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2110F558"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536F2A">
              <w:rPr>
                <w:b w:val="0"/>
                <w:bCs w:val="0"/>
                <w:szCs w:val="28"/>
              </w:rPr>
              <w:t>1</w:t>
            </w:r>
            <w:r w:rsidR="00CC2117" w:rsidRPr="00CC2117">
              <w:rPr>
                <w:b w:val="0"/>
                <w:bCs w:val="0"/>
                <w:szCs w:val="28"/>
              </w:rPr>
              <w:t>5</w:t>
            </w:r>
            <w:r w:rsidRPr="00CC2117">
              <w:rPr>
                <w:b w:val="0"/>
                <w:bCs w:val="0"/>
                <w:szCs w:val="28"/>
              </w:rPr>
              <w:t>»</w:t>
            </w:r>
            <w:r w:rsidR="00C30A69" w:rsidRPr="00CC2117">
              <w:rPr>
                <w:b w:val="0"/>
                <w:bCs w:val="0"/>
                <w:szCs w:val="28"/>
              </w:rPr>
              <w:t xml:space="preserve"> </w:t>
            </w:r>
            <w:r w:rsidR="00536F2A">
              <w:rPr>
                <w:b w:val="0"/>
                <w:bCs w:val="0"/>
                <w:szCs w:val="28"/>
              </w:rPr>
              <w:t>марта</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536F2A">
              <w:rPr>
                <w:b w:val="0"/>
                <w:bCs w:val="0"/>
                <w:szCs w:val="28"/>
              </w:rPr>
              <w:t>3</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xml:space="preserve">- являющимся кредитными организациями и </w:t>
      </w:r>
      <w:proofErr w:type="spellStart"/>
      <w:r w:rsidRPr="00057E60">
        <w:rPr>
          <w:sz w:val="28"/>
          <w:szCs w:val="28"/>
        </w:rPr>
        <w:t>некредитными</w:t>
      </w:r>
      <w:proofErr w:type="spellEnd"/>
      <w:r w:rsidRPr="00057E60">
        <w:rPr>
          <w:sz w:val="28"/>
          <w:szCs w:val="28"/>
        </w:rPr>
        <w:t xml:space="preserve">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 xml:space="preserve">у субъектов малого и среднего предпринимательства, получающих поддержку, источником </w:t>
      </w:r>
      <w:proofErr w:type="spellStart"/>
      <w:r w:rsidRPr="00A81E07">
        <w:rPr>
          <w:sz w:val="28"/>
          <w:szCs w:val="28"/>
          <w:lang w:eastAsia="ru-RU"/>
        </w:rPr>
        <w:t>софинансирования</w:t>
      </w:r>
      <w:proofErr w:type="spellEnd"/>
      <w:r w:rsidRPr="00A81E07">
        <w:rPr>
          <w:sz w:val="28"/>
          <w:szCs w:val="28"/>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4A1A82BA" w:rsidR="009B2C0D" w:rsidRPr="00057E60" w:rsidRDefault="009B2C0D" w:rsidP="00263EAD">
      <w:pPr>
        <w:spacing w:line="276" w:lineRule="auto"/>
        <w:ind w:firstLine="709"/>
        <w:jc w:val="both"/>
        <w:rPr>
          <w:sz w:val="28"/>
          <w:szCs w:val="28"/>
        </w:rPr>
      </w:pPr>
      <w:r w:rsidRPr="00057E60">
        <w:rPr>
          <w:sz w:val="28"/>
          <w:szCs w:val="28"/>
        </w:rPr>
        <w:t xml:space="preserve">- </w:t>
      </w:r>
      <w:r w:rsidRPr="00034F7C">
        <w:rPr>
          <w:sz w:val="28"/>
          <w:szCs w:val="28"/>
          <w:highlight w:val="yellow"/>
        </w:rPr>
        <w:t>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xml:space="preserve">, указанных в </w:t>
      </w:r>
      <w:proofErr w:type="spellStart"/>
      <w:r w:rsidR="0038147E" w:rsidRPr="00A81E07">
        <w:rPr>
          <w:sz w:val="28"/>
          <w:szCs w:val="28"/>
        </w:rPr>
        <w:t>п.п</w:t>
      </w:r>
      <w:proofErr w:type="spellEnd"/>
      <w:r w:rsidR="0038147E" w:rsidRPr="00A81E07">
        <w:rPr>
          <w:sz w:val="28"/>
          <w:szCs w:val="28"/>
        </w:rPr>
        <w:t>.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w:t>
      </w:r>
      <w:proofErr w:type="spellStart"/>
      <w:r w:rsidRPr="00A81E07">
        <w:rPr>
          <w:sz w:val="28"/>
          <w:szCs w:val="28"/>
        </w:rPr>
        <w:t>неподтверждения</w:t>
      </w:r>
      <w:proofErr w:type="spellEnd"/>
      <w:r w:rsidRPr="00A81E07">
        <w:rPr>
          <w:sz w:val="28"/>
          <w:szCs w:val="28"/>
        </w:rPr>
        <w:t xml:space="preserve">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 xml:space="preserve">(без обеспечения в размере </w:t>
            </w:r>
            <w:r w:rsidR="00073F7A" w:rsidRPr="006C0F56">
              <w:rPr>
                <w:sz w:val="28"/>
                <w:szCs w:val="28"/>
              </w:rPr>
              <w:lastRenderedPageBreak/>
              <w:t>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E60" w14:paraId="05A85B83" w14:textId="77777777" w:rsidTr="006C0F56">
        <w:tc>
          <w:tcPr>
            <w:tcW w:w="2547" w:type="dxa"/>
          </w:tcPr>
          <w:p w14:paraId="31FEEAE5" w14:textId="2837E8D8" w:rsidR="008F60EB" w:rsidRPr="001967B7" w:rsidRDefault="008F60EB" w:rsidP="0015565B">
            <w:pPr>
              <w:rPr>
                <w:b/>
                <w:sz w:val="28"/>
                <w:szCs w:val="28"/>
                <w:highlight w:val="yellow"/>
              </w:rPr>
            </w:pPr>
            <w:r w:rsidRPr="001967B7">
              <w:rPr>
                <w:b/>
                <w:sz w:val="28"/>
                <w:szCs w:val="28"/>
                <w:highlight w:val="yellow"/>
              </w:rPr>
              <w:t>Особые у</w:t>
            </w:r>
            <w:r w:rsidR="006E029E" w:rsidRPr="001967B7">
              <w:rPr>
                <w:b/>
                <w:sz w:val="28"/>
                <w:szCs w:val="28"/>
                <w:highlight w:val="yellow"/>
              </w:rPr>
              <w:t>с</w:t>
            </w:r>
            <w:r w:rsidRPr="001967B7">
              <w:rPr>
                <w:b/>
                <w:sz w:val="28"/>
                <w:szCs w:val="28"/>
                <w:highlight w:val="yellow"/>
              </w:rPr>
              <w:t>ловия</w:t>
            </w:r>
          </w:p>
        </w:tc>
        <w:tc>
          <w:tcPr>
            <w:tcW w:w="7088" w:type="dxa"/>
            <w:shd w:val="clear" w:color="auto" w:fill="auto"/>
          </w:tcPr>
          <w:p w14:paraId="5BEB16E2" w14:textId="4A1D4DC5" w:rsidR="00357405" w:rsidRPr="001967B7" w:rsidRDefault="00973418" w:rsidP="00973418">
            <w:pPr>
              <w:pStyle w:val="210"/>
              <w:ind w:left="0"/>
              <w:rPr>
                <w:sz w:val="28"/>
                <w:szCs w:val="28"/>
                <w:highlight w:val="yellow"/>
              </w:rPr>
            </w:pPr>
            <w:r w:rsidRPr="001967B7">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1967B7">
              <w:rPr>
                <w:sz w:val="28"/>
                <w:szCs w:val="28"/>
                <w:highlight w:val="yellow"/>
              </w:rPr>
              <w:t>азмер процентной ставки за пользование микрозаймом составляет:</w:t>
            </w:r>
          </w:p>
          <w:p w14:paraId="51E3BB52" w14:textId="7FA42B24" w:rsidR="0080509F" w:rsidRPr="001967B7" w:rsidRDefault="00A46E2F" w:rsidP="0080509F">
            <w:pPr>
              <w:jc w:val="both"/>
              <w:rPr>
                <w:sz w:val="28"/>
                <w:szCs w:val="28"/>
                <w:highlight w:val="yellow"/>
              </w:rPr>
            </w:pPr>
            <w:r w:rsidRPr="001967B7">
              <w:rPr>
                <w:b/>
                <w:bCs/>
                <w:sz w:val="28"/>
                <w:szCs w:val="28"/>
                <w:highlight w:val="yellow"/>
              </w:rPr>
              <w:lastRenderedPageBreak/>
              <w:t>4,75%</w:t>
            </w:r>
            <w:r w:rsidR="00A60190" w:rsidRPr="001967B7">
              <w:rPr>
                <w:b/>
                <w:bCs/>
                <w:sz w:val="28"/>
                <w:szCs w:val="28"/>
                <w:highlight w:val="yellow"/>
              </w:rPr>
              <w:t xml:space="preserve"> </w:t>
            </w:r>
            <w:r w:rsidR="001303AF" w:rsidRPr="001967B7">
              <w:rPr>
                <w:b/>
                <w:bCs/>
                <w:sz w:val="28"/>
                <w:szCs w:val="28"/>
                <w:highlight w:val="yellow"/>
              </w:rPr>
              <w:t>-</w:t>
            </w:r>
            <w:r w:rsidR="0080509F" w:rsidRPr="001967B7">
              <w:rPr>
                <w:b/>
                <w:bCs/>
                <w:sz w:val="28"/>
                <w:szCs w:val="28"/>
                <w:highlight w:val="yellow"/>
              </w:rPr>
              <w:t xml:space="preserve"> </w:t>
            </w:r>
            <w:r w:rsidR="0080509F" w:rsidRPr="001967B7">
              <w:rPr>
                <w:sz w:val="28"/>
                <w:szCs w:val="28"/>
                <w:highlight w:val="yellow"/>
              </w:rPr>
              <w:t>для субъектов МСП, осуществляющих деятельность в сфере социального предпринимательства</w:t>
            </w:r>
            <w:r w:rsidR="007B5584" w:rsidRPr="001967B7">
              <w:rPr>
                <w:sz w:val="28"/>
                <w:szCs w:val="28"/>
                <w:highlight w:val="yellow"/>
              </w:rPr>
              <w:t>;</w:t>
            </w:r>
          </w:p>
          <w:p w14:paraId="1B862E3B" w14:textId="0C387FA4" w:rsidR="001A795D" w:rsidRPr="001967B7" w:rsidRDefault="00547B75" w:rsidP="00973418">
            <w:pPr>
              <w:jc w:val="both"/>
              <w:rPr>
                <w:sz w:val="28"/>
                <w:szCs w:val="28"/>
                <w:highlight w:val="yellow"/>
              </w:rPr>
            </w:pPr>
            <w:r w:rsidRPr="001967B7">
              <w:rPr>
                <w:b/>
                <w:bCs/>
                <w:sz w:val="28"/>
                <w:szCs w:val="28"/>
                <w:highlight w:val="yellow"/>
              </w:rPr>
              <w:t>5</w:t>
            </w:r>
            <w:r w:rsidR="006C0F56" w:rsidRPr="001967B7">
              <w:rPr>
                <w:b/>
                <w:bCs/>
                <w:sz w:val="28"/>
                <w:szCs w:val="28"/>
                <w:highlight w:val="yellow"/>
              </w:rPr>
              <w:t>% -</w:t>
            </w:r>
            <w:r w:rsidR="00357405" w:rsidRPr="001967B7">
              <w:rPr>
                <w:sz w:val="28"/>
                <w:szCs w:val="28"/>
                <w:highlight w:val="yellow"/>
              </w:rPr>
              <w:t xml:space="preserve"> для субъектов МСП, осуществляющих деятельность в иных сферах.</w:t>
            </w: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73E488F"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proofErr w:type="spellStart"/>
            <w:r w:rsidR="003800CF" w:rsidRPr="001362D1">
              <w:rPr>
                <w:sz w:val="28"/>
                <w:szCs w:val="28"/>
              </w:rPr>
              <w:t>софинансирование</w:t>
            </w:r>
            <w:proofErr w:type="spellEnd"/>
            <w:r w:rsidR="003800CF" w:rsidRPr="001362D1">
              <w:rPr>
                <w:sz w:val="28"/>
                <w:szCs w:val="28"/>
              </w:rPr>
              <w:t xml:space="preserve"> расходов при получении гранта социальным предприятиям </w:t>
            </w:r>
            <w:r w:rsidR="00E62BAF" w:rsidRPr="001362D1">
              <w:rPr>
                <w:sz w:val="28"/>
                <w:szCs w:val="28"/>
              </w:rPr>
              <w:t xml:space="preserve"> </w:t>
            </w:r>
            <w:r w:rsidR="00C23E64"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w:t>
            </w:r>
            <w:r w:rsidR="004E6FB0" w:rsidRPr="00057E60">
              <w:rPr>
                <w:sz w:val="28"/>
                <w:szCs w:val="28"/>
              </w:rPr>
              <w:lastRenderedPageBreak/>
              <w:t>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lastRenderedPageBreak/>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lastRenderedPageBreak/>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811EDA" w:rsidRDefault="00DA40E7" w:rsidP="007826DE">
            <w:pPr>
              <w:jc w:val="both"/>
              <w:rPr>
                <w:sz w:val="28"/>
                <w:szCs w:val="28"/>
              </w:rPr>
            </w:pPr>
            <w:r w:rsidRPr="00811EDA">
              <w:rPr>
                <w:sz w:val="28"/>
                <w:szCs w:val="28"/>
              </w:rPr>
              <w:t>согласно разделу 1 настояще</w:t>
            </w:r>
            <w:r w:rsidR="00DE1C50" w:rsidRPr="00811EDA">
              <w:rPr>
                <w:sz w:val="28"/>
                <w:szCs w:val="28"/>
              </w:rPr>
              <w:t>го</w:t>
            </w:r>
            <w:r w:rsidRPr="00811EDA">
              <w:rPr>
                <w:sz w:val="28"/>
                <w:szCs w:val="28"/>
              </w:rPr>
              <w:t xml:space="preserve"> Пр</w:t>
            </w:r>
            <w:r w:rsidR="00DE1C50" w:rsidRPr="00811EDA">
              <w:rPr>
                <w:sz w:val="28"/>
                <w:szCs w:val="28"/>
              </w:rPr>
              <w:t>иложения</w:t>
            </w:r>
          </w:p>
        </w:tc>
      </w:tr>
      <w:tr w:rsidR="00E50B63" w:rsidRPr="00057E60" w14:paraId="3188CACC" w14:textId="77777777" w:rsidTr="00C467BE">
        <w:tc>
          <w:tcPr>
            <w:tcW w:w="2973" w:type="dxa"/>
          </w:tcPr>
          <w:p w14:paraId="144707F8" w14:textId="77777777" w:rsidR="00E50B63" w:rsidRPr="00791B96" w:rsidRDefault="00E50B63" w:rsidP="00F23AB4">
            <w:pPr>
              <w:rPr>
                <w:b/>
                <w:sz w:val="28"/>
                <w:szCs w:val="28"/>
                <w:highlight w:val="yellow"/>
              </w:rPr>
            </w:pPr>
            <w:r w:rsidRPr="00791B96">
              <w:rPr>
                <w:b/>
                <w:sz w:val="28"/>
                <w:szCs w:val="28"/>
                <w:highlight w:val="yellow"/>
              </w:rPr>
              <w:t>Особые условия</w:t>
            </w:r>
          </w:p>
        </w:tc>
        <w:tc>
          <w:tcPr>
            <w:tcW w:w="6666" w:type="dxa"/>
          </w:tcPr>
          <w:p w14:paraId="42376E7F" w14:textId="593B9234" w:rsidR="003F3184" w:rsidRPr="00791B96" w:rsidRDefault="00415683" w:rsidP="003F3184">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4ED7346" w:rsidR="003F3184" w:rsidRPr="00791B96" w:rsidRDefault="00852F04" w:rsidP="003F3184">
            <w:pPr>
              <w:jc w:val="both"/>
              <w:rPr>
                <w:sz w:val="28"/>
                <w:szCs w:val="28"/>
                <w:highlight w:val="yellow"/>
              </w:rPr>
            </w:pPr>
            <w:r w:rsidRPr="00791B96">
              <w:rPr>
                <w:b/>
                <w:bCs/>
                <w:sz w:val="28"/>
                <w:szCs w:val="28"/>
                <w:highlight w:val="yellow"/>
              </w:rPr>
              <w:t>4,75%</w:t>
            </w:r>
            <w:r w:rsidR="003F3184" w:rsidRPr="00791B96">
              <w:rPr>
                <w:b/>
                <w:bCs/>
                <w:sz w:val="28"/>
                <w:szCs w:val="28"/>
                <w:highlight w:val="yellow"/>
              </w:rPr>
              <w:t xml:space="preserve"> - </w:t>
            </w:r>
            <w:r w:rsidR="003F3184" w:rsidRPr="00791B96">
              <w:rPr>
                <w:sz w:val="28"/>
                <w:szCs w:val="28"/>
                <w:highlight w:val="yellow"/>
              </w:rPr>
              <w:t>для субъектов МСП, осуществляющих деятельность в сфере социального предпринимательства;</w:t>
            </w:r>
          </w:p>
          <w:p w14:paraId="645E651C" w14:textId="0BF3CC4E" w:rsidR="00F472A3" w:rsidRPr="00791B96" w:rsidRDefault="00F472A3" w:rsidP="003F3184">
            <w:pPr>
              <w:jc w:val="both"/>
              <w:rPr>
                <w:sz w:val="28"/>
                <w:szCs w:val="28"/>
                <w:highlight w:val="yellow"/>
              </w:rPr>
            </w:pPr>
            <w:r w:rsidRPr="00791B96">
              <w:rPr>
                <w:b/>
                <w:bCs/>
                <w:sz w:val="28"/>
                <w:szCs w:val="28"/>
                <w:highlight w:val="yellow"/>
              </w:rPr>
              <w:t>8</w:t>
            </w:r>
            <w:r w:rsidR="007274D5" w:rsidRPr="00791B96">
              <w:rPr>
                <w:b/>
                <w:bCs/>
                <w:sz w:val="28"/>
                <w:szCs w:val="28"/>
                <w:highlight w:val="yellow"/>
              </w:rPr>
              <w:t>,5</w:t>
            </w:r>
            <w:r w:rsidRPr="00791B96">
              <w:rPr>
                <w:b/>
                <w:bCs/>
                <w:sz w:val="28"/>
                <w:szCs w:val="28"/>
                <w:highlight w:val="yellow"/>
              </w:rPr>
              <w:t>%</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61DA848B" w:rsidR="00E50B63" w:rsidRPr="00791B96" w:rsidRDefault="00852F04" w:rsidP="00415683">
            <w:pPr>
              <w:jc w:val="both"/>
              <w:rPr>
                <w:sz w:val="28"/>
                <w:szCs w:val="28"/>
                <w:highlight w:val="yellow"/>
              </w:rPr>
            </w:pPr>
            <w:r w:rsidRPr="00791B96">
              <w:rPr>
                <w:b/>
                <w:bCs/>
                <w:sz w:val="28"/>
                <w:szCs w:val="28"/>
                <w:highlight w:val="yellow"/>
              </w:rPr>
              <w:t>9,5%</w:t>
            </w:r>
            <w:r w:rsidR="003F3184" w:rsidRPr="00791B96">
              <w:rPr>
                <w:sz w:val="28"/>
                <w:szCs w:val="28"/>
                <w:highlight w:val="yellow"/>
              </w:rPr>
              <w:t xml:space="preserve"> - для субъектов МСП, осуществляющих деятельность в иных сферах.</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 xml:space="preserve">в </w:t>
            </w:r>
            <w:r w:rsidR="00462E39" w:rsidRPr="00057E60">
              <w:rPr>
                <w:sz w:val="28"/>
                <w:szCs w:val="28"/>
              </w:rPr>
              <w:lastRenderedPageBreak/>
              <w:t>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lastRenderedPageBreak/>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774BF4CD"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proofErr w:type="spellStart"/>
            <w:r w:rsidR="002650A6" w:rsidRPr="002650A6">
              <w:rPr>
                <w:sz w:val="28"/>
                <w:szCs w:val="28"/>
              </w:rPr>
              <w:t>софинансирование</w:t>
            </w:r>
            <w:proofErr w:type="spellEnd"/>
            <w:r w:rsidR="002650A6" w:rsidRPr="002650A6">
              <w:rPr>
                <w:sz w:val="28"/>
                <w:szCs w:val="28"/>
              </w:rPr>
              <w:t xml:space="preserve"> расходов при получении гранта социальным предприятиям</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сферах, в </w:t>
            </w:r>
            <w:r w:rsidRPr="00057E60">
              <w:rPr>
                <w:sz w:val="28"/>
                <w:szCs w:val="28"/>
              </w:rPr>
              <w:lastRenderedPageBreak/>
              <w:t>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Порядок погашения 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 xml:space="preserve">Минимальный период </w:t>
            </w:r>
            <w:r w:rsidRPr="00E52EF2">
              <w:rPr>
                <w:b/>
                <w:sz w:val="28"/>
                <w:szCs w:val="28"/>
              </w:rPr>
              <w:lastRenderedPageBreak/>
              <w:t>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E52EF2">
              <w:rPr>
                <w:sz w:val="28"/>
                <w:szCs w:val="28"/>
              </w:rPr>
              <w:lastRenderedPageBreak/>
              <w:t>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lastRenderedPageBreak/>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E52EF2">
              <w:rPr>
                <w:sz w:val="28"/>
                <w:szCs w:val="28"/>
              </w:rPr>
              <w:t>микрозайм</w:t>
            </w:r>
            <w:proofErr w:type="spellEnd"/>
            <w:r w:rsidRPr="00E52EF2">
              <w:rPr>
                <w:sz w:val="28"/>
                <w:szCs w:val="28"/>
              </w:rPr>
              <w:t>.</w:t>
            </w:r>
          </w:p>
        </w:tc>
      </w:tr>
      <w:tr w:rsidR="00E15207" w:rsidRPr="00057E60" w14:paraId="22BC3775" w14:textId="77777777" w:rsidTr="00E15207">
        <w:tc>
          <w:tcPr>
            <w:tcW w:w="2547" w:type="dxa"/>
          </w:tcPr>
          <w:p w14:paraId="24E52964" w14:textId="77777777" w:rsidR="00E15207" w:rsidRPr="00791B96" w:rsidRDefault="00E15207" w:rsidP="00F23AB4">
            <w:pPr>
              <w:rPr>
                <w:b/>
                <w:sz w:val="28"/>
                <w:szCs w:val="28"/>
                <w:highlight w:val="yellow"/>
              </w:rPr>
            </w:pPr>
            <w:r w:rsidRPr="00791B96">
              <w:rPr>
                <w:b/>
                <w:sz w:val="28"/>
                <w:szCs w:val="28"/>
                <w:highlight w:val="yellow"/>
              </w:rPr>
              <w:t>Особые условия</w:t>
            </w:r>
          </w:p>
        </w:tc>
        <w:tc>
          <w:tcPr>
            <w:tcW w:w="7088" w:type="dxa"/>
          </w:tcPr>
          <w:p w14:paraId="2DADB330" w14:textId="2E86D8CD" w:rsidR="007524A8" w:rsidRPr="00791B96" w:rsidRDefault="00E41AA1" w:rsidP="007524A8">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A6AAEF4" w14:textId="4B4E0529" w:rsidR="009A37D6" w:rsidRPr="00791B96" w:rsidRDefault="006B7BEE" w:rsidP="009A37D6">
            <w:pPr>
              <w:jc w:val="both"/>
              <w:rPr>
                <w:sz w:val="28"/>
                <w:szCs w:val="28"/>
                <w:highlight w:val="yellow"/>
              </w:rPr>
            </w:pPr>
            <w:r w:rsidRPr="00791B96">
              <w:rPr>
                <w:b/>
                <w:bCs/>
                <w:sz w:val="28"/>
                <w:szCs w:val="28"/>
                <w:highlight w:val="yellow"/>
              </w:rPr>
              <w:t>4,75%</w:t>
            </w:r>
            <w:r w:rsidR="009A37D6" w:rsidRPr="00791B96">
              <w:rPr>
                <w:sz w:val="28"/>
                <w:szCs w:val="28"/>
                <w:highlight w:val="yellow"/>
              </w:rPr>
              <w:t xml:space="preserve"> - для субъектов МСП, осуществляющих деятельность в сфере социального предпринимательства;</w:t>
            </w:r>
          </w:p>
          <w:p w14:paraId="69C6CD22" w14:textId="77777777" w:rsidR="009A37D6" w:rsidRPr="00791B96" w:rsidRDefault="009A37D6" w:rsidP="009A37D6">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C8C2C48" w:rsidR="00E15207" w:rsidRPr="00791B96" w:rsidRDefault="006B7BEE" w:rsidP="00E41AA1">
            <w:pPr>
              <w:jc w:val="both"/>
              <w:rPr>
                <w:sz w:val="28"/>
                <w:szCs w:val="28"/>
                <w:highlight w:val="yellow"/>
              </w:rPr>
            </w:pPr>
            <w:r w:rsidRPr="00791B96">
              <w:rPr>
                <w:b/>
                <w:bCs/>
                <w:sz w:val="28"/>
                <w:szCs w:val="28"/>
                <w:highlight w:val="yellow"/>
              </w:rPr>
              <w:t>9,5%</w:t>
            </w:r>
            <w:r w:rsidR="009A37D6" w:rsidRPr="00791B96">
              <w:rPr>
                <w:sz w:val="28"/>
                <w:szCs w:val="28"/>
                <w:highlight w:val="yellow"/>
              </w:rPr>
              <w:t xml:space="preserve"> - для субъектов МСП, осуществляющих деятельность в иных сферах.</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1B397336"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proofErr w:type="spellStart"/>
            <w:r w:rsidR="004F4AE2" w:rsidRPr="004F4AE2">
              <w:rPr>
                <w:sz w:val="28"/>
                <w:szCs w:val="28"/>
              </w:rPr>
              <w:t>софинансирование</w:t>
            </w:r>
            <w:proofErr w:type="spellEnd"/>
            <w:r w:rsidR="004F4AE2" w:rsidRPr="004F4AE2">
              <w:rPr>
                <w:sz w:val="28"/>
                <w:szCs w:val="28"/>
              </w:rPr>
              <w:t xml:space="preserve"> расходов при получении гранта социальным предприятиям</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lastRenderedPageBreak/>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4F4AE2" w:rsidRDefault="00F77162" w:rsidP="000D4D8E">
            <w:pPr>
              <w:jc w:val="both"/>
              <w:rPr>
                <w:sz w:val="28"/>
                <w:szCs w:val="28"/>
              </w:rPr>
            </w:pPr>
            <w:r w:rsidRPr="004F4AE2">
              <w:rPr>
                <w:sz w:val="28"/>
                <w:szCs w:val="28"/>
              </w:rPr>
              <w:t>согласно разделу 1 настояще</w:t>
            </w:r>
            <w:r w:rsidR="00D868CD" w:rsidRPr="004F4AE2">
              <w:rPr>
                <w:sz w:val="28"/>
                <w:szCs w:val="28"/>
              </w:rPr>
              <w:t>го</w:t>
            </w:r>
            <w:r w:rsidRPr="004F4AE2">
              <w:rPr>
                <w:sz w:val="28"/>
                <w:szCs w:val="28"/>
              </w:rPr>
              <w:t xml:space="preserve"> Пр</w:t>
            </w:r>
            <w:r w:rsidR="00D868CD" w:rsidRPr="004F4AE2">
              <w:rPr>
                <w:sz w:val="28"/>
                <w:szCs w:val="28"/>
              </w:rPr>
              <w:t>иложения</w:t>
            </w:r>
          </w:p>
        </w:tc>
      </w:tr>
      <w:tr w:rsidR="00F77162" w:rsidRPr="00057E60" w14:paraId="6AB2BFE8" w14:textId="77777777" w:rsidTr="00B905AC">
        <w:tc>
          <w:tcPr>
            <w:tcW w:w="2973" w:type="dxa"/>
          </w:tcPr>
          <w:p w14:paraId="23FE825E" w14:textId="77777777" w:rsidR="00F77162" w:rsidRPr="00791B96" w:rsidRDefault="00F77162" w:rsidP="00F77162">
            <w:pPr>
              <w:rPr>
                <w:b/>
                <w:sz w:val="28"/>
                <w:szCs w:val="28"/>
                <w:highlight w:val="yellow"/>
              </w:rPr>
            </w:pPr>
            <w:r w:rsidRPr="00791B96">
              <w:rPr>
                <w:b/>
                <w:sz w:val="28"/>
                <w:szCs w:val="28"/>
                <w:highlight w:val="yellow"/>
              </w:rPr>
              <w:t>Особые условия</w:t>
            </w:r>
          </w:p>
        </w:tc>
        <w:tc>
          <w:tcPr>
            <w:tcW w:w="6666" w:type="dxa"/>
          </w:tcPr>
          <w:p w14:paraId="062A9951" w14:textId="2B9FF48F" w:rsidR="00C06732" w:rsidRPr="00791B96" w:rsidRDefault="003C7143" w:rsidP="00C06732">
            <w:pPr>
              <w:jc w:val="both"/>
              <w:rPr>
                <w:sz w:val="28"/>
                <w:szCs w:val="28"/>
                <w:highlight w:val="yellow"/>
              </w:rPr>
            </w:pPr>
            <w:r w:rsidRPr="00791B96">
              <w:rPr>
                <w:sz w:val="28"/>
                <w:szCs w:val="28"/>
                <w:highlight w:val="yellow"/>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w:t>
            </w:r>
            <w:r w:rsidRPr="00791B96">
              <w:rPr>
                <w:sz w:val="28"/>
                <w:szCs w:val="28"/>
                <w:highlight w:val="yellow"/>
              </w:rPr>
              <w:lastRenderedPageBreak/>
              <w:t>организаций и санкционных ограничений, размер процентной ставки за пользование микрозаймом составляет:</w:t>
            </w:r>
          </w:p>
          <w:p w14:paraId="2B4878CA" w14:textId="17878DA6" w:rsidR="00C06732" w:rsidRPr="00791B96" w:rsidRDefault="00811EDA" w:rsidP="00C06732">
            <w:pPr>
              <w:jc w:val="both"/>
              <w:rPr>
                <w:sz w:val="28"/>
                <w:szCs w:val="28"/>
                <w:highlight w:val="yellow"/>
              </w:rPr>
            </w:pPr>
            <w:r w:rsidRPr="00791B96">
              <w:rPr>
                <w:b/>
                <w:bCs/>
                <w:sz w:val="28"/>
                <w:szCs w:val="28"/>
                <w:highlight w:val="yellow"/>
              </w:rPr>
              <w:t xml:space="preserve">4,75% </w:t>
            </w:r>
            <w:r w:rsidR="00C06732" w:rsidRPr="00791B96">
              <w:rPr>
                <w:sz w:val="28"/>
                <w:szCs w:val="28"/>
                <w:highlight w:val="yellow"/>
              </w:rPr>
              <w:t>- для субъектов МСП, осуществляющих деятельность в сфере социального предпринимательства;</w:t>
            </w:r>
          </w:p>
          <w:p w14:paraId="164EB859" w14:textId="77777777" w:rsidR="00C06732" w:rsidRPr="00791B96" w:rsidRDefault="00C06732" w:rsidP="00C06732">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C77131D" w:rsidR="00F77162" w:rsidRPr="00791B96" w:rsidRDefault="00B15D54" w:rsidP="003C7143">
            <w:pPr>
              <w:jc w:val="both"/>
              <w:rPr>
                <w:sz w:val="28"/>
                <w:szCs w:val="28"/>
                <w:highlight w:val="yellow"/>
              </w:rPr>
            </w:pPr>
            <w:r w:rsidRPr="00791B96">
              <w:rPr>
                <w:b/>
                <w:bCs/>
                <w:sz w:val="28"/>
                <w:szCs w:val="28"/>
                <w:highlight w:val="yellow"/>
              </w:rPr>
              <w:t>9,5 %</w:t>
            </w:r>
            <w:r w:rsidR="00C06732" w:rsidRPr="00791B96">
              <w:rPr>
                <w:sz w:val="28"/>
                <w:szCs w:val="28"/>
                <w:highlight w:val="yellow"/>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lastRenderedPageBreak/>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791B96" w:rsidRDefault="00DA40E7" w:rsidP="0015565B">
            <w:pPr>
              <w:tabs>
                <w:tab w:val="left" w:pos="1260"/>
              </w:tabs>
              <w:rPr>
                <w:b/>
                <w:color w:val="000000"/>
                <w:sz w:val="28"/>
                <w:szCs w:val="28"/>
                <w:highlight w:val="yellow"/>
              </w:rPr>
            </w:pPr>
            <w:r w:rsidRPr="00791B96">
              <w:rPr>
                <w:b/>
                <w:color w:val="000000"/>
                <w:sz w:val="28"/>
                <w:szCs w:val="28"/>
                <w:highlight w:val="yellow"/>
              </w:rPr>
              <w:t>Особые условия</w:t>
            </w:r>
          </w:p>
        </w:tc>
        <w:tc>
          <w:tcPr>
            <w:tcW w:w="7088" w:type="dxa"/>
          </w:tcPr>
          <w:p w14:paraId="78631D7D" w14:textId="3B51C1FC" w:rsidR="003C2FF4" w:rsidRPr="00791B96" w:rsidRDefault="009A4F34" w:rsidP="003C2FF4">
            <w:pPr>
              <w:jc w:val="both"/>
              <w:rPr>
                <w:sz w:val="28"/>
                <w:szCs w:val="28"/>
                <w:highlight w:val="yellow"/>
              </w:rPr>
            </w:pPr>
            <w:r w:rsidRPr="00791B96">
              <w:rPr>
                <w:sz w:val="28"/>
                <w:szCs w:val="28"/>
                <w:highlight w:val="yellow"/>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w:t>
            </w:r>
            <w:r w:rsidRPr="00791B96">
              <w:rPr>
                <w:sz w:val="28"/>
                <w:szCs w:val="28"/>
                <w:highlight w:val="yellow"/>
              </w:rPr>
              <w:lastRenderedPageBreak/>
              <w:t>организаций и санкционных ограничений, размер процентной ставки за пользование микрозаймом составляет:</w:t>
            </w:r>
          </w:p>
          <w:p w14:paraId="0D6F4A89" w14:textId="27181A88" w:rsidR="003C2FF4" w:rsidRPr="00791B96" w:rsidRDefault="00B52339" w:rsidP="003C2FF4">
            <w:pPr>
              <w:jc w:val="both"/>
              <w:rPr>
                <w:sz w:val="28"/>
                <w:szCs w:val="28"/>
                <w:highlight w:val="yellow"/>
              </w:rPr>
            </w:pPr>
            <w:r w:rsidRPr="00791B96">
              <w:rPr>
                <w:b/>
                <w:bCs/>
                <w:sz w:val="28"/>
                <w:szCs w:val="28"/>
                <w:highlight w:val="yellow"/>
              </w:rPr>
              <w:t>4,75%</w:t>
            </w:r>
            <w:r w:rsidR="003C2FF4" w:rsidRPr="00791B96">
              <w:rPr>
                <w:b/>
                <w:bCs/>
                <w:sz w:val="28"/>
                <w:szCs w:val="28"/>
                <w:highlight w:val="yellow"/>
              </w:rPr>
              <w:t xml:space="preserve"> - </w:t>
            </w:r>
            <w:r w:rsidR="003C2FF4" w:rsidRPr="00791B96">
              <w:rPr>
                <w:sz w:val="28"/>
                <w:szCs w:val="28"/>
                <w:highlight w:val="yellow"/>
              </w:rPr>
              <w:t>для субъектов МСП, осуществляющих деятельность в сфере социального предпринимательства;</w:t>
            </w:r>
          </w:p>
          <w:p w14:paraId="6E339F77" w14:textId="0701A416" w:rsidR="002833D9" w:rsidRPr="00791B96" w:rsidRDefault="00C262C1" w:rsidP="0044399E">
            <w:pPr>
              <w:jc w:val="both"/>
              <w:rPr>
                <w:sz w:val="28"/>
                <w:szCs w:val="28"/>
                <w:highlight w:val="yellow"/>
              </w:rPr>
            </w:pPr>
            <w:r w:rsidRPr="00791B96">
              <w:rPr>
                <w:b/>
                <w:bCs/>
                <w:sz w:val="28"/>
                <w:szCs w:val="28"/>
                <w:highlight w:val="yellow"/>
              </w:rPr>
              <w:t>9,5%</w:t>
            </w:r>
            <w:r w:rsidR="003C2FF4" w:rsidRPr="00791B96">
              <w:rPr>
                <w:sz w:val="28"/>
                <w:szCs w:val="28"/>
                <w:highlight w:val="yellow"/>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lastRenderedPageBreak/>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3FC0EEE6" w:rsidR="006D26B6" w:rsidRPr="007109D0" w:rsidRDefault="006D26B6" w:rsidP="0061518B">
            <w:pPr>
              <w:jc w:val="both"/>
              <w:rPr>
                <w:sz w:val="28"/>
                <w:szCs w:val="28"/>
              </w:rPr>
            </w:pPr>
            <w:proofErr w:type="spellStart"/>
            <w:r w:rsidRPr="007109D0">
              <w:rPr>
                <w:sz w:val="28"/>
                <w:szCs w:val="28"/>
              </w:rPr>
              <w:t>Софинансирование</w:t>
            </w:r>
            <w:proofErr w:type="spellEnd"/>
            <w:r w:rsidRPr="007109D0">
              <w:rPr>
                <w:sz w:val="28"/>
                <w:szCs w:val="28"/>
              </w:rPr>
              <w:t xml:space="preserve"> расходов при получении гранта социальным предприятиям.</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lastRenderedPageBreak/>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w:t>
            </w:r>
            <w:r w:rsidRPr="00057E60">
              <w:rPr>
                <w:sz w:val="28"/>
                <w:szCs w:val="28"/>
              </w:rPr>
              <w:lastRenderedPageBreak/>
              <w:t xml:space="preserve">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A9007F" w14:paraId="4DFBFDCB" w14:textId="77777777" w:rsidTr="0061518B">
        <w:tc>
          <w:tcPr>
            <w:tcW w:w="2547" w:type="dxa"/>
          </w:tcPr>
          <w:p w14:paraId="275AD58D" w14:textId="77777777" w:rsidR="00C53786" w:rsidRPr="00F96822" w:rsidRDefault="00C53786" w:rsidP="0061518B">
            <w:pPr>
              <w:rPr>
                <w:b/>
                <w:sz w:val="28"/>
                <w:szCs w:val="28"/>
                <w:highlight w:val="yellow"/>
              </w:rPr>
            </w:pPr>
            <w:r w:rsidRPr="00F96822">
              <w:rPr>
                <w:b/>
                <w:sz w:val="28"/>
                <w:szCs w:val="28"/>
                <w:highlight w:val="yellow"/>
              </w:rPr>
              <w:lastRenderedPageBreak/>
              <w:t>Особые условия</w:t>
            </w:r>
          </w:p>
        </w:tc>
        <w:tc>
          <w:tcPr>
            <w:tcW w:w="7088" w:type="dxa"/>
          </w:tcPr>
          <w:p w14:paraId="0571FE4D" w14:textId="77777777" w:rsidR="00AA174E" w:rsidRPr="00F96822" w:rsidRDefault="00AA174E" w:rsidP="00404EE1">
            <w:pPr>
              <w:jc w:val="both"/>
              <w:rPr>
                <w:sz w:val="28"/>
                <w:szCs w:val="28"/>
                <w:highlight w:val="yellow"/>
              </w:rPr>
            </w:pPr>
            <w:r w:rsidRPr="00F96822">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03E1B88F" w:rsidR="00404EE1" w:rsidRPr="00F96822" w:rsidRDefault="007109D0" w:rsidP="00404EE1">
            <w:pPr>
              <w:jc w:val="both"/>
              <w:rPr>
                <w:sz w:val="28"/>
                <w:szCs w:val="28"/>
                <w:highlight w:val="yellow"/>
              </w:rPr>
            </w:pPr>
            <w:r w:rsidRPr="00F96822">
              <w:rPr>
                <w:b/>
                <w:bCs/>
                <w:sz w:val="28"/>
                <w:szCs w:val="28"/>
                <w:highlight w:val="yellow"/>
              </w:rPr>
              <w:t xml:space="preserve">4,75% </w:t>
            </w:r>
            <w:r w:rsidR="00404EE1" w:rsidRPr="00F96822">
              <w:rPr>
                <w:sz w:val="28"/>
                <w:szCs w:val="28"/>
                <w:highlight w:val="yellow"/>
              </w:rPr>
              <w:t>- для субъектов МСП, осуществляющих деятельность в сфере социального предпринимательства;</w:t>
            </w:r>
          </w:p>
          <w:p w14:paraId="648B45A7" w14:textId="037B9FEA" w:rsidR="00C53786" w:rsidRPr="00A9007F" w:rsidRDefault="00404EE1" w:rsidP="00AA174E">
            <w:pPr>
              <w:jc w:val="both"/>
              <w:rPr>
                <w:sz w:val="28"/>
                <w:szCs w:val="28"/>
              </w:rPr>
            </w:pPr>
            <w:r w:rsidRPr="00F96822">
              <w:rPr>
                <w:b/>
                <w:bCs/>
                <w:sz w:val="28"/>
                <w:szCs w:val="28"/>
                <w:highlight w:val="yellow"/>
              </w:rPr>
              <w:t>5%</w:t>
            </w:r>
            <w:r w:rsidRPr="00F96822">
              <w:rPr>
                <w:sz w:val="28"/>
                <w:szCs w:val="28"/>
                <w:highlight w:val="yellow"/>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lastRenderedPageBreak/>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lastRenderedPageBreak/>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lastRenderedPageBreak/>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lastRenderedPageBreak/>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77777777" w:rsidR="008C2471" w:rsidRPr="00C71ECD" w:rsidRDefault="008C2471"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w:t>
            </w:r>
            <w:r w:rsidRPr="00057E60">
              <w:rPr>
                <w:rFonts w:eastAsia="Calibri"/>
              </w:rPr>
              <w:lastRenderedPageBreak/>
              <w:t xml:space="preserve">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lastRenderedPageBreak/>
              <w:t xml:space="preserve">при наличии залогового </w:t>
            </w:r>
            <w:r w:rsidRPr="00057E60">
              <w:rPr>
                <w:rFonts w:eastAsia="Calibri"/>
              </w:rPr>
              <w:lastRenderedPageBreak/>
              <w:t xml:space="preserve">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lastRenderedPageBreak/>
              <w:t>2.</w:t>
            </w:r>
          </w:p>
        </w:tc>
        <w:tc>
          <w:tcPr>
            <w:tcW w:w="3669" w:type="dxa"/>
          </w:tcPr>
          <w:p w14:paraId="1623F3B5" w14:textId="004C22EF"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w:t>
            </w:r>
            <w:r w:rsidRPr="00057E60">
              <w:rPr>
                <w:rFonts w:eastAsia="Calibri"/>
              </w:rPr>
              <w:lastRenderedPageBreak/>
              <w:t xml:space="preserve">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356462" w14:paraId="312F445E" w14:textId="77777777" w:rsidTr="005012FD">
        <w:tc>
          <w:tcPr>
            <w:tcW w:w="579" w:type="dxa"/>
          </w:tcPr>
          <w:p w14:paraId="680B288F" w14:textId="77777777" w:rsidR="00F02448" w:rsidRPr="00F96822" w:rsidRDefault="00F02448" w:rsidP="0054798B">
            <w:pPr>
              <w:shd w:val="clear" w:color="auto" w:fill="FFFFFF" w:themeFill="background1"/>
              <w:suppressAutoHyphens w:val="0"/>
              <w:rPr>
                <w:rFonts w:eastAsia="Calibri"/>
                <w:highlight w:val="yellow"/>
              </w:rPr>
            </w:pPr>
            <w:r w:rsidRPr="00F96822">
              <w:rPr>
                <w:rFonts w:eastAsia="Calibri"/>
                <w:highlight w:val="yellow"/>
              </w:rPr>
              <w:t>4.</w:t>
            </w:r>
          </w:p>
        </w:tc>
        <w:tc>
          <w:tcPr>
            <w:tcW w:w="3669" w:type="dxa"/>
          </w:tcPr>
          <w:p w14:paraId="0F1FF5B5" w14:textId="74DF4B62" w:rsidR="00F02448" w:rsidRPr="009A0F53" w:rsidRDefault="00D4558B" w:rsidP="0054798B">
            <w:pPr>
              <w:shd w:val="clear" w:color="auto" w:fill="FFFFFF" w:themeFill="background1"/>
              <w:suppressAutoHyphens w:val="0"/>
              <w:jc w:val="both"/>
              <w:rPr>
                <w:color w:val="000000"/>
                <w:highlight w:val="yellow"/>
              </w:rPr>
            </w:pPr>
            <w:r w:rsidRPr="009A0F53">
              <w:rPr>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9A0F53">
              <w:rPr>
                <w:color w:val="000000"/>
                <w:highlight w:val="yellow"/>
              </w:rPr>
              <w:t>:</w:t>
            </w:r>
          </w:p>
          <w:p w14:paraId="5821C89D" w14:textId="45577AD4" w:rsidR="00F02448" w:rsidRPr="009A0F53" w:rsidRDefault="00F02448" w:rsidP="0054798B">
            <w:pPr>
              <w:jc w:val="both"/>
              <w:rPr>
                <w:highlight w:val="yellow"/>
              </w:rPr>
            </w:pPr>
            <w:r w:rsidRPr="009A0F53">
              <w:rPr>
                <w:highlight w:val="yellow"/>
              </w:rPr>
              <w:t>- для субъектов МСП, осуществляющих деятельность в сфере социального предпринимательства;</w:t>
            </w:r>
          </w:p>
          <w:p w14:paraId="02D19124" w14:textId="77777777" w:rsidR="00EA569B" w:rsidRPr="009A0F53" w:rsidRDefault="00EA569B" w:rsidP="0054798B">
            <w:pPr>
              <w:jc w:val="both"/>
              <w:rPr>
                <w:highlight w:val="yellow"/>
              </w:rPr>
            </w:pPr>
          </w:p>
          <w:p w14:paraId="480FECBC" w14:textId="1D8828C0" w:rsidR="00EA569B" w:rsidRPr="009A0F53" w:rsidRDefault="00EA569B" w:rsidP="0054798B">
            <w:pPr>
              <w:jc w:val="both"/>
              <w:rPr>
                <w:highlight w:val="yellow"/>
              </w:rPr>
            </w:pPr>
            <w:r w:rsidRPr="009A0F53">
              <w:rPr>
                <w:highlight w:val="yellow"/>
              </w:rPr>
              <w:t>- для субъектов МСП, осуществляющих деятельность в пр</w:t>
            </w:r>
            <w:r w:rsidRPr="009A0F53">
              <w:rPr>
                <w:highlight w:val="yellow"/>
              </w:rPr>
              <w:t>иоритетны</w:t>
            </w:r>
            <w:r w:rsidRPr="009A0F53">
              <w:rPr>
                <w:highlight w:val="yellow"/>
              </w:rPr>
              <w:t>х</w:t>
            </w:r>
            <w:r w:rsidRPr="009A0F53">
              <w:rPr>
                <w:highlight w:val="yellow"/>
              </w:rPr>
              <w:t xml:space="preserve"> категори</w:t>
            </w:r>
            <w:r w:rsidRPr="009A0F53">
              <w:rPr>
                <w:highlight w:val="yellow"/>
              </w:rPr>
              <w:t>ях</w:t>
            </w:r>
            <w:r w:rsidRPr="009A0F53">
              <w:rPr>
                <w:highlight w:val="yellow"/>
              </w:rPr>
              <w:t xml:space="preserve"> субъектов МСП (раздел 3 настоящего Приложения)</w:t>
            </w:r>
            <w:r w:rsidR="00944C67" w:rsidRPr="009A0F53">
              <w:rPr>
                <w:highlight w:val="yellow"/>
              </w:rPr>
              <w:t>;</w:t>
            </w:r>
          </w:p>
          <w:p w14:paraId="786E97D5" w14:textId="77777777" w:rsidR="00EA569B" w:rsidRPr="009A0F53" w:rsidRDefault="00EA569B" w:rsidP="0054798B">
            <w:pPr>
              <w:jc w:val="both"/>
              <w:rPr>
                <w:highlight w:val="yellow"/>
              </w:rPr>
            </w:pPr>
          </w:p>
          <w:p w14:paraId="6884FEC8" w14:textId="512F2EAC" w:rsidR="00FD0E77" w:rsidRPr="009A0F53" w:rsidRDefault="00FD0E77" w:rsidP="0054798B">
            <w:pPr>
              <w:jc w:val="both"/>
              <w:rPr>
                <w:highlight w:val="yellow"/>
              </w:rPr>
            </w:pPr>
          </w:p>
          <w:p w14:paraId="3047D34E" w14:textId="77777777" w:rsidR="00CD7981" w:rsidRPr="009A0F53" w:rsidRDefault="00FD0E77" w:rsidP="002D0D19">
            <w:pPr>
              <w:shd w:val="clear" w:color="auto" w:fill="FFFFFF" w:themeFill="background1"/>
              <w:suppressAutoHyphens w:val="0"/>
              <w:jc w:val="both"/>
              <w:rPr>
                <w:highlight w:val="yellow"/>
              </w:rPr>
            </w:pPr>
            <w:r w:rsidRPr="009A0F53">
              <w:rPr>
                <w:highlight w:val="yellow"/>
              </w:rPr>
              <w:t>-</w:t>
            </w:r>
            <w:r w:rsidRPr="009A0F53">
              <w:rPr>
                <w:b/>
                <w:bCs/>
                <w:highlight w:val="yellow"/>
              </w:rPr>
              <w:t xml:space="preserve"> </w:t>
            </w:r>
            <w:r w:rsidRPr="009A0F53">
              <w:rPr>
                <w:highlight w:val="yellow"/>
              </w:rPr>
              <w:t>для</w:t>
            </w:r>
            <w:r w:rsidRPr="009A0F53">
              <w:rPr>
                <w:b/>
                <w:bCs/>
                <w:highlight w:val="yellow"/>
              </w:rPr>
              <w:t xml:space="preserve"> с</w:t>
            </w:r>
            <w:r w:rsidRPr="009A0F53">
              <w:rPr>
                <w:highlight w:val="yellow"/>
              </w:rPr>
              <w:t>убъектов МСП, осуществляющих деятельность в иных сферах</w:t>
            </w:r>
          </w:p>
          <w:p w14:paraId="7052834C" w14:textId="77777777" w:rsidR="00600D30" w:rsidRPr="009A0F53" w:rsidRDefault="00600D30" w:rsidP="002D0D19">
            <w:pPr>
              <w:shd w:val="clear" w:color="auto" w:fill="FFFFFF" w:themeFill="background1"/>
              <w:suppressAutoHyphens w:val="0"/>
              <w:jc w:val="both"/>
              <w:rPr>
                <w:highlight w:val="yellow"/>
              </w:rPr>
            </w:pPr>
          </w:p>
          <w:p w14:paraId="59D3E9AC" w14:textId="365655BE" w:rsidR="00600D30" w:rsidRPr="009A0F53" w:rsidRDefault="00600D30" w:rsidP="002D0D19">
            <w:pPr>
              <w:shd w:val="clear" w:color="auto" w:fill="FFFFFF" w:themeFill="background1"/>
              <w:suppressAutoHyphens w:val="0"/>
              <w:jc w:val="both"/>
              <w:rPr>
                <w:rFonts w:eastAsia="Calibri"/>
                <w:highlight w:val="yellow"/>
              </w:rPr>
            </w:pPr>
            <w:r w:rsidRPr="009A0F53">
              <w:rPr>
                <w:rFonts w:eastAsia="Calibri"/>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9A0F53" w:rsidRDefault="00F02448" w:rsidP="0054798B">
            <w:pPr>
              <w:pStyle w:val="210"/>
              <w:ind w:left="0"/>
              <w:jc w:val="center"/>
              <w:rPr>
                <w:highlight w:val="yellow"/>
              </w:rPr>
            </w:pPr>
          </w:p>
          <w:p w14:paraId="04A75A12" w14:textId="545E4058" w:rsidR="00F02448" w:rsidRPr="009A0F53" w:rsidRDefault="00F02448" w:rsidP="0054798B">
            <w:pPr>
              <w:pStyle w:val="210"/>
              <w:ind w:left="0"/>
              <w:jc w:val="center"/>
              <w:rPr>
                <w:highlight w:val="yellow"/>
              </w:rPr>
            </w:pPr>
          </w:p>
          <w:p w14:paraId="3ED744CA" w14:textId="6376C489" w:rsidR="00F04FA6" w:rsidRPr="009A0F53" w:rsidRDefault="00F04FA6" w:rsidP="0054798B">
            <w:pPr>
              <w:pStyle w:val="210"/>
              <w:ind w:left="0"/>
              <w:jc w:val="center"/>
              <w:rPr>
                <w:highlight w:val="yellow"/>
              </w:rPr>
            </w:pPr>
          </w:p>
          <w:p w14:paraId="5E5E9CBA" w14:textId="6EAF670E" w:rsidR="00F04FA6" w:rsidRPr="009A0F53" w:rsidRDefault="00F04FA6" w:rsidP="0054798B">
            <w:pPr>
              <w:pStyle w:val="210"/>
              <w:ind w:left="0"/>
              <w:jc w:val="center"/>
              <w:rPr>
                <w:highlight w:val="yellow"/>
              </w:rPr>
            </w:pPr>
          </w:p>
          <w:p w14:paraId="5A117BF8" w14:textId="6BCDCAE8" w:rsidR="00F04FA6" w:rsidRPr="009A0F53" w:rsidRDefault="00F04FA6" w:rsidP="0054798B">
            <w:pPr>
              <w:pStyle w:val="210"/>
              <w:ind w:left="0"/>
              <w:jc w:val="center"/>
              <w:rPr>
                <w:highlight w:val="yellow"/>
              </w:rPr>
            </w:pPr>
          </w:p>
          <w:p w14:paraId="50EE231C" w14:textId="77777777" w:rsidR="00F04FA6" w:rsidRPr="009A0F53" w:rsidRDefault="00F04FA6" w:rsidP="0054798B">
            <w:pPr>
              <w:pStyle w:val="210"/>
              <w:ind w:left="0"/>
              <w:jc w:val="center"/>
              <w:rPr>
                <w:highlight w:val="yellow"/>
              </w:rPr>
            </w:pPr>
          </w:p>
          <w:p w14:paraId="79FDBB94" w14:textId="77777777" w:rsidR="00F02448" w:rsidRPr="009A0F53" w:rsidRDefault="00F02448" w:rsidP="0054798B">
            <w:pPr>
              <w:pStyle w:val="210"/>
              <w:ind w:left="0"/>
              <w:jc w:val="center"/>
              <w:rPr>
                <w:highlight w:val="yellow"/>
              </w:rPr>
            </w:pPr>
          </w:p>
          <w:p w14:paraId="16120AB0" w14:textId="77777777" w:rsidR="00F02448" w:rsidRPr="009A0F53" w:rsidRDefault="00F02448" w:rsidP="0054798B">
            <w:pPr>
              <w:pStyle w:val="210"/>
              <w:ind w:left="0"/>
              <w:jc w:val="center"/>
              <w:rPr>
                <w:highlight w:val="yellow"/>
              </w:rPr>
            </w:pPr>
            <w:r w:rsidRPr="009A0F53">
              <w:rPr>
                <w:highlight w:val="yellow"/>
              </w:rPr>
              <w:t xml:space="preserve">при наличии и отсутствии залогового обеспечения, поручительства Фонда, </w:t>
            </w:r>
            <w:r w:rsidRPr="009A0F53">
              <w:rPr>
                <w:rFonts w:eastAsia="Calibri"/>
                <w:highlight w:val="yellow"/>
              </w:rPr>
              <w:t xml:space="preserve">государственных и муниципальных </w:t>
            </w:r>
            <w:r w:rsidRPr="009A0F53">
              <w:rPr>
                <w:highlight w:val="yellow"/>
              </w:rPr>
              <w:t>гарантий</w:t>
            </w:r>
          </w:p>
        </w:tc>
        <w:tc>
          <w:tcPr>
            <w:tcW w:w="2977" w:type="dxa"/>
          </w:tcPr>
          <w:p w14:paraId="4D30C765" w14:textId="77777777" w:rsidR="00F02448" w:rsidRPr="00F96822" w:rsidRDefault="00F02448" w:rsidP="0054798B">
            <w:pPr>
              <w:pStyle w:val="210"/>
              <w:ind w:left="0"/>
              <w:rPr>
                <w:rFonts w:eastAsia="Calibri"/>
                <w:highlight w:val="yellow"/>
              </w:rPr>
            </w:pPr>
          </w:p>
          <w:p w14:paraId="635E5624" w14:textId="77777777" w:rsidR="00F02448" w:rsidRPr="00F96822" w:rsidRDefault="00F02448" w:rsidP="0054798B">
            <w:pPr>
              <w:pStyle w:val="210"/>
              <w:ind w:left="0"/>
              <w:rPr>
                <w:rFonts w:eastAsia="Calibri"/>
                <w:highlight w:val="yellow"/>
              </w:rPr>
            </w:pPr>
          </w:p>
          <w:p w14:paraId="351B84DC" w14:textId="77777777" w:rsidR="00F02448" w:rsidRPr="00F96822" w:rsidRDefault="00F02448" w:rsidP="0054798B">
            <w:pPr>
              <w:pStyle w:val="210"/>
              <w:ind w:left="0"/>
              <w:rPr>
                <w:rFonts w:eastAsia="Calibri"/>
                <w:highlight w:val="yellow"/>
              </w:rPr>
            </w:pPr>
          </w:p>
          <w:p w14:paraId="7BC4C755" w14:textId="77777777" w:rsidR="00F02448" w:rsidRPr="00F96822" w:rsidRDefault="00F02448" w:rsidP="0054798B">
            <w:pPr>
              <w:pStyle w:val="210"/>
              <w:ind w:left="0"/>
              <w:rPr>
                <w:rFonts w:eastAsia="Calibri"/>
                <w:highlight w:val="yellow"/>
              </w:rPr>
            </w:pPr>
          </w:p>
          <w:p w14:paraId="471FF8CC" w14:textId="77777777" w:rsidR="00F02448" w:rsidRPr="00F96822" w:rsidRDefault="00F02448" w:rsidP="0054798B">
            <w:pPr>
              <w:pStyle w:val="210"/>
              <w:ind w:left="0"/>
              <w:rPr>
                <w:rFonts w:eastAsia="Calibri"/>
                <w:highlight w:val="yellow"/>
              </w:rPr>
            </w:pPr>
          </w:p>
          <w:p w14:paraId="309879C2" w14:textId="4D637DB6" w:rsidR="00F02448" w:rsidRPr="00F96822" w:rsidRDefault="00F02448" w:rsidP="0054798B">
            <w:pPr>
              <w:pStyle w:val="210"/>
              <w:ind w:left="0"/>
              <w:rPr>
                <w:rFonts w:eastAsia="Calibri"/>
                <w:highlight w:val="yellow"/>
              </w:rPr>
            </w:pPr>
          </w:p>
          <w:p w14:paraId="7CDA8B33" w14:textId="671B2CCB" w:rsidR="00D4558B" w:rsidRPr="00F96822" w:rsidRDefault="00D4558B" w:rsidP="0054798B">
            <w:pPr>
              <w:pStyle w:val="210"/>
              <w:ind w:left="0"/>
              <w:rPr>
                <w:rFonts w:eastAsia="Calibri"/>
                <w:highlight w:val="yellow"/>
              </w:rPr>
            </w:pPr>
          </w:p>
          <w:p w14:paraId="18925EF6" w14:textId="4251B678" w:rsidR="00D4558B" w:rsidRPr="00F96822" w:rsidRDefault="00D4558B" w:rsidP="0054798B">
            <w:pPr>
              <w:pStyle w:val="210"/>
              <w:ind w:left="0"/>
              <w:rPr>
                <w:rFonts w:eastAsia="Calibri"/>
                <w:highlight w:val="yellow"/>
              </w:rPr>
            </w:pPr>
          </w:p>
          <w:p w14:paraId="53D1EEC9" w14:textId="77777777" w:rsidR="00D4558B" w:rsidRPr="00F96822" w:rsidRDefault="00D4558B" w:rsidP="0054798B">
            <w:pPr>
              <w:pStyle w:val="210"/>
              <w:ind w:left="0"/>
              <w:rPr>
                <w:rFonts w:eastAsia="Calibri"/>
                <w:highlight w:val="yellow"/>
              </w:rPr>
            </w:pPr>
          </w:p>
          <w:p w14:paraId="6483E489" w14:textId="57059C9B" w:rsidR="00F02448" w:rsidRPr="00F96822" w:rsidRDefault="00F02448" w:rsidP="0054798B">
            <w:pPr>
              <w:pStyle w:val="210"/>
              <w:ind w:left="0"/>
              <w:rPr>
                <w:rFonts w:eastAsia="Calibri"/>
                <w:highlight w:val="yellow"/>
              </w:rPr>
            </w:pPr>
          </w:p>
          <w:p w14:paraId="54FC0BC5" w14:textId="31F45760" w:rsidR="00F02448" w:rsidRPr="00F96822" w:rsidRDefault="00F02448" w:rsidP="0054798B">
            <w:pPr>
              <w:pStyle w:val="210"/>
              <w:ind w:left="0"/>
              <w:rPr>
                <w:rFonts w:eastAsia="Calibri"/>
                <w:highlight w:val="yellow"/>
              </w:rPr>
            </w:pPr>
            <w:r w:rsidRPr="00F96822">
              <w:rPr>
                <w:highlight w:val="yellow"/>
              </w:rPr>
              <w:t xml:space="preserve">- </w:t>
            </w:r>
            <w:r w:rsidR="009D51C7" w:rsidRPr="00F96822">
              <w:rPr>
                <w:highlight w:val="yellow"/>
              </w:rPr>
              <w:t xml:space="preserve">4,75% </w:t>
            </w:r>
          </w:p>
          <w:p w14:paraId="645C62E6" w14:textId="77777777" w:rsidR="00F02448" w:rsidRPr="00F96822" w:rsidRDefault="00F02448" w:rsidP="0054798B">
            <w:pPr>
              <w:pStyle w:val="210"/>
              <w:ind w:left="0"/>
              <w:rPr>
                <w:rFonts w:eastAsia="Calibri"/>
                <w:highlight w:val="yellow"/>
              </w:rPr>
            </w:pPr>
          </w:p>
          <w:p w14:paraId="474B05B2" w14:textId="05C8D82B" w:rsidR="00F02448" w:rsidRPr="00F96822" w:rsidRDefault="00F02448" w:rsidP="0054798B">
            <w:pPr>
              <w:pStyle w:val="210"/>
              <w:ind w:left="0"/>
              <w:rPr>
                <w:rFonts w:eastAsia="Calibri"/>
                <w:highlight w:val="yellow"/>
              </w:rPr>
            </w:pPr>
          </w:p>
          <w:p w14:paraId="05199861" w14:textId="45C3CCBA" w:rsidR="009D51C7" w:rsidRDefault="009D51C7" w:rsidP="0054798B">
            <w:pPr>
              <w:pStyle w:val="210"/>
              <w:ind w:left="0"/>
              <w:rPr>
                <w:rFonts w:eastAsia="Calibri"/>
                <w:highlight w:val="yellow"/>
              </w:rPr>
            </w:pPr>
          </w:p>
          <w:p w14:paraId="0391C946" w14:textId="0B901383" w:rsidR="00EA569B" w:rsidRDefault="00EA569B" w:rsidP="0054798B">
            <w:pPr>
              <w:pStyle w:val="210"/>
              <w:ind w:left="0"/>
              <w:rPr>
                <w:rFonts w:eastAsia="Calibri"/>
                <w:highlight w:val="yellow"/>
              </w:rPr>
            </w:pPr>
          </w:p>
          <w:p w14:paraId="31494030" w14:textId="623042BC" w:rsidR="00944C67" w:rsidRDefault="00944C67" w:rsidP="0054798B">
            <w:pPr>
              <w:pStyle w:val="210"/>
              <w:ind w:left="0"/>
              <w:rPr>
                <w:rFonts w:eastAsia="Calibri"/>
                <w:highlight w:val="yellow"/>
              </w:rPr>
            </w:pPr>
          </w:p>
          <w:p w14:paraId="707D0335" w14:textId="6B3CFD58" w:rsidR="00944C67" w:rsidRDefault="00944C67" w:rsidP="0054798B">
            <w:pPr>
              <w:pStyle w:val="210"/>
              <w:ind w:left="0"/>
              <w:rPr>
                <w:rFonts w:eastAsia="Calibri"/>
                <w:highlight w:val="yellow"/>
              </w:rPr>
            </w:pPr>
            <w:r>
              <w:rPr>
                <w:rFonts w:eastAsia="Calibri"/>
                <w:highlight w:val="yellow"/>
              </w:rPr>
              <w:t>- от 5 до 9,5%</w:t>
            </w:r>
          </w:p>
          <w:p w14:paraId="4BAB9F07" w14:textId="77777777" w:rsidR="00EA569B" w:rsidRPr="00F96822" w:rsidRDefault="00EA569B" w:rsidP="0054798B">
            <w:pPr>
              <w:pStyle w:val="210"/>
              <w:ind w:left="0"/>
              <w:rPr>
                <w:rFonts w:eastAsia="Calibri"/>
                <w:highlight w:val="yellow"/>
              </w:rPr>
            </w:pPr>
          </w:p>
          <w:p w14:paraId="7CE95063" w14:textId="45787DC9" w:rsidR="00D4558B" w:rsidRDefault="00D4558B" w:rsidP="0054798B">
            <w:pPr>
              <w:pStyle w:val="210"/>
              <w:ind w:left="0"/>
              <w:rPr>
                <w:rFonts w:eastAsia="Calibri"/>
                <w:highlight w:val="yellow"/>
              </w:rPr>
            </w:pPr>
          </w:p>
          <w:p w14:paraId="3A7E7497" w14:textId="204BA644" w:rsidR="00944C67" w:rsidRDefault="00944C67" w:rsidP="0054798B">
            <w:pPr>
              <w:pStyle w:val="210"/>
              <w:ind w:left="0"/>
              <w:rPr>
                <w:rFonts w:eastAsia="Calibri"/>
                <w:highlight w:val="yellow"/>
              </w:rPr>
            </w:pPr>
          </w:p>
          <w:p w14:paraId="11363747" w14:textId="67F35796" w:rsidR="00944C67" w:rsidRDefault="00944C67" w:rsidP="0054798B">
            <w:pPr>
              <w:pStyle w:val="210"/>
              <w:ind w:left="0"/>
              <w:rPr>
                <w:rFonts w:eastAsia="Calibri"/>
                <w:highlight w:val="yellow"/>
              </w:rPr>
            </w:pPr>
          </w:p>
          <w:p w14:paraId="7D74098D" w14:textId="77777777" w:rsidR="00944C67" w:rsidRPr="00F96822" w:rsidRDefault="00944C67" w:rsidP="0054798B">
            <w:pPr>
              <w:pStyle w:val="210"/>
              <w:ind w:left="0"/>
              <w:rPr>
                <w:rFonts w:eastAsia="Calibri"/>
                <w:highlight w:val="yellow"/>
              </w:rPr>
            </w:pPr>
          </w:p>
          <w:p w14:paraId="6B204B63" w14:textId="2573A721" w:rsidR="00CD7981" w:rsidRPr="00F96822" w:rsidRDefault="00F02448" w:rsidP="002D0D19">
            <w:pPr>
              <w:pStyle w:val="210"/>
              <w:ind w:left="0"/>
              <w:rPr>
                <w:rFonts w:eastAsia="Calibri"/>
                <w:highlight w:val="yellow"/>
              </w:rPr>
            </w:pPr>
            <w:r w:rsidRPr="00F96822">
              <w:rPr>
                <w:rFonts w:eastAsia="Calibri"/>
                <w:highlight w:val="yellow"/>
              </w:rPr>
              <w:t>-</w:t>
            </w:r>
            <w:r w:rsidR="00975A2C" w:rsidRPr="00F96822">
              <w:rPr>
                <w:rFonts w:eastAsia="Calibri"/>
                <w:highlight w:val="yellow"/>
              </w:rPr>
              <w:t xml:space="preserve"> </w:t>
            </w:r>
            <w:r w:rsidR="00944C67">
              <w:rPr>
                <w:rFonts w:eastAsia="Calibri"/>
                <w:highlight w:val="yellow"/>
              </w:rPr>
              <w:t xml:space="preserve">от 5 до 9,5% </w:t>
            </w:r>
          </w:p>
          <w:p w14:paraId="7E7466F3" w14:textId="77777777" w:rsidR="00600D30" w:rsidRPr="00F96822" w:rsidRDefault="00600D30" w:rsidP="002D0D19">
            <w:pPr>
              <w:pStyle w:val="210"/>
              <w:ind w:left="0"/>
              <w:rPr>
                <w:rFonts w:eastAsia="Calibri"/>
                <w:highlight w:val="yellow"/>
              </w:rPr>
            </w:pPr>
          </w:p>
          <w:p w14:paraId="2655636D" w14:textId="60DF55A2" w:rsidR="00600D30" w:rsidRDefault="00600D30" w:rsidP="002D0D19">
            <w:pPr>
              <w:pStyle w:val="210"/>
              <w:ind w:left="0"/>
              <w:rPr>
                <w:rFonts w:eastAsia="Calibri"/>
                <w:highlight w:val="yellow"/>
              </w:rPr>
            </w:pPr>
          </w:p>
          <w:p w14:paraId="72E50DFA" w14:textId="77777777" w:rsidR="00944C67" w:rsidRPr="00F96822" w:rsidRDefault="00944C67" w:rsidP="002D0D19">
            <w:pPr>
              <w:pStyle w:val="210"/>
              <w:ind w:left="0"/>
              <w:rPr>
                <w:rFonts w:eastAsia="Calibri"/>
                <w:highlight w:val="yellow"/>
              </w:rPr>
            </w:pPr>
          </w:p>
          <w:p w14:paraId="5CE75185" w14:textId="51235B7E" w:rsidR="00600D30" w:rsidRPr="00F96822" w:rsidRDefault="00600D30" w:rsidP="002D0D19">
            <w:pPr>
              <w:pStyle w:val="210"/>
              <w:ind w:left="0"/>
              <w:rPr>
                <w:rFonts w:eastAsia="Calibri"/>
                <w:highlight w:val="yellow"/>
              </w:rPr>
            </w:pPr>
            <w:r w:rsidRPr="00F96822">
              <w:rPr>
                <w:rFonts w:eastAsia="Calibri"/>
                <w:highlight w:val="yellow"/>
              </w:rPr>
              <w:t xml:space="preserve">- </w:t>
            </w:r>
            <w:r w:rsidR="00622C44" w:rsidRPr="00F96822">
              <w:rPr>
                <w:rFonts w:eastAsia="Calibri"/>
                <w:highlight w:val="yellow"/>
              </w:rPr>
              <w:t>3</w:t>
            </w:r>
            <w:r w:rsidRPr="00F96822">
              <w:rPr>
                <w:rFonts w:eastAsia="Calibri"/>
                <w:highlight w:val="yellow"/>
              </w:rPr>
              <w:t xml:space="preserve"> %</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51285F1A" w:rsidR="008B7B3D" w:rsidRPr="00356462" w:rsidRDefault="008B7B3D" w:rsidP="006B1102">
            <w:pPr>
              <w:pStyle w:val="210"/>
              <w:tabs>
                <w:tab w:val="left" w:pos="1260"/>
              </w:tabs>
              <w:ind w:left="0"/>
              <w:rPr>
                <w:b/>
                <w:bCs/>
                <w:color w:val="000000"/>
              </w:rPr>
            </w:pPr>
          </w:p>
          <w:p w14:paraId="14D54D4D" w14:textId="5603492E" w:rsidR="008B7B3D" w:rsidRPr="00356462" w:rsidRDefault="008B7B3D"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lastRenderedPageBreak/>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060FE53" w14:textId="77777777" w:rsidR="0058205E" w:rsidRPr="00356462" w:rsidRDefault="0058205E" w:rsidP="0058205E">
      <w:pPr>
        <w:ind w:left="1080"/>
        <w:jc w:val="center"/>
        <w:rPr>
          <w:b/>
          <w:color w:val="000000"/>
          <w:sz w:val="28"/>
          <w:szCs w:val="28"/>
          <w:lang w:bidi="ru-RU"/>
        </w:rPr>
      </w:pPr>
      <w:r w:rsidRPr="00356462">
        <w:rPr>
          <w:b/>
          <w:color w:val="000000"/>
          <w:sz w:val="28"/>
          <w:szCs w:val="28"/>
          <w:lang w:bidi="ru-RU"/>
        </w:rPr>
        <w:t>Перечень документов,</w:t>
      </w:r>
    </w:p>
    <w:p w14:paraId="01D107D1" w14:textId="55B9F504" w:rsidR="0058205E" w:rsidRPr="00356462" w:rsidRDefault="0058205E" w:rsidP="0058205E">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356462"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356462" w14:paraId="16744A43" w14:textId="77777777" w:rsidTr="005038AD">
        <w:tc>
          <w:tcPr>
            <w:tcW w:w="696" w:type="dxa"/>
            <w:shd w:val="clear" w:color="auto" w:fill="auto"/>
          </w:tcPr>
          <w:p w14:paraId="783ED253" w14:textId="77777777" w:rsidR="0058205E" w:rsidRPr="00356462" w:rsidRDefault="0058205E" w:rsidP="005038AD">
            <w:pPr>
              <w:jc w:val="center"/>
              <w:rPr>
                <w:b/>
              </w:rPr>
            </w:pPr>
            <w:bookmarkStart w:id="28" w:name="_Hlk68526319"/>
            <w:r w:rsidRPr="00356462">
              <w:rPr>
                <w:b/>
              </w:rPr>
              <w:t>№ п/п</w:t>
            </w:r>
          </w:p>
        </w:tc>
        <w:tc>
          <w:tcPr>
            <w:tcW w:w="5306" w:type="dxa"/>
            <w:shd w:val="clear" w:color="auto" w:fill="auto"/>
          </w:tcPr>
          <w:p w14:paraId="1D17C1DA" w14:textId="77777777" w:rsidR="0058205E" w:rsidRPr="00356462" w:rsidRDefault="0058205E" w:rsidP="005038AD">
            <w:pPr>
              <w:jc w:val="center"/>
              <w:rPr>
                <w:b/>
              </w:rPr>
            </w:pPr>
            <w:r w:rsidRPr="00356462">
              <w:rPr>
                <w:b/>
              </w:rPr>
              <w:t>Наименование документа</w:t>
            </w:r>
          </w:p>
        </w:tc>
        <w:tc>
          <w:tcPr>
            <w:tcW w:w="3343" w:type="dxa"/>
            <w:shd w:val="clear" w:color="auto" w:fill="auto"/>
          </w:tcPr>
          <w:p w14:paraId="337479E0" w14:textId="77777777" w:rsidR="0058205E" w:rsidRPr="00356462" w:rsidRDefault="0058205E" w:rsidP="005038AD">
            <w:pPr>
              <w:jc w:val="center"/>
              <w:rPr>
                <w:b/>
              </w:rPr>
            </w:pPr>
            <w:r w:rsidRPr="00356462">
              <w:rPr>
                <w:b/>
              </w:rPr>
              <w:t>Форма предоставления/примечание</w:t>
            </w:r>
          </w:p>
        </w:tc>
      </w:tr>
      <w:tr w:rsidR="00C35A71" w:rsidRPr="00356462" w14:paraId="4F311247" w14:textId="77777777" w:rsidTr="0061518B">
        <w:tc>
          <w:tcPr>
            <w:tcW w:w="696" w:type="dxa"/>
            <w:shd w:val="clear" w:color="auto" w:fill="auto"/>
          </w:tcPr>
          <w:p w14:paraId="262A29B6" w14:textId="51A6E9F1" w:rsidR="00C35A71" w:rsidRPr="00356462" w:rsidRDefault="00C35A71" w:rsidP="005038AD">
            <w:pPr>
              <w:rPr>
                <w:b/>
              </w:rPr>
            </w:pPr>
            <w:r w:rsidRPr="00356462">
              <w:rPr>
                <w:b/>
              </w:rPr>
              <w:t>1.</w:t>
            </w:r>
          </w:p>
        </w:tc>
        <w:tc>
          <w:tcPr>
            <w:tcW w:w="8649" w:type="dxa"/>
            <w:gridSpan w:val="2"/>
            <w:shd w:val="clear" w:color="auto" w:fill="auto"/>
          </w:tcPr>
          <w:p w14:paraId="19E3B204" w14:textId="1A3A41F0" w:rsidR="00C35A71" w:rsidRPr="00356462" w:rsidRDefault="00C35A71" w:rsidP="005038AD">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58205E" w:rsidRPr="00356462" w14:paraId="7C567D7B" w14:textId="77777777" w:rsidTr="005038AD">
        <w:tc>
          <w:tcPr>
            <w:tcW w:w="696" w:type="dxa"/>
            <w:shd w:val="clear" w:color="auto" w:fill="auto"/>
          </w:tcPr>
          <w:p w14:paraId="0651B58C" w14:textId="77777777" w:rsidR="0058205E" w:rsidRPr="00356462" w:rsidRDefault="0058205E" w:rsidP="005038AD">
            <w:pPr>
              <w:rPr>
                <w:b/>
              </w:rPr>
            </w:pPr>
            <w:r w:rsidRPr="00356462">
              <w:rPr>
                <w:b/>
              </w:rPr>
              <w:t>1.1.</w:t>
            </w:r>
          </w:p>
        </w:tc>
        <w:tc>
          <w:tcPr>
            <w:tcW w:w="5306" w:type="dxa"/>
            <w:shd w:val="clear" w:color="auto" w:fill="auto"/>
          </w:tcPr>
          <w:p w14:paraId="07AE8119" w14:textId="65D8223A" w:rsidR="0058205E" w:rsidRPr="00356462" w:rsidRDefault="0058205E" w:rsidP="004C676F">
            <w:pPr>
              <w:jc w:val="both"/>
            </w:pPr>
            <w:r w:rsidRPr="00356462">
              <w:rPr>
                <w:color w:val="000000"/>
                <w:lang w:bidi="ru-RU"/>
              </w:rPr>
              <w:t>Заяв</w:t>
            </w:r>
            <w:r w:rsidR="00115BC4" w:rsidRPr="00356462">
              <w:rPr>
                <w:color w:val="000000"/>
                <w:lang w:bidi="ru-RU"/>
              </w:rPr>
              <w:t>ление</w:t>
            </w:r>
            <w:r w:rsidRPr="00356462">
              <w:t xml:space="preserve"> </w:t>
            </w:r>
            <w:r w:rsidRPr="00356462">
              <w:rPr>
                <w:color w:val="000000"/>
                <w:lang w:bidi="ru-RU"/>
              </w:rPr>
              <w:t>на получение микрозайма.</w:t>
            </w:r>
          </w:p>
        </w:tc>
        <w:tc>
          <w:tcPr>
            <w:tcW w:w="3343" w:type="dxa"/>
            <w:shd w:val="clear" w:color="auto" w:fill="auto"/>
          </w:tcPr>
          <w:p w14:paraId="4C9B4943" w14:textId="6F12821B" w:rsidR="0058205E" w:rsidRPr="00356462" w:rsidRDefault="0058205E" w:rsidP="004C676F">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Оригинал по форме Приложения 5 к Правилам</w:t>
            </w:r>
            <w:r w:rsidR="00E30B58" w:rsidRPr="00356462">
              <w:rPr>
                <w:rFonts w:ascii="Times New Roman" w:cs="Times New Roman"/>
                <w:color w:val="000000"/>
                <w:sz w:val="24"/>
                <w:szCs w:val="24"/>
                <w:lang w:bidi="ru-RU"/>
              </w:rPr>
              <w:t xml:space="preserve"> </w:t>
            </w:r>
          </w:p>
        </w:tc>
      </w:tr>
      <w:tr w:rsidR="0058205E" w:rsidRPr="00356462" w14:paraId="667C1624" w14:textId="77777777" w:rsidTr="005038AD">
        <w:tc>
          <w:tcPr>
            <w:tcW w:w="696" w:type="dxa"/>
            <w:shd w:val="clear" w:color="auto" w:fill="auto"/>
          </w:tcPr>
          <w:p w14:paraId="1D18D857" w14:textId="77777777" w:rsidR="0058205E" w:rsidRPr="00356462" w:rsidRDefault="0058205E" w:rsidP="005038AD">
            <w:pPr>
              <w:rPr>
                <w:b/>
              </w:rPr>
            </w:pPr>
            <w:r w:rsidRPr="00356462">
              <w:rPr>
                <w:b/>
              </w:rPr>
              <w:t>1.2.</w:t>
            </w:r>
          </w:p>
        </w:tc>
        <w:tc>
          <w:tcPr>
            <w:tcW w:w="5306" w:type="dxa"/>
            <w:shd w:val="clear" w:color="auto" w:fill="auto"/>
          </w:tcPr>
          <w:p w14:paraId="5D30306F" w14:textId="77777777" w:rsidR="0058205E" w:rsidRPr="00356462" w:rsidRDefault="0058205E" w:rsidP="004C676F">
            <w:pPr>
              <w:jc w:val="both"/>
              <w:rPr>
                <w:color w:val="000000"/>
                <w:lang w:bidi="ru-RU"/>
              </w:rPr>
            </w:pPr>
            <w:r w:rsidRPr="00356462">
              <w:t>А</w:t>
            </w:r>
            <w:r w:rsidRPr="00356462">
              <w:rPr>
                <w:color w:val="000000"/>
                <w:lang w:bidi="ru-RU"/>
              </w:rPr>
              <w:t>нкета.</w:t>
            </w:r>
          </w:p>
        </w:tc>
        <w:tc>
          <w:tcPr>
            <w:tcW w:w="3343" w:type="dxa"/>
            <w:shd w:val="clear" w:color="auto" w:fill="auto"/>
          </w:tcPr>
          <w:p w14:paraId="1CBF0052" w14:textId="40F8524E" w:rsidR="0058205E" w:rsidRPr="00356462" w:rsidRDefault="0058205E" w:rsidP="004C676F">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Оригинал по форме Приложения 6 к Правилам</w:t>
            </w:r>
            <w:r w:rsidR="00E30B58" w:rsidRPr="00356462">
              <w:rPr>
                <w:rFonts w:ascii="Times New Roman" w:cs="Times New Roman"/>
                <w:color w:val="000000"/>
                <w:sz w:val="24"/>
                <w:szCs w:val="24"/>
                <w:lang w:bidi="ru-RU"/>
              </w:rPr>
              <w:t xml:space="preserve"> </w:t>
            </w:r>
            <w:r w:rsidR="00E30B58"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356462">
              <w:rPr>
                <w:rFonts w:ascii="Times New Roman" w:cs="Times New Roman"/>
                <w:i/>
                <w:iCs/>
                <w:color w:val="000000"/>
                <w:sz w:val="24"/>
                <w:szCs w:val="24"/>
                <w:lang w:bidi="ru-RU"/>
              </w:rPr>
              <w:t>)</w:t>
            </w:r>
          </w:p>
        </w:tc>
      </w:tr>
      <w:tr w:rsidR="0058205E" w:rsidRPr="00356462" w14:paraId="718BBDB8" w14:textId="77777777" w:rsidTr="005038AD">
        <w:tc>
          <w:tcPr>
            <w:tcW w:w="696" w:type="dxa"/>
            <w:shd w:val="clear" w:color="auto" w:fill="auto"/>
          </w:tcPr>
          <w:p w14:paraId="416A4070" w14:textId="77777777" w:rsidR="0058205E" w:rsidRPr="00356462" w:rsidRDefault="0058205E" w:rsidP="005038AD">
            <w:pPr>
              <w:rPr>
                <w:b/>
              </w:rPr>
            </w:pPr>
            <w:r w:rsidRPr="00356462">
              <w:rPr>
                <w:b/>
              </w:rPr>
              <w:t>1.3.</w:t>
            </w:r>
          </w:p>
        </w:tc>
        <w:tc>
          <w:tcPr>
            <w:tcW w:w="5306" w:type="dxa"/>
            <w:shd w:val="clear" w:color="auto" w:fill="auto"/>
          </w:tcPr>
          <w:p w14:paraId="2436EEF7" w14:textId="0AFAD345" w:rsidR="0058205E" w:rsidRPr="00356462" w:rsidRDefault="0058205E" w:rsidP="004C676F">
            <w:pPr>
              <w:jc w:val="both"/>
            </w:pPr>
            <w:r w:rsidRPr="00356462">
              <w:rPr>
                <w:color w:val="000000"/>
                <w:lang w:bidi="ru-RU"/>
              </w:rPr>
              <w:t>Паспорт гражданина РФ</w:t>
            </w:r>
            <w:r w:rsidR="00B82B08" w:rsidRPr="00356462">
              <w:rPr>
                <w:color w:val="000000"/>
                <w:lang w:bidi="ru-RU"/>
              </w:rPr>
              <w:t xml:space="preserve"> (документ удостоверяющий личность)</w:t>
            </w:r>
            <w:r w:rsidRPr="00356462">
              <w:rPr>
                <w:color w:val="000000"/>
                <w:lang w:bidi="ru-RU"/>
              </w:rPr>
              <w:t>.</w:t>
            </w:r>
          </w:p>
        </w:tc>
        <w:tc>
          <w:tcPr>
            <w:tcW w:w="3343" w:type="dxa"/>
            <w:shd w:val="clear" w:color="auto" w:fill="auto"/>
          </w:tcPr>
          <w:p w14:paraId="6A7A513F" w14:textId="20DC78FF" w:rsidR="0058205E" w:rsidRPr="00356462" w:rsidRDefault="0058205E" w:rsidP="004C676F">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Копия (все</w:t>
            </w:r>
            <w:r w:rsidR="00292D66" w:rsidRPr="00356462">
              <w:rPr>
                <w:rFonts w:ascii="Times New Roman" w:cs="Times New Roman"/>
                <w:color w:val="000000"/>
                <w:sz w:val="24"/>
                <w:szCs w:val="24"/>
                <w:lang w:eastAsia="ru-RU" w:bidi="ru-RU"/>
              </w:rPr>
              <w:t xml:space="preserve"> </w:t>
            </w:r>
            <w:r w:rsidR="00965D38" w:rsidRPr="00356462">
              <w:rPr>
                <w:rFonts w:ascii="Times New Roman" w:cs="Times New Roman"/>
                <w:color w:val="000000"/>
                <w:sz w:val="24"/>
                <w:szCs w:val="24"/>
                <w:lang w:eastAsia="ru-RU" w:bidi="ru-RU"/>
              </w:rPr>
              <w:t>заполненные страницы</w:t>
            </w:r>
            <w:r w:rsidRPr="00356462">
              <w:rPr>
                <w:rFonts w:ascii="Times New Roman" w:cs="Times New Roman"/>
                <w:color w:val="000000"/>
                <w:sz w:val="24"/>
                <w:szCs w:val="24"/>
                <w:lang w:eastAsia="ru-RU" w:bidi="ru-RU"/>
              </w:rPr>
              <w:t xml:space="preserve">),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58205E" w:rsidRPr="00356462" w14:paraId="17CFE98A" w14:textId="77777777" w:rsidTr="005038AD">
        <w:tc>
          <w:tcPr>
            <w:tcW w:w="696" w:type="dxa"/>
            <w:shd w:val="clear" w:color="auto" w:fill="auto"/>
          </w:tcPr>
          <w:p w14:paraId="3C31B232" w14:textId="1794EE80" w:rsidR="0058205E" w:rsidRPr="00356462" w:rsidRDefault="0058205E" w:rsidP="005038AD">
            <w:pPr>
              <w:rPr>
                <w:b/>
              </w:rPr>
            </w:pPr>
            <w:r w:rsidRPr="00356462">
              <w:rPr>
                <w:b/>
              </w:rPr>
              <w:t>1.</w:t>
            </w:r>
            <w:r w:rsidR="008F2888" w:rsidRPr="00356462">
              <w:rPr>
                <w:b/>
              </w:rPr>
              <w:t>4</w:t>
            </w:r>
            <w:r w:rsidRPr="00356462">
              <w:rPr>
                <w:b/>
              </w:rPr>
              <w:t>.</w:t>
            </w:r>
          </w:p>
        </w:tc>
        <w:tc>
          <w:tcPr>
            <w:tcW w:w="5306" w:type="dxa"/>
            <w:shd w:val="clear" w:color="auto" w:fill="auto"/>
          </w:tcPr>
          <w:p w14:paraId="598DEA1A" w14:textId="3ABD30A3" w:rsidR="0058205E" w:rsidRPr="00356462" w:rsidRDefault="008F2888" w:rsidP="004C676F">
            <w:pPr>
              <w:jc w:val="both"/>
            </w:pPr>
            <w:r w:rsidRPr="00356462">
              <w:rPr>
                <w:color w:val="000000"/>
                <w:lang w:bidi="ru-RU"/>
              </w:rPr>
              <w:t>С</w:t>
            </w:r>
            <w:r w:rsidR="0058205E" w:rsidRPr="00356462">
              <w:rPr>
                <w:color w:val="000000"/>
                <w:lang w:bidi="ru-RU"/>
              </w:rPr>
              <w:t>огласи</w:t>
            </w:r>
            <w:r w:rsidRPr="00356462">
              <w:rPr>
                <w:color w:val="000000"/>
                <w:lang w:bidi="ru-RU"/>
              </w:rPr>
              <w:t>е</w:t>
            </w:r>
            <w:r w:rsidR="0058205E" w:rsidRPr="00356462">
              <w:rPr>
                <w:color w:val="000000"/>
                <w:lang w:bidi="ru-RU"/>
              </w:rPr>
              <w:t xml:space="preserve"> на обработку персональных данных.</w:t>
            </w:r>
          </w:p>
        </w:tc>
        <w:tc>
          <w:tcPr>
            <w:tcW w:w="3343" w:type="dxa"/>
            <w:shd w:val="clear" w:color="auto" w:fill="auto"/>
          </w:tcPr>
          <w:p w14:paraId="345ABB4B" w14:textId="77777777" w:rsidR="0058205E" w:rsidRPr="00356462" w:rsidRDefault="0058205E" w:rsidP="004C676F">
            <w:pPr>
              <w:jc w:val="both"/>
            </w:pPr>
            <w:r w:rsidRPr="00356462">
              <w:rPr>
                <w:color w:val="000000"/>
                <w:lang w:bidi="ru-RU"/>
              </w:rPr>
              <w:t>Оригинал по форме Приложения 12 к Правилам</w:t>
            </w:r>
          </w:p>
        </w:tc>
      </w:tr>
      <w:tr w:rsidR="0058205E" w:rsidRPr="00356462" w14:paraId="43FB9925" w14:textId="77777777" w:rsidTr="005038AD">
        <w:tc>
          <w:tcPr>
            <w:tcW w:w="696" w:type="dxa"/>
            <w:shd w:val="clear" w:color="auto" w:fill="auto"/>
          </w:tcPr>
          <w:p w14:paraId="1E3F1CF1" w14:textId="4EAC01C5" w:rsidR="0058205E" w:rsidRPr="00356462" w:rsidRDefault="0058205E" w:rsidP="005038AD">
            <w:pPr>
              <w:rPr>
                <w:b/>
              </w:rPr>
            </w:pPr>
            <w:r w:rsidRPr="00356462">
              <w:rPr>
                <w:b/>
              </w:rPr>
              <w:t>1.</w:t>
            </w:r>
            <w:r w:rsidR="00620352" w:rsidRPr="00356462">
              <w:rPr>
                <w:b/>
              </w:rPr>
              <w:t>5</w:t>
            </w:r>
            <w:r w:rsidRPr="00356462">
              <w:rPr>
                <w:b/>
              </w:rPr>
              <w:t>.</w:t>
            </w:r>
          </w:p>
        </w:tc>
        <w:tc>
          <w:tcPr>
            <w:tcW w:w="5306" w:type="dxa"/>
            <w:shd w:val="clear" w:color="auto" w:fill="auto"/>
          </w:tcPr>
          <w:p w14:paraId="7645F9CD" w14:textId="4D3DE5A8" w:rsidR="0058205E" w:rsidRPr="00356462" w:rsidRDefault="00620352" w:rsidP="004C676F">
            <w:pPr>
              <w:jc w:val="both"/>
              <w:rPr>
                <w:color w:val="000000"/>
                <w:lang w:bidi="ru-RU"/>
              </w:rPr>
            </w:pPr>
            <w:r w:rsidRPr="00356462">
              <w:rPr>
                <w:color w:val="000000"/>
                <w:lang w:bidi="ru-RU"/>
              </w:rPr>
              <w:t>С</w:t>
            </w:r>
            <w:r w:rsidR="0058205E" w:rsidRPr="00356462">
              <w:rPr>
                <w:color w:val="000000"/>
                <w:lang w:bidi="ru-RU"/>
              </w:rPr>
              <w:t>огласи</w:t>
            </w:r>
            <w:r w:rsidRPr="00356462">
              <w:rPr>
                <w:color w:val="000000"/>
                <w:lang w:bidi="ru-RU"/>
              </w:rPr>
              <w:t>е</w:t>
            </w:r>
            <w:r w:rsidR="0058205E" w:rsidRPr="00356462">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356462" w:rsidRDefault="0058205E" w:rsidP="004C676F">
            <w:pPr>
              <w:jc w:val="both"/>
              <w:rPr>
                <w:color w:val="000000"/>
                <w:lang w:bidi="ru-RU"/>
              </w:rPr>
            </w:pPr>
            <w:r w:rsidRPr="00356462">
              <w:rPr>
                <w:color w:val="000000"/>
                <w:lang w:bidi="ru-RU"/>
              </w:rPr>
              <w:t>Оригинал по форме Приложения 13 к Правилам.</w:t>
            </w:r>
          </w:p>
        </w:tc>
      </w:tr>
      <w:tr w:rsidR="0058205E" w:rsidRPr="00356462" w14:paraId="7C524EEE" w14:textId="77777777" w:rsidTr="005038AD">
        <w:tc>
          <w:tcPr>
            <w:tcW w:w="696" w:type="dxa"/>
            <w:shd w:val="clear" w:color="auto" w:fill="auto"/>
          </w:tcPr>
          <w:p w14:paraId="262F0BF7" w14:textId="24CCB96F" w:rsidR="0058205E" w:rsidRPr="00356462" w:rsidRDefault="0058205E" w:rsidP="005038AD">
            <w:pPr>
              <w:rPr>
                <w:b/>
              </w:rPr>
            </w:pPr>
            <w:r w:rsidRPr="00356462">
              <w:rPr>
                <w:b/>
              </w:rPr>
              <w:t>1.</w:t>
            </w:r>
            <w:r w:rsidR="00BB2512" w:rsidRPr="00356462">
              <w:rPr>
                <w:b/>
              </w:rPr>
              <w:t>6</w:t>
            </w:r>
            <w:r w:rsidRPr="00356462">
              <w:rPr>
                <w:b/>
              </w:rPr>
              <w:t>.</w:t>
            </w:r>
          </w:p>
        </w:tc>
        <w:tc>
          <w:tcPr>
            <w:tcW w:w="5306" w:type="dxa"/>
            <w:shd w:val="clear" w:color="auto" w:fill="auto"/>
          </w:tcPr>
          <w:p w14:paraId="75EACF4E" w14:textId="77777777" w:rsidR="0058205E" w:rsidRPr="00356462" w:rsidRDefault="0058205E" w:rsidP="004C676F">
            <w:pPr>
              <w:jc w:val="both"/>
            </w:pPr>
            <w:r w:rsidRPr="00356462">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356462" w:rsidRDefault="0058205E" w:rsidP="004C676F">
            <w:pPr>
              <w:jc w:val="both"/>
            </w:pPr>
            <w:r w:rsidRPr="00356462">
              <w:rPr>
                <w:color w:val="000000"/>
                <w:lang w:bidi="ru-RU"/>
              </w:rPr>
              <w:t>Копия, заверенная подписью и печатью (при наличии печати) Заемщика.</w:t>
            </w:r>
          </w:p>
        </w:tc>
      </w:tr>
      <w:tr w:rsidR="007A0F0C" w:rsidRPr="00356462" w14:paraId="79100744" w14:textId="77777777" w:rsidTr="005038AD">
        <w:tc>
          <w:tcPr>
            <w:tcW w:w="696" w:type="dxa"/>
            <w:shd w:val="clear" w:color="auto" w:fill="auto"/>
          </w:tcPr>
          <w:p w14:paraId="706B892E" w14:textId="5469FA02" w:rsidR="007A0F0C" w:rsidRPr="00356462" w:rsidRDefault="007A0F0C" w:rsidP="005038AD">
            <w:pPr>
              <w:rPr>
                <w:b/>
              </w:rPr>
            </w:pPr>
            <w:bookmarkStart w:id="29" w:name="_Hlk78272693"/>
            <w:r w:rsidRPr="00356462">
              <w:rPr>
                <w:b/>
              </w:rPr>
              <w:t>1.7.</w:t>
            </w:r>
          </w:p>
        </w:tc>
        <w:tc>
          <w:tcPr>
            <w:tcW w:w="5306" w:type="dxa"/>
            <w:shd w:val="clear" w:color="auto" w:fill="auto"/>
          </w:tcPr>
          <w:p w14:paraId="687A8EA3" w14:textId="7130065B" w:rsidR="007A0F0C" w:rsidRPr="00356462" w:rsidRDefault="007A0F0C" w:rsidP="004C676F">
            <w:pPr>
              <w:jc w:val="both"/>
            </w:pPr>
            <w:r w:rsidRPr="00356462">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356462" w:rsidRDefault="007A0F0C" w:rsidP="004C676F">
            <w:pPr>
              <w:jc w:val="both"/>
              <w:rPr>
                <w:color w:val="000000"/>
                <w:lang w:bidi="ru-RU"/>
              </w:rPr>
            </w:pPr>
            <w:r w:rsidRPr="00356462">
              <w:rPr>
                <w:color w:val="000000"/>
                <w:lang w:bidi="ru-RU"/>
              </w:rPr>
              <w:t>Копия, заверенная подписью и печатью (при наличии печати) Заемщика.</w:t>
            </w:r>
          </w:p>
        </w:tc>
      </w:tr>
      <w:bookmarkEnd w:id="29"/>
      <w:tr w:rsidR="00BA5396" w:rsidRPr="00356462" w14:paraId="29E06E4F" w14:textId="77777777" w:rsidTr="0061518B">
        <w:tc>
          <w:tcPr>
            <w:tcW w:w="696" w:type="dxa"/>
            <w:shd w:val="clear" w:color="auto" w:fill="auto"/>
          </w:tcPr>
          <w:p w14:paraId="057961C5" w14:textId="6B2DB621" w:rsidR="00BA5396" w:rsidRPr="00356462" w:rsidRDefault="00BA5396" w:rsidP="005038AD">
            <w:pPr>
              <w:rPr>
                <w:b/>
              </w:rPr>
            </w:pPr>
            <w:r w:rsidRPr="00356462">
              <w:rPr>
                <w:b/>
              </w:rPr>
              <w:t>2.</w:t>
            </w:r>
          </w:p>
        </w:tc>
        <w:tc>
          <w:tcPr>
            <w:tcW w:w="8649" w:type="dxa"/>
            <w:gridSpan w:val="2"/>
            <w:shd w:val="clear" w:color="auto" w:fill="auto"/>
          </w:tcPr>
          <w:p w14:paraId="052CFC87" w14:textId="72C51286" w:rsidR="00BA5396" w:rsidRPr="00356462" w:rsidRDefault="00BA5396" w:rsidP="004C676F">
            <w:pPr>
              <w:jc w:val="both"/>
              <w:rPr>
                <w:b/>
                <w:color w:val="000000"/>
                <w:lang w:bidi="ru-RU"/>
              </w:rPr>
            </w:pPr>
            <w:r w:rsidRPr="00356462">
              <w:rPr>
                <w:b/>
                <w:color w:val="000000"/>
                <w:lang w:bidi="ru-RU"/>
              </w:rPr>
              <w:t>Документы из ФНС</w:t>
            </w:r>
          </w:p>
        </w:tc>
      </w:tr>
      <w:tr w:rsidR="0058205E" w:rsidRPr="00356462" w14:paraId="2F4547EC" w14:textId="77777777" w:rsidTr="005038AD">
        <w:tc>
          <w:tcPr>
            <w:tcW w:w="696" w:type="dxa"/>
            <w:shd w:val="clear" w:color="auto" w:fill="auto"/>
          </w:tcPr>
          <w:p w14:paraId="28140073" w14:textId="7700B5E4" w:rsidR="0058205E" w:rsidRPr="00356462" w:rsidRDefault="004C676F" w:rsidP="005038AD">
            <w:pPr>
              <w:rPr>
                <w:b/>
              </w:rPr>
            </w:pPr>
            <w:r w:rsidRPr="00356462">
              <w:rPr>
                <w:b/>
              </w:rPr>
              <w:t>2</w:t>
            </w:r>
            <w:r w:rsidR="0058205E" w:rsidRPr="00356462">
              <w:rPr>
                <w:b/>
              </w:rPr>
              <w:t>.1.</w:t>
            </w:r>
          </w:p>
        </w:tc>
        <w:tc>
          <w:tcPr>
            <w:tcW w:w="5306" w:type="dxa"/>
            <w:shd w:val="clear" w:color="auto" w:fill="auto"/>
          </w:tcPr>
          <w:p w14:paraId="22620270" w14:textId="3AB01741" w:rsidR="0058205E" w:rsidRPr="00356462" w:rsidRDefault="0058205E" w:rsidP="004C676F">
            <w:pPr>
              <w:jc w:val="both"/>
              <w:rPr>
                <w:color w:val="000000"/>
                <w:lang w:bidi="ru-RU"/>
              </w:rPr>
            </w:pPr>
            <w:r w:rsidRPr="00356462">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6462">
              <w:rPr>
                <w:i/>
                <w:iCs/>
                <w:color w:val="000000"/>
                <w:lang w:bidi="ru-RU"/>
              </w:rPr>
              <w:t>(в период действия режима повышенной готовности или режима ЧС</w:t>
            </w:r>
            <w:r w:rsidR="00360CA2" w:rsidRPr="00356462">
              <w:rPr>
                <w:i/>
                <w:iCs/>
                <w:color w:val="000000"/>
                <w:lang w:bidi="ru-RU"/>
              </w:rPr>
              <w:t xml:space="preserve"> </w:t>
            </w:r>
            <w:r w:rsidRPr="00356462">
              <w:rPr>
                <w:i/>
                <w:iCs/>
                <w:color w:val="000000"/>
                <w:lang w:bidi="ru-RU"/>
              </w:rPr>
              <w:t>данная справка не требуется).</w:t>
            </w:r>
          </w:p>
        </w:tc>
        <w:tc>
          <w:tcPr>
            <w:tcW w:w="3343" w:type="dxa"/>
            <w:shd w:val="clear" w:color="auto" w:fill="auto"/>
          </w:tcPr>
          <w:p w14:paraId="2504412E" w14:textId="4E7F47A1" w:rsidR="0058205E" w:rsidRPr="00356462" w:rsidRDefault="0058205E" w:rsidP="004C676F">
            <w:pPr>
              <w:jc w:val="both"/>
              <w:rPr>
                <w:color w:val="000000"/>
                <w:lang w:bidi="ru-RU"/>
              </w:rPr>
            </w:pPr>
            <w:r w:rsidRPr="00356462">
              <w:rPr>
                <w:color w:val="000000"/>
                <w:lang w:bidi="ru-RU"/>
              </w:rPr>
              <w:t>Оригинал, либо копия с электронно-цифровой подписью ФНС</w:t>
            </w:r>
            <w:r w:rsidR="00FA792E" w:rsidRPr="00356462">
              <w:rPr>
                <w:color w:val="000000"/>
                <w:lang w:bidi="ru-RU"/>
              </w:rPr>
              <w:t xml:space="preserve"> </w:t>
            </w:r>
            <w:r w:rsidRPr="00356462">
              <w:rPr>
                <w:color w:val="000000"/>
                <w:lang w:bidi="ru-RU"/>
              </w:rPr>
              <w:t>России</w:t>
            </w:r>
            <w:r w:rsidR="00FA792E" w:rsidRPr="00356462">
              <w:rPr>
                <w:color w:val="000000"/>
                <w:lang w:bidi="ru-RU"/>
              </w:rPr>
              <w:t>,</w:t>
            </w:r>
            <w:r w:rsidRPr="00356462">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356462" w14:paraId="474D5D22" w14:textId="77777777" w:rsidTr="005038AD">
        <w:tc>
          <w:tcPr>
            <w:tcW w:w="696" w:type="dxa"/>
            <w:shd w:val="clear" w:color="auto" w:fill="auto"/>
          </w:tcPr>
          <w:p w14:paraId="0FE4E3C8" w14:textId="7FC84D2E" w:rsidR="0058205E" w:rsidRPr="00356462" w:rsidRDefault="0099008F" w:rsidP="005038AD">
            <w:pPr>
              <w:rPr>
                <w:b/>
              </w:rPr>
            </w:pPr>
            <w:r w:rsidRPr="00356462">
              <w:rPr>
                <w:b/>
              </w:rPr>
              <w:t>2.2.</w:t>
            </w:r>
          </w:p>
        </w:tc>
        <w:tc>
          <w:tcPr>
            <w:tcW w:w="5306" w:type="dxa"/>
            <w:shd w:val="clear" w:color="auto" w:fill="auto"/>
          </w:tcPr>
          <w:p w14:paraId="5B03283A" w14:textId="77777777" w:rsidR="0058205E" w:rsidRPr="00356462" w:rsidRDefault="0058205E" w:rsidP="004C676F">
            <w:pPr>
              <w:jc w:val="both"/>
              <w:rPr>
                <w:color w:val="000000"/>
                <w:lang w:bidi="ru-RU"/>
              </w:rPr>
            </w:pPr>
            <w:r w:rsidRPr="00356462">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356462" w:rsidRDefault="0058205E" w:rsidP="004C676F">
            <w:pPr>
              <w:jc w:val="both"/>
              <w:rPr>
                <w:color w:val="000000"/>
                <w:lang w:bidi="ru-RU"/>
              </w:rPr>
            </w:pPr>
            <w:r w:rsidRPr="00356462">
              <w:rPr>
                <w:color w:val="000000"/>
                <w:lang w:bidi="ru-RU"/>
              </w:rPr>
              <w:t>Оригинал, либо копия с электронно-цифровой подписью ФНС России</w:t>
            </w:r>
            <w:r w:rsidR="0099008F" w:rsidRPr="00356462">
              <w:rPr>
                <w:color w:val="000000"/>
                <w:lang w:bidi="ru-RU"/>
              </w:rPr>
              <w:t>,</w:t>
            </w:r>
            <w:r w:rsidRPr="00356462">
              <w:rPr>
                <w:color w:val="000000"/>
                <w:lang w:bidi="ru-RU"/>
              </w:rPr>
              <w:t xml:space="preserve"> заверенная подписью и печатью (при наличии печати) Заемщика.</w:t>
            </w:r>
            <w:r w:rsidR="00BC7459" w:rsidRPr="00356462">
              <w:t xml:space="preserve"> </w:t>
            </w:r>
            <w:r w:rsidR="00BC7459" w:rsidRPr="00356462">
              <w:rPr>
                <w:color w:val="000000"/>
                <w:lang w:bidi="ru-RU"/>
              </w:rPr>
              <w:t xml:space="preserve">(дата выдачи </w:t>
            </w:r>
            <w:r w:rsidR="00BC7459" w:rsidRPr="00356462">
              <w:rPr>
                <w:color w:val="000000"/>
                <w:lang w:bidi="ru-RU"/>
              </w:rPr>
              <w:lastRenderedPageBreak/>
              <w:t>справки не ранее 30 календарных до даты подачи заявки).</w:t>
            </w:r>
          </w:p>
        </w:tc>
      </w:tr>
      <w:tr w:rsidR="002D6836" w:rsidRPr="00356462" w14:paraId="1998BC96" w14:textId="77777777" w:rsidTr="0061518B">
        <w:tc>
          <w:tcPr>
            <w:tcW w:w="696" w:type="dxa"/>
            <w:shd w:val="clear" w:color="auto" w:fill="auto"/>
          </w:tcPr>
          <w:p w14:paraId="41E111A0" w14:textId="64AAAB1E" w:rsidR="002D6836" w:rsidRPr="00356462" w:rsidRDefault="002D6836" w:rsidP="005038AD">
            <w:pPr>
              <w:rPr>
                <w:b/>
              </w:rPr>
            </w:pPr>
            <w:r w:rsidRPr="00356462">
              <w:rPr>
                <w:b/>
              </w:rPr>
              <w:lastRenderedPageBreak/>
              <w:t>3.</w:t>
            </w:r>
          </w:p>
        </w:tc>
        <w:tc>
          <w:tcPr>
            <w:tcW w:w="8649" w:type="dxa"/>
            <w:gridSpan w:val="2"/>
            <w:shd w:val="clear" w:color="auto" w:fill="auto"/>
          </w:tcPr>
          <w:p w14:paraId="00E2D883" w14:textId="5E72DB34" w:rsidR="002D6836" w:rsidRPr="00356462" w:rsidRDefault="002D6836" w:rsidP="004C676F">
            <w:pPr>
              <w:jc w:val="both"/>
              <w:rPr>
                <w:b/>
                <w:color w:val="000000"/>
                <w:lang w:bidi="ru-RU"/>
              </w:rPr>
            </w:pPr>
            <w:r w:rsidRPr="00356462">
              <w:rPr>
                <w:b/>
                <w:color w:val="000000"/>
                <w:lang w:bidi="ru-RU"/>
              </w:rPr>
              <w:t>Документы из кредитной (-ых) организации (-</w:t>
            </w:r>
            <w:proofErr w:type="spellStart"/>
            <w:r w:rsidRPr="00356462">
              <w:rPr>
                <w:b/>
                <w:color w:val="000000"/>
                <w:lang w:bidi="ru-RU"/>
              </w:rPr>
              <w:t>ий</w:t>
            </w:r>
            <w:proofErr w:type="spellEnd"/>
            <w:r w:rsidRPr="00356462">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356462" w:rsidRDefault="00003307" w:rsidP="005038AD">
            <w:pPr>
              <w:rPr>
                <w:b/>
              </w:rPr>
            </w:pPr>
            <w:r w:rsidRPr="00356462">
              <w:rPr>
                <w:b/>
              </w:rPr>
              <w:t>3.1</w:t>
            </w:r>
            <w:r w:rsidR="0058205E" w:rsidRPr="00356462">
              <w:rPr>
                <w:b/>
              </w:rPr>
              <w:t>.</w:t>
            </w:r>
          </w:p>
        </w:tc>
        <w:tc>
          <w:tcPr>
            <w:tcW w:w="5306" w:type="dxa"/>
            <w:shd w:val="clear" w:color="auto" w:fill="auto"/>
          </w:tcPr>
          <w:p w14:paraId="18FFE08D" w14:textId="77777777" w:rsidR="0058205E" w:rsidRPr="00356462" w:rsidRDefault="0058205E" w:rsidP="004C676F">
            <w:pPr>
              <w:jc w:val="both"/>
              <w:rPr>
                <w:lang w:bidi="ru-RU"/>
              </w:rPr>
            </w:pPr>
            <w:r w:rsidRPr="00356462">
              <w:rPr>
                <w:color w:val="000000"/>
                <w:lang w:bidi="ru-RU"/>
              </w:rPr>
              <w:t xml:space="preserve">Справка кредитных организаций, в которых </w:t>
            </w:r>
            <w:r w:rsidRPr="00356462">
              <w:rPr>
                <w:lang w:bidi="ru-RU"/>
              </w:rPr>
              <w:t>открыты расчетные (ссудные) счета Заемщика:</w:t>
            </w:r>
          </w:p>
          <w:p w14:paraId="5D955B15" w14:textId="77777777" w:rsidR="0058205E" w:rsidRPr="00356462" w:rsidRDefault="0058205E" w:rsidP="004C676F">
            <w:pPr>
              <w:jc w:val="both"/>
              <w:rPr>
                <w:color w:val="000000"/>
                <w:lang w:bidi="ru-RU"/>
              </w:rPr>
            </w:pPr>
            <w:r w:rsidRPr="00356462">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356462" w:rsidRDefault="0058205E" w:rsidP="004C676F">
            <w:pPr>
              <w:jc w:val="both"/>
              <w:rPr>
                <w:color w:val="000000"/>
                <w:lang w:bidi="ru-RU"/>
              </w:rPr>
            </w:pPr>
            <w:r w:rsidRPr="00356462">
              <w:rPr>
                <w:color w:val="000000"/>
                <w:lang w:bidi="ru-RU"/>
              </w:rPr>
              <w:t>- о наличии/отсутствии ссудной, просроченной ссудной задолженности;</w:t>
            </w:r>
          </w:p>
          <w:p w14:paraId="2A79E5DC" w14:textId="77777777" w:rsidR="0058205E" w:rsidRPr="00356462" w:rsidRDefault="0058205E" w:rsidP="004C676F">
            <w:pPr>
              <w:jc w:val="both"/>
              <w:rPr>
                <w:color w:val="000000"/>
                <w:lang w:bidi="ru-RU"/>
              </w:rPr>
            </w:pPr>
            <w:r w:rsidRPr="00356462">
              <w:rPr>
                <w:color w:val="000000"/>
                <w:lang w:bidi="ru-RU"/>
              </w:rPr>
              <w:t xml:space="preserve">- о наличии/отсутствии картотеки на счетах. </w:t>
            </w:r>
          </w:p>
          <w:p w14:paraId="2173E744" w14:textId="77777777" w:rsidR="0058205E" w:rsidRPr="00356462" w:rsidRDefault="0058205E" w:rsidP="004C676F">
            <w:pPr>
              <w:jc w:val="both"/>
              <w:rPr>
                <w:color w:val="000000"/>
                <w:lang w:bidi="ru-RU"/>
              </w:rPr>
            </w:pPr>
            <w:r w:rsidRPr="00356462">
              <w:rPr>
                <w:color w:val="000000"/>
                <w:lang w:bidi="ru-RU"/>
              </w:rPr>
              <w:t xml:space="preserve">- справка об остатке задолженности по кредиту, договору лизинга </w:t>
            </w:r>
            <w:r w:rsidRPr="00356462">
              <w:rPr>
                <w:i/>
                <w:iCs/>
                <w:color w:val="000000"/>
                <w:lang w:bidi="ru-RU"/>
              </w:rPr>
              <w:t>(для микрозаймов с целью рефинансировани</w:t>
            </w:r>
            <w:r w:rsidRPr="00356462">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356462">
              <w:rPr>
                <w:color w:val="000000"/>
                <w:lang w:bidi="ru-RU"/>
              </w:rPr>
              <w:t>Оригинал, либо копия с электронно-цифровой подписью кредитной организации</w:t>
            </w:r>
            <w:r w:rsidR="00003307" w:rsidRPr="00356462">
              <w:rPr>
                <w:color w:val="000000"/>
                <w:lang w:bidi="ru-RU"/>
              </w:rPr>
              <w:t>,</w:t>
            </w:r>
            <w:r w:rsidRPr="00356462">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30" w:name="_Hlk68505368"/>
      <w:bookmarkEnd w:id="28"/>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66FB5B74" w:rsidR="0058205E" w:rsidRPr="00057E60" w:rsidRDefault="0058205E" w:rsidP="001D54F2">
            <w:pPr>
              <w:jc w:val="both"/>
            </w:pPr>
            <w:r w:rsidRPr="00057E60">
              <w:rPr>
                <w:lang w:bidi="ru-RU"/>
              </w:rPr>
              <w:t>Оригинал по форме Приложения 6</w:t>
            </w:r>
            <w:r w:rsidR="006B1102">
              <w:rPr>
                <w:lang w:bidi="ru-RU"/>
              </w:rPr>
              <w:t>, Приложения 6а (для руководителя, учредителя)</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lastRenderedPageBreak/>
              <w:t>1.5</w:t>
            </w:r>
            <w:r w:rsidR="0058205E" w:rsidRPr="00057E60">
              <w:rPr>
                <w:b/>
              </w:rPr>
              <w:t>.</w:t>
            </w:r>
          </w:p>
        </w:tc>
        <w:tc>
          <w:tcPr>
            <w:tcW w:w="5532" w:type="dxa"/>
            <w:shd w:val="clear" w:color="auto" w:fill="auto"/>
          </w:tcPr>
          <w:p w14:paraId="46DD93BB" w14:textId="45D387DC" w:rsidR="0058205E" w:rsidRPr="00057E60" w:rsidRDefault="007501C3" w:rsidP="001D54F2">
            <w:pPr>
              <w:jc w:val="both"/>
              <w:rPr>
                <w:color w:val="000000"/>
                <w:lang w:bidi="ru-RU"/>
              </w:rPr>
            </w:pPr>
            <w:r w:rsidRPr="00057E60">
              <w:rPr>
                <w:color w:val="000000"/>
                <w:lang w:bidi="ru-RU"/>
              </w:rPr>
              <w:t xml:space="preserve">Приказ/решение </w:t>
            </w:r>
            <w:r w:rsidRPr="007501C3">
              <w:rPr>
                <w:color w:val="000000"/>
                <w:lang w:bidi="ru-RU"/>
              </w:rPr>
              <w:t xml:space="preserve">учредителя о назначении на должность руководителя, </w:t>
            </w:r>
            <w:r w:rsidRPr="007501C3">
              <w:t>удостоверенные в соответствии с требованиями ст. 67.1 ГК РФ</w:t>
            </w:r>
            <w:r w:rsidR="00D01665">
              <w:t>.</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D01665" w:rsidRPr="00057E60" w14:paraId="762CEF23" w14:textId="77777777" w:rsidTr="005038AD">
        <w:tc>
          <w:tcPr>
            <w:tcW w:w="696" w:type="dxa"/>
            <w:shd w:val="clear" w:color="auto" w:fill="auto"/>
          </w:tcPr>
          <w:p w14:paraId="55388691" w14:textId="387238F6" w:rsidR="00D01665" w:rsidRPr="00057E60" w:rsidRDefault="00D01665" w:rsidP="00D01665">
            <w:pPr>
              <w:rPr>
                <w:b/>
              </w:rPr>
            </w:pPr>
            <w:r w:rsidRPr="00057E60">
              <w:rPr>
                <w:b/>
              </w:rPr>
              <w:t>1.9.</w:t>
            </w:r>
          </w:p>
        </w:tc>
        <w:tc>
          <w:tcPr>
            <w:tcW w:w="5532" w:type="dxa"/>
            <w:shd w:val="clear" w:color="auto" w:fill="auto"/>
          </w:tcPr>
          <w:p w14:paraId="420A43B5" w14:textId="77777777" w:rsidR="00D01665" w:rsidRPr="00D01665" w:rsidRDefault="00D01665" w:rsidP="00D01665">
            <w:pPr>
              <w:jc w:val="both"/>
            </w:pPr>
            <w:r w:rsidRPr="00D01665">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1ED43C97" w14:textId="77777777" w:rsidR="00D01665" w:rsidRPr="00D01665" w:rsidRDefault="00D01665" w:rsidP="00D01665">
            <w:pPr>
              <w:jc w:val="both"/>
            </w:pPr>
          </w:p>
          <w:p w14:paraId="7F7F83CE" w14:textId="4F252B6C" w:rsidR="00D01665" w:rsidRPr="00D01665" w:rsidRDefault="00D01665" w:rsidP="00D01665">
            <w:pPr>
              <w:jc w:val="both"/>
            </w:pPr>
            <w:r w:rsidRPr="00D01665">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6BF9E86E" w14:textId="77777777" w:rsidR="00D01665" w:rsidRPr="00D01665" w:rsidRDefault="00D01665" w:rsidP="00D01665">
            <w:pPr>
              <w:jc w:val="both"/>
              <w:rPr>
                <w:color w:val="000000"/>
                <w:lang w:bidi="ru-RU"/>
              </w:rPr>
            </w:pPr>
            <w:r w:rsidRPr="00D01665">
              <w:rPr>
                <w:color w:val="000000"/>
                <w:lang w:bidi="ru-RU"/>
              </w:rPr>
              <w:t>Копия, заверенная подписью и печатью Заемщика.</w:t>
            </w:r>
          </w:p>
          <w:p w14:paraId="6D56A344" w14:textId="77777777" w:rsidR="00D01665" w:rsidRPr="00D01665" w:rsidRDefault="00D01665" w:rsidP="00D01665">
            <w:pPr>
              <w:jc w:val="both"/>
              <w:rPr>
                <w:color w:val="000000"/>
                <w:lang w:bidi="ru-RU"/>
              </w:rPr>
            </w:pPr>
          </w:p>
          <w:p w14:paraId="2FC269B4" w14:textId="77777777" w:rsidR="00D01665" w:rsidRPr="00D01665" w:rsidRDefault="00D01665" w:rsidP="00D01665">
            <w:pPr>
              <w:jc w:val="both"/>
              <w:rPr>
                <w:color w:val="000000"/>
                <w:lang w:bidi="ru-RU"/>
              </w:rPr>
            </w:pPr>
          </w:p>
          <w:p w14:paraId="505DFDEC" w14:textId="77777777" w:rsidR="00D01665" w:rsidRPr="00D01665" w:rsidRDefault="00D01665" w:rsidP="00D01665">
            <w:pPr>
              <w:jc w:val="both"/>
              <w:rPr>
                <w:color w:val="000000"/>
                <w:lang w:bidi="ru-RU"/>
              </w:rPr>
            </w:pPr>
          </w:p>
          <w:p w14:paraId="40E33747" w14:textId="77777777" w:rsidR="00D01665" w:rsidRPr="00D01665" w:rsidRDefault="00D01665" w:rsidP="00D01665">
            <w:pPr>
              <w:jc w:val="both"/>
              <w:rPr>
                <w:color w:val="000000"/>
                <w:lang w:bidi="ru-RU"/>
              </w:rPr>
            </w:pPr>
          </w:p>
          <w:p w14:paraId="67CC71E3" w14:textId="77777777" w:rsidR="00D01665" w:rsidRPr="00D01665" w:rsidRDefault="00D01665" w:rsidP="00D01665">
            <w:pPr>
              <w:jc w:val="both"/>
              <w:rPr>
                <w:color w:val="000000"/>
                <w:lang w:bidi="ru-RU"/>
              </w:rPr>
            </w:pPr>
          </w:p>
          <w:p w14:paraId="2939FC2A" w14:textId="77777777" w:rsidR="00D01665" w:rsidRPr="00D01665" w:rsidRDefault="00D01665" w:rsidP="00D01665">
            <w:pPr>
              <w:jc w:val="both"/>
              <w:rPr>
                <w:color w:val="000000"/>
                <w:lang w:bidi="ru-RU"/>
              </w:rPr>
            </w:pPr>
          </w:p>
          <w:p w14:paraId="59F063AE" w14:textId="308BA3E9" w:rsidR="00D01665" w:rsidRPr="00D01665" w:rsidRDefault="00D01665" w:rsidP="00D01665">
            <w:pPr>
              <w:jc w:val="both"/>
            </w:pPr>
            <w:r w:rsidRPr="00D01665">
              <w:t>Оригинал (на бланке организации), подписанный руководителем и главным бухгалтером.</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31"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lastRenderedPageBreak/>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lastRenderedPageBreak/>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lastRenderedPageBreak/>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057E60">
              <w:rPr>
                <w:color w:val="000000"/>
                <w:lang w:eastAsia="ru-RU" w:bidi="ru-RU"/>
              </w:rPr>
              <w:lastRenderedPageBreak/>
              <w:t>(двенадцать)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lastRenderedPageBreak/>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2" w:name="_Hlk54945913"/>
      <w:bookmarkEnd w:id="31"/>
      <w:r w:rsidRPr="00057E60">
        <w:rPr>
          <w:bCs/>
          <w:i/>
          <w:iCs/>
          <w:sz w:val="20"/>
          <w:szCs w:val="20"/>
        </w:rPr>
        <w:lastRenderedPageBreak/>
        <w:t xml:space="preserve">Примечание: </w:t>
      </w:r>
    </w:p>
    <w:bookmarkEnd w:id="32"/>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30"/>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lastRenderedPageBreak/>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3"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lastRenderedPageBreak/>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3"/>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lastRenderedPageBreak/>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1E283E04" w14:textId="1E01C9C0" w:rsidR="007A5E66" w:rsidRPr="007A5E66" w:rsidRDefault="007A5E66" w:rsidP="007A5E66">
            <w:pPr>
              <w:jc w:val="both"/>
            </w:pPr>
            <w:r w:rsidRPr="007A5E66">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08DFD6E7" w14:textId="77777777" w:rsidR="007A5E66" w:rsidRPr="007A5E66" w:rsidRDefault="007A5E66" w:rsidP="007A5E66">
            <w:pPr>
              <w:jc w:val="both"/>
            </w:pPr>
          </w:p>
          <w:p w14:paraId="3E5D65E2" w14:textId="45A599B9" w:rsidR="00845FE8" w:rsidRPr="007A5E66" w:rsidRDefault="007A5E66" w:rsidP="007A5E66">
            <w:pPr>
              <w:jc w:val="both"/>
            </w:pPr>
            <w:r w:rsidRPr="007A5E66">
              <w:lastRenderedPageBreak/>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302E4928" w14:textId="77777777" w:rsidR="007A5E66" w:rsidRPr="007A5E66" w:rsidRDefault="007A5E66" w:rsidP="007A5E66">
            <w:pPr>
              <w:jc w:val="both"/>
              <w:rPr>
                <w:color w:val="000000"/>
                <w:lang w:bidi="ru-RU"/>
              </w:rPr>
            </w:pPr>
            <w:r w:rsidRPr="007A5E66">
              <w:rPr>
                <w:color w:val="000000"/>
                <w:lang w:bidi="ru-RU"/>
              </w:rPr>
              <w:lastRenderedPageBreak/>
              <w:t>Копия, заверенная подписью и печатью Заемщика.</w:t>
            </w:r>
          </w:p>
          <w:p w14:paraId="7AB95FB1" w14:textId="77777777" w:rsidR="007A5E66" w:rsidRPr="007A5E66" w:rsidRDefault="007A5E66" w:rsidP="007A5E66">
            <w:pPr>
              <w:jc w:val="both"/>
              <w:rPr>
                <w:color w:val="000000"/>
                <w:lang w:bidi="ru-RU"/>
              </w:rPr>
            </w:pPr>
          </w:p>
          <w:p w14:paraId="3498F32D" w14:textId="77777777" w:rsidR="007A5E66" w:rsidRPr="007A5E66" w:rsidRDefault="007A5E66" w:rsidP="007A5E66">
            <w:pPr>
              <w:jc w:val="both"/>
              <w:rPr>
                <w:color w:val="000000"/>
                <w:lang w:bidi="ru-RU"/>
              </w:rPr>
            </w:pPr>
          </w:p>
          <w:p w14:paraId="6AB5D226" w14:textId="77777777" w:rsidR="007A5E66" w:rsidRPr="007A5E66" w:rsidRDefault="007A5E66" w:rsidP="007A5E66">
            <w:pPr>
              <w:jc w:val="both"/>
              <w:rPr>
                <w:color w:val="000000"/>
                <w:lang w:bidi="ru-RU"/>
              </w:rPr>
            </w:pPr>
          </w:p>
          <w:p w14:paraId="5C4BDC9C" w14:textId="77777777" w:rsidR="007A5E66" w:rsidRPr="007A5E66" w:rsidRDefault="007A5E66" w:rsidP="007A5E66">
            <w:pPr>
              <w:jc w:val="both"/>
              <w:rPr>
                <w:color w:val="000000"/>
                <w:lang w:bidi="ru-RU"/>
              </w:rPr>
            </w:pPr>
          </w:p>
          <w:p w14:paraId="655B4096" w14:textId="77777777" w:rsidR="007A5E66" w:rsidRPr="007A5E66" w:rsidRDefault="007A5E66" w:rsidP="007A5E66">
            <w:pPr>
              <w:jc w:val="both"/>
              <w:rPr>
                <w:color w:val="000000"/>
                <w:lang w:bidi="ru-RU"/>
              </w:rPr>
            </w:pPr>
          </w:p>
          <w:p w14:paraId="201A6280" w14:textId="78C99441" w:rsidR="00845FE8" w:rsidRPr="007A5E66" w:rsidRDefault="007A5E66" w:rsidP="007A5E66">
            <w:pPr>
              <w:jc w:val="both"/>
            </w:pPr>
            <w:r w:rsidRPr="007A5E66">
              <w:t xml:space="preserve">Оригинал (на бланке организации), подписанный </w:t>
            </w:r>
            <w:r w:rsidRPr="007A5E66">
              <w:lastRenderedPageBreak/>
              <w:t>руководителем и главным бухгалтером.</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lastRenderedPageBreak/>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0BBD3E16" w:rsidR="00845FE8" w:rsidRPr="00D11300" w:rsidRDefault="00D11300" w:rsidP="00B60357">
            <w:pPr>
              <w:jc w:val="both"/>
              <w:rPr>
                <w:color w:val="000000"/>
                <w:lang w:bidi="ru-RU"/>
              </w:rPr>
            </w:pPr>
            <w:r w:rsidRPr="00D11300">
              <w:rPr>
                <w:color w:val="000000"/>
                <w:lang w:bidi="ru-RU"/>
              </w:rPr>
              <w:t xml:space="preserve">Приказ/решение учредителя о назначении на должность руководителя, </w:t>
            </w:r>
            <w:r w:rsidRPr="00D11300">
              <w:t>удостоверенные в соответствии с требованиями ст. 67.1 ГК РФ.</w:t>
            </w:r>
          </w:p>
        </w:tc>
        <w:tc>
          <w:tcPr>
            <w:tcW w:w="3343" w:type="dxa"/>
            <w:shd w:val="clear" w:color="auto" w:fill="auto"/>
          </w:tcPr>
          <w:p w14:paraId="75E82FEE" w14:textId="77777777" w:rsidR="00845FE8" w:rsidRPr="00D11300" w:rsidRDefault="00845FE8" w:rsidP="00B60357">
            <w:pPr>
              <w:jc w:val="both"/>
              <w:rPr>
                <w:color w:val="000000"/>
                <w:lang w:bidi="ru-RU"/>
              </w:rPr>
            </w:pPr>
            <w:r w:rsidRPr="00D1130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lastRenderedPageBreak/>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lastRenderedPageBreak/>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F014AB" w:rsidRPr="00057E60" w14:paraId="0068D0B6" w14:textId="77777777" w:rsidTr="00CA3493">
        <w:trPr>
          <w:jc w:val="center"/>
        </w:trPr>
        <w:tc>
          <w:tcPr>
            <w:tcW w:w="576" w:type="dxa"/>
            <w:shd w:val="clear" w:color="auto" w:fill="auto"/>
          </w:tcPr>
          <w:p w14:paraId="024CD7CD" w14:textId="77777777" w:rsidR="00F014AB" w:rsidRPr="00057E60" w:rsidRDefault="00F014AB" w:rsidP="00F014AB">
            <w:pPr>
              <w:jc w:val="both"/>
              <w:rPr>
                <w:b/>
              </w:rPr>
            </w:pPr>
            <w:r w:rsidRPr="00057E60">
              <w:rPr>
                <w:b/>
              </w:rPr>
              <w:t>3.1.</w:t>
            </w:r>
          </w:p>
        </w:tc>
        <w:tc>
          <w:tcPr>
            <w:tcW w:w="4773" w:type="dxa"/>
            <w:shd w:val="clear" w:color="auto" w:fill="auto"/>
          </w:tcPr>
          <w:p w14:paraId="1741AFA7" w14:textId="2A93659C" w:rsidR="00F014AB" w:rsidRPr="00FC409E" w:rsidRDefault="00F014AB" w:rsidP="00F014AB">
            <w:pPr>
              <w:jc w:val="both"/>
            </w:pPr>
            <w:r w:rsidRPr="00FC40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t>.</w:t>
            </w:r>
          </w:p>
          <w:p w14:paraId="4DFC5DA1" w14:textId="77777777" w:rsidR="00F014AB" w:rsidRPr="00FC409E" w:rsidRDefault="00F014AB" w:rsidP="00F014AB">
            <w:pPr>
              <w:jc w:val="both"/>
            </w:pPr>
          </w:p>
          <w:p w14:paraId="5FCBD439" w14:textId="73ADE1FE" w:rsidR="00F014AB" w:rsidRPr="00FC409E" w:rsidRDefault="00F014AB" w:rsidP="00F014AB">
            <w:pPr>
              <w:jc w:val="both"/>
            </w:pPr>
            <w:r w:rsidRPr="00FC40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t>.</w:t>
            </w:r>
          </w:p>
        </w:tc>
        <w:tc>
          <w:tcPr>
            <w:tcW w:w="4279" w:type="dxa"/>
            <w:shd w:val="clear" w:color="auto" w:fill="auto"/>
            <w:vAlign w:val="center"/>
          </w:tcPr>
          <w:p w14:paraId="1F7391EF" w14:textId="77777777" w:rsidR="00F014AB" w:rsidRPr="00FC409E" w:rsidRDefault="00F014AB" w:rsidP="00F014AB">
            <w:pPr>
              <w:jc w:val="both"/>
              <w:rPr>
                <w:color w:val="000000"/>
                <w:lang w:bidi="ru-RU"/>
              </w:rPr>
            </w:pPr>
            <w:r w:rsidRPr="00FC409E">
              <w:rPr>
                <w:color w:val="000000"/>
                <w:lang w:bidi="ru-RU"/>
              </w:rPr>
              <w:t>Копия, заверенная подписью и печатью Заемщика.</w:t>
            </w:r>
          </w:p>
          <w:p w14:paraId="2FB24216" w14:textId="77777777" w:rsidR="00F014AB" w:rsidRPr="00FC409E" w:rsidRDefault="00F014AB" w:rsidP="00F014AB">
            <w:pPr>
              <w:jc w:val="both"/>
              <w:rPr>
                <w:color w:val="000000"/>
                <w:lang w:bidi="ru-RU"/>
              </w:rPr>
            </w:pPr>
          </w:p>
          <w:p w14:paraId="649E0BAC" w14:textId="77777777" w:rsidR="00F014AB" w:rsidRPr="00FC409E" w:rsidRDefault="00F014AB" w:rsidP="00F014AB">
            <w:pPr>
              <w:jc w:val="both"/>
              <w:rPr>
                <w:color w:val="000000"/>
                <w:lang w:bidi="ru-RU"/>
              </w:rPr>
            </w:pPr>
          </w:p>
          <w:p w14:paraId="1E32C2D7" w14:textId="77777777" w:rsidR="00F014AB" w:rsidRPr="00FC409E" w:rsidRDefault="00F014AB" w:rsidP="00F014AB">
            <w:pPr>
              <w:jc w:val="both"/>
              <w:rPr>
                <w:color w:val="000000"/>
                <w:lang w:bidi="ru-RU"/>
              </w:rPr>
            </w:pPr>
          </w:p>
          <w:p w14:paraId="1C698787" w14:textId="77777777" w:rsidR="00F014AB" w:rsidRPr="00FC409E" w:rsidRDefault="00F014AB" w:rsidP="00F014AB">
            <w:pPr>
              <w:jc w:val="both"/>
              <w:rPr>
                <w:color w:val="000000"/>
                <w:lang w:bidi="ru-RU"/>
              </w:rPr>
            </w:pPr>
          </w:p>
          <w:p w14:paraId="1780FC38" w14:textId="77777777" w:rsidR="00F014AB" w:rsidRPr="00FC409E" w:rsidRDefault="00F014AB" w:rsidP="00F014AB">
            <w:pPr>
              <w:jc w:val="both"/>
              <w:rPr>
                <w:color w:val="000000"/>
                <w:lang w:bidi="ru-RU"/>
              </w:rPr>
            </w:pPr>
          </w:p>
          <w:p w14:paraId="29997D4E" w14:textId="4A58B055" w:rsidR="00F014AB" w:rsidRPr="00FC409E" w:rsidRDefault="00F014AB" w:rsidP="00F014AB">
            <w:pPr>
              <w:jc w:val="both"/>
            </w:pPr>
            <w:r w:rsidRPr="00FC409E">
              <w:t>Оригинал (на бланке организации), подписанный руководителем и главным бухгалтером.</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A15811" w:rsidRDefault="00845FE8" w:rsidP="002B15CD">
            <w:pPr>
              <w:pStyle w:val="affa"/>
              <w:shd w:val="clear" w:color="auto" w:fill="auto"/>
              <w:jc w:val="both"/>
              <w:rPr>
                <w:rFonts w:ascii="Times New Roman" w:cs="Times New Roman"/>
                <w:color w:val="000000"/>
                <w:sz w:val="24"/>
                <w:szCs w:val="24"/>
                <w:lang w:eastAsia="ru-RU" w:bidi="ru-RU"/>
              </w:rPr>
            </w:pPr>
            <w:r w:rsidRPr="00A15811">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23F483DD" w:rsidR="00845FE8" w:rsidRPr="00A15811" w:rsidRDefault="00A15811" w:rsidP="002B15CD">
            <w:pPr>
              <w:pStyle w:val="affa"/>
              <w:shd w:val="clear" w:color="auto" w:fill="auto"/>
              <w:jc w:val="both"/>
              <w:rPr>
                <w:rFonts w:ascii="Times New Roman" w:cs="Times New Roman"/>
                <w:color w:val="000000"/>
                <w:sz w:val="24"/>
                <w:szCs w:val="24"/>
                <w:lang w:bidi="ru-RU"/>
              </w:rPr>
            </w:pPr>
            <w:r w:rsidRPr="00A15811">
              <w:rPr>
                <w:rFonts w:ascii="Times New Roman" w:cs="Times New Roman"/>
                <w:color w:val="000000"/>
                <w:sz w:val="24"/>
                <w:szCs w:val="24"/>
                <w:lang w:bidi="ru-RU"/>
              </w:rPr>
              <w:t xml:space="preserve">Приказ/решение учредителя о назначении на должность руководителя, </w:t>
            </w:r>
            <w:r w:rsidRPr="00A15811">
              <w:rPr>
                <w:sz w:val="24"/>
                <w:szCs w:val="24"/>
              </w:rPr>
              <w:t>удостоверенные</w:t>
            </w:r>
            <w:r w:rsidRPr="00A15811">
              <w:rPr>
                <w:sz w:val="24"/>
                <w:szCs w:val="24"/>
              </w:rPr>
              <w:t xml:space="preserve"> </w:t>
            </w:r>
            <w:r w:rsidRPr="00A15811">
              <w:rPr>
                <w:sz w:val="24"/>
                <w:szCs w:val="24"/>
              </w:rPr>
              <w:t>в</w:t>
            </w:r>
            <w:r w:rsidRPr="00A15811">
              <w:rPr>
                <w:sz w:val="24"/>
                <w:szCs w:val="24"/>
              </w:rPr>
              <w:t xml:space="preserve"> </w:t>
            </w:r>
            <w:r w:rsidRPr="00A15811">
              <w:rPr>
                <w:sz w:val="24"/>
                <w:szCs w:val="24"/>
              </w:rPr>
              <w:t>соответствии</w:t>
            </w:r>
            <w:r w:rsidRPr="00A15811">
              <w:rPr>
                <w:sz w:val="24"/>
                <w:szCs w:val="24"/>
              </w:rPr>
              <w:t xml:space="preserve"> </w:t>
            </w:r>
            <w:r w:rsidRPr="00A15811">
              <w:rPr>
                <w:sz w:val="24"/>
                <w:szCs w:val="24"/>
              </w:rPr>
              <w:t>с</w:t>
            </w:r>
            <w:r w:rsidRPr="00A15811">
              <w:rPr>
                <w:sz w:val="24"/>
                <w:szCs w:val="24"/>
              </w:rPr>
              <w:t xml:space="preserve"> </w:t>
            </w:r>
            <w:r w:rsidRPr="00A15811">
              <w:rPr>
                <w:sz w:val="24"/>
                <w:szCs w:val="24"/>
              </w:rPr>
              <w:t>требованиями</w:t>
            </w:r>
            <w:r w:rsidRPr="00A15811">
              <w:rPr>
                <w:sz w:val="24"/>
                <w:szCs w:val="24"/>
              </w:rPr>
              <w:t xml:space="preserve"> </w:t>
            </w:r>
            <w:r w:rsidRPr="00A15811">
              <w:rPr>
                <w:sz w:val="24"/>
                <w:szCs w:val="24"/>
              </w:rPr>
              <w:t>ст</w:t>
            </w:r>
            <w:r w:rsidRPr="00A15811">
              <w:rPr>
                <w:sz w:val="24"/>
                <w:szCs w:val="24"/>
              </w:rPr>
              <w:t xml:space="preserve">. 67.1 </w:t>
            </w:r>
            <w:r w:rsidRPr="00A15811">
              <w:rPr>
                <w:sz w:val="24"/>
                <w:szCs w:val="24"/>
              </w:rPr>
              <w:t>ГК</w:t>
            </w:r>
            <w:r w:rsidRPr="00A15811">
              <w:rPr>
                <w:sz w:val="24"/>
                <w:szCs w:val="24"/>
              </w:rPr>
              <w:t xml:space="preserve"> </w:t>
            </w:r>
            <w:r w:rsidRPr="00A15811">
              <w:rPr>
                <w:sz w:val="24"/>
                <w:szCs w:val="24"/>
              </w:rPr>
              <w:t>РФ</w:t>
            </w:r>
            <w:r w:rsidRPr="00A15811">
              <w:rPr>
                <w:sz w:val="24"/>
                <w:szCs w:val="24"/>
              </w:rPr>
              <w:t>.</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w:t>
            </w:r>
            <w:r w:rsidRPr="009A7E19">
              <w:rPr>
                <w:bCs/>
              </w:rPr>
              <w:lastRenderedPageBreak/>
              <w:t xml:space="preserve">(на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lastRenderedPageBreak/>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lastRenderedPageBreak/>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lastRenderedPageBreak/>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lastRenderedPageBreak/>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p w14:paraId="13D3B50A" w14:textId="55F67C5F" w:rsidR="001F1E91" w:rsidRDefault="001F1E91" w:rsidP="00845FE8">
      <w:pPr>
        <w:jc w:val="both"/>
        <w:rPr>
          <w:bCs/>
        </w:rPr>
      </w:pPr>
    </w:p>
    <w:p w14:paraId="6C0E2798" w14:textId="6C5625A0" w:rsidR="001F1E91" w:rsidRDefault="001F1E91" w:rsidP="00845FE8">
      <w:pPr>
        <w:jc w:val="both"/>
        <w:rPr>
          <w:bCs/>
        </w:rPr>
      </w:pPr>
    </w:p>
    <w:p w14:paraId="3FEE53E0" w14:textId="1429B88F" w:rsidR="001F1E91" w:rsidRDefault="001F1E91" w:rsidP="00845FE8">
      <w:pPr>
        <w:jc w:val="both"/>
        <w:rPr>
          <w:bCs/>
        </w:rPr>
      </w:pPr>
    </w:p>
    <w:p w14:paraId="1F9A0843" w14:textId="7CE94AF3" w:rsidR="001F1E91" w:rsidRDefault="001F1E91" w:rsidP="00845FE8">
      <w:pPr>
        <w:jc w:val="both"/>
        <w:rPr>
          <w:bCs/>
        </w:rPr>
      </w:pPr>
    </w:p>
    <w:p w14:paraId="1CED3E9F" w14:textId="1257B046" w:rsidR="001F1E91" w:rsidRDefault="001F1E91" w:rsidP="00845FE8">
      <w:pPr>
        <w:jc w:val="both"/>
        <w:rPr>
          <w:bCs/>
        </w:rPr>
      </w:pPr>
    </w:p>
    <w:p w14:paraId="49123942" w14:textId="1C56F208" w:rsidR="001F1E91" w:rsidRDefault="001F1E91" w:rsidP="00845FE8">
      <w:pPr>
        <w:jc w:val="both"/>
        <w:rPr>
          <w:bCs/>
        </w:rPr>
      </w:pPr>
    </w:p>
    <w:p w14:paraId="4E8FEF07" w14:textId="577B0072" w:rsidR="001F1E91" w:rsidRDefault="001F1E91" w:rsidP="00845FE8">
      <w:pPr>
        <w:jc w:val="both"/>
        <w:rPr>
          <w:bCs/>
        </w:rPr>
      </w:pPr>
    </w:p>
    <w:p w14:paraId="24CD09A1" w14:textId="7099F73E" w:rsidR="001F1E91" w:rsidRDefault="001F1E91" w:rsidP="00845FE8">
      <w:pPr>
        <w:jc w:val="both"/>
        <w:rPr>
          <w:bCs/>
        </w:rPr>
      </w:pPr>
    </w:p>
    <w:p w14:paraId="5DAEEBA6" w14:textId="49E90B90" w:rsidR="001F1E91" w:rsidRDefault="001F1E91" w:rsidP="00845FE8">
      <w:pPr>
        <w:jc w:val="both"/>
        <w:rPr>
          <w:bCs/>
        </w:rPr>
      </w:pPr>
    </w:p>
    <w:p w14:paraId="0C6D5D58" w14:textId="24D5BA95" w:rsidR="001F1E91" w:rsidRDefault="001F1E91" w:rsidP="00845FE8">
      <w:pPr>
        <w:jc w:val="both"/>
        <w:rPr>
          <w:bCs/>
        </w:rPr>
      </w:pPr>
    </w:p>
    <w:p w14:paraId="366399AE" w14:textId="182DA3D5" w:rsidR="001F1E91" w:rsidRDefault="001F1E91" w:rsidP="00845FE8">
      <w:pPr>
        <w:jc w:val="both"/>
        <w:rPr>
          <w:bCs/>
        </w:rPr>
      </w:pPr>
    </w:p>
    <w:p w14:paraId="29F2EA9D" w14:textId="7812490A" w:rsidR="001F1E91" w:rsidRDefault="001F1E91" w:rsidP="00845FE8">
      <w:pPr>
        <w:jc w:val="both"/>
        <w:rPr>
          <w:bCs/>
        </w:rPr>
      </w:pPr>
    </w:p>
    <w:p w14:paraId="70890CB3" w14:textId="735348F0" w:rsidR="001F1E91" w:rsidRDefault="001F1E91" w:rsidP="00845FE8">
      <w:pPr>
        <w:jc w:val="both"/>
        <w:rPr>
          <w:bCs/>
        </w:rPr>
      </w:pPr>
    </w:p>
    <w:p w14:paraId="5D221B0B" w14:textId="0EC636B0" w:rsidR="001F1E91" w:rsidRDefault="001F1E91" w:rsidP="00845FE8">
      <w:pPr>
        <w:jc w:val="both"/>
        <w:rPr>
          <w:bCs/>
        </w:rPr>
      </w:pPr>
    </w:p>
    <w:p w14:paraId="652CBBA4" w14:textId="64431CA3" w:rsidR="001F1E91" w:rsidRDefault="001F1E91" w:rsidP="00845FE8">
      <w:pPr>
        <w:jc w:val="both"/>
        <w:rPr>
          <w:bCs/>
        </w:rPr>
      </w:pPr>
    </w:p>
    <w:p w14:paraId="7DAE72AD" w14:textId="28725268" w:rsidR="00085402" w:rsidRDefault="00085402" w:rsidP="00845FE8">
      <w:pPr>
        <w:jc w:val="both"/>
        <w:rPr>
          <w:bCs/>
        </w:rPr>
      </w:pPr>
    </w:p>
    <w:p w14:paraId="44D0277D" w14:textId="0087B9BC" w:rsidR="00085402" w:rsidRDefault="00085402" w:rsidP="00845FE8">
      <w:pPr>
        <w:jc w:val="both"/>
        <w:rPr>
          <w:bCs/>
        </w:rPr>
      </w:pPr>
    </w:p>
    <w:p w14:paraId="71ED142C" w14:textId="2F2BC2A3" w:rsidR="00085402" w:rsidRDefault="00085402" w:rsidP="00845FE8">
      <w:pPr>
        <w:jc w:val="both"/>
        <w:rPr>
          <w:bCs/>
        </w:rPr>
      </w:pPr>
    </w:p>
    <w:p w14:paraId="3CD6C6C0" w14:textId="77777777" w:rsidR="00085402" w:rsidRDefault="00085402" w:rsidP="00845FE8">
      <w:pPr>
        <w:jc w:val="both"/>
        <w:rPr>
          <w:bCs/>
        </w:rPr>
      </w:pPr>
    </w:p>
    <w:p w14:paraId="4758E56C" w14:textId="3FE809D5" w:rsidR="001F1E91" w:rsidRDefault="001F1E91" w:rsidP="00845FE8">
      <w:pPr>
        <w:jc w:val="both"/>
        <w:rPr>
          <w:bCs/>
        </w:rPr>
      </w:pPr>
    </w:p>
    <w:p w14:paraId="43CE008D" w14:textId="03E2C48A" w:rsidR="001F1E91" w:rsidRDefault="001F1E91" w:rsidP="00845FE8">
      <w:pPr>
        <w:jc w:val="both"/>
        <w:rPr>
          <w:bCs/>
        </w:rPr>
      </w:pPr>
    </w:p>
    <w:p w14:paraId="1DB99E03" w14:textId="787E4BD8" w:rsidR="001F1E91" w:rsidRDefault="001F1E91" w:rsidP="00845FE8">
      <w:pPr>
        <w:jc w:val="both"/>
        <w:rPr>
          <w:bCs/>
        </w:rPr>
      </w:pPr>
    </w:p>
    <w:p w14:paraId="2030A2D8" w14:textId="5AA44DF3" w:rsidR="001F1E91" w:rsidRDefault="001F1E9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330EB925" w:rsidR="00395733" w:rsidRPr="009A7E19" w:rsidRDefault="001F1E91" w:rsidP="009E2D11">
            <w:pPr>
              <w:snapToGrid w:val="0"/>
            </w:pPr>
            <w:bookmarkStart w:id="34" w:name="_Hlk68604050"/>
            <w:r>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lastRenderedPageBreak/>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r w:rsidRPr="00A17069">
        <w:rPr>
          <w:i/>
          <w:iCs/>
          <w:sz w:val="16"/>
          <w:szCs w:val="16"/>
        </w:rPr>
        <w:t>приналичии</w:t>
      </w:r>
      <w:proofErr w:type="spell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lastRenderedPageBreak/>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5" w:name="_Hlk96436638"/>
      <w:r w:rsidRPr="00F8089B">
        <w:t xml:space="preserve">Заимодавец </w:t>
      </w:r>
      <w:bookmarkStart w:id="56"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6"/>
      <w:r w:rsidRPr="00F8089B">
        <w:t>в случае:</w:t>
      </w:r>
    </w:p>
    <w:bookmarkEnd w:id="55"/>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7" w:name="_Hlk55238304"/>
      <w:r w:rsidRPr="00F8089B">
        <w:rPr>
          <w:snapToGrid w:val="0"/>
        </w:rPr>
        <w:t xml:space="preserve">более чем на 10 (десять) календарных дней </w:t>
      </w:r>
      <w:bookmarkEnd w:id="57"/>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F8089B">
        <w:rPr>
          <w:snapToGrid w:val="0"/>
        </w:rPr>
        <w:t>безакцептному</w:t>
      </w:r>
      <w:proofErr w:type="spellEnd"/>
      <w:r w:rsidRPr="00F8089B">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1"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proofErr w:type="spellStart"/>
            <w:r w:rsidRPr="00EB22D9">
              <w:rPr>
                <w:lang w:val="en-US"/>
              </w:rPr>
              <w:t>mkk</w:t>
            </w:r>
            <w:proofErr w:type="spellEnd"/>
            <w:r w:rsidRPr="00EB22D9">
              <w:t>_</w:t>
            </w:r>
            <w:proofErr w:type="spellStart"/>
            <w:r w:rsidRPr="00EB22D9">
              <w:rPr>
                <w:lang w:val="en-US"/>
              </w:rPr>
              <w:t>magadan</w:t>
            </w:r>
            <w:proofErr w:type="spellEnd"/>
            <w:r w:rsidRPr="00EB22D9">
              <w:t>@</w:t>
            </w:r>
            <w:r w:rsidRPr="00EB22D9">
              <w:rPr>
                <w:lang w:val="en-US"/>
              </w:rPr>
              <w:t>mail</w:t>
            </w:r>
            <w:r w:rsidRPr="00EB22D9">
              <w:t>.</w:t>
            </w:r>
            <w:proofErr w:type="spellStart"/>
            <w:r w:rsidRPr="00EB22D9">
              <w:rPr>
                <w:lang w:val="en-US"/>
              </w:rPr>
              <w:t>ru</w:t>
            </w:r>
            <w:proofErr w:type="spellEnd"/>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1"/>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2917E1">
        <w:rPr>
          <w:snapToGrid w:val="0"/>
        </w:rPr>
        <w:t>безакцептному</w:t>
      </w:r>
      <w:proofErr w:type="spellEnd"/>
      <w:r w:rsidRPr="002917E1">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2" w:name="_Hlk68611047"/>
      <w:r w:rsidRPr="002917E1">
        <w:rPr>
          <w:snapToGrid w:val="0"/>
        </w:rPr>
        <w:t>пунктами 2.2., 3.2., 3.3, 3.4., 3.5., 3.6., 3.7. настоящего Договора.</w:t>
      </w:r>
    </w:p>
    <w:bookmarkEnd w:id="62"/>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3"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3"/>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r w:rsidRPr="00A05185">
              <w:rPr>
                <w:i/>
                <w:iCs/>
                <w:lang w:eastAsia="ru-RU"/>
              </w:rPr>
              <w:t>куб.см</w:t>
            </w:r>
            <w:proofErr w:type="spell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8" w:name="_Hlk57884536"/>
      <w:r w:rsidRPr="00A05185">
        <w:t>и в день оплаты представить Залогодержателю копию платежного поручения об оплате нотариального сбора</w:t>
      </w:r>
      <w:bookmarkEnd w:id="6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FBD0" w14:textId="77777777" w:rsidR="004D1975" w:rsidRDefault="004D1975">
      <w:r>
        <w:separator/>
      </w:r>
    </w:p>
  </w:endnote>
  <w:endnote w:type="continuationSeparator" w:id="0">
    <w:p w14:paraId="682DEE24" w14:textId="77777777" w:rsidR="004D1975" w:rsidRDefault="004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E49" w14:textId="77777777" w:rsidR="004D1975" w:rsidRDefault="004D1975">
      <w:r>
        <w:separator/>
      </w:r>
    </w:p>
  </w:footnote>
  <w:footnote w:type="continuationSeparator" w:id="0">
    <w:p w14:paraId="06CEA7B3" w14:textId="77777777" w:rsidR="004D1975" w:rsidRDefault="004D1975">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D5B"/>
    <w:rsid w:val="009D2F91"/>
    <w:rsid w:val="009D354A"/>
    <w:rsid w:val="009D3A50"/>
    <w:rsid w:val="009D47AF"/>
    <w:rsid w:val="009D4AE4"/>
    <w:rsid w:val="009D4E08"/>
    <w:rsid w:val="009D4E19"/>
    <w:rsid w:val="009D51C7"/>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161</Pages>
  <Words>55081</Words>
  <Characters>313968</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67</cp:revision>
  <cp:lastPrinted>2022-03-02T01:34:00Z</cp:lastPrinted>
  <dcterms:created xsi:type="dcterms:W3CDTF">2022-02-22T04:39:00Z</dcterms:created>
  <dcterms:modified xsi:type="dcterms:W3CDTF">2022-03-15T05:17:00Z</dcterms:modified>
</cp:coreProperties>
</file>