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e"/>
        <w:tblW w:w="1541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gridCol w:w="5670"/>
      </w:tblGrid>
      <w:tr w:rsidR="00CB5FFC" w:rsidRPr="00BF6363" w14:paraId="53969912" w14:textId="77777777" w:rsidTr="009E1983">
        <w:tc>
          <w:tcPr>
            <w:tcW w:w="4077" w:type="dxa"/>
          </w:tcPr>
          <w:p w14:paraId="13BBF6A2" w14:textId="77777777" w:rsidR="00CB5FFC" w:rsidRPr="00D36493" w:rsidRDefault="00CB5FFC" w:rsidP="00CB5FFC">
            <w:pPr>
              <w:pStyle w:val="ad"/>
              <w:jc w:val="left"/>
              <w:rPr>
                <w:b w:val="0"/>
                <w:szCs w:val="28"/>
                <w:lang w:val="en-US"/>
              </w:rPr>
            </w:pPr>
          </w:p>
          <w:p w14:paraId="2CF173FA" w14:textId="77777777" w:rsidR="00CB5FFC" w:rsidRPr="00BF6363" w:rsidRDefault="00CB5FFC" w:rsidP="00CB5FFC">
            <w:pPr>
              <w:pStyle w:val="ad"/>
              <w:jc w:val="left"/>
              <w:rPr>
                <w:b w:val="0"/>
                <w:szCs w:val="28"/>
              </w:rPr>
            </w:pPr>
          </w:p>
        </w:tc>
        <w:tc>
          <w:tcPr>
            <w:tcW w:w="5670" w:type="dxa"/>
          </w:tcPr>
          <w:p w14:paraId="5B51DBE9" w14:textId="77777777" w:rsidR="00CB5FFC" w:rsidRPr="006575FB" w:rsidRDefault="00CB5FFC" w:rsidP="00CB5FFC">
            <w:pPr>
              <w:spacing w:line="276" w:lineRule="auto"/>
              <w:jc w:val="center"/>
              <w:rPr>
                <w:sz w:val="28"/>
                <w:szCs w:val="28"/>
              </w:rPr>
            </w:pPr>
            <w:r w:rsidRPr="006575FB">
              <w:rPr>
                <w:sz w:val="28"/>
                <w:szCs w:val="28"/>
              </w:rPr>
              <w:t>УТВЕРЖДЕНО</w:t>
            </w:r>
          </w:p>
          <w:p w14:paraId="6E6E64F0" w14:textId="77777777" w:rsidR="00CB5FFC" w:rsidRPr="006575FB" w:rsidRDefault="00CB5FFC" w:rsidP="00CB5FFC">
            <w:pPr>
              <w:spacing w:line="276" w:lineRule="auto"/>
              <w:jc w:val="center"/>
              <w:rPr>
                <w:sz w:val="28"/>
                <w:szCs w:val="28"/>
              </w:rPr>
            </w:pPr>
            <w:r w:rsidRPr="006575FB">
              <w:rPr>
                <w:sz w:val="28"/>
                <w:szCs w:val="28"/>
              </w:rPr>
              <w:t>Протоколом Правления</w:t>
            </w:r>
          </w:p>
          <w:p w14:paraId="1C234F97" w14:textId="77777777" w:rsidR="00CB5FFC" w:rsidRPr="006575FB" w:rsidRDefault="00CB5FFC" w:rsidP="00CB5FFC">
            <w:pPr>
              <w:spacing w:line="276" w:lineRule="auto"/>
              <w:jc w:val="center"/>
              <w:rPr>
                <w:sz w:val="28"/>
                <w:szCs w:val="28"/>
              </w:rPr>
            </w:pPr>
            <w:r w:rsidRPr="006575FB">
              <w:rPr>
                <w:sz w:val="28"/>
                <w:szCs w:val="28"/>
              </w:rPr>
              <w:t>АНО «МКК Магаданской области»</w:t>
            </w:r>
          </w:p>
          <w:p w14:paraId="11B105D6" w14:textId="1D2143DE" w:rsidR="00CB5FFC" w:rsidRDefault="00CB5FFC" w:rsidP="00CB5FFC">
            <w:pPr>
              <w:spacing w:line="276" w:lineRule="auto"/>
              <w:jc w:val="center"/>
              <w:rPr>
                <w:sz w:val="28"/>
                <w:szCs w:val="28"/>
                <w:lang w:val="en-US"/>
              </w:rPr>
            </w:pPr>
            <w:r w:rsidRPr="006575FB">
              <w:rPr>
                <w:sz w:val="28"/>
                <w:szCs w:val="28"/>
              </w:rPr>
              <w:t xml:space="preserve"> от </w:t>
            </w:r>
            <w:proofErr w:type="gramStart"/>
            <w:r w:rsidR="00742E00">
              <w:rPr>
                <w:sz w:val="28"/>
                <w:szCs w:val="28"/>
                <w:lang w:val="en-US"/>
              </w:rPr>
              <w:t>27.10.2020</w:t>
            </w:r>
            <w:r w:rsidRPr="006575FB">
              <w:rPr>
                <w:sz w:val="28"/>
                <w:szCs w:val="28"/>
              </w:rPr>
              <w:t xml:space="preserve"> </w:t>
            </w:r>
            <w:r w:rsidR="00EF6853">
              <w:rPr>
                <w:sz w:val="28"/>
                <w:szCs w:val="28"/>
              </w:rPr>
              <w:t xml:space="preserve"> </w:t>
            </w:r>
            <w:r w:rsidRPr="006575FB">
              <w:rPr>
                <w:sz w:val="28"/>
                <w:szCs w:val="28"/>
              </w:rPr>
              <w:t>№</w:t>
            </w:r>
            <w:proofErr w:type="gramEnd"/>
            <w:r w:rsidRPr="006575FB">
              <w:rPr>
                <w:sz w:val="28"/>
                <w:szCs w:val="28"/>
              </w:rPr>
              <w:t xml:space="preserve"> </w:t>
            </w:r>
            <w:r w:rsidR="00742E00">
              <w:rPr>
                <w:sz w:val="28"/>
                <w:szCs w:val="28"/>
                <w:lang w:val="en-US"/>
              </w:rPr>
              <w:t>5</w:t>
            </w:r>
          </w:p>
          <w:p w14:paraId="20356229" w14:textId="7B66A7AD" w:rsidR="00742E00" w:rsidRPr="00742E00" w:rsidRDefault="00742E00" w:rsidP="00CB5FFC">
            <w:pPr>
              <w:spacing w:line="276" w:lineRule="auto"/>
              <w:jc w:val="center"/>
              <w:rPr>
                <w:sz w:val="20"/>
                <w:szCs w:val="20"/>
              </w:rPr>
            </w:pPr>
            <w:r w:rsidRPr="00742E00">
              <w:rPr>
                <w:sz w:val="20"/>
                <w:szCs w:val="20"/>
              </w:rPr>
              <w:t>(</w:t>
            </w:r>
            <w:r>
              <w:rPr>
                <w:sz w:val="20"/>
                <w:szCs w:val="20"/>
              </w:rPr>
              <w:t xml:space="preserve">редакция </w:t>
            </w:r>
            <w:r w:rsidR="00BA5F4E">
              <w:rPr>
                <w:sz w:val="20"/>
                <w:szCs w:val="20"/>
              </w:rPr>
              <w:t xml:space="preserve">утв. </w:t>
            </w:r>
            <w:r w:rsidR="00BA5F4E">
              <w:rPr>
                <w:sz w:val="20"/>
                <w:szCs w:val="20"/>
              </w:rPr>
              <w:t>п</w:t>
            </w:r>
            <w:r w:rsidR="00BA5F4E">
              <w:rPr>
                <w:sz w:val="20"/>
                <w:szCs w:val="20"/>
              </w:rPr>
              <w:t xml:space="preserve">ротоколом </w:t>
            </w:r>
            <w:r>
              <w:rPr>
                <w:sz w:val="20"/>
                <w:szCs w:val="20"/>
              </w:rPr>
              <w:t>от 08.12.2020 г. № 8)</w:t>
            </w:r>
          </w:p>
          <w:p w14:paraId="005A889A" w14:textId="77777777" w:rsidR="00CB5FFC" w:rsidRPr="006575FB" w:rsidRDefault="00CB5FFC" w:rsidP="00CB5FFC">
            <w:pPr>
              <w:pStyle w:val="ad"/>
              <w:rPr>
                <w:b w:val="0"/>
                <w:bCs w:val="0"/>
                <w:color w:val="000000"/>
                <w:szCs w:val="28"/>
              </w:rPr>
            </w:pPr>
          </w:p>
        </w:tc>
        <w:tc>
          <w:tcPr>
            <w:tcW w:w="5670" w:type="dxa"/>
          </w:tcPr>
          <w:p w14:paraId="45FB1077" w14:textId="7259F6B6" w:rsidR="00CB5FFC" w:rsidRPr="00BF6363" w:rsidRDefault="00CB5FFC" w:rsidP="00CB5FFC">
            <w:pPr>
              <w:pStyle w:val="ad"/>
              <w:rPr>
                <w:b w:val="0"/>
                <w:color w:val="000000"/>
                <w:sz w:val="24"/>
              </w:rPr>
            </w:pPr>
            <w:r w:rsidRPr="00BF6363">
              <w:rPr>
                <w:b w:val="0"/>
                <w:color w:val="000000"/>
                <w:sz w:val="24"/>
              </w:rPr>
              <w:t>УТВЕРЖДЕНЫ</w:t>
            </w:r>
          </w:p>
          <w:p w14:paraId="4BB38C7B" w14:textId="77777777" w:rsidR="00CB5FFC" w:rsidRDefault="00CB5FFC" w:rsidP="00CB5FFC">
            <w:pPr>
              <w:pStyle w:val="ad"/>
              <w:rPr>
                <w:b w:val="0"/>
                <w:color w:val="000000"/>
                <w:sz w:val="24"/>
              </w:rPr>
            </w:pPr>
            <w:r w:rsidRPr="00BF6363">
              <w:rPr>
                <w:b w:val="0"/>
                <w:color w:val="000000"/>
                <w:sz w:val="24"/>
              </w:rPr>
              <w:t xml:space="preserve">решением </w:t>
            </w:r>
            <w:r>
              <w:rPr>
                <w:b w:val="0"/>
                <w:color w:val="000000"/>
                <w:sz w:val="24"/>
              </w:rPr>
              <w:t>Правления</w:t>
            </w:r>
          </w:p>
          <w:p w14:paraId="63B5E171" w14:textId="52EB768F" w:rsidR="00CB5FFC" w:rsidRPr="00BF6363" w:rsidRDefault="00CB5FFC" w:rsidP="007A4A79">
            <w:pPr>
              <w:pStyle w:val="ad"/>
              <w:rPr>
                <w:b w:val="0"/>
                <w:sz w:val="24"/>
              </w:rPr>
            </w:pPr>
            <w:r>
              <w:rPr>
                <w:b w:val="0"/>
                <w:color w:val="000000"/>
                <w:sz w:val="24"/>
              </w:rPr>
              <w:t xml:space="preserve"> </w:t>
            </w:r>
          </w:p>
        </w:tc>
      </w:tr>
    </w:tbl>
    <w:p w14:paraId="537B2C64" w14:textId="77777777" w:rsidR="00EC706B" w:rsidRPr="00BF6363" w:rsidRDefault="00EC706B" w:rsidP="00EC706B">
      <w:pPr>
        <w:pStyle w:val="ad"/>
        <w:rPr>
          <w:szCs w:val="28"/>
        </w:rPr>
      </w:pPr>
    </w:p>
    <w:p w14:paraId="3762E4E6" w14:textId="77777777" w:rsidR="00EC706B" w:rsidRPr="00BF6363" w:rsidRDefault="00EC706B" w:rsidP="00EC706B">
      <w:pPr>
        <w:pStyle w:val="ad"/>
        <w:rPr>
          <w:szCs w:val="28"/>
        </w:rPr>
      </w:pPr>
    </w:p>
    <w:p w14:paraId="30573B03" w14:textId="77777777" w:rsidR="00EC706B" w:rsidRPr="006575FB" w:rsidRDefault="00EC706B" w:rsidP="00EC706B">
      <w:pPr>
        <w:pStyle w:val="ad"/>
        <w:rPr>
          <w:szCs w:val="28"/>
        </w:rPr>
      </w:pPr>
    </w:p>
    <w:p w14:paraId="1D7F9DE3" w14:textId="77777777" w:rsidR="00EC706B" w:rsidRPr="006575FB" w:rsidRDefault="00EC706B" w:rsidP="00EC706B">
      <w:pPr>
        <w:jc w:val="center"/>
        <w:rPr>
          <w:b/>
          <w:bCs/>
          <w:color w:val="000000"/>
          <w:sz w:val="28"/>
          <w:szCs w:val="28"/>
        </w:rPr>
      </w:pPr>
      <w:r w:rsidRPr="006575FB">
        <w:rPr>
          <w:b/>
          <w:bCs/>
          <w:color w:val="000000"/>
          <w:sz w:val="28"/>
          <w:szCs w:val="28"/>
        </w:rPr>
        <w:t>ПРАВИЛА</w:t>
      </w:r>
    </w:p>
    <w:p w14:paraId="4FE6FD9C" w14:textId="77777777" w:rsidR="00E50DE5" w:rsidRPr="006575FB" w:rsidRDefault="00EC706B" w:rsidP="00EC706B">
      <w:pPr>
        <w:jc w:val="center"/>
        <w:rPr>
          <w:b/>
          <w:bCs/>
          <w:color w:val="000000"/>
          <w:sz w:val="28"/>
          <w:szCs w:val="28"/>
        </w:rPr>
      </w:pPr>
      <w:bookmarkStart w:id="0" w:name="_Hlk55661923"/>
      <w:r w:rsidRPr="006575FB">
        <w:rPr>
          <w:b/>
          <w:bCs/>
          <w:color w:val="000000"/>
          <w:sz w:val="28"/>
          <w:szCs w:val="28"/>
        </w:rPr>
        <w:t>предоставления микрозаймов</w:t>
      </w:r>
      <w:r w:rsidR="00394B79" w:rsidRPr="006575FB">
        <w:rPr>
          <w:b/>
          <w:bCs/>
          <w:color w:val="000000"/>
          <w:sz w:val="28"/>
          <w:szCs w:val="28"/>
        </w:rPr>
        <w:t xml:space="preserve"> субъектам</w:t>
      </w:r>
      <w:r w:rsidR="00E50DE5" w:rsidRPr="006575FB">
        <w:rPr>
          <w:b/>
          <w:bCs/>
          <w:color w:val="000000"/>
          <w:sz w:val="28"/>
          <w:szCs w:val="28"/>
        </w:rPr>
        <w:t xml:space="preserve"> </w:t>
      </w:r>
      <w:r w:rsidR="00394B79" w:rsidRPr="006575FB">
        <w:rPr>
          <w:b/>
          <w:bCs/>
          <w:color w:val="000000"/>
          <w:sz w:val="28"/>
          <w:szCs w:val="28"/>
        </w:rPr>
        <w:t>малого и среднего</w:t>
      </w:r>
    </w:p>
    <w:p w14:paraId="171E35F1" w14:textId="64489591" w:rsidR="005C5F4D" w:rsidRPr="006575FB" w:rsidRDefault="00394B79" w:rsidP="00EC706B">
      <w:pPr>
        <w:jc w:val="center"/>
        <w:rPr>
          <w:b/>
          <w:bCs/>
          <w:color w:val="000000"/>
          <w:sz w:val="28"/>
          <w:szCs w:val="28"/>
        </w:rPr>
      </w:pPr>
      <w:r w:rsidRPr="006575FB">
        <w:rPr>
          <w:b/>
          <w:bCs/>
          <w:color w:val="000000"/>
          <w:sz w:val="28"/>
          <w:szCs w:val="28"/>
        </w:rPr>
        <w:t xml:space="preserve"> предпринимательства</w:t>
      </w:r>
      <w:r w:rsidR="00E50DE5" w:rsidRPr="006575FB">
        <w:rPr>
          <w:b/>
          <w:bCs/>
          <w:color w:val="000000"/>
          <w:sz w:val="28"/>
          <w:szCs w:val="28"/>
        </w:rPr>
        <w:t xml:space="preserve"> </w:t>
      </w:r>
      <w:r w:rsidR="00D92856" w:rsidRPr="006575FB">
        <w:rPr>
          <w:b/>
          <w:bCs/>
          <w:color w:val="000000"/>
          <w:sz w:val="28"/>
          <w:szCs w:val="28"/>
        </w:rPr>
        <w:t>а</w:t>
      </w:r>
      <w:r w:rsidR="00727616" w:rsidRPr="006575FB">
        <w:rPr>
          <w:b/>
          <w:bCs/>
          <w:color w:val="000000"/>
          <w:sz w:val="28"/>
          <w:szCs w:val="28"/>
        </w:rPr>
        <w:t xml:space="preserve">втономной некоммерческой организацией </w:t>
      </w:r>
    </w:p>
    <w:p w14:paraId="7D08231B" w14:textId="77777777" w:rsidR="00EC706B" w:rsidRPr="006575FB" w:rsidRDefault="00727616" w:rsidP="00EC706B">
      <w:pPr>
        <w:jc w:val="center"/>
        <w:rPr>
          <w:b/>
          <w:bCs/>
          <w:color w:val="000000"/>
          <w:sz w:val="28"/>
          <w:szCs w:val="28"/>
        </w:rPr>
      </w:pPr>
      <w:r w:rsidRPr="006575FB">
        <w:rPr>
          <w:b/>
          <w:bCs/>
          <w:color w:val="000000"/>
          <w:sz w:val="28"/>
          <w:szCs w:val="28"/>
        </w:rPr>
        <w:t>«Микрокредитная компания Магаданской области»</w:t>
      </w:r>
      <w:r w:rsidR="00EC706B" w:rsidRPr="006575FB">
        <w:rPr>
          <w:b/>
          <w:bCs/>
          <w:color w:val="000000"/>
          <w:sz w:val="28"/>
          <w:szCs w:val="28"/>
        </w:rPr>
        <w:t xml:space="preserve"> </w:t>
      </w:r>
    </w:p>
    <w:bookmarkEnd w:id="0"/>
    <w:p w14:paraId="3C37CABB" w14:textId="77777777" w:rsidR="00EC706B" w:rsidRPr="006575FB" w:rsidRDefault="00EC706B" w:rsidP="00EC706B">
      <w:pPr>
        <w:jc w:val="center"/>
        <w:rPr>
          <w:color w:val="000000"/>
          <w:sz w:val="28"/>
          <w:szCs w:val="28"/>
        </w:rPr>
      </w:pPr>
    </w:p>
    <w:p w14:paraId="352D3BB6" w14:textId="77777777" w:rsidR="00EC706B" w:rsidRPr="006575FB" w:rsidRDefault="00EC706B" w:rsidP="00EC706B">
      <w:pPr>
        <w:jc w:val="center"/>
        <w:rPr>
          <w:color w:val="000000"/>
          <w:sz w:val="28"/>
          <w:szCs w:val="28"/>
        </w:rPr>
      </w:pPr>
    </w:p>
    <w:p w14:paraId="25CADE44" w14:textId="0BE517D0" w:rsidR="006D57C8" w:rsidRPr="006575FB" w:rsidRDefault="006D57C8" w:rsidP="006D57C8">
      <w:pPr>
        <w:tabs>
          <w:tab w:val="left" w:pos="993"/>
        </w:tabs>
        <w:jc w:val="center"/>
        <w:rPr>
          <w:b/>
          <w:color w:val="000000"/>
          <w:sz w:val="28"/>
          <w:szCs w:val="28"/>
        </w:rPr>
      </w:pPr>
      <w:r w:rsidRPr="006575FB">
        <w:rPr>
          <w:b/>
          <w:color w:val="000000"/>
          <w:sz w:val="28"/>
          <w:szCs w:val="28"/>
        </w:rPr>
        <w:t>1. Общие положения</w:t>
      </w:r>
    </w:p>
    <w:p w14:paraId="6ECF2EDF" w14:textId="77777777" w:rsidR="0038238D" w:rsidRPr="006575FB" w:rsidRDefault="0038238D" w:rsidP="006D57C8">
      <w:pPr>
        <w:tabs>
          <w:tab w:val="left" w:pos="993"/>
        </w:tabs>
        <w:jc w:val="center"/>
        <w:rPr>
          <w:b/>
          <w:color w:val="000000"/>
          <w:sz w:val="28"/>
          <w:szCs w:val="28"/>
        </w:rPr>
      </w:pPr>
    </w:p>
    <w:p w14:paraId="72BD9710" w14:textId="77777777" w:rsidR="006D57C8" w:rsidRPr="006575FB" w:rsidRDefault="006D57C8" w:rsidP="006D57C8">
      <w:pPr>
        <w:ind w:firstLine="709"/>
        <w:jc w:val="both"/>
        <w:rPr>
          <w:color w:val="000000"/>
          <w:sz w:val="28"/>
          <w:szCs w:val="28"/>
        </w:rPr>
      </w:pPr>
      <w:r w:rsidRPr="006575FB">
        <w:rPr>
          <w:color w:val="000000"/>
          <w:sz w:val="28"/>
          <w:szCs w:val="28"/>
        </w:rPr>
        <w:t>1.1. Настоящие Правила разработаны в соответствии с:</w:t>
      </w:r>
    </w:p>
    <w:p w14:paraId="6E594223" w14:textId="77777777" w:rsidR="006D57C8" w:rsidRPr="006575FB" w:rsidRDefault="006D57C8" w:rsidP="006D57C8">
      <w:pPr>
        <w:ind w:firstLine="709"/>
        <w:jc w:val="both"/>
        <w:rPr>
          <w:color w:val="000000"/>
          <w:sz w:val="28"/>
          <w:szCs w:val="28"/>
        </w:rPr>
      </w:pPr>
      <w:r w:rsidRPr="006575FB">
        <w:rPr>
          <w:color w:val="000000"/>
          <w:sz w:val="28"/>
          <w:szCs w:val="28"/>
        </w:rPr>
        <w:t>- Гражданским кодексом Российской Федерации;</w:t>
      </w:r>
    </w:p>
    <w:p w14:paraId="714B2655" w14:textId="77777777" w:rsidR="006D57C8" w:rsidRPr="006575FB" w:rsidRDefault="006D57C8" w:rsidP="006D57C8">
      <w:pPr>
        <w:ind w:firstLine="709"/>
        <w:jc w:val="both"/>
        <w:rPr>
          <w:color w:val="000000"/>
          <w:sz w:val="28"/>
          <w:szCs w:val="28"/>
        </w:rPr>
      </w:pPr>
      <w:r w:rsidRPr="006575FB">
        <w:rPr>
          <w:color w:val="000000"/>
          <w:sz w:val="28"/>
          <w:szCs w:val="28"/>
        </w:rPr>
        <w:t>- Федеральным законом от 24 июля 2007 г. № 209-ФЗ «О развитии малого и среднего предпринимательства в Российской Федерации» (далее Федеральный закон № 209- ФЗ);</w:t>
      </w:r>
    </w:p>
    <w:p w14:paraId="6B0A8130" w14:textId="77777777" w:rsidR="006D57C8" w:rsidRPr="006575FB" w:rsidRDefault="006D57C8" w:rsidP="006D57C8">
      <w:pPr>
        <w:ind w:firstLine="709"/>
        <w:jc w:val="both"/>
        <w:rPr>
          <w:color w:val="000000"/>
          <w:sz w:val="28"/>
          <w:szCs w:val="28"/>
        </w:rPr>
      </w:pPr>
      <w:r w:rsidRPr="006575FB">
        <w:rPr>
          <w:color w:val="000000"/>
          <w:sz w:val="28"/>
          <w:szCs w:val="28"/>
        </w:rPr>
        <w:t>- Федеральным законом от 02 июля 2010 г. № 151-ФЗ «О микрофинансовой деятельности и микрофинансовых организациях» (далее Федеральный закон № 151- ФЗ);</w:t>
      </w:r>
    </w:p>
    <w:p w14:paraId="0D0B0773" w14:textId="77777777" w:rsidR="006D57C8" w:rsidRPr="006575FB" w:rsidRDefault="006D57C8" w:rsidP="006D57C8">
      <w:pPr>
        <w:ind w:firstLine="709"/>
        <w:jc w:val="both"/>
        <w:rPr>
          <w:color w:val="000000"/>
          <w:sz w:val="28"/>
          <w:szCs w:val="28"/>
        </w:rPr>
      </w:pPr>
      <w:r w:rsidRPr="006575FB">
        <w:rPr>
          <w:color w:val="000000"/>
          <w:sz w:val="28"/>
          <w:szCs w:val="28"/>
        </w:rPr>
        <w:t>- Приказом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 125 от 14.03.2019 г.);</w:t>
      </w:r>
    </w:p>
    <w:p w14:paraId="7B2987BD" w14:textId="77777777" w:rsidR="006D57C8" w:rsidRPr="006575FB" w:rsidRDefault="006D57C8" w:rsidP="006D57C8">
      <w:pPr>
        <w:ind w:firstLine="709"/>
        <w:jc w:val="both"/>
        <w:rPr>
          <w:color w:val="000000"/>
          <w:sz w:val="28"/>
          <w:szCs w:val="28"/>
        </w:rPr>
      </w:pPr>
      <w:r w:rsidRPr="006575FB">
        <w:rPr>
          <w:color w:val="000000"/>
          <w:sz w:val="28"/>
          <w:szCs w:val="28"/>
        </w:rPr>
        <w:t>- постановлением Правительства Российской Федерации от 15.04.2014 г. № 316 «Об утверждении государственной программы Российской Федерации «Экономическое развитие и инновационная экономика»;</w:t>
      </w:r>
    </w:p>
    <w:p w14:paraId="03494A03" w14:textId="77777777" w:rsidR="006D57C8" w:rsidRPr="006575FB" w:rsidRDefault="006D57C8" w:rsidP="006D57C8">
      <w:pPr>
        <w:ind w:firstLine="709"/>
        <w:jc w:val="both"/>
        <w:rPr>
          <w:color w:val="000000"/>
          <w:sz w:val="28"/>
          <w:szCs w:val="28"/>
        </w:rPr>
      </w:pPr>
      <w:r w:rsidRPr="006575FB">
        <w:rPr>
          <w:color w:val="000000"/>
          <w:sz w:val="28"/>
          <w:szCs w:val="28"/>
        </w:rPr>
        <w:t>- постановлением Правительства Магаданской области от 23.09.2019 № 634-пп «Об утверждении государственной программы Магаданской области «Экономическое развитие и инновационная экономика Магаданской области».</w:t>
      </w:r>
    </w:p>
    <w:p w14:paraId="2DA8FB61" w14:textId="77777777" w:rsidR="006D57C8" w:rsidRPr="006575FB" w:rsidRDefault="006D57C8" w:rsidP="006D57C8">
      <w:pPr>
        <w:ind w:firstLine="709"/>
        <w:jc w:val="both"/>
        <w:rPr>
          <w:color w:val="000000"/>
          <w:sz w:val="28"/>
          <w:szCs w:val="28"/>
        </w:rPr>
      </w:pPr>
      <w:r w:rsidRPr="006575FB">
        <w:rPr>
          <w:color w:val="000000"/>
          <w:sz w:val="28"/>
          <w:szCs w:val="28"/>
        </w:rPr>
        <w:t>1.2. Настоящие Правила определяют цели, условия и порядок предоставления микрозаймов субъектам малого и среднего предпринимательства Магаданской области автономной некоммерческой организацией «Микрокредитная компания Магаданской области» (далее – Организация).</w:t>
      </w:r>
    </w:p>
    <w:p w14:paraId="46C08B1C" w14:textId="77777777" w:rsidR="006D57C8" w:rsidRPr="006575FB" w:rsidRDefault="006D57C8" w:rsidP="006D57C8">
      <w:pPr>
        <w:ind w:firstLine="709"/>
        <w:jc w:val="both"/>
        <w:rPr>
          <w:color w:val="000000"/>
          <w:sz w:val="28"/>
          <w:szCs w:val="28"/>
        </w:rPr>
      </w:pPr>
      <w:r w:rsidRPr="006575FB">
        <w:rPr>
          <w:color w:val="000000"/>
          <w:sz w:val="28"/>
          <w:szCs w:val="28"/>
        </w:rPr>
        <w:lastRenderedPageBreak/>
        <w:t>1.3. Целью предоставления микрозаймов является осуществление поддержки субъектов малого и среднего предпринимательства Магаданской области, обеспечение доступа к финансовым ресурсам и услугам, развитие социальной и предпринимательской активности граждан.</w:t>
      </w:r>
    </w:p>
    <w:p w14:paraId="63A59DF7" w14:textId="77777777" w:rsidR="006D57C8" w:rsidRPr="006575FB" w:rsidRDefault="006D57C8" w:rsidP="006D57C8">
      <w:pPr>
        <w:ind w:firstLine="709"/>
        <w:jc w:val="both"/>
        <w:rPr>
          <w:color w:val="000000"/>
          <w:sz w:val="28"/>
          <w:szCs w:val="28"/>
        </w:rPr>
      </w:pPr>
      <w:r w:rsidRPr="006575FB">
        <w:rPr>
          <w:color w:val="000000"/>
          <w:sz w:val="28"/>
          <w:szCs w:val="28"/>
        </w:rPr>
        <w:t>1.4. Предоставление микрозаймов осуществляется за счет средств субсидий, выделенных из областного и федерального бюджетов, а также за счет собственных средств Организации и других, не запрещенных законодательством Российской Федерации источников.</w:t>
      </w:r>
    </w:p>
    <w:p w14:paraId="63AA030A" w14:textId="77777777" w:rsidR="006D57C8" w:rsidRPr="006575FB" w:rsidRDefault="006D57C8" w:rsidP="006D57C8">
      <w:pPr>
        <w:ind w:firstLine="709"/>
        <w:jc w:val="both"/>
        <w:rPr>
          <w:color w:val="000000"/>
          <w:sz w:val="28"/>
          <w:szCs w:val="28"/>
        </w:rPr>
      </w:pPr>
      <w:r w:rsidRPr="006575FB">
        <w:rPr>
          <w:color w:val="000000"/>
          <w:sz w:val="28"/>
          <w:szCs w:val="28"/>
        </w:rPr>
        <w:t>1.5. Предоставление микрозаймов осуществляется в соответствии с настоящими Правилами и Договором микрозайма, заключаемым Организацией с Заемщиком,</w:t>
      </w:r>
      <w:r w:rsidRPr="006575FB">
        <w:rPr>
          <w:sz w:val="28"/>
          <w:szCs w:val="28"/>
        </w:rPr>
        <w:t xml:space="preserve"> </w:t>
      </w:r>
      <w:r w:rsidRPr="006575FB">
        <w:rPr>
          <w:color w:val="000000"/>
          <w:sz w:val="28"/>
          <w:szCs w:val="28"/>
        </w:rPr>
        <w:t>в валюте Российской Федерации, путем безналичного перечисления на счет Заемщика.</w:t>
      </w:r>
    </w:p>
    <w:p w14:paraId="0C438F92" w14:textId="77777777" w:rsidR="006D57C8" w:rsidRPr="006575FB" w:rsidRDefault="006D57C8" w:rsidP="006D57C8">
      <w:pPr>
        <w:ind w:firstLine="709"/>
        <w:jc w:val="both"/>
        <w:rPr>
          <w:sz w:val="28"/>
          <w:szCs w:val="28"/>
        </w:rPr>
      </w:pPr>
      <w:r w:rsidRPr="006575FB">
        <w:rPr>
          <w:color w:val="000000"/>
          <w:sz w:val="28"/>
          <w:szCs w:val="28"/>
        </w:rPr>
        <w:t>1.6. Микрозаймы предоставляются Организацией исходя из принципов гласности и законности, на условиях возвратности, срочности и возмездности.</w:t>
      </w:r>
      <w:r w:rsidRPr="006575FB">
        <w:rPr>
          <w:sz w:val="28"/>
          <w:szCs w:val="28"/>
        </w:rPr>
        <w:t xml:space="preserve"> </w:t>
      </w:r>
    </w:p>
    <w:p w14:paraId="16E78DF6" w14:textId="77777777" w:rsidR="006D57C8" w:rsidRPr="006575FB" w:rsidRDefault="006D57C8" w:rsidP="006D57C8">
      <w:pPr>
        <w:ind w:firstLine="709"/>
        <w:jc w:val="both"/>
        <w:rPr>
          <w:color w:val="000000"/>
          <w:sz w:val="28"/>
          <w:szCs w:val="28"/>
        </w:rPr>
      </w:pPr>
      <w:r w:rsidRPr="006575FB">
        <w:rPr>
          <w:color w:val="000000"/>
          <w:sz w:val="28"/>
          <w:szCs w:val="28"/>
        </w:rPr>
        <w:t>1.7.</w:t>
      </w:r>
      <w:r w:rsidRPr="006575FB">
        <w:rPr>
          <w:sz w:val="28"/>
          <w:szCs w:val="28"/>
        </w:rPr>
        <w:t xml:space="preserve"> Настоящие </w:t>
      </w:r>
      <w:r w:rsidRPr="006575FB">
        <w:rPr>
          <w:color w:val="000000"/>
          <w:sz w:val="28"/>
          <w:szCs w:val="28"/>
        </w:rPr>
        <w:t>Правила размещаются в информационно-телекоммуникационной сети «Интернет»</w:t>
      </w:r>
      <w:r w:rsidRPr="006575FB">
        <w:rPr>
          <w:sz w:val="28"/>
          <w:szCs w:val="28"/>
        </w:rPr>
        <w:t xml:space="preserve"> </w:t>
      </w:r>
      <w:r w:rsidRPr="006575FB">
        <w:rPr>
          <w:color w:val="000000"/>
          <w:sz w:val="28"/>
          <w:szCs w:val="28"/>
        </w:rPr>
        <w:t>на официальном сайте учредителя Организации - министерства экономического развития инвестиционной политики и инноваций Магаданской области по адресу: https://economy.49gov.ru/, а после создания официального сайта Организации – на сайте автономной некоммерческой организации «Микрокредитная компания Магаданской области», а также доступны для ознакомления по месту нахождения Организации.</w:t>
      </w:r>
    </w:p>
    <w:p w14:paraId="5F2D3506" w14:textId="3D53C1DC" w:rsidR="00A3245A" w:rsidRPr="006575FB" w:rsidRDefault="006D57C8" w:rsidP="00A3245A">
      <w:pPr>
        <w:ind w:firstLine="709"/>
        <w:jc w:val="both"/>
        <w:rPr>
          <w:color w:val="000000"/>
          <w:sz w:val="28"/>
          <w:szCs w:val="28"/>
        </w:rPr>
      </w:pPr>
      <w:r w:rsidRPr="006575FB">
        <w:rPr>
          <w:color w:val="000000"/>
          <w:sz w:val="28"/>
          <w:szCs w:val="28"/>
        </w:rPr>
        <w:t xml:space="preserve">1.8. </w:t>
      </w:r>
      <w:r w:rsidR="00A3245A">
        <w:rPr>
          <w:color w:val="000000"/>
          <w:sz w:val="28"/>
          <w:szCs w:val="28"/>
        </w:rPr>
        <w:t xml:space="preserve"> </w:t>
      </w:r>
      <w:r w:rsidR="00A3245A" w:rsidRPr="00A3245A">
        <w:rPr>
          <w:sz w:val="28"/>
          <w:szCs w:val="28"/>
        </w:rPr>
        <w:t xml:space="preserve">В случае установления в настоящих Правилах условий, отличающихся от условий договора микрозайма, заключенного с Заемщиком, применяются положения договора </w:t>
      </w:r>
      <w:r w:rsidR="00A3245A" w:rsidRPr="00A3245A">
        <w:rPr>
          <w:color w:val="000000"/>
          <w:sz w:val="28"/>
          <w:szCs w:val="28"/>
        </w:rPr>
        <w:t>микрозайма.</w:t>
      </w:r>
    </w:p>
    <w:p w14:paraId="4C3DD981" w14:textId="6458103A" w:rsidR="006D57C8" w:rsidRPr="006575FB" w:rsidRDefault="006D57C8" w:rsidP="006D57C8">
      <w:pPr>
        <w:ind w:firstLine="709"/>
        <w:jc w:val="both"/>
        <w:rPr>
          <w:color w:val="000000"/>
          <w:sz w:val="28"/>
          <w:szCs w:val="28"/>
        </w:rPr>
      </w:pPr>
    </w:p>
    <w:p w14:paraId="7BCDFA1C" w14:textId="77777777" w:rsidR="006D57C8" w:rsidRPr="006575FB" w:rsidRDefault="006D57C8" w:rsidP="006D57C8">
      <w:pPr>
        <w:jc w:val="center"/>
        <w:rPr>
          <w:b/>
          <w:color w:val="000000"/>
          <w:sz w:val="28"/>
          <w:szCs w:val="28"/>
        </w:rPr>
      </w:pPr>
    </w:p>
    <w:p w14:paraId="2800F29E" w14:textId="6716749D" w:rsidR="006D57C8" w:rsidRPr="006575FB" w:rsidRDefault="006D57C8" w:rsidP="006D57C8">
      <w:pPr>
        <w:jc w:val="center"/>
        <w:rPr>
          <w:b/>
          <w:color w:val="000000"/>
          <w:sz w:val="28"/>
          <w:szCs w:val="28"/>
        </w:rPr>
      </w:pPr>
      <w:r w:rsidRPr="006575FB">
        <w:rPr>
          <w:b/>
          <w:color w:val="000000"/>
          <w:sz w:val="28"/>
          <w:szCs w:val="28"/>
        </w:rPr>
        <w:t>2. Термины и определения</w:t>
      </w:r>
    </w:p>
    <w:p w14:paraId="47686759" w14:textId="77777777" w:rsidR="006D57C8" w:rsidRPr="006575FB" w:rsidRDefault="006D57C8" w:rsidP="003D0752">
      <w:pPr>
        <w:pStyle w:val="210"/>
        <w:tabs>
          <w:tab w:val="left" w:pos="1080"/>
          <w:tab w:val="left" w:pos="1260"/>
        </w:tabs>
        <w:ind w:left="0" w:firstLine="720"/>
        <w:rPr>
          <w:color w:val="000000"/>
          <w:sz w:val="28"/>
          <w:szCs w:val="28"/>
        </w:rPr>
      </w:pPr>
      <w:r w:rsidRPr="006575FB">
        <w:rPr>
          <w:color w:val="000000"/>
          <w:sz w:val="28"/>
          <w:szCs w:val="28"/>
        </w:rPr>
        <w:t>2.1. В настоящих Правилах используются следующие термины и определения:</w:t>
      </w:r>
    </w:p>
    <w:p w14:paraId="0B5193E8" w14:textId="76CFF6CA" w:rsidR="006D57C8" w:rsidRPr="00A77CBC" w:rsidRDefault="001B4A1A" w:rsidP="00247FB6">
      <w:pPr>
        <w:pStyle w:val="210"/>
        <w:shd w:val="clear" w:color="auto" w:fill="FFFFFF" w:themeFill="background1"/>
        <w:tabs>
          <w:tab w:val="left" w:pos="1080"/>
          <w:tab w:val="left" w:pos="1260"/>
        </w:tabs>
        <w:ind w:left="0" w:firstLine="720"/>
        <w:rPr>
          <w:color w:val="000000"/>
          <w:sz w:val="28"/>
          <w:szCs w:val="28"/>
        </w:rPr>
      </w:pPr>
      <w:r w:rsidRPr="00A77CBC">
        <w:rPr>
          <w:b/>
          <w:color w:val="000000"/>
          <w:sz w:val="28"/>
          <w:szCs w:val="28"/>
        </w:rPr>
        <w:t xml:space="preserve">- субъект малого и среднего предпринимательства (далее – субъект МСП) </w:t>
      </w:r>
      <w:r w:rsidR="00F301C0" w:rsidRPr="00A77CBC">
        <w:rPr>
          <w:b/>
          <w:bCs/>
          <w:color w:val="000000"/>
          <w:sz w:val="28"/>
          <w:szCs w:val="28"/>
        </w:rPr>
        <w:t>-</w:t>
      </w:r>
      <w:r w:rsidR="006D57C8" w:rsidRPr="00A77CBC">
        <w:rPr>
          <w:color w:val="000000"/>
          <w:sz w:val="28"/>
          <w:szCs w:val="28"/>
        </w:rPr>
        <w:t xml:space="preserve"> </w:t>
      </w:r>
      <w:r w:rsidR="00F301C0" w:rsidRPr="00A77CBC">
        <w:rPr>
          <w:color w:val="000000"/>
          <w:sz w:val="28"/>
          <w:szCs w:val="28"/>
        </w:rPr>
        <w:t>хозяйствующи</w:t>
      </w:r>
      <w:r w:rsidR="00F026DA" w:rsidRPr="00A77CBC">
        <w:rPr>
          <w:color w:val="000000"/>
          <w:sz w:val="28"/>
          <w:szCs w:val="28"/>
        </w:rPr>
        <w:t>й</w:t>
      </w:r>
      <w:r w:rsidR="00F301C0" w:rsidRPr="00A77CBC">
        <w:rPr>
          <w:color w:val="000000"/>
          <w:sz w:val="28"/>
          <w:szCs w:val="28"/>
        </w:rPr>
        <w:t xml:space="preserve"> субъект (юридическ</w:t>
      </w:r>
      <w:r w:rsidR="00F026DA" w:rsidRPr="00A77CBC">
        <w:rPr>
          <w:color w:val="000000"/>
          <w:sz w:val="28"/>
          <w:szCs w:val="28"/>
        </w:rPr>
        <w:t>ое</w:t>
      </w:r>
      <w:r w:rsidR="00F301C0" w:rsidRPr="00A77CBC">
        <w:rPr>
          <w:color w:val="000000"/>
          <w:sz w:val="28"/>
          <w:szCs w:val="28"/>
        </w:rPr>
        <w:t xml:space="preserve"> лиц</w:t>
      </w:r>
      <w:r w:rsidR="00F026DA" w:rsidRPr="00A77CBC">
        <w:rPr>
          <w:color w:val="000000"/>
          <w:sz w:val="28"/>
          <w:szCs w:val="28"/>
        </w:rPr>
        <w:t>о</w:t>
      </w:r>
      <w:r w:rsidR="00F301C0" w:rsidRPr="00A77CBC">
        <w:rPr>
          <w:color w:val="000000"/>
          <w:sz w:val="28"/>
          <w:szCs w:val="28"/>
        </w:rPr>
        <w:t xml:space="preserve"> и индивидуальн</w:t>
      </w:r>
      <w:r w:rsidR="00F026DA" w:rsidRPr="00A77CBC">
        <w:rPr>
          <w:color w:val="000000"/>
          <w:sz w:val="28"/>
          <w:szCs w:val="28"/>
        </w:rPr>
        <w:t xml:space="preserve">ый </w:t>
      </w:r>
      <w:r w:rsidR="00F301C0" w:rsidRPr="00A77CBC">
        <w:rPr>
          <w:color w:val="000000"/>
          <w:sz w:val="28"/>
          <w:szCs w:val="28"/>
        </w:rPr>
        <w:t>предпринимател</w:t>
      </w:r>
      <w:r w:rsidR="00F026DA" w:rsidRPr="00A77CBC">
        <w:rPr>
          <w:color w:val="000000"/>
          <w:sz w:val="28"/>
          <w:szCs w:val="28"/>
        </w:rPr>
        <w:t>ь</w:t>
      </w:r>
      <w:r w:rsidR="00F301C0" w:rsidRPr="00A77CBC">
        <w:rPr>
          <w:color w:val="000000"/>
          <w:sz w:val="28"/>
          <w:szCs w:val="28"/>
        </w:rPr>
        <w:t xml:space="preserve">), </w:t>
      </w:r>
      <w:r w:rsidR="00F301C0" w:rsidRPr="00A77CBC">
        <w:rPr>
          <w:sz w:val="28"/>
          <w:szCs w:val="28"/>
        </w:rPr>
        <w:t>зарегистрированны</w:t>
      </w:r>
      <w:r w:rsidR="00F026DA" w:rsidRPr="00A77CBC">
        <w:rPr>
          <w:sz w:val="28"/>
          <w:szCs w:val="28"/>
        </w:rPr>
        <w:t>й</w:t>
      </w:r>
      <w:r w:rsidR="00A3245A" w:rsidRPr="00A77CBC">
        <w:rPr>
          <w:sz w:val="28"/>
          <w:szCs w:val="28"/>
        </w:rPr>
        <w:t xml:space="preserve"> в соответствии с законодательством Российской Федерации, </w:t>
      </w:r>
      <w:r w:rsidR="00F301C0" w:rsidRPr="00A77CBC">
        <w:rPr>
          <w:sz w:val="28"/>
          <w:szCs w:val="28"/>
        </w:rPr>
        <w:t>осуществляющи</w:t>
      </w:r>
      <w:r w:rsidR="00F026DA" w:rsidRPr="00A77CBC">
        <w:rPr>
          <w:sz w:val="28"/>
          <w:szCs w:val="28"/>
        </w:rPr>
        <w:t>й</w:t>
      </w:r>
      <w:r w:rsidR="00F301C0" w:rsidRPr="00A77CBC">
        <w:rPr>
          <w:sz w:val="28"/>
          <w:szCs w:val="28"/>
        </w:rPr>
        <w:t xml:space="preserve"> </w:t>
      </w:r>
      <w:r w:rsidR="00F301C0" w:rsidRPr="00A77CBC">
        <w:rPr>
          <w:color w:val="000000"/>
          <w:sz w:val="28"/>
          <w:szCs w:val="28"/>
        </w:rPr>
        <w:t>деятельность на территории Магаданской области, отнесенны</w:t>
      </w:r>
      <w:r w:rsidR="00F026DA" w:rsidRPr="00A77CBC">
        <w:rPr>
          <w:color w:val="000000"/>
          <w:sz w:val="28"/>
          <w:szCs w:val="28"/>
        </w:rPr>
        <w:t>й</w:t>
      </w:r>
      <w:r w:rsidR="00F301C0" w:rsidRPr="00A77CBC">
        <w:rPr>
          <w:color w:val="000000"/>
          <w:sz w:val="28"/>
          <w:szCs w:val="28"/>
        </w:rPr>
        <w:t xml:space="preserve"> в соответствии со статьями 4 и 14 Федерального закона № 209-ФЗ и иными нормативными актами к малым предприятиям, в том числе к микропредприятиям, или средним предприятиям</w:t>
      </w:r>
      <w:r w:rsidR="006D57C8" w:rsidRPr="00A77CBC">
        <w:rPr>
          <w:color w:val="000000"/>
          <w:sz w:val="28"/>
          <w:szCs w:val="28"/>
        </w:rPr>
        <w:t>.</w:t>
      </w:r>
    </w:p>
    <w:p w14:paraId="519CBF07" w14:textId="57CF856D" w:rsidR="006D57C8" w:rsidRPr="00A77CBC" w:rsidRDefault="00923813" w:rsidP="000C451E">
      <w:pPr>
        <w:pStyle w:val="210"/>
        <w:shd w:val="clear" w:color="auto" w:fill="FFFFFF" w:themeFill="background1"/>
        <w:tabs>
          <w:tab w:val="left" w:pos="0"/>
        </w:tabs>
        <w:ind w:left="0" w:firstLine="720"/>
        <w:rPr>
          <w:color w:val="000000"/>
          <w:sz w:val="28"/>
          <w:szCs w:val="28"/>
        </w:rPr>
      </w:pPr>
      <w:r w:rsidRPr="00A77CBC">
        <w:rPr>
          <w:b/>
          <w:color w:val="000000"/>
          <w:sz w:val="28"/>
          <w:szCs w:val="28"/>
        </w:rPr>
        <w:t>-</w:t>
      </w:r>
      <w:r w:rsidR="000C451E" w:rsidRPr="00A77CBC">
        <w:rPr>
          <w:b/>
          <w:color w:val="000000"/>
          <w:sz w:val="28"/>
          <w:szCs w:val="28"/>
        </w:rPr>
        <w:t xml:space="preserve"> </w:t>
      </w:r>
      <w:r w:rsidR="006D57C8" w:rsidRPr="00A77CBC">
        <w:rPr>
          <w:b/>
          <w:color w:val="000000"/>
          <w:sz w:val="28"/>
          <w:szCs w:val="28"/>
        </w:rPr>
        <w:t>Займодавец</w:t>
      </w:r>
      <w:r w:rsidR="00E264D8" w:rsidRPr="00A77CBC">
        <w:rPr>
          <w:color w:val="000000"/>
          <w:sz w:val="28"/>
          <w:szCs w:val="28"/>
        </w:rPr>
        <w:t xml:space="preserve"> </w:t>
      </w:r>
      <w:r w:rsidR="006D57C8" w:rsidRPr="00A77CBC">
        <w:rPr>
          <w:color w:val="000000"/>
          <w:sz w:val="28"/>
          <w:szCs w:val="28"/>
        </w:rPr>
        <w:t xml:space="preserve">– </w:t>
      </w:r>
      <w:r w:rsidR="00327915" w:rsidRPr="00A77CBC">
        <w:rPr>
          <w:color w:val="000000"/>
          <w:sz w:val="28"/>
          <w:szCs w:val="28"/>
        </w:rPr>
        <w:t>а</w:t>
      </w:r>
      <w:r w:rsidR="006D57C8" w:rsidRPr="00A77CBC">
        <w:rPr>
          <w:color w:val="000000"/>
          <w:sz w:val="28"/>
          <w:szCs w:val="28"/>
        </w:rPr>
        <w:t>втономная некоммерческая организация «Микрокредитная компания Магаданской области».</w:t>
      </w:r>
    </w:p>
    <w:p w14:paraId="05593FCC" w14:textId="250007A1" w:rsidR="006D57C8" w:rsidRPr="00A77CBC" w:rsidRDefault="00D6212E" w:rsidP="00247FB6">
      <w:pPr>
        <w:pStyle w:val="210"/>
        <w:shd w:val="clear" w:color="auto" w:fill="FFFFFF" w:themeFill="background1"/>
        <w:tabs>
          <w:tab w:val="left" w:pos="1080"/>
          <w:tab w:val="left" w:pos="1260"/>
        </w:tabs>
        <w:ind w:left="0" w:firstLine="709"/>
        <w:rPr>
          <w:color w:val="000000"/>
          <w:sz w:val="28"/>
          <w:szCs w:val="28"/>
        </w:rPr>
      </w:pPr>
      <w:r w:rsidRPr="00A77CBC">
        <w:rPr>
          <w:b/>
          <w:color w:val="000000"/>
          <w:sz w:val="28"/>
          <w:szCs w:val="28"/>
        </w:rPr>
        <w:t xml:space="preserve">- </w:t>
      </w:r>
      <w:r w:rsidR="000C451E" w:rsidRPr="00A77CBC">
        <w:rPr>
          <w:b/>
          <w:color w:val="000000"/>
          <w:sz w:val="28"/>
          <w:szCs w:val="28"/>
        </w:rPr>
        <w:t xml:space="preserve"> </w:t>
      </w:r>
      <w:r w:rsidR="006D57C8" w:rsidRPr="00A77CBC">
        <w:rPr>
          <w:b/>
          <w:color w:val="000000"/>
          <w:sz w:val="28"/>
          <w:szCs w:val="28"/>
        </w:rPr>
        <w:t xml:space="preserve">Заявитель, Заемщик </w:t>
      </w:r>
      <w:r w:rsidR="006D57C8" w:rsidRPr="00A77CBC">
        <w:rPr>
          <w:color w:val="000000"/>
          <w:sz w:val="28"/>
          <w:szCs w:val="28"/>
        </w:rPr>
        <w:t>– субъект МСП, соответствующий требованиям, установленным настоящими Правилами, заключивший или имеющий намерения заключить договор микрозайма с Организацией</w:t>
      </w:r>
      <w:r w:rsidRPr="00A77CBC">
        <w:rPr>
          <w:color w:val="000000"/>
          <w:sz w:val="28"/>
          <w:szCs w:val="28"/>
        </w:rPr>
        <w:t>;</w:t>
      </w:r>
    </w:p>
    <w:p w14:paraId="5FCFC99C" w14:textId="7D1400C5" w:rsidR="00D6212E" w:rsidRPr="00A77CBC" w:rsidRDefault="00D6212E" w:rsidP="00247FB6">
      <w:pPr>
        <w:shd w:val="clear" w:color="auto" w:fill="FFFFFF" w:themeFill="background1"/>
        <w:spacing w:line="276" w:lineRule="auto"/>
        <w:ind w:firstLine="709"/>
        <w:jc w:val="both"/>
        <w:rPr>
          <w:sz w:val="28"/>
          <w:szCs w:val="28"/>
        </w:rPr>
      </w:pPr>
      <w:r w:rsidRPr="00A77CBC">
        <w:rPr>
          <w:b/>
          <w:bCs/>
          <w:sz w:val="28"/>
          <w:szCs w:val="28"/>
        </w:rPr>
        <w:t>- заявка</w:t>
      </w:r>
      <w:r w:rsidRPr="00A77CBC">
        <w:rPr>
          <w:sz w:val="28"/>
          <w:szCs w:val="28"/>
        </w:rPr>
        <w:t xml:space="preserve"> – комплект документов, представляемый </w:t>
      </w:r>
      <w:r w:rsidR="00EF510B" w:rsidRPr="00A77CBC">
        <w:rPr>
          <w:sz w:val="28"/>
          <w:szCs w:val="28"/>
        </w:rPr>
        <w:t xml:space="preserve">субъектом </w:t>
      </w:r>
      <w:r w:rsidRPr="00A77CBC">
        <w:rPr>
          <w:sz w:val="28"/>
          <w:szCs w:val="28"/>
        </w:rPr>
        <w:t xml:space="preserve">МСП в Организацию, в соответствии с настоящими Правилами для получения микрозайма; </w:t>
      </w:r>
    </w:p>
    <w:p w14:paraId="7B660973" w14:textId="1FD69799" w:rsidR="00D6212E" w:rsidRPr="00A77CBC" w:rsidRDefault="00D6212E" w:rsidP="00247FB6">
      <w:pPr>
        <w:shd w:val="clear" w:color="auto" w:fill="FFFFFF" w:themeFill="background1"/>
        <w:spacing w:line="276" w:lineRule="auto"/>
        <w:ind w:firstLine="709"/>
        <w:jc w:val="both"/>
        <w:rPr>
          <w:sz w:val="28"/>
          <w:szCs w:val="28"/>
        </w:rPr>
      </w:pPr>
      <w:r w:rsidRPr="00A77CBC">
        <w:rPr>
          <w:b/>
          <w:bCs/>
          <w:sz w:val="28"/>
          <w:szCs w:val="28"/>
        </w:rPr>
        <w:lastRenderedPageBreak/>
        <w:t xml:space="preserve">- заявление </w:t>
      </w:r>
      <w:r w:rsidRPr="00A77CBC">
        <w:rPr>
          <w:sz w:val="28"/>
          <w:szCs w:val="28"/>
        </w:rPr>
        <w:t>– документ в составе заявки субъекта МСП на получение микрозайма, заполненный по форме Организации, содержащий информацию о сумме и цели микрозайма, предлагаемом обеспечении;</w:t>
      </w:r>
    </w:p>
    <w:p w14:paraId="5BEBA2EC" w14:textId="77777777" w:rsidR="00D6212E" w:rsidRPr="00A77CBC" w:rsidRDefault="00D6212E" w:rsidP="00247FB6">
      <w:pPr>
        <w:shd w:val="clear" w:color="auto" w:fill="FFFFFF" w:themeFill="background1"/>
        <w:spacing w:line="276" w:lineRule="auto"/>
        <w:ind w:firstLine="709"/>
        <w:jc w:val="both"/>
        <w:rPr>
          <w:sz w:val="28"/>
          <w:szCs w:val="28"/>
        </w:rPr>
      </w:pPr>
      <w:r w:rsidRPr="00A77CBC">
        <w:rPr>
          <w:b/>
          <w:bCs/>
          <w:sz w:val="28"/>
          <w:szCs w:val="28"/>
        </w:rPr>
        <w:t xml:space="preserve">- </w:t>
      </w:r>
      <w:proofErr w:type="spellStart"/>
      <w:r w:rsidRPr="00A77CBC">
        <w:rPr>
          <w:b/>
          <w:bCs/>
          <w:sz w:val="28"/>
          <w:szCs w:val="28"/>
        </w:rPr>
        <w:t>микрозайм</w:t>
      </w:r>
      <w:proofErr w:type="spellEnd"/>
      <w:r w:rsidRPr="00A77CBC">
        <w:rPr>
          <w:b/>
          <w:bCs/>
          <w:sz w:val="28"/>
          <w:szCs w:val="28"/>
        </w:rPr>
        <w:t xml:space="preserve"> </w:t>
      </w:r>
      <w:r w:rsidRPr="00A77CBC">
        <w:rPr>
          <w:sz w:val="28"/>
          <w:szCs w:val="28"/>
        </w:rPr>
        <w:t xml:space="preserve">– заём, предоставляемый заимодавцем Заемщику на условиях, предусмотренных договором микрозайма, в сумме, не превышающей предельный размер обязательств Заемщика перед заимодавцем, установленный настоящими Правилами; </w:t>
      </w:r>
    </w:p>
    <w:p w14:paraId="4BF116D4" w14:textId="7F4717FC" w:rsidR="006D57C8" w:rsidRPr="00A77CBC" w:rsidRDefault="00D6212E" w:rsidP="00247FB6">
      <w:pPr>
        <w:pStyle w:val="210"/>
        <w:shd w:val="clear" w:color="auto" w:fill="FFFFFF" w:themeFill="background1"/>
        <w:tabs>
          <w:tab w:val="left" w:pos="1080"/>
          <w:tab w:val="left" w:pos="1260"/>
        </w:tabs>
        <w:ind w:left="0" w:firstLine="709"/>
        <w:rPr>
          <w:color w:val="000000"/>
          <w:sz w:val="28"/>
          <w:szCs w:val="28"/>
        </w:rPr>
      </w:pPr>
      <w:r w:rsidRPr="00A77CBC">
        <w:rPr>
          <w:b/>
          <w:color w:val="000000"/>
          <w:sz w:val="28"/>
          <w:szCs w:val="28"/>
        </w:rPr>
        <w:t>- К</w:t>
      </w:r>
      <w:r w:rsidR="006D57C8" w:rsidRPr="00A77CBC">
        <w:rPr>
          <w:b/>
          <w:color w:val="000000"/>
          <w:sz w:val="28"/>
          <w:szCs w:val="28"/>
        </w:rPr>
        <w:t>редитный комитет</w:t>
      </w:r>
      <w:r w:rsidRPr="00A77CBC">
        <w:rPr>
          <w:b/>
          <w:color w:val="000000"/>
          <w:sz w:val="28"/>
          <w:szCs w:val="28"/>
        </w:rPr>
        <w:t xml:space="preserve"> </w:t>
      </w:r>
      <w:r w:rsidR="006D57C8" w:rsidRPr="00A77CBC">
        <w:rPr>
          <w:color w:val="000000"/>
          <w:sz w:val="28"/>
          <w:szCs w:val="28"/>
        </w:rPr>
        <w:t>– постоянно действующий коллегиальный орган Организации, ответственный за принятие окончательного решения об одобрении или отказе в выдаче микрозайма Заявителю и утверждающий условия кредитования для него</w:t>
      </w:r>
      <w:r w:rsidRPr="00A77CBC">
        <w:rPr>
          <w:color w:val="000000"/>
          <w:sz w:val="28"/>
          <w:szCs w:val="28"/>
        </w:rPr>
        <w:t>;</w:t>
      </w:r>
    </w:p>
    <w:p w14:paraId="190DC0DD" w14:textId="77777777" w:rsidR="00D6212E" w:rsidRPr="00A77CBC" w:rsidRDefault="00D6212E" w:rsidP="00247FB6">
      <w:pPr>
        <w:shd w:val="clear" w:color="auto" w:fill="FFFFFF" w:themeFill="background1"/>
        <w:spacing w:line="276" w:lineRule="auto"/>
        <w:ind w:firstLine="709"/>
        <w:jc w:val="both"/>
        <w:rPr>
          <w:bCs/>
          <w:color w:val="000000"/>
          <w:sz w:val="28"/>
          <w:szCs w:val="28"/>
        </w:rPr>
      </w:pPr>
      <w:r w:rsidRPr="00A77CBC">
        <w:rPr>
          <w:bCs/>
          <w:color w:val="000000"/>
          <w:sz w:val="28"/>
          <w:szCs w:val="28"/>
        </w:rPr>
        <w:t xml:space="preserve">- </w:t>
      </w:r>
      <w:r w:rsidRPr="00A77CBC">
        <w:rPr>
          <w:b/>
          <w:color w:val="000000"/>
          <w:sz w:val="28"/>
          <w:szCs w:val="28"/>
        </w:rPr>
        <w:t>технико-экономическое обоснование (ТЭО)</w:t>
      </w:r>
      <w:r w:rsidRPr="00A77CBC">
        <w:rPr>
          <w:bCs/>
          <w:color w:val="000000"/>
          <w:sz w:val="28"/>
          <w:szCs w:val="28"/>
        </w:rPr>
        <w:t xml:space="preserve"> – документ, заполненный по форме Организации, содержащий анализ, расчет, оценку экономической целесообразности осуществления бизнес-проекта, основанных на сопоставительной оценке затрат и результатов;</w:t>
      </w:r>
    </w:p>
    <w:p w14:paraId="1FDE2090" w14:textId="3000B573" w:rsidR="006D57C8" w:rsidRPr="00A77CBC" w:rsidRDefault="005269FD" w:rsidP="00247FB6">
      <w:pPr>
        <w:shd w:val="clear" w:color="auto" w:fill="FFFFFF" w:themeFill="background1"/>
        <w:spacing w:line="276" w:lineRule="auto"/>
        <w:ind w:firstLine="708"/>
        <w:jc w:val="both"/>
        <w:rPr>
          <w:sz w:val="28"/>
          <w:szCs w:val="28"/>
        </w:rPr>
      </w:pPr>
      <w:r w:rsidRPr="00A77CBC">
        <w:rPr>
          <w:b/>
          <w:sz w:val="28"/>
          <w:szCs w:val="28"/>
        </w:rPr>
        <w:t>- о</w:t>
      </w:r>
      <w:r w:rsidR="006D57C8" w:rsidRPr="00A77CBC">
        <w:rPr>
          <w:b/>
          <w:sz w:val="28"/>
          <w:szCs w:val="28"/>
        </w:rPr>
        <w:t>беспечение исполнения обязательств по возврату микрозайма и процентов по нему</w:t>
      </w:r>
      <w:r w:rsidR="006D57C8" w:rsidRPr="00A77CBC">
        <w:rPr>
          <w:sz w:val="28"/>
          <w:szCs w:val="28"/>
        </w:rPr>
        <w:t xml:space="preserve"> – способы обеспечения исполнения обязательств, предусмотренные гражданским законодательством Российской Федерации, с возможностью применения комбинированного обеспечения исполнения обязательств</w:t>
      </w:r>
      <w:r w:rsidR="00B7721B" w:rsidRPr="00A77CBC">
        <w:rPr>
          <w:sz w:val="28"/>
          <w:szCs w:val="28"/>
        </w:rPr>
        <w:t>;</w:t>
      </w:r>
    </w:p>
    <w:p w14:paraId="2D4B1DFA" w14:textId="7FFC584B" w:rsidR="00B7721B" w:rsidRPr="00A77CBC" w:rsidRDefault="00B7721B" w:rsidP="00247FB6">
      <w:pPr>
        <w:pStyle w:val="210"/>
        <w:shd w:val="clear" w:color="auto" w:fill="FFFFFF" w:themeFill="background1"/>
        <w:tabs>
          <w:tab w:val="left" w:pos="1080"/>
          <w:tab w:val="left" w:pos="1260"/>
        </w:tabs>
        <w:ind w:left="0" w:firstLine="720"/>
        <w:rPr>
          <w:sz w:val="28"/>
          <w:szCs w:val="28"/>
        </w:rPr>
      </w:pPr>
      <w:r w:rsidRPr="00A77CBC">
        <w:rPr>
          <w:b/>
          <w:color w:val="000000"/>
          <w:sz w:val="28"/>
          <w:szCs w:val="28"/>
        </w:rPr>
        <w:t>- залоговая стоимость обеспечения</w:t>
      </w:r>
      <w:r w:rsidRPr="00A77CBC">
        <w:rPr>
          <w:color w:val="000000"/>
          <w:sz w:val="28"/>
          <w:szCs w:val="28"/>
        </w:rPr>
        <w:t xml:space="preserve"> – </w:t>
      </w:r>
      <w:r w:rsidRPr="00A77CBC">
        <w:rPr>
          <w:sz w:val="28"/>
          <w:szCs w:val="28"/>
        </w:rPr>
        <w:t>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Организация в случае реализации имущества, его возможный износ (далее – залоговая стоимость обеспечения)</w:t>
      </w:r>
      <w:r w:rsidR="00D91C68" w:rsidRPr="00A77CBC">
        <w:rPr>
          <w:sz w:val="28"/>
          <w:szCs w:val="28"/>
        </w:rPr>
        <w:t>;</w:t>
      </w:r>
    </w:p>
    <w:p w14:paraId="5B208C2B" w14:textId="7936C573" w:rsidR="00D91C68" w:rsidRPr="006575FB" w:rsidRDefault="00D91C68" w:rsidP="00247FB6">
      <w:pPr>
        <w:shd w:val="clear" w:color="auto" w:fill="FFFFFF" w:themeFill="background1"/>
        <w:spacing w:line="276" w:lineRule="auto"/>
        <w:ind w:firstLine="709"/>
        <w:jc w:val="both"/>
        <w:rPr>
          <w:sz w:val="28"/>
          <w:szCs w:val="28"/>
        </w:rPr>
      </w:pPr>
      <w:r w:rsidRPr="00A77CBC">
        <w:rPr>
          <w:sz w:val="28"/>
          <w:szCs w:val="28"/>
        </w:rPr>
        <w:t xml:space="preserve">- </w:t>
      </w:r>
      <w:r w:rsidRPr="00A77CBC">
        <w:rPr>
          <w:b/>
          <w:bCs/>
          <w:sz w:val="28"/>
          <w:szCs w:val="28"/>
        </w:rPr>
        <w:t>Поручитель</w:t>
      </w:r>
      <w:r w:rsidRPr="00A77CBC">
        <w:rPr>
          <w:sz w:val="28"/>
          <w:szCs w:val="28"/>
        </w:rPr>
        <w:t xml:space="preserve"> </w:t>
      </w:r>
      <w:r w:rsidRPr="00A77CBC">
        <w:rPr>
          <w:sz w:val="28"/>
          <w:szCs w:val="28"/>
        </w:rPr>
        <w:sym w:font="Symbol" w:char="F02D"/>
      </w:r>
      <w:r w:rsidRPr="00A77CBC">
        <w:rPr>
          <w:sz w:val="28"/>
          <w:szCs w:val="28"/>
        </w:rPr>
        <w:t xml:space="preserve"> физическое лицо, индивидуальный предприниматель и (или) юридическое лицо, отвечающее </w:t>
      </w:r>
      <w:r w:rsidR="0053032A" w:rsidRPr="00A77CBC">
        <w:rPr>
          <w:sz w:val="28"/>
          <w:szCs w:val="28"/>
        </w:rPr>
        <w:t xml:space="preserve">перед Организацией </w:t>
      </w:r>
      <w:r w:rsidRPr="00A77CBC">
        <w:rPr>
          <w:sz w:val="28"/>
          <w:szCs w:val="28"/>
        </w:rPr>
        <w:t xml:space="preserve">солидарно с Заемщиком (должником) </w:t>
      </w:r>
      <w:r w:rsidR="0053032A" w:rsidRPr="00A77CBC">
        <w:rPr>
          <w:sz w:val="28"/>
          <w:szCs w:val="28"/>
        </w:rPr>
        <w:t>при неисполнении</w:t>
      </w:r>
      <w:r w:rsidRPr="00A77CBC">
        <w:rPr>
          <w:sz w:val="28"/>
          <w:szCs w:val="28"/>
        </w:rPr>
        <w:t xml:space="preserve"> или ненадлежащее исполнение обязательств,</w:t>
      </w:r>
      <w:r w:rsidRPr="0053032A">
        <w:rPr>
          <w:sz w:val="28"/>
          <w:szCs w:val="28"/>
        </w:rPr>
        <w:t xml:space="preserve"> принятых Заемщиком (должником), полностью</w:t>
      </w:r>
      <w:r w:rsidRPr="006575FB">
        <w:rPr>
          <w:sz w:val="28"/>
          <w:szCs w:val="28"/>
        </w:rPr>
        <w:t xml:space="preserve"> или частично и отвечающее следующим требованиям:</w:t>
      </w:r>
    </w:p>
    <w:p w14:paraId="0AAE2477" w14:textId="77777777"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t xml:space="preserve">1) отсутствие в отношении физического лица (в том числе внесенного в Единый государственный реестр индивидуальных предпринимателей) и (или) юридического лица: </w:t>
      </w:r>
    </w:p>
    <w:p w14:paraId="55B9B0B6" w14:textId="77777777"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t>- действующих исполнительных производств;</w:t>
      </w:r>
    </w:p>
    <w:p w14:paraId="4FBD1AE5" w14:textId="77777777"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t>- судебных разбирательств;</w:t>
      </w:r>
    </w:p>
    <w:p w14:paraId="24BDA8CC" w14:textId="77777777"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t xml:space="preserve">- неисполненных в срок финансовых обязательств перед третьими лицами; </w:t>
      </w:r>
    </w:p>
    <w:p w14:paraId="1B015947" w14:textId="77777777"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t xml:space="preserve">- выданных, но не предъявленных к исполнению исполнительных документов; </w:t>
      </w:r>
    </w:p>
    <w:p w14:paraId="1DCAB0FE" w14:textId="2850170A"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lastRenderedPageBreak/>
        <w:t>- прочих требований, размер которых способен значительно ухудшить финансовое состояние физического и (или) юридического лица</w:t>
      </w:r>
      <w:r w:rsidR="00E264D8">
        <w:rPr>
          <w:rStyle w:val="aff"/>
          <w:sz w:val="28"/>
          <w:szCs w:val="28"/>
        </w:rPr>
        <w:footnoteReference w:id="1"/>
      </w:r>
      <w:r w:rsidRPr="006575FB">
        <w:rPr>
          <w:sz w:val="28"/>
          <w:szCs w:val="28"/>
        </w:rPr>
        <w:t>;</w:t>
      </w:r>
    </w:p>
    <w:p w14:paraId="03F4BC98" w14:textId="7D754584"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t>2) для физического лица, не внесенного в Единый государственный реестр индивидуальных предпринимателей, кроме физических лиц, являющихся учредителями юридического лица</w:t>
      </w:r>
      <w:r w:rsidR="008E00BD">
        <w:rPr>
          <w:sz w:val="28"/>
          <w:szCs w:val="28"/>
        </w:rPr>
        <w:t>, супругой/супругами индивидуального предпринимателя</w:t>
      </w:r>
      <w:r w:rsidRPr="006575FB">
        <w:rPr>
          <w:sz w:val="28"/>
          <w:szCs w:val="28"/>
        </w:rPr>
        <w:t>:</w:t>
      </w:r>
    </w:p>
    <w:p w14:paraId="5EF3CF29" w14:textId="77777777"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t>- наличие постоянного места работы, непрерывный стаж работы на котором составляет не менее 6 (шести) месяцев;</w:t>
      </w:r>
    </w:p>
    <w:p w14:paraId="4A5F3DB9" w14:textId="77777777"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t>- наличие регистрации на территории Магаданской области;</w:t>
      </w:r>
    </w:p>
    <w:p w14:paraId="42CFB647" w14:textId="77777777"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t>- минимальный возраст составляет 18 лет;</w:t>
      </w:r>
    </w:p>
    <w:p w14:paraId="359093FE" w14:textId="77777777"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t xml:space="preserve">- максимальный возраст составляет 65 лет (по состоянию на момент подачи заявки на </w:t>
      </w:r>
      <w:proofErr w:type="spellStart"/>
      <w:r w:rsidRPr="006575FB">
        <w:rPr>
          <w:sz w:val="28"/>
          <w:szCs w:val="28"/>
        </w:rPr>
        <w:t>микрозайм</w:t>
      </w:r>
      <w:proofErr w:type="spellEnd"/>
      <w:r w:rsidRPr="006575FB">
        <w:rPr>
          <w:sz w:val="28"/>
          <w:szCs w:val="28"/>
        </w:rPr>
        <w:t>);</w:t>
      </w:r>
    </w:p>
    <w:p w14:paraId="068A34B8" w14:textId="77777777"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t xml:space="preserve">- гражданство РФ. </w:t>
      </w:r>
    </w:p>
    <w:p w14:paraId="7F152838" w14:textId="77777777"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t>3) 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w:t>
      </w:r>
    </w:p>
    <w:p w14:paraId="69B4E114" w14:textId="77777777"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t xml:space="preserve">- осуществление предпринимательской деятельности на территории Магаданской области; </w:t>
      </w:r>
    </w:p>
    <w:p w14:paraId="5B2BBC77" w14:textId="77777777"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t>- регистрация в налоговом органе на территории Магаданской области;</w:t>
      </w:r>
    </w:p>
    <w:p w14:paraId="37EA1944" w14:textId="77777777"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t xml:space="preserve">- минимальный возраст составляет 18 лет; </w:t>
      </w:r>
    </w:p>
    <w:p w14:paraId="2AD81F18" w14:textId="77777777"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t xml:space="preserve">- максимальный возраст составляет 65 лет (по состоянию на момент подачи заявки на </w:t>
      </w:r>
      <w:proofErr w:type="spellStart"/>
      <w:r w:rsidRPr="006575FB">
        <w:rPr>
          <w:sz w:val="28"/>
          <w:szCs w:val="28"/>
        </w:rPr>
        <w:t>микрозайм</w:t>
      </w:r>
      <w:proofErr w:type="spellEnd"/>
      <w:r w:rsidRPr="006575FB">
        <w:rPr>
          <w:sz w:val="28"/>
          <w:szCs w:val="28"/>
        </w:rPr>
        <w:t>);</w:t>
      </w:r>
    </w:p>
    <w:p w14:paraId="402DA9F2" w14:textId="77777777"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t xml:space="preserve">- гражданство РФ. </w:t>
      </w:r>
    </w:p>
    <w:p w14:paraId="32DD74AB" w14:textId="77777777"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t xml:space="preserve">Организация по решению Кредитного комитета вправе принять поручительство: </w:t>
      </w:r>
    </w:p>
    <w:p w14:paraId="74D19018" w14:textId="77777777" w:rsidR="00D91C68" w:rsidRPr="006575FB" w:rsidRDefault="00D91C68" w:rsidP="00282976">
      <w:pPr>
        <w:pStyle w:val="aff2"/>
        <w:numPr>
          <w:ilvl w:val="0"/>
          <w:numId w:val="2"/>
        </w:numPr>
        <w:shd w:val="clear" w:color="auto" w:fill="FFFFFF" w:themeFill="background1"/>
        <w:suppressAutoHyphens w:val="0"/>
        <w:spacing w:line="276" w:lineRule="auto"/>
        <w:ind w:left="0" w:firstLine="709"/>
        <w:jc w:val="both"/>
        <w:rPr>
          <w:sz w:val="28"/>
          <w:szCs w:val="28"/>
        </w:rPr>
      </w:pPr>
      <w:r w:rsidRPr="006575FB">
        <w:rPr>
          <w:sz w:val="28"/>
          <w:szCs w:val="28"/>
        </w:rPr>
        <w:t xml:space="preserve">физических лиц, зарегистрированных и проживающих в других регионах Российской Федерации; </w:t>
      </w:r>
    </w:p>
    <w:p w14:paraId="2691EFF7" w14:textId="77777777" w:rsidR="00D91C68" w:rsidRPr="006575FB" w:rsidRDefault="00D91C68" w:rsidP="00282976">
      <w:pPr>
        <w:pStyle w:val="aff2"/>
        <w:numPr>
          <w:ilvl w:val="0"/>
          <w:numId w:val="2"/>
        </w:numPr>
        <w:shd w:val="clear" w:color="auto" w:fill="FFFFFF" w:themeFill="background1"/>
        <w:suppressAutoHyphens w:val="0"/>
        <w:spacing w:line="276" w:lineRule="auto"/>
        <w:ind w:left="0" w:firstLine="709"/>
        <w:jc w:val="both"/>
        <w:rPr>
          <w:sz w:val="28"/>
          <w:szCs w:val="28"/>
        </w:rPr>
      </w:pPr>
      <w:bookmarkStart w:id="1" w:name="_Hlk51499260"/>
      <w:r w:rsidRPr="006575FB">
        <w:rPr>
          <w:sz w:val="28"/>
          <w:szCs w:val="28"/>
        </w:rPr>
        <w:t xml:space="preserve">индивидуальных предпринимателей и юридических лиц, зарегистрированных в налоговых органах других регионов Российской Федерации; </w:t>
      </w:r>
    </w:p>
    <w:p w14:paraId="47AFAB53" w14:textId="77777777" w:rsidR="00D91C68" w:rsidRPr="006575FB" w:rsidRDefault="00D91C68" w:rsidP="00282976">
      <w:pPr>
        <w:pStyle w:val="aff2"/>
        <w:numPr>
          <w:ilvl w:val="0"/>
          <w:numId w:val="6"/>
        </w:numPr>
        <w:shd w:val="clear" w:color="auto" w:fill="FFFFFF" w:themeFill="background1"/>
        <w:suppressAutoHyphens w:val="0"/>
        <w:spacing w:line="276" w:lineRule="auto"/>
        <w:ind w:left="0" w:firstLine="709"/>
        <w:jc w:val="both"/>
        <w:rPr>
          <w:sz w:val="28"/>
          <w:szCs w:val="28"/>
        </w:rPr>
      </w:pPr>
      <w:r w:rsidRPr="006575FB">
        <w:rPr>
          <w:sz w:val="28"/>
          <w:szCs w:val="28"/>
        </w:rPr>
        <w:t>физических лиц, возраст которых превышает 65 лет;</w:t>
      </w:r>
    </w:p>
    <w:bookmarkEnd w:id="1"/>
    <w:p w14:paraId="394C6BC4" w14:textId="77777777" w:rsidR="00D91C68" w:rsidRPr="006575FB" w:rsidRDefault="00D91C68" w:rsidP="00282976">
      <w:pPr>
        <w:pStyle w:val="aff2"/>
        <w:numPr>
          <w:ilvl w:val="0"/>
          <w:numId w:val="2"/>
        </w:numPr>
        <w:shd w:val="clear" w:color="auto" w:fill="FFFFFF" w:themeFill="background1"/>
        <w:suppressAutoHyphens w:val="0"/>
        <w:spacing w:line="276" w:lineRule="auto"/>
        <w:ind w:left="0" w:firstLine="709"/>
        <w:jc w:val="both"/>
        <w:rPr>
          <w:sz w:val="28"/>
          <w:szCs w:val="28"/>
        </w:rPr>
      </w:pPr>
      <w:r w:rsidRPr="006575FB">
        <w:rPr>
          <w:sz w:val="28"/>
          <w:szCs w:val="28"/>
        </w:rPr>
        <w:t>принять поручительства некоторых из учредителей/участников Заемщика и (или) дополнительного поручительства третьих лиц, в случае если количество учредителей/участников более пяти (физических и (или) юридических лиц), либо их место регистрации/жительства в другом регионе, что затрудняет их привлечение как поручителей при предоставлении микрозайма.</w:t>
      </w:r>
    </w:p>
    <w:p w14:paraId="31396BCA" w14:textId="77777777" w:rsidR="00C241A2" w:rsidRPr="00A77CBC" w:rsidRDefault="00D91C68" w:rsidP="00247FB6">
      <w:pPr>
        <w:pStyle w:val="aff2"/>
        <w:shd w:val="clear" w:color="auto" w:fill="FFFFFF" w:themeFill="background1"/>
        <w:spacing w:line="276" w:lineRule="auto"/>
        <w:ind w:left="0" w:firstLine="709"/>
        <w:jc w:val="both"/>
        <w:rPr>
          <w:sz w:val="28"/>
          <w:szCs w:val="28"/>
        </w:rPr>
      </w:pPr>
      <w:r w:rsidRPr="006575FB">
        <w:rPr>
          <w:sz w:val="28"/>
          <w:szCs w:val="28"/>
        </w:rPr>
        <w:lastRenderedPageBreak/>
        <w:t xml:space="preserve">В качестве поручителя не могут выступать лица, единственным </w:t>
      </w:r>
      <w:r w:rsidRPr="00A77CBC">
        <w:rPr>
          <w:sz w:val="28"/>
          <w:szCs w:val="28"/>
        </w:rPr>
        <w:t xml:space="preserve">подтвержденным источником дохода которых, являются социальные выплаты, в т. ч. </w:t>
      </w:r>
      <w:r w:rsidR="00C241A2" w:rsidRPr="00A77CBC">
        <w:rPr>
          <w:sz w:val="28"/>
          <w:szCs w:val="28"/>
        </w:rPr>
        <w:t>П</w:t>
      </w:r>
      <w:r w:rsidRPr="00A77CBC">
        <w:rPr>
          <w:sz w:val="28"/>
          <w:szCs w:val="28"/>
        </w:rPr>
        <w:t>енсия</w:t>
      </w:r>
      <w:r w:rsidR="00C241A2" w:rsidRPr="00A77CBC">
        <w:rPr>
          <w:sz w:val="28"/>
          <w:szCs w:val="28"/>
        </w:rPr>
        <w:t>;</w:t>
      </w:r>
    </w:p>
    <w:p w14:paraId="095C6557" w14:textId="7CF208C2" w:rsidR="00C241A2" w:rsidRPr="00A77CBC" w:rsidRDefault="00C241A2" w:rsidP="00247FB6">
      <w:pPr>
        <w:pStyle w:val="aff2"/>
        <w:shd w:val="clear" w:color="auto" w:fill="FFFFFF" w:themeFill="background1"/>
        <w:spacing w:line="276" w:lineRule="auto"/>
        <w:ind w:left="0" w:firstLine="709"/>
        <w:jc w:val="both"/>
        <w:rPr>
          <w:sz w:val="28"/>
          <w:szCs w:val="28"/>
        </w:rPr>
      </w:pPr>
      <w:r w:rsidRPr="00A77CBC">
        <w:rPr>
          <w:sz w:val="28"/>
          <w:szCs w:val="28"/>
        </w:rPr>
        <w:t xml:space="preserve">- </w:t>
      </w:r>
      <w:r w:rsidRPr="00A77CBC">
        <w:rPr>
          <w:b/>
          <w:bCs/>
          <w:sz w:val="28"/>
          <w:szCs w:val="28"/>
        </w:rPr>
        <w:t>Залогодатель</w:t>
      </w:r>
      <w:r w:rsidRPr="00A77CBC">
        <w:rPr>
          <w:sz w:val="28"/>
          <w:szCs w:val="28"/>
        </w:rPr>
        <w:t xml:space="preserve"> – физическое лицо (гражданин Российской Федерации), предприниматель либо юридическое лицо, </w:t>
      </w:r>
      <w:r w:rsidR="005A23EF" w:rsidRPr="00A77CBC">
        <w:rPr>
          <w:sz w:val="28"/>
          <w:szCs w:val="28"/>
        </w:rPr>
        <w:t>зарегистрированные в соответствие с законодательством Российской Федерации</w:t>
      </w:r>
      <w:r w:rsidRPr="00A77CBC">
        <w:rPr>
          <w:sz w:val="28"/>
          <w:szCs w:val="28"/>
        </w:rPr>
        <w:t>,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микрозайма и уплате процентов по нему, рассчитанным за весь период пользования микрозаймом;</w:t>
      </w:r>
    </w:p>
    <w:p w14:paraId="43CF0529" w14:textId="0B77843F" w:rsidR="00D91C68" w:rsidRPr="00A77CBC" w:rsidRDefault="00D91C68" w:rsidP="00247FB6">
      <w:pPr>
        <w:pStyle w:val="aff2"/>
        <w:shd w:val="clear" w:color="auto" w:fill="FFFFFF" w:themeFill="background1"/>
        <w:spacing w:line="276" w:lineRule="auto"/>
        <w:ind w:left="0" w:firstLine="709"/>
        <w:jc w:val="both"/>
        <w:rPr>
          <w:sz w:val="28"/>
          <w:szCs w:val="28"/>
        </w:rPr>
      </w:pPr>
      <w:r w:rsidRPr="00A77CBC">
        <w:rPr>
          <w:sz w:val="28"/>
          <w:szCs w:val="28"/>
        </w:rPr>
        <w:t xml:space="preserve"> </w:t>
      </w:r>
      <w:r w:rsidR="00164AA2" w:rsidRPr="00A77CBC">
        <w:rPr>
          <w:sz w:val="28"/>
          <w:szCs w:val="28"/>
        </w:rPr>
        <w:t xml:space="preserve">- </w:t>
      </w:r>
      <w:r w:rsidR="00164AA2" w:rsidRPr="00A77CBC">
        <w:rPr>
          <w:b/>
          <w:bCs/>
          <w:sz w:val="28"/>
          <w:szCs w:val="28"/>
        </w:rPr>
        <w:t>договор микрозайма</w:t>
      </w:r>
      <w:r w:rsidR="00164AA2" w:rsidRPr="00A77CBC">
        <w:rPr>
          <w:sz w:val="28"/>
          <w:szCs w:val="28"/>
        </w:rPr>
        <w:t xml:space="preserve"> – договор на предоставление Заемных средств, размер которых не превышает предельный размер обязательств Заемщика перед заимодавцем по основному долгу, установленный Федеральным законом № 151-ФЗ, настоящими Правилами;</w:t>
      </w:r>
    </w:p>
    <w:p w14:paraId="297AF01D" w14:textId="39DDF10E" w:rsidR="00640F08" w:rsidRPr="00A77CBC" w:rsidRDefault="00640F08" w:rsidP="00247FB6">
      <w:pPr>
        <w:pStyle w:val="210"/>
        <w:shd w:val="clear" w:color="auto" w:fill="FFFFFF" w:themeFill="background1"/>
        <w:tabs>
          <w:tab w:val="left" w:pos="1080"/>
          <w:tab w:val="left" w:pos="1260"/>
        </w:tabs>
        <w:spacing w:line="276" w:lineRule="auto"/>
        <w:ind w:left="0" w:firstLine="720"/>
        <w:rPr>
          <w:sz w:val="28"/>
          <w:szCs w:val="28"/>
        </w:rPr>
      </w:pPr>
      <w:r w:rsidRPr="00A77CBC">
        <w:rPr>
          <w:sz w:val="28"/>
          <w:szCs w:val="28"/>
        </w:rPr>
        <w:t>-</w:t>
      </w:r>
      <w:r w:rsidRPr="00A77CBC">
        <w:rPr>
          <w:b/>
          <w:color w:val="000000"/>
          <w:sz w:val="28"/>
          <w:szCs w:val="28"/>
        </w:rPr>
        <w:t xml:space="preserve"> договор залога</w:t>
      </w:r>
      <w:r w:rsidRPr="00A77CBC">
        <w:rPr>
          <w:color w:val="000000"/>
          <w:sz w:val="28"/>
          <w:szCs w:val="28"/>
        </w:rPr>
        <w:t xml:space="preserve"> – </w:t>
      </w:r>
      <w:r w:rsidRPr="00A77CBC">
        <w:rPr>
          <w:sz w:val="28"/>
          <w:szCs w:val="28"/>
        </w:rPr>
        <w:t>договор, согласно которому Организация,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r w:rsidR="00506683" w:rsidRPr="00A77CBC">
        <w:rPr>
          <w:sz w:val="28"/>
          <w:szCs w:val="28"/>
        </w:rPr>
        <w:t>;</w:t>
      </w:r>
    </w:p>
    <w:p w14:paraId="08D9FB51" w14:textId="77777777" w:rsidR="00EB5B20" w:rsidRPr="00A77CBC" w:rsidRDefault="00506683" w:rsidP="00EB5B20">
      <w:pPr>
        <w:pStyle w:val="aff2"/>
        <w:shd w:val="clear" w:color="auto" w:fill="FFFFFF" w:themeFill="background1"/>
        <w:spacing w:line="276" w:lineRule="auto"/>
        <w:ind w:left="0" w:firstLine="426"/>
        <w:jc w:val="both"/>
        <w:rPr>
          <w:sz w:val="28"/>
          <w:szCs w:val="28"/>
        </w:rPr>
      </w:pPr>
      <w:r w:rsidRPr="00A77CBC">
        <w:rPr>
          <w:b/>
          <w:bCs/>
          <w:sz w:val="28"/>
          <w:szCs w:val="28"/>
        </w:rPr>
        <w:t>- договор поручительства</w:t>
      </w:r>
      <w:r w:rsidRPr="00A77CBC">
        <w:rPr>
          <w:sz w:val="28"/>
          <w:szCs w:val="28"/>
        </w:rPr>
        <w:t xml:space="preserve"> – </w:t>
      </w:r>
      <w:r w:rsidR="00EB5B20" w:rsidRPr="00A77CBC">
        <w:rPr>
          <w:sz w:val="28"/>
          <w:szCs w:val="28"/>
        </w:rPr>
        <w:t>договор, в силу которого третье лицо (поручитель) обязуется отвечать перед Организацией солидарно с Заемщиком (должником) при неисполнении или ненадлежащем исполнении обязательств, принятых Заемщиком (должником), полностью или в части;</w:t>
      </w:r>
    </w:p>
    <w:p w14:paraId="3B152732" w14:textId="77777777" w:rsidR="003F012C" w:rsidRPr="00A77CBC" w:rsidRDefault="003F012C" w:rsidP="003F012C">
      <w:pPr>
        <w:shd w:val="clear" w:color="auto" w:fill="FFFFFF" w:themeFill="background1"/>
        <w:spacing w:line="276" w:lineRule="auto"/>
        <w:ind w:firstLine="851"/>
        <w:jc w:val="both"/>
        <w:rPr>
          <w:rFonts w:eastAsiaTheme="minorHAnsi"/>
          <w:sz w:val="28"/>
          <w:szCs w:val="28"/>
          <w:lang w:eastAsia="en-US"/>
        </w:rPr>
      </w:pPr>
      <w:r w:rsidRPr="00A77CBC">
        <w:rPr>
          <w:rFonts w:eastAsiaTheme="minorHAnsi"/>
          <w:b/>
          <w:bCs/>
          <w:sz w:val="28"/>
          <w:szCs w:val="28"/>
          <w:lang w:eastAsia="en-US"/>
        </w:rPr>
        <w:t>- Связанные лица</w:t>
      </w:r>
      <w:r w:rsidRPr="00A77CBC">
        <w:rPr>
          <w:b/>
          <w:bCs/>
          <w:sz w:val="28"/>
          <w:szCs w:val="28"/>
        </w:rPr>
        <w:t xml:space="preserve"> (СЛ)/Аффилированные лица</w:t>
      </w:r>
      <w:r w:rsidRPr="00A77CBC">
        <w:rPr>
          <w:rFonts w:eastAsiaTheme="minorHAnsi"/>
          <w:sz w:val="28"/>
          <w:szCs w:val="28"/>
          <w:lang w:eastAsia="en-US"/>
        </w:rPr>
        <w:t xml:space="preserve"> – юридические лица, а именно коммерческие, кооперативные организации, физические лица и индивидуальные предприниматели, имеющие один и более из перечисленных признаков:</w:t>
      </w:r>
    </w:p>
    <w:p w14:paraId="358D712C" w14:textId="77777777" w:rsidR="003F012C" w:rsidRPr="00A77CBC" w:rsidRDefault="003F012C" w:rsidP="003F012C">
      <w:pPr>
        <w:shd w:val="clear" w:color="auto" w:fill="FFFFFF" w:themeFill="background1"/>
        <w:spacing w:line="276" w:lineRule="auto"/>
        <w:ind w:firstLine="567"/>
        <w:jc w:val="both"/>
        <w:rPr>
          <w:rFonts w:eastAsiaTheme="minorHAnsi"/>
          <w:sz w:val="28"/>
          <w:szCs w:val="28"/>
          <w:lang w:eastAsia="en-US"/>
        </w:rPr>
      </w:pPr>
      <w:r w:rsidRPr="00A77CBC">
        <w:rPr>
          <w:rFonts w:eastAsiaTheme="minorHAnsi"/>
          <w:sz w:val="28"/>
          <w:szCs w:val="28"/>
          <w:lang w:eastAsia="en-US"/>
        </w:rPr>
        <w:t>а) управление юридическим лицом осуществляется другим юридическим лицом (как номинальное, так и фактическое);</w:t>
      </w:r>
    </w:p>
    <w:p w14:paraId="0E3B6DD1" w14:textId="77777777" w:rsidR="003F012C" w:rsidRPr="00A77CBC" w:rsidRDefault="003F012C" w:rsidP="003F012C">
      <w:pPr>
        <w:shd w:val="clear" w:color="auto" w:fill="FFFFFF" w:themeFill="background1"/>
        <w:spacing w:line="276" w:lineRule="auto"/>
        <w:ind w:firstLine="567"/>
        <w:jc w:val="both"/>
        <w:rPr>
          <w:rFonts w:eastAsiaTheme="minorHAnsi"/>
          <w:sz w:val="28"/>
          <w:szCs w:val="28"/>
          <w:lang w:eastAsia="en-US"/>
        </w:rPr>
      </w:pPr>
      <w:r w:rsidRPr="00A77CBC">
        <w:rPr>
          <w:rFonts w:eastAsiaTheme="minorHAnsi"/>
          <w:sz w:val="28"/>
          <w:szCs w:val="28"/>
          <w:lang w:eastAsia="en-US"/>
        </w:rPr>
        <w:t>б) общие учредители (доля участия в Заемщике и Связанном лице составляет 50 и более процентов);</w:t>
      </w:r>
    </w:p>
    <w:p w14:paraId="18F0B3AF" w14:textId="77777777" w:rsidR="003F012C" w:rsidRPr="00A77CBC" w:rsidRDefault="003F012C" w:rsidP="003F012C">
      <w:pPr>
        <w:shd w:val="clear" w:color="auto" w:fill="FFFFFF" w:themeFill="background1"/>
        <w:spacing w:line="276" w:lineRule="auto"/>
        <w:ind w:firstLine="567"/>
        <w:jc w:val="both"/>
        <w:rPr>
          <w:rFonts w:eastAsiaTheme="minorHAnsi"/>
          <w:sz w:val="28"/>
          <w:szCs w:val="28"/>
          <w:lang w:eastAsia="en-US"/>
        </w:rPr>
      </w:pPr>
      <w:r w:rsidRPr="00A77CBC">
        <w:rPr>
          <w:rFonts w:eastAsiaTheme="minorHAnsi"/>
          <w:sz w:val="28"/>
          <w:szCs w:val="28"/>
          <w:lang w:eastAsia="en-US"/>
        </w:rPr>
        <w:t>в) близкие родственники (супруги, родители, дети, братья и сестры) индивидуального предпринимателя – заемщика, осуществляющие самостоятельную предпринимательскую деятельность, способные оказать влияние на финансовое состояние Субъекта;</w:t>
      </w:r>
    </w:p>
    <w:p w14:paraId="652A025C" w14:textId="77777777" w:rsidR="003F012C" w:rsidRPr="00A77CBC" w:rsidRDefault="003F012C" w:rsidP="003F012C">
      <w:pPr>
        <w:shd w:val="clear" w:color="auto" w:fill="FFFFFF" w:themeFill="background1"/>
        <w:spacing w:line="276" w:lineRule="auto"/>
        <w:ind w:firstLine="567"/>
        <w:jc w:val="both"/>
        <w:rPr>
          <w:rFonts w:eastAsiaTheme="minorHAnsi"/>
          <w:sz w:val="28"/>
          <w:szCs w:val="28"/>
          <w:lang w:eastAsia="en-US"/>
        </w:rPr>
      </w:pPr>
      <w:r w:rsidRPr="00A77CBC">
        <w:rPr>
          <w:rFonts w:eastAsiaTheme="minorHAnsi"/>
          <w:sz w:val="28"/>
          <w:szCs w:val="28"/>
          <w:lang w:eastAsia="en-US"/>
        </w:rPr>
        <w:t xml:space="preserve">г) юридические лица, способные оказать влияние на финансовое состояние Субъекта, участниками которых (с долей участия 50 и более процентов) являются близкие родственники индивидуального предпринимателя – заемщика, </w:t>
      </w:r>
      <w:r w:rsidRPr="00A77CBC">
        <w:rPr>
          <w:rFonts w:eastAsiaTheme="minorHAnsi"/>
          <w:sz w:val="28"/>
          <w:szCs w:val="28"/>
          <w:lang w:eastAsia="en-US"/>
        </w:rPr>
        <w:lastRenderedPageBreak/>
        <w:t>участников юридического лица – заемщика (с долей участия 50 и более процентов);</w:t>
      </w:r>
    </w:p>
    <w:p w14:paraId="364BEA5C" w14:textId="712C8DFA" w:rsidR="00495F3C" w:rsidRPr="00A77CBC" w:rsidRDefault="00495F3C" w:rsidP="00247FB6">
      <w:pPr>
        <w:pStyle w:val="210"/>
        <w:shd w:val="clear" w:color="auto" w:fill="FFFFFF" w:themeFill="background1"/>
        <w:tabs>
          <w:tab w:val="left" w:pos="1080"/>
          <w:tab w:val="left" w:pos="1260"/>
        </w:tabs>
        <w:ind w:left="0" w:firstLine="720"/>
        <w:rPr>
          <w:color w:val="000000"/>
          <w:sz w:val="28"/>
          <w:szCs w:val="28"/>
        </w:rPr>
      </w:pPr>
      <w:r w:rsidRPr="00A77CBC">
        <w:rPr>
          <w:rFonts w:eastAsiaTheme="minorHAnsi"/>
          <w:sz w:val="28"/>
          <w:szCs w:val="28"/>
          <w:lang w:eastAsia="en-US"/>
        </w:rPr>
        <w:t xml:space="preserve">- </w:t>
      </w:r>
      <w:r w:rsidRPr="00A77CBC">
        <w:rPr>
          <w:rFonts w:eastAsiaTheme="minorHAnsi"/>
          <w:b/>
          <w:bCs/>
          <w:sz w:val="28"/>
          <w:szCs w:val="28"/>
          <w:lang w:eastAsia="en-US"/>
        </w:rPr>
        <w:t>р</w:t>
      </w:r>
      <w:r w:rsidRPr="00A77CBC">
        <w:rPr>
          <w:b/>
          <w:bCs/>
          <w:color w:val="000000"/>
          <w:sz w:val="28"/>
          <w:szCs w:val="28"/>
        </w:rPr>
        <w:t>е</w:t>
      </w:r>
      <w:r w:rsidRPr="00A77CBC">
        <w:rPr>
          <w:b/>
          <w:color w:val="000000"/>
          <w:sz w:val="28"/>
          <w:szCs w:val="28"/>
        </w:rPr>
        <w:t>естр уведомлений о залоге движимого имущества</w:t>
      </w:r>
      <w:r w:rsidRPr="00A77CBC">
        <w:rPr>
          <w:color w:val="000000"/>
          <w:sz w:val="28"/>
          <w:szCs w:val="28"/>
        </w:rPr>
        <w:t xml:space="preserve">, </w:t>
      </w:r>
      <w:r w:rsidRPr="00A77CBC">
        <w:rPr>
          <w:b/>
          <w:color w:val="000000"/>
          <w:sz w:val="28"/>
          <w:szCs w:val="28"/>
        </w:rPr>
        <w:t xml:space="preserve">реестр залогов - </w:t>
      </w:r>
      <w:r w:rsidRPr="00A77CBC">
        <w:rPr>
          <w:color w:val="000000"/>
          <w:sz w:val="28"/>
          <w:szCs w:val="28"/>
        </w:rPr>
        <w:t>расположен на сайте сети Интернет www.reestr-zalogov.ru и является частью Единой информационной системы нотариата, порядок ведения которой, в том числе реестра уведомлений о залоге движимого имущества, установлен приказом Минюста России от 17.06.2014 № 129 «Об утверждении Порядка ведения реестров единой информационной системы нотариата»</w:t>
      </w:r>
      <w:r w:rsidR="00AD70DB" w:rsidRPr="00A77CBC">
        <w:rPr>
          <w:color w:val="000000"/>
          <w:sz w:val="28"/>
          <w:szCs w:val="28"/>
        </w:rPr>
        <w:t>;</w:t>
      </w:r>
    </w:p>
    <w:p w14:paraId="78D8D2B8" w14:textId="77777777" w:rsidR="00F06BC8" w:rsidRPr="00A77CBC" w:rsidRDefault="00AD70DB" w:rsidP="00142818">
      <w:pPr>
        <w:pStyle w:val="aff2"/>
        <w:shd w:val="clear" w:color="auto" w:fill="FFFFFF" w:themeFill="background1"/>
        <w:spacing w:line="276" w:lineRule="auto"/>
        <w:ind w:left="0" w:firstLine="709"/>
        <w:jc w:val="both"/>
        <w:rPr>
          <w:sz w:val="28"/>
          <w:szCs w:val="28"/>
        </w:rPr>
      </w:pPr>
      <w:r w:rsidRPr="00A77CBC">
        <w:rPr>
          <w:b/>
          <w:sz w:val="28"/>
          <w:szCs w:val="28"/>
        </w:rPr>
        <w:t>- п</w:t>
      </w:r>
      <w:r w:rsidR="006D57C8" w:rsidRPr="00A77CBC">
        <w:rPr>
          <w:b/>
          <w:sz w:val="28"/>
          <w:szCs w:val="28"/>
        </w:rPr>
        <w:t>роизводство и (или) реализация подакцизных товаров, добыча и (или) реализация полезных ископаемых</w:t>
      </w:r>
      <w:r w:rsidR="006D57C8" w:rsidRPr="00A77CBC">
        <w:rPr>
          <w:sz w:val="28"/>
          <w:szCs w:val="28"/>
        </w:rPr>
        <w:t xml:space="preserve"> – виды деятельности субъектов МСП по производству и (или) реализации подакцизных товаров, добыче и (или) реализации полезных ископаемых (за исключением общераспространенных полезных ископаемых)</w:t>
      </w:r>
      <w:r w:rsidR="00811D12" w:rsidRPr="00A77CBC">
        <w:rPr>
          <w:sz w:val="28"/>
          <w:szCs w:val="28"/>
        </w:rPr>
        <w:t>;</w:t>
      </w:r>
      <w:bookmarkStart w:id="2" w:name="_Hlk54619321"/>
    </w:p>
    <w:p w14:paraId="1E3D218C" w14:textId="5C703533" w:rsidR="00F06BC8" w:rsidRPr="00A77CBC" w:rsidRDefault="00F06BC8" w:rsidP="00F06BC8">
      <w:pPr>
        <w:pStyle w:val="210"/>
        <w:shd w:val="clear" w:color="auto" w:fill="FFFFFF" w:themeFill="background1"/>
        <w:ind w:left="0" w:firstLine="720"/>
        <w:rPr>
          <w:sz w:val="28"/>
          <w:szCs w:val="28"/>
        </w:rPr>
      </w:pPr>
      <w:r w:rsidRPr="00A77CBC">
        <w:rPr>
          <w:sz w:val="28"/>
          <w:szCs w:val="28"/>
        </w:rPr>
        <w:t xml:space="preserve"> -</w:t>
      </w:r>
      <w:r w:rsidRPr="00A77CBC">
        <w:rPr>
          <w:b/>
          <w:sz w:val="28"/>
          <w:szCs w:val="28"/>
        </w:rPr>
        <w:t xml:space="preserve"> группа компаний (или группа аффилированных лиц)</w:t>
      </w:r>
      <w:r w:rsidRPr="00A77CBC">
        <w:rPr>
          <w:bCs/>
          <w:sz w:val="28"/>
          <w:szCs w:val="28"/>
        </w:rPr>
        <w:t xml:space="preserve"> </w:t>
      </w:r>
      <w:r w:rsidR="002C7E41" w:rsidRPr="00A77CBC">
        <w:rPr>
          <w:bCs/>
          <w:sz w:val="28"/>
          <w:szCs w:val="28"/>
        </w:rPr>
        <w:t xml:space="preserve">- </w:t>
      </w:r>
      <w:r w:rsidRPr="00A77CBC">
        <w:rPr>
          <w:sz w:val="28"/>
          <w:szCs w:val="28"/>
        </w:rPr>
        <w:t>юридические лица/индивидуальные предприниматели, осуществляющие предпринимательскую деятельность под управлением и(или) влиянием одного и того же физического/юридического лица;</w:t>
      </w:r>
    </w:p>
    <w:p w14:paraId="7D30264D" w14:textId="3118C91E" w:rsidR="00142818" w:rsidRPr="00A77CBC" w:rsidRDefault="00142818" w:rsidP="00142818">
      <w:pPr>
        <w:pStyle w:val="aff2"/>
        <w:shd w:val="clear" w:color="auto" w:fill="FFFFFF" w:themeFill="background1"/>
        <w:spacing w:line="276" w:lineRule="auto"/>
        <w:ind w:left="0" w:firstLine="709"/>
        <w:jc w:val="both"/>
        <w:rPr>
          <w:bCs/>
          <w:sz w:val="28"/>
          <w:szCs w:val="28"/>
        </w:rPr>
      </w:pPr>
      <w:r w:rsidRPr="00A77CBC">
        <w:rPr>
          <w:b/>
          <w:sz w:val="28"/>
          <w:szCs w:val="28"/>
        </w:rPr>
        <w:t>- бенефициарный владелец</w:t>
      </w:r>
      <w:r w:rsidRPr="00A77CBC">
        <w:rPr>
          <w:bCs/>
          <w:sz w:val="28"/>
          <w:szCs w:val="28"/>
        </w:rPr>
        <w:t xml:space="preserve"> - 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в том числе имеет возможность определять решения, принимаемые клиентом. Бенефициарным владельцем клиента – индивидуального предпринимателя считается это лицо, за исключением случаев, если имеются основания полагать, что бенефициарным владельцем является иное физическое лицо;</w:t>
      </w:r>
    </w:p>
    <w:p w14:paraId="7F495C88" w14:textId="77777777" w:rsidR="009F1DDD" w:rsidRPr="00A77CBC" w:rsidRDefault="00AE6C69" w:rsidP="00C737CB">
      <w:pPr>
        <w:pStyle w:val="210"/>
        <w:shd w:val="clear" w:color="auto" w:fill="FFFFFF" w:themeFill="background1"/>
        <w:tabs>
          <w:tab w:val="left" w:pos="1080"/>
          <w:tab w:val="left" w:pos="1260"/>
        </w:tabs>
        <w:ind w:left="0" w:firstLine="709"/>
        <w:rPr>
          <w:color w:val="000000"/>
          <w:sz w:val="28"/>
          <w:szCs w:val="28"/>
        </w:rPr>
      </w:pPr>
      <w:r w:rsidRPr="00A77CBC">
        <w:rPr>
          <w:b/>
          <w:color w:val="000000"/>
          <w:sz w:val="28"/>
          <w:szCs w:val="28"/>
        </w:rPr>
        <w:t>- з</w:t>
      </w:r>
      <w:r w:rsidR="006D57C8" w:rsidRPr="00A77CBC">
        <w:rPr>
          <w:b/>
          <w:color w:val="000000"/>
          <w:sz w:val="28"/>
          <w:szCs w:val="28"/>
        </w:rPr>
        <w:t>алог</w:t>
      </w:r>
      <w:r w:rsidR="006D57C8" w:rsidRPr="00A77CBC">
        <w:rPr>
          <w:color w:val="000000"/>
          <w:sz w:val="28"/>
          <w:szCs w:val="28"/>
        </w:rPr>
        <w:t xml:space="preserve"> – имущество, являющееся обеспечением исполнения обязательств, предусмотренных гражданским законодательством Российской Федерации, по договору микрозайма. В силу залога Организация по обеспеченному залогом займу имеет право в случае неисполнения или ненадлежащего исполнения Заемщиком обязательств по займу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r w:rsidR="00C737CB" w:rsidRPr="00A77CBC">
        <w:rPr>
          <w:color w:val="000000"/>
          <w:sz w:val="28"/>
          <w:szCs w:val="28"/>
        </w:rPr>
        <w:t>;</w:t>
      </w:r>
    </w:p>
    <w:p w14:paraId="3C6FC30B" w14:textId="77777777" w:rsidR="009F1DDD" w:rsidRPr="00A77CBC" w:rsidRDefault="009F1DDD" w:rsidP="009F1DDD">
      <w:pPr>
        <w:pStyle w:val="210"/>
        <w:shd w:val="clear" w:color="auto" w:fill="FFFFFF" w:themeFill="background1"/>
        <w:tabs>
          <w:tab w:val="left" w:pos="1080"/>
          <w:tab w:val="left" w:pos="1260"/>
        </w:tabs>
        <w:ind w:left="0" w:firstLine="720"/>
        <w:rPr>
          <w:color w:val="000000"/>
          <w:sz w:val="28"/>
          <w:szCs w:val="28"/>
        </w:rPr>
      </w:pPr>
      <w:r w:rsidRPr="00A77CBC">
        <w:rPr>
          <w:b/>
          <w:color w:val="000000"/>
          <w:sz w:val="28"/>
          <w:szCs w:val="28"/>
        </w:rPr>
        <w:t>- ликвидное имущество</w:t>
      </w:r>
      <w:r w:rsidRPr="00A77CBC">
        <w:rPr>
          <w:color w:val="000000"/>
          <w:sz w:val="28"/>
          <w:szCs w:val="28"/>
        </w:rPr>
        <w:t xml:space="preserve"> - имущество, которое может быть реализовано в срок, не превышающий 90 календарных дней с момента возникновения оснований для его реализации, по рыночной цене, сложившейся на момент рассмотрения заявления на предоставление микрозайма;</w:t>
      </w:r>
    </w:p>
    <w:p w14:paraId="63000E17" w14:textId="59F0A07A" w:rsidR="00C737CB" w:rsidRPr="00A77CBC" w:rsidRDefault="00C737CB" w:rsidP="00C737CB">
      <w:pPr>
        <w:pStyle w:val="210"/>
        <w:shd w:val="clear" w:color="auto" w:fill="FFFFFF" w:themeFill="background1"/>
        <w:tabs>
          <w:tab w:val="left" w:pos="1080"/>
          <w:tab w:val="left" w:pos="1260"/>
        </w:tabs>
        <w:ind w:left="0" w:firstLine="709"/>
        <w:rPr>
          <w:color w:val="000000"/>
          <w:sz w:val="28"/>
          <w:szCs w:val="28"/>
        </w:rPr>
      </w:pPr>
      <w:r w:rsidRPr="00A77CBC">
        <w:rPr>
          <w:color w:val="000000"/>
          <w:sz w:val="28"/>
          <w:szCs w:val="28"/>
        </w:rPr>
        <w:t xml:space="preserve">- </w:t>
      </w:r>
      <w:r w:rsidRPr="00A77CBC">
        <w:rPr>
          <w:b/>
          <w:bCs/>
          <w:color w:val="000000"/>
          <w:sz w:val="28"/>
          <w:szCs w:val="28"/>
        </w:rPr>
        <w:t>предмет залога</w:t>
      </w:r>
      <w:r w:rsidRPr="00A77CBC">
        <w:rPr>
          <w:color w:val="000000"/>
          <w:sz w:val="28"/>
          <w:szCs w:val="28"/>
        </w:rPr>
        <w:t xml:space="preserve"> – имущество, передаваемое/переданное Организации в залог, за исключением имущества, на которое не допускается обращение взыскания, требований, неразрывно связанных с личностью заемщика/поручителя/залогодателя, в частности требований об алиментах, о </w:t>
      </w:r>
      <w:r w:rsidRPr="00A77CBC">
        <w:rPr>
          <w:color w:val="000000"/>
          <w:sz w:val="28"/>
          <w:szCs w:val="28"/>
        </w:rPr>
        <w:lastRenderedPageBreak/>
        <w:t>возмещении вреда, причиненного жизни или здоровью, и иных прав, уступка которых другому лицу запрещена законом;</w:t>
      </w:r>
    </w:p>
    <w:bookmarkEnd w:id="2"/>
    <w:p w14:paraId="3DD3F473" w14:textId="359A0E29" w:rsidR="006D57C8" w:rsidRPr="00A77CBC" w:rsidRDefault="00045039" w:rsidP="00247FB6">
      <w:pPr>
        <w:pStyle w:val="210"/>
        <w:shd w:val="clear" w:color="auto" w:fill="FFFFFF" w:themeFill="background1"/>
        <w:ind w:left="0" w:firstLine="720"/>
        <w:rPr>
          <w:color w:val="000000"/>
          <w:sz w:val="28"/>
          <w:szCs w:val="28"/>
        </w:rPr>
      </w:pPr>
      <w:r w:rsidRPr="00A77CBC">
        <w:rPr>
          <w:b/>
          <w:color w:val="000000"/>
          <w:sz w:val="28"/>
          <w:szCs w:val="28"/>
        </w:rPr>
        <w:t>- с</w:t>
      </w:r>
      <w:r w:rsidR="006D57C8" w:rsidRPr="00A77CBC">
        <w:rPr>
          <w:b/>
          <w:color w:val="000000"/>
          <w:sz w:val="28"/>
          <w:szCs w:val="28"/>
        </w:rPr>
        <w:t>писок недобросовестных заемщиков</w:t>
      </w:r>
      <w:r w:rsidR="00F06BC8" w:rsidRPr="00A77CBC">
        <w:rPr>
          <w:color w:val="000000"/>
          <w:sz w:val="28"/>
          <w:szCs w:val="28"/>
        </w:rPr>
        <w:t xml:space="preserve"> - </w:t>
      </w:r>
      <w:r w:rsidR="006D57C8" w:rsidRPr="00A77CBC">
        <w:rPr>
          <w:color w:val="000000"/>
          <w:sz w:val="28"/>
          <w:szCs w:val="28"/>
        </w:rPr>
        <w:t xml:space="preserve">перечень Заемщиков Организации, допустивших грубые или неоднократные нарушения своих обязательств. К грубым </w:t>
      </w:r>
      <w:r w:rsidR="00551297" w:rsidRPr="00A77CBC">
        <w:rPr>
          <w:color w:val="000000"/>
          <w:sz w:val="28"/>
          <w:szCs w:val="28"/>
        </w:rPr>
        <w:t xml:space="preserve">нарушениям </w:t>
      </w:r>
      <w:r w:rsidR="006D57C8" w:rsidRPr="00A77CBC">
        <w:rPr>
          <w:color w:val="000000"/>
          <w:sz w:val="28"/>
          <w:szCs w:val="28"/>
        </w:rPr>
        <w:t>относится нарушение графика возврата займа на срок более 30 дней без уважительной причины и нецелевое использование займа.</w:t>
      </w:r>
    </w:p>
    <w:p w14:paraId="3D07D44B" w14:textId="0F5DB762" w:rsidR="006D57C8" w:rsidRPr="00A77CBC" w:rsidRDefault="000F6A5B" w:rsidP="00247FB6">
      <w:pPr>
        <w:pStyle w:val="210"/>
        <w:shd w:val="clear" w:color="auto" w:fill="FFFFFF" w:themeFill="background1"/>
        <w:ind w:left="0" w:firstLine="709"/>
        <w:rPr>
          <w:color w:val="000000"/>
          <w:sz w:val="28"/>
          <w:szCs w:val="28"/>
        </w:rPr>
      </w:pPr>
      <w:r w:rsidRPr="00A77CBC">
        <w:rPr>
          <w:b/>
          <w:color w:val="000000"/>
          <w:sz w:val="28"/>
          <w:szCs w:val="28"/>
        </w:rPr>
        <w:t>- и</w:t>
      </w:r>
      <w:r w:rsidR="006D57C8" w:rsidRPr="00A77CBC">
        <w:rPr>
          <w:b/>
          <w:color w:val="000000"/>
          <w:sz w:val="28"/>
          <w:szCs w:val="28"/>
        </w:rPr>
        <w:t>нвестиционные цели</w:t>
      </w:r>
      <w:r w:rsidR="006D57C8" w:rsidRPr="00A77CBC">
        <w:rPr>
          <w:color w:val="000000"/>
          <w:sz w:val="28"/>
          <w:szCs w:val="28"/>
        </w:rPr>
        <w:t xml:space="preserve"> – направление микрозайма на следующие цели:</w:t>
      </w:r>
    </w:p>
    <w:p w14:paraId="706803DB" w14:textId="77777777" w:rsidR="006D57C8" w:rsidRPr="00A77CBC" w:rsidRDefault="006D57C8" w:rsidP="00247FB6">
      <w:pPr>
        <w:pStyle w:val="210"/>
        <w:shd w:val="clear" w:color="auto" w:fill="FFFFFF" w:themeFill="background1"/>
        <w:ind w:left="0" w:firstLine="709"/>
        <w:rPr>
          <w:color w:val="000000"/>
          <w:sz w:val="28"/>
          <w:szCs w:val="28"/>
        </w:rPr>
      </w:pPr>
      <w:r w:rsidRPr="00A77CBC">
        <w:rPr>
          <w:color w:val="000000"/>
          <w:sz w:val="28"/>
          <w:szCs w:val="28"/>
        </w:rPr>
        <w:t>- приобретение основных средств (оборудования, транспортных средств, нежилых объектов недвижимости и стационарных сооружений, предназначенных для осуществления предпринимательской деятельности (производственных, складских, торговых), животных для формирования основного стада;</w:t>
      </w:r>
    </w:p>
    <w:p w14:paraId="6168D4C1" w14:textId="77777777" w:rsidR="006D57C8" w:rsidRPr="00A77CBC" w:rsidRDefault="006D57C8" w:rsidP="00247FB6">
      <w:pPr>
        <w:pStyle w:val="210"/>
        <w:shd w:val="clear" w:color="auto" w:fill="FFFFFF" w:themeFill="background1"/>
        <w:ind w:left="0" w:firstLine="709"/>
        <w:rPr>
          <w:color w:val="000000"/>
          <w:sz w:val="28"/>
          <w:szCs w:val="28"/>
        </w:rPr>
      </w:pPr>
      <w:r w:rsidRPr="00A77CBC">
        <w:rPr>
          <w:color w:val="000000"/>
          <w:sz w:val="28"/>
          <w:szCs w:val="28"/>
        </w:rPr>
        <w:t>- строительство объектов, предназначенных для предпринимательской деятельности;</w:t>
      </w:r>
    </w:p>
    <w:p w14:paraId="0DB6D50C" w14:textId="77777777" w:rsidR="006D57C8" w:rsidRPr="00A77CBC" w:rsidRDefault="006D57C8" w:rsidP="00247FB6">
      <w:pPr>
        <w:pStyle w:val="210"/>
        <w:shd w:val="clear" w:color="auto" w:fill="FFFFFF" w:themeFill="background1"/>
        <w:ind w:left="0" w:firstLine="709"/>
        <w:rPr>
          <w:color w:val="000000"/>
          <w:sz w:val="28"/>
          <w:szCs w:val="28"/>
        </w:rPr>
      </w:pPr>
      <w:r w:rsidRPr="00A77CBC">
        <w:rPr>
          <w:color w:val="000000"/>
          <w:sz w:val="28"/>
          <w:szCs w:val="28"/>
        </w:rPr>
        <w:t>- приобретение земельных участков, предназначенных для осуществления предпринимательской деятельности;</w:t>
      </w:r>
    </w:p>
    <w:p w14:paraId="3A17D42C" w14:textId="77777777" w:rsidR="006D57C8" w:rsidRPr="00A77CBC" w:rsidRDefault="006D57C8" w:rsidP="00247FB6">
      <w:pPr>
        <w:pStyle w:val="210"/>
        <w:shd w:val="clear" w:color="auto" w:fill="FFFFFF" w:themeFill="background1"/>
        <w:ind w:left="0" w:firstLine="709"/>
        <w:rPr>
          <w:color w:val="000000"/>
          <w:sz w:val="28"/>
          <w:szCs w:val="28"/>
        </w:rPr>
      </w:pPr>
      <w:r w:rsidRPr="00A77CBC">
        <w:rPr>
          <w:color w:val="000000"/>
          <w:sz w:val="28"/>
          <w:szCs w:val="28"/>
        </w:rPr>
        <w:t>- ремонт объектов недвижимости, используемых для осуществления предпринимательской деятельности;</w:t>
      </w:r>
    </w:p>
    <w:p w14:paraId="3F337945" w14:textId="77777777" w:rsidR="006D57C8" w:rsidRPr="00A77CBC" w:rsidRDefault="006D57C8" w:rsidP="00247FB6">
      <w:pPr>
        <w:pStyle w:val="210"/>
        <w:shd w:val="clear" w:color="auto" w:fill="FFFFFF" w:themeFill="background1"/>
        <w:ind w:left="0" w:firstLine="709"/>
        <w:rPr>
          <w:color w:val="000000"/>
          <w:sz w:val="28"/>
          <w:szCs w:val="28"/>
        </w:rPr>
      </w:pPr>
      <w:r w:rsidRPr="00A77CBC">
        <w:rPr>
          <w:color w:val="000000"/>
          <w:sz w:val="28"/>
          <w:szCs w:val="28"/>
        </w:rPr>
        <w:t>- модернизацию и (или) реконструкцию действующих производственных фондов;</w:t>
      </w:r>
    </w:p>
    <w:p w14:paraId="34C02B60" w14:textId="5D1ED8A2" w:rsidR="006D57C8" w:rsidRPr="00A77CBC" w:rsidRDefault="006D57C8" w:rsidP="00247FB6">
      <w:pPr>
        <w:pStyle w:val="210"/>
        <w:shd w:val="clear" w:color="auto" w:fill="FFFFFF" w:themeFill="background1"/>
        <w:ind w:left="0" w:firstLine="709"/>
        <w:rPr>
          <w:color w:val="000000"/>
          <w:sz w:val="28"/>
          <w:szCs w:val="28"/>
        </w:rPr>
      </w:pPr>
      <w:r w:rsidRPr="00A77CBC">
        <w:rPr>
          <w:color w:val="000000"/>
          <w:sz w:val="28"/>
          <w:szCs w:val="28"/>
        </w:rPr>
        <w:t>-</w:t>
      </w:r>
      <w:r w:rsidR="00E612F3" w:rsidRPr="00A77CBC">
        <w:rPr>
          <w:color w:val="000000"/>
          <w:sz w:val="28"/>
          <w:szCs w:val="28"/>
        </w:rPr>
        <w:t xml:space="preserve"> </w:t>
      </w:r>
      <w:r w:rsidRPr="00A77CBC">
        <w:rPr>
          <w:color w:val="000000"/>
          <w:sz w:val="28"/>
          <w:szCs w:val="28"/>
        </w:rPr>
        <w:t>приобретение строительных материалов для строительства объектов, предназначенных для предпринимательской деятельности;</w:t>
      </w:r>
    </w:p>
    <w:p w14:paraId="4B4CDD83" w14:textId="77777777" w:rsidR="006D57C8" w:rsidRPr="00A77CBC" w:rsidRDefault="006D57C8" w:rsidP="00247FB6">
      <w:pPr>
        <w:pStyle w:val="210"/>
        <w:shd w:val="clear" w:color="auto" w:fill="FFFFFF" w:themeFill="background1"/>
        <w:ind w:left="0" w:firstLine="709"/>
        <w:rPr>
          <w:color w:val="000000"/>
          <w:sz w:val="28"/>
          <w:szCs w:val="28"/>
        </w:rPr>
      </w:pPr>
      <w:r w:rsidRPr="00A77CBC">
        <w:rPr>
          <w:color w:val="000000"/>
          <w:sz w:val="28"/>
          <w:szCs w:val="28"/>
        </w:rPr>
        <w:t>- первый взнос (авансовый платеж), предусмотренный договором лизинга оборудования (включая устройства, механизмы, транспортные средства, станки, приборы, аппараты, агрегаты, установки, машины, за исключением оборудования, предназначенного для осуществления оптовой и розничной торговой деятельности);</w:t>
      </w:r>
    </w:p>
    <w:p w14:paraId="5EDACA0C" w14:textId="48AB1B15" w:rsidR="006D57C8" w:rsidRPr="00A77CBC" w:rsidRDefault="006D57C8" w:rsidP="00247FB6">
      <w:pPr>
        <w:pStyle w:val="210"/>
        <w:shd w:val="clear" w:color="auto" w:fill="FFFFFF" w:themeFill="background1"/>
        <w:ind w:left="0" w:firstLine="709"/>
        <w:rPr>
          <w:color w:val="000000"/>
          <w:sz w:val="28"/>
          <w:szCs w:val="28"/>
        </w:rPr>
      </w:pPr>
      <w:r w:rsidRPr="00A77CBC">
        <w:rPr>
          <w:color w:val="000000"/>
          <w:sz w:val="28"/>
          <w:szCs w:val="28"/>
        </w:rPr>
        <w:t>- погашение остатка задолженности по договору лизинга</w:t>
      </w:r>
      <w:r w:rsidR="00551297" w:rsidRPr="00A77CBC">
        <w:rPr>
          <w:color w:val="000000"/>
          <w:sz w:val="28"/>
          <w:szCs w:val="28"/>
        </w:rPr>
        <w:t>;</w:t>
      </w:r>
    </w:p>
    <w:p w14:paraId="54635689" w14:textId="0588A8CB" w:rsidR="00551297" w:rsidRPr="00551297" w:rsidRDefault="00551297" w:rsidP="00551297">
      <w:pPr>
        <w:pStyle w:val="210"/>
        <w:shd w:val="clear" w:color="auto" w:fill="FFFFFF" w:themeFill="background1"/>
        <w:ind w:left="0" w:firstLine="709"/>
        <w:rPr>
          <w:bCs/>
          <w:color w:val="000000"/>
          <w:sz w:val="28"/>
          <w:szCs w:val="28"/>
        </w:rPr>
      </w:pPr>
      <w:r w:rsidRPr="00A77CBC">
        <w:rPr>
          <w:bCs/>
          <w:color w:val="000000"/>
          <w:sz w:val="28"/>
          <w:szCs w:val="28"/>
        </w:rPr>
        <w:t xml:space="preserve">- </w:t>
      </w:r>
      <w:r w:rsidRPr="00A77CBC">
        <w:rPr>
          <w:b/>
          <w:color w:val="000000"/>
          <w:sz w:val="28"/>
          <w:szCs w:val="28"/>
        </w:rPr>
        <w:t>деловая репутация</w:t>
      </w:r>
      <w:r w:rsidRPr="00A77CBC">
        <w:rPr>
          <w:bCs/>
          <w:color w:val="000000"/>
          <w:sz w:val="28"/>
          <w:szCs w:val="28"/>
        </w:rPr>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w:t>
      </w:r>
      <w:r w:rsidRPr="00551297">
        <w:rPr>
          <w:bCs/>
          <w:color w:val="000000"/>
          <w:sz w:val="28"/>
          <w:szCs w:val="28"/>
        </w:rPr>
        <w:t xml:space="preserve"> и профессионализме руководителей и 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w:t>
      </w:r>
    </w:p>
    <w:p w14:paraId="673AC34D" w14:textId="77777777" w:rsidR="00551297" w:rsidRPr="006575FB" w:rsidRDefault="00551297" w:rsidP="00247FB6">
      <w:pPr>
        <w:pStyle w:val="210"/>
        <w:shd w:val="clear" w:color="auto" w:fill="FFFFFF" w:themeFill="background1"/>
        <w:ind w:left="0" w:firstLine="709"/>
        <w:rPr>
          <w:color w:val="000000"/>
          <w:sz w:val="28"/>
          <w:szCs w:val="28"/>
        </w:rPr>
      </w:pPr>
    </w:p>
    <w:p w14:paraId="0A8617F0" w14:textId="77777777" w:rsidR="006D57C8" w:rsidRPr="006575FB" w:rsidRDefault="006D57C8" w:rsidP="00247FB6">
      <w:pPr>
        <w:pStyle w:val="210"/>
        <w:shd w:val="clear" w:color="auto" w:fill="FFFFFF" w:themeFill="background1"/>
        <w:ind w:left="0"/>
        <w:rPr>
          <w:color w:val="000000"/>
          <w:sz w:val="28"/>
          <w:szCs w:val="28"/>
        </w:rPr>
      </w:pPr>
    </w:p>
    <w:p w14:paraId="5551030A" w14:textId="77777777" w:rsidR="006D57C8" w:rsidRPr="006575FB" w:rsidRDefault="006D57C8" w:rsidP="00282976">
      <w:pPr>
        <w:pStyle w:val="aff2"/>
        <w:numPr>
          <w:ilvl w:val="0"/>
          <w:numId w:val="1"/>
        </w:numPr>
        <w:tabs>
          <w:tab w:val="left" w:pos="993"/>
        </w:tabs>
        <w:jc w:val="center"/>
        <w:rPr>
          <w:b/>
          <w:color w:val="000000"/>
          <w:sz w:val="28"/>
          <w:szCs w:val="28"/>
        </w:rPr>
      </w:pPr>
      <w:r w:rsidRPr="006575FB">
        <w:rPr>
          <w:b/>
          <w:color w:val="000000"/>
          <w:sz w:val="28"/>
          <w:szCs w:val="28"/>
        </w:rPr>
        <w:t>Требования к заявителям</w:t>
      </w:r>
    </w:p>
    <w:p w14:paraId="1FEE80F5" w14:textId="77777777" w:rsidR="006D57C8" w:rsidRPr="006575FB" w:rsidRDefault="006D57C8" w:rsidP="00ED6D9D">
      <w:pPr>
        <w:tabs>
          <w:tab w:val="left" w:pos="993"/>
        </w:tabs>
        <w:ind w:firstLine="709"/>
        <w:jc w:val="both"/>
        <w:rPr>
          <w:sz w:val="28"/>
          <w:szCs w:val="28"/>
        </w:rPr>
      </w:pPr>
      <w:r w:rsidRPr="006575FB">
        <w:rPr>
          <w:sz w:val="28"/>
          <w:szCs w:val="28"/>
        </w:rPr>
        <w:t>3.1. Требования, предъявляемые к Заявителям:</w:t>
      </w:r>
    </w:p>
    <w:p w14:paraId="1BD6072E" w14:textId="2460610B" w:rsidR="006D57C8" w:rsidRPr="006575FB" w:rsidRDefault="006D57C8" w:rsidP="00ED6D9D">
      <w:pPr>
        <w:tabs>
          <w:tab w:val="left" w:pos="993"/>
        </w:tabs>
        <w:ind w:firstLine="709"/>
        <w:jc w:val="both"/>
        <w:rPr>
          <w:sz w:val="28"/>
          <w:szCs w:val="28"/>
        </w:rPr>
      </w:pPr>
      <w:r w:rsidRPr="006575FB">
        <w:rPr>
          <w:sz w:val="28"/>
          <w:szCs w:val="28"/>
        </w:rPr>
        <w:t xml:space="preserve">а) Заявитель является субъектом малого и среднего предпринимательства в соответствии Федеральным законом № 209-ФЗ и включен в реестр субъектов малого и среднего предпринимательства (далее – Реестр </w:t>
      </w:r>
      <w:r w:rsidR="00345B42" w:rsidRPr="006575FB">
        <w:rPr>
          <w:sz w:val="28"/>
          <w:szCs w:val="28"/>
        </w:rPr>
        <w:t xml:space="preserve">субъектов </w:t>
      </w:r>
      <w:r w:rsidRPr="006575FB">
        <w:rPr>
          <w:sz w:val="28"/>
          <w:szCs w:val="28"/>
        </w:rPr>
        <w:t>МСП);</w:t>
      </w:r>
    </w:p>
    <w:p w14:paraId="7CDE30D2" w14:textId="77777777" w:rsidR="006D57C8" w:rsidRPr="006575FB" w:rsidRDefault="006D57C8" w:rsidP="00ED6D9D">
      <w:pPr>
        <w:tabs>
          <w:tab w:val="left" w:pos="993"/>
        </w:tabs>
        <w:ind w:firstLine="709"/>
        <w:jc w:val="both"/>
        <w:rPr>
          <w:sz w:val="28"/>
          <w:szCs w:val="28"/>
        </w:rPr>
      </w:pPr>
      <w:r w:rsidRPr="006575FB">
        <w:rPr>
          <w:sz w:val="28"/>
          <w:szCs w:val="28"/>
        </w:rPr>
        <w:t>б) Заявитель зарегистрирован в качестве налогоплательщика и осуществляет деятельность на территории Магаданской области;</w:t>
      </w:r>
    </w:p>
    <w:p w14:paraId="7303E292" w14:textId="77777777" w:rsidR="006D57C8" w:rsidRPr="006575FB" w:rsidRDefault="006D57C8" w:rsidP="00ED6D9D">
      <w:pPr>
        <w:tabs>
          <w:tab w:val="left" w:pos="993"/>
        </w:tabs>
        <w:ind w:firstLine="709"/>
        <w:jc w:val="both"/>
        <w:rPr>
          <w:sz w:val="28"/>
          <w:szCs w:val="28"/>
        </w:rPr>
      </w:pPr>
      <w:r w:rsidRPr="006575FB">
        <w:rPr>
          <w:sz w:val="28"/>
          <w:szCs w:val="28"/>
        </w:rPr>
        <w:t>в) в отношении Заявителя не применяется процедура банкротства;</w:t>
      </w:r>
    </w:p>
    <w:p w14:paraId="7717E5A9" w14:textId="77777777" w:rsidR="006D57C8" w:rsidRPr="006575FB" w:rsidRDefault="006D57C8" w:rsidP="00ED6D9D">
      <w:pPr>
        <w:tabs>
          <w:tab w:val="left" w:pos="993"/>
        </w:tabs>
        <w:ind w:firstLine="709"/>
        <w:jc w:val="both"/>
        <w:rPr>
          <w:sz w:val="28"/>
          <w:szCs w:val="28"/>
        </w:rPr>
      </w:pPr>
      <w:r w:rsidRPr="006575FB">
        <w:rPr>
          <w:sz w:val="28"/>
          <w:szCs w:val="28"/>
        </w:rPr>
        <w:t xml:space="preserve">г) наличие у Заявителя достаточного и ликвидного обеспечения займа. </w:t>
      </w:r>
    </w:p>
    <w:p w14:paraId="6AD27084" w14:textId="62D8F2C2" w:rsidR="006D57C8" w:rsidRPr="006575FB" w:rsidRDefault="006D57C8" w:rsidP="00ED6D9D">
      <w:pPr>
        <w:tabs>
          <w:tab w:val="left" w:pos="993"/>
        </w:tabs>
        <w:ind w:firstLine="709"/>
        <w:jc w:val="both"/>
        <w:rPr>
          <w:sz w:val="28"/>
          <w:szCs w:val="28"/>
        </w:rPr>
      </w:pPr>
      <w:r w:rsidRPr="006575FB">
        <w:rPr>
          <w:sz w:val="28"/>
          <w:szCs w:val="28"/>
        </w:rPr>
        <w:lastRenderedPageBreak/>
        <w:t xml:space="preserve">3.2. В предоставлении микрозайма </w:t>
      </w:r>
      <w:r w:rsidR="00345B42" w:rsidRPr="006575FB">
        <w:rPr>
          <w:sz w:val="28"/>
          <w:szCs w:val="28"/>
        </w:rPr>
        <w:t xml:space="preserve">субъекту </w:t>
      </w:r>
      <w:r w:rsidRPr="006575FB">
        <w:rPr>
          <w:sz w:val="28"/>
          <w:szCs w:val="28"/>
        </w:rPr>
        <w:t xml:space="preserve">МСП должно быть отказано по основаниям, предусмотренным пунктом 5 статьи 14 Федерального закона № 209-ФЗ, а также в случаях, если: </w:t>
      </w:r>
    </w:p>
    <w:p w14:paraId="263355FD" w14:textId="77777777" w:rsidR="006D57C8" w:rsidRPr="006575FB" w:rsidRDefault="006D57C8" w:rsidP="00ED6D9D">
      <w:pPr>
        <w:tabs>
          <w:tab w:val="left" w:pos="993"/>
        </w:tabs>
        <w:ind w:firstLine="709"/>
        <w:jc w:val="both"/>
        <w:rPr>
          <w:sz w:val="28"/>
          <w:szCs w:val="28"/>
        </w:rPr>
      </w:pPr>
      <w:r w:rsidRPr="006575FB">
        <w:rPr>
          <w:sz w:val="28"/>
          <w:szCs w:val="28"/>
        </w:rPr>
        <w:t>- не представлены документы, определенные настоящими Правилами;</w:t>
      </w:r>
    </w:p>
    <w:p w14:paraId="1A76A341" w14:textId="77777777" w:rsidR="006D57C8" w:rsidRPr="006575FB" w:rsidRDefault="006D57C8" w:rsidP="00ED6D9D">
      <w:pPr>
        <w:tabs>
          <w:tab w:val="left" w:pos="993"/>
        </w:tabs>
        <w:ind w:firstLine="709"/>
        <w:jc w:val="both"/>
        <w:rPr>
          <w:sz w:val="28"/>
          <w:szCs w:val="28"/>
        </w:rPr>
      </w:pPr>
      <w:r w:rsidRPr="006575FB">
        <w:rPr>
          <w:sz w:val="28"/>
          <w:szCs w:val="28"/>
        </w:rPr>
        <w:t>- представлены недостоверные сведения и документы;</w:t>
      </w:r>
    </w:p>
    <w:p w14:paraId="5461AE02" w14:textId="77777777" w:rsidR="006D57C8" w:rsidRPr="006575FB" w:rsidRDefault="006D57C8" w:rsidP="00ED6D9D">
      <w:pPr>
        <w:tabs>
          <w:tab w:val="left" w:pos="993"/>
        </w:tabs>
        <w:ind w:firstLine="709"/>
        <w:jc w:val="both"/>
        <w:rPr>
          <w:sz w:val="28"/>
          <w:szCs w:val="28"/>
        </w:rPr>
      </w:pPr>
      <w:r w:rsidRPr="006575FB">
        <w:rPr>
          <w:sz w:val="28"/>
          <w:szCs w:val="28"/>
        </w:rPr>
        <w:t>- не выполнены условия предоставления микрозаймов, предусмотренные настоящими Правилами;</w:t>
      </w:r>
    </w:p>
    <w:p w14:paraId="425D61D0" w14:textId="77777777" w:rsidR="006D57C8" w:rsidRPr="006575FB" w:rsidRDefault="006D57C8" w:rsidP="00ED6D9D">
      <w:pPr>
        <w:tabs>
          <w:tab w:val="left" w:pos="993"/>
        </w:tabs>
        <w:ind w:firstLine="709"/>
        <w:jc w:val="both"/>
        <w:rPr>
          <w:sz w:val="28"/>
          <w:szCs w:val="28"/>
        </w:rPr>
      </w:pPr>
      <w:r w:rsidRPr="006575FB">
        <w:rPr>
          <w:sz w:val="28"/>
          <w:szCs w:val="28"/>
        </w:rPr>
        <w:t>- при выдаче микрозайма будет превышен лимит обязательств Заемщика перед Организацией, установленный Федеральным законом № 151-ФЗ и настоящими Правилами;</w:t>
      </w:r>
    </w:p>
    <w:p w14:paraId="137E2F4C" w14:textId="77777777" w:rsidR="006D57C8" w:rsidRPr="006575FB" w:rsidRDefault="006D57C8" w:rsidP="00ED6D9D">
      <w:pPr>
        <w:tabs>
          <w:tab w:val="left" w:pos="993"/>
        </w:tabs>
        <w:ind w:firstLine="709"/>
        <w:jc w:val="both"/>
        <w:rPr>
          <w:sz w:val="28"/>
          <w:szCs w:val="28"/>
        </w:rPr>
      </w:pPr>
      <w:r w:rsidRPr="006575FB">
        <w:rPr>
          <w:sz w:val="28"/>
          <w:szCs w:val="28"/>
        </w:rPr>
        <w:t>- возраст субъекта СМП старше 65 лет (индивидуальный предприниматель в возрасте старше 65 лет включительно, или юридическое лицо, в уставном капитале которого доля, принадлежащая лицам в возрасте старше 65 лет включительно, более 50 процентов);</w:t>
      </w:r>
    </w:p>
    <w:p w14:paraId="6AE93C11" w14:textId="6E14D416" w:rsidR="006D57C8" w:rsidRPr="006575FB" w:rsidRDefault="006D57C8" w:rsidP="00ED6D9D">
      <w:pPr>
        <w:tabs>
          <w:tab w:val="left" w:pos="993"/>
        </w:tabs>
        <w:ind w:firstLine="709"/>
        <w:jc w:val="both"/>
        <w:rPr>
          <w:sz w:val="28"/>
          <w:szCs w:val="28"/>
        </w:rPr>
      </w:pPr>
      <w:r w:rsidRPr="006575FB">
        <w:rPr>
          <w:sz w:val="28"/>
          <w:szCs w:val="28"/>
        </w:rPr>
        <w:t xml:space="preserve">- допущены нарушения порядка и условий пользования займами, выданными Организацией ранее, или микрозаймами и кредитами, полученными в других кредитных и микрофинансовых организациях, кредитных кооперативах, лизинговых организациях, в том числе руководителями, учредителями </w:t>
      </w:r>
      <w:r w:rsidR="00345B42" w:rsidRPr="006575FB">
        <w:rPr>
          <w:sz w:val="28"/>
          <w:szCs w:val="28"/>
        </w:rPr>
        <w:t xml:space="preserve">субъектами </w:t>
      </w:r>
      <w:r w:rsidRPr="006575FB">
        <w:rPr>
          <w:sz w:val="28"/>
          <w:szCs w:val="28"/>
        </w:rPr>
        <w:t>МСП (участниками, акционерами, членами и т.п. лицами (физическими, юридическими)), являющимися бенефициарными владельцами;</w:t>
      </w:r>
    </w:p>
    <w:p w14:paraId="10B240A1" w14:textId="77777777" w:rsidR="006D57C8" w:rsidRPr="006575FB" w:rsidRDefault="006D57C8" w:rsidP="00ED6D9D">
      <w:pPr>
        <w:tabs>
          <w:tab w:val="left" w:pos="993"/>
        </w:tabs>
        <w:ind w:firstLine="709"/>
        <w:jc w:val="both"/>
        <w:rPr>
          <w:sz w:val="28"/>
          <w:szCs w:val="28"/>
        </w:rPr>
      </w:pPr>
      <w:r w:rsidRPr="006575FB">
        <w:rPr>
          <w:sz w:val="28"/>
          <w:szCs w:val="28"/>
        </w:rPr>
        <w:t>- выявлены негативные тенденции развития бизнеса;</w:t>
      </w:r>
    </w:p>
    <w:p w14:paraId="21661C0F" w14:textId="77777777" w:rsidR="006D57C8" w:rsidRPr="006575FB" w:rsidRDefault="006D57C8" w:rsidP="00ED6D9D">
      <w:pPr>
        <w:tabs>
          <w:tab w:val="left" w:pos="993"/>
        </w:tabs>
        <w:ind w:firstLine="709"/>
        <w:jc w:val="both"/>
        <w:rPr>
          <w:sz w:val="28"/>
          <w:szCs w:val="28"/>
        </w:rPr>
      </w:pPr>
      <w:r w:rsidRPr="006575FB">
        <w:rPr>
          <w:sz w:val="28"/>
          <w:szCs w:val="28"/>
        </w:rPr>
        <w:t>- субъект малого и среднего предпринимательства находится в списке недобросовестных заемщиков Организации;</w:t>
      </w:r>
    </w:p>
    <w:p w14:paraId="654F2E6F" w14:textId="32A98291" w:rsidR="006D57C8" w:rsidRPr="006575FB" w:rsidRDefault="006D57C8" w:rsidP="00ED6D9D">
      <w:pPr>
        <w:tabs>
          <w:tab w:val="left" w:pos="993"/>
        </w:tabs>
        <w:ind w:firstLine="709"/>
        <w:jc w:val="both"/>
        <w:rPr>
          <w:sz w:val="28"/>
          <w:szCs w:val="28"/>
        </w:rPr>
      </w:pPr>
      <w:r w:rsidRPr="006575FB">
        <w:rPr>
          <w:sz w:val="28"/>
          <w:szCs w:val="28"/>
        </w:rPr>
        <w:t xml:space="preserve">- субъект малого и среднего предпринимательства является </w:t>
      </w:r>
      <w:r w:rsidR="00305318" w:rsidRPr="00305318">
        <w:rPr>
          <w:sz w:val="28"/>
          <w:szCs w:val="28"/>
        </w:rPr>
        <w:t>взаимозависимым лицом</w:t>
      </w:r>
      <w:r w:rsidRPr="00305318">
        <w:rPr>
          <w:sz w:val="28"/>
          <w:szCs w:val="28"/>
        </w:rPr>
        <w:t xml:space="preserve"> </w:t>
      </w:r>
      <w:r w:rsidRPr="006575FB">
        <w:rPr>
          <w:sz w:val="28"/>
          <w:szCs w:val="28"/>
        </w:rPr>
        <w:t>по отношению к субъекту малого и среднего предпринимательства, находящемуся в списке недобросовестных заемщиков Организации.</w:t>
      </w:r>
    </w:p>
    <w:p w14:paraId="29B54100" w14:textId="26F2227B" w:rsidR="006D57C8" w:rsidRPr="006575FB" w:rsidRDefault="006D57C8" w:rsidP="00ED6D9D">
      <w:pPr>
        <w:tabs>
          <w:tab w:val="left" w:pos="993"/>
        </w:tabs>
        <w:ind w:firstLine="709"/>
        <w:jc w:val="both"/>
        <w:rPr>
          <w:sz w:val="28"/>
          <w:szCs w:val="28"/>
        </w:rPr>
      </w:pPr>
      <w:r w:rsidRPr="006575FB">
        <w:rPr>
          <w:sz w:val="28"/>
          <w:szCs w:val="28"/>
        </w:rPr>
        <w:t xml:space="preserve">Исключение из списка недобросовестных заемщиков происходит по решению Кредитного комитета при условии, что </w:t>
      </w:r>
      <w:r w:rsidR="00A0339E" w:rsidRPr="006575FB">
        <w:rPr>
          <w:sz w:val="28"/>
          <w:szCs w:val="28"/>
        </w:rPr>
        <w:t>З</w:t>
      </w:r>
      <w:r w:rsidRPr="006575FB">
        <w:rPr>
          <w:sz w:val="28"/>
          <w:szCs w:val="28"/>
        </w:rPr>
        <w:t>аемщиком выполнены все обязательства перед Организацией по возврату займа и с момента выполнения данных обязательств прошло не менее 3-х лет.</w:t>
      </w:r>
    </w:p>
    <w:p w14:paraId="298B6D53" w14:textId="77777777" w:rsidR="006D57C8" w:rsidRPr="006575FB" w:rsidRDefault="006D57C8" w:rsidP="00ED6D9D">
      <w:pPr>
        <w:tabs>
          <w:tab w:val="left" w:pos="993"/>
        </w:tabs>
        <w:ind w:firstLine="709"/>
        <w:jc w:val="center"/>
        <w:rPr>
          <w:b/>
          <w:sz w:val="28"/>
          <w:szCs w:val="28"/>
        </w:rPr>
      </w:pPr>
    </w:p>
    <w:p w14:paraId="64EDD833" w14:textId="77777777" w:rsidR="006D57C8" w:rsidRPr="006575FB" w:rsidRDefault="006D57C8" w:rsidP="00ED6D9D">
      <w:pPr>
        <w:tabs>
          <w:tab w:val="left" w:pos="993"/>
        </w:tabs>
        <w:ind w:firstLine="709"/>
        <w:jc w:val="center"/>
        <w:rPr>
          <w:b/>
          <w:sz w:val="28"/>
          <w:szCs w:val="28"/>
        </w:rPr>
      </w:pPr>
      <w:r w:rsidRPr="006575FB">
        <w:rPr>
          <w:b/>
          <w:sz w:val="28"/>
          <w:szCs w:val="28"/>
        </w:rPr>
        <w:t>4. Критерии и условия предоставления займа</w:t>
      </w:r>
    </w:p>
    <w:p w14:paraId="138C0E92" w14:textId="4F27C599" w:rsidR="006D57C8" w:rsidRPr="006575FB" w:rsidRDefault="006D57C8" w:rsidP="00ED6D9D">
      <w:pPr>
        <w:pStyle w:val="aff2"/>
        <w:spacing w:line="276" w:lineRule="auto"/>
        <w:ind w:left="0" w:firstLine="709"/>
        <w:jc w:val="both"/>
        <w:rPr>
          <w:sz w:val="28"/>
          <w:szCs w:val="28"/>
        </w:rPr>
      </w:pPr>
      <w:r w:rsidRPr="006575FB">
        <w:rPr>
          <w:sz w:val="28"/>
          <w:szCs w:val="28"/>
        </w:rPr>
        <w:t xml:space="preserve">4.1. Микрозаймы предоставляются </w:t>
      </w:r>
      <w:r w:rsidR="00345B42" w:rsidRPr="006575FB">
        <w:rPr>
          <w:sz w:val="28"/>
          <w:szCs w:val="28"/>
        </w:rPr>
        <w:t xml:space="preserve">субъектам </w:t>
      </w:r>
      <w:r w:rsidRPr="006575FB">
        <w:rPr>
          <w:sz w:val="28"/>
          <w:szCs w:val="28"/>
        </w:rPr>
        <w:t>МСП:</w:t>
      </w:r>
    </w:p>
    <w:p w14:paraId="3125ACEE" w14:textId="29264671" w:rsidR="006D57C8" w:rsidRPr="006575FB" w:rsidRDefault="006D57C8" w:rsidP="006D57C8">
      <w:pPr>
        <w:pStyle w:val="aff2"/>
        <w:spacing w:line="276" w:lineRule="auto"/>
        <w:ind w:left="0" w:firstLine="709"/>
        <w:jc w:val="both"/>
        <w:rPr>
          <w:sz w:val="28"/>
          <w:szCs w:val="28"/>
        </w:rPr>
      </w:pPr>
      <w:r w:rsidRPr="006575FB">
        <w:rPr>
          <w:sz w:val="28"/>
          <w:szCs w:val="28"/>
        </w:rPr>
        <w:t>4.1.</w:t>
      </w:r>
      <w:r w:rsidR="00CA0F17">
        <w:rPr>
          <w:sz w:val="28"/>
          <w:szCs w:val="28"/>
        </w:rPr>
        <w:t>1</w:t>
      </w:r>
      <w:r w:rsidRPr="006575FB">
        <w:rPr>
          <w:sz w:val="28"/>
          <w:szCs w:val="28"/>
        </w:rPr>
        <w:t>. не находящимся в стадии ликвидации, реорганизации или проведения процедур банкротства, предусмотренных законодательством Российской Федерации;</w:t>
      </w:r>
    </w:p>
    <w:p w14:paraId="0D67FFA1" w14:textId="262D36E6" w:rsidR="006D57C8" w:rsidRPr="006575FB" w:rsidRDefault="006D57C8" w:rsidP="006D57C8">
      <w:pPr>
        <w:pStyle w:val="aff2"/>
        <w:spacing w:line="276" w:lineRule="auto"/>
        <w:ind w:left="0" w:firstLine="709"/>
        <w:jc w:val="both"/>
        <w:rPr>
          <w:sz w:val="28"/>
          <w:szCs w:val="28"/>
        </w:rPr>
      </w:pPr>
      <w:r w:rsidRPr="006575FB">
        <w:rPr>
          <w:sz w:val="28"/>
          <w:szCs w:val="28"/>
        </w:rPr>
        <w:t>4.1.</w:t>
      </w:r>
      <w:r w:rsidR="00CA0F17">
        <w:rPr>
          <w:sz w:val="28"/>
          <w:szCs w:val="28"/>
        </w:rPr>
        <w:t>2</w:t>
      </w:r>
      <w:r w:rsidRPr="006575FB">
        <w:rPr>
          <w:sz w:val="28"/>
          <w:szCs w:val="28"/>
        </w:rPr>
        <w:t xml:space="preserve">. предоставившим обеспечение по микрозайму в размере не менее суммы предоставленного </w:t>
      </w:r>
      <w:proofErr w:type="gramStart"/>
      <w:r w:rsidRPr="006575FB">
        <w:rPr>
          <w:sz w:val="28"/>
          <w:szCs w:val="28"/>
        </w:rPr>
        <w:t>микрозайма  и</w:t>
      </w:r>
      <w:proofErr w:type="gramEnd"/>
      <w:r w:rsidRPr="006575FB">
        <w:rPr>
          <w:sz w:val="28"/>
          <w:szCs w:val="28"/>
        </w:rPr>
        <w:t xml:space="preserve"> процентов по нему; </w:t>
      </w:r>
    </w:p>
    <w:p w14:paraId="69C67CCE" w14:textId="2F7F28C7" w:rsidR="006D57C8" w:rsidRPr="006575FB" w:rsidRDefault="006D57C8" w:rsidP="006D57C8">
      <w:pPr>
        <w:pStyle w:val="aff2"/>
        <w:spacing w:line="276" w:lineRule="auto"/>
        <w:ind w:left="0" w:firstLine="709"/>
        <w:jc w:val="both"/>
        <w:rPr>
          <w:sz w:val="28"/>
          <w:szCs w:val="28"/>
        </w:rPr>
      </w:pPr>
      <w:r w:rsidRPr="006575FB">
        <w:rPr>
          <w:sz w:val="28"/>
          <w:szCs w:val="28"/>
        </w:rPr>
        <w:t>4.1.</w:t>
      </w:r>
      <w:r w:rsidR="00CA0F17">
        <w:rPr>
          <w:sz w:val="28"/>
          <w:szCs w:val="28"/>
        </w:rPr>
        <w:t>3</w:t>
      </w:r>
      <w:r w:rsidRPr="006575FB">
        <w:rPr>
          <w:sz w:val="28"/>
          <w:szCs w:val="28"/>
        </w:rPr>
        <w:t xml:space="preserve">. имеющим положительную деловую репутацию (или отсутствие отрицательной), по заключению Организации; </w:t>
      </w:r>
    </w:p>
    <w:p w14:paraId="7EAEE950" w14:textId="4EE99705" w:rsidR="006D57C8" w:rsidRPr="006575FB" w:rsidRDefault="006D57C8" w:rsidP="004B7C4A">
      <w:pPr>
        <w:pStyle w:val="aff2"/>
        <w:spacing w:line="276" w:lineRule="auto"/>
        <w:ind w:left="0" w:firstLine="709"/>
        <w:jc w:val="both"/>
        <w:rPr>
          <w:sz w:val="28"/>
          <w:szCs w:val="28"/>
        </w:rPr>
      </w:pPr>
      <w:r w:rsidRPr="006575FB">
        <w:rPr>
          <w:sz w:val="28"/>
          <w:szCs w:val="28"/>
        </w:rPr>
        <w:lastRenderedPageBreak/>
        <w:t>4.1.</w:t>
      </w:r>
      <w:r w:rsidR="00CA0F17">
        <w:rPr>
          <w:sz w:val="28"/>
          <w:szCs w:val="28"/>
        </w:rPr>
        <w:t>4</w:t>
      </w:r>
      <w:r w:rsidRPr="006575FB">
        <w:rPr>
          <w:sz w:val="28"/>
          <w:szCs w:val="28"/>
        </w:rPr>
        <w:t xml:space="preserve">. имеющим положительную кредитную историю в течение 2 (двух) лет, предшествующих дате подачи заявки на микрозаем (отсутствие кредитной истории допускается). </w:t>
      </w:r>
    </w:p>
    <w:p w14:paraId="17399348" w14:textId="06EB7FFE" w:rsidR="006D57C8" w:rsidRPr="006575FB" w:rsidRDefault="006D57C8" w:rsidP="004B7C4A">
      <w:pPr>
        <w:pStyle w:val="220"/>
        <w:spacing w:before="0" w:line="276" w:lineRule="auto"/>
        <w:ind w:firstLine="709"/>
        <w:rPr>
          <w:sz w:val="28"/>
          <w:szCs w:val="28"/>
        </w:rPr>
      </w:pPr>
      <w:r w:rsidRPr="006575FB">
        <w:rPr>
          <w:sz w:val="28"/>
          <w:szCs w:val="28"/>
        </w:rPr>
        <w:t xml:space="preserve"> 4.1.</w:t>
      </w:r>
      <w:r w:rsidR="00CA0F17">
        <w:rPr>
          <w:sz w:val="28"/>
          <w:szCs w:val="28"/>
        </w:rPr>
        <w:t>5</w:t>
      </w:r>
      <w:r w:rsidRPr="006575FB">
        <w:rPr>
          <w:sz w:val="28"/>
          <w:szCs w:val="28"/>
        </w:rPr>
        <w:t xml:space="preserve">. положительный финансовый результат деятельности </w:t>
      </w:r>
      <w:r w:rsidR="00345B42" w:rsidRPr="006575FB">
        <w:rPr>
          <w:sz w:val="28"/>
          <w:szCs w:val="28"/>
        </w:rPr>
        <w:t xml:space="preserve">субъекта </w:t>
      </w:r>
      <w:r w:rsidRPr="006575FB">
        <w:rPr>
          <w:sz w:val="28"/>
          <w:szCs w:val="28"/>
        </w:rPr>
        <w:t xml:space="preserve">МСП в соответствии с официальной бухгалтерской отчетностью за предыдущий отчетный год </w:t>
      </w:r>
      <w:r w:rsidRPr="006575FB">
        <w:rPr>
          <w:i/>
          <w:iCs/>
          <w:sz w:val="28"/>
          <w:szCs w:val="28"/>
        </w:rPr>
        <w:t>(при условии осуществления деятельности более года)</w:t>
      </w:r>
      <w:r w:rsidRPr="006575FB">
        <w:rPr>
          <w:sz w:val="28"/>
          <w:szCs w:val="28"/>
        </w:rPr>
        <w:t>.</w:t>
      </w:r>
    </w:p>
    <w:p w14:paraId="7A5D71A6" w14:textId="10AF3703" w:rsidR="00EB1A51" w:rsidRPr="00EA7DFF" w:rsidRDefault="00EB1A51" w:rsidP="0027495A">
      <w:pPr>
        <w:pStyle w:val="220"/>
        <w:spacing w:line="276" w:lineRule="auto"/>
        <w:ind w:firstLine="709"/>
        <w:rPr>
          <w:color w:val="2D2D2D"/>
          <w:spacing w:val="2"/>
          <w:sz w:val="28"/>
          <w:szCs w:val="28"/>
          <w:shd w:val="clear" w:color="auto" w:fill="FFFFFF"/>
        </w:rPr>
      </w:pPr>
      <w:r w:rsidRPr="006575FB">
        <w:rPr>
          <w:sz w:val="28"/>
          <w:szCs w:val="28"/>
        </w:rPr>
        <w:t>4.1.</w:t>
      </w:r>
      <w:r w:rsidR="00CA0F17">
        <w:rPr>
          <w:sz w:val="28"/>
          <w:szCs w:val="28"/>
        </w:rPr>
        <w:t>6</w:t>
      </w:r>
      <w:r w:rsidRPr="006575FB">
        <w:rPr>
          <w:sz w:val="28"/>
          <w:szCs w:val="28"/>
        </w:rPr>
        <w:t>. по состоянию на любую дату</w:t>
      </w:r>
      <w:r w:rsidR="005C5C62" w:rsidRPr="006575FB">
        <w:rPr>
          <w:sz w:val="28"/>
          <w:szCs w:val="28"/>
        </w:rPr>
        <w:t xml:space="preserve"> </w:t>
      </w:r>
      <w:r w:rsidRPr="006575FB">
        <w:rPr>
          <w:sz w:val="28"/>
          <w:szCs w:val="28"/>
        </w:rPr>
        <w:t xml:space="preserve">в течение периода, равного 30 </w:t>
      </w:r>
      <w:r w:rsidRPr="00EA7DFF">
        <w:rPr>
          <w:sz w:val="28"/>
          <w:szCs w:val="28"/>
        </w:rPr>
        <w:t xml:space="preserve">календарным дням, предшествующего дате заключения договора (соглашения) о предоставлении микрозайма, </w:t>
      </w:r>
      <w:r w:rsidR="005C5C62" w:rsidRPr="00EA7DFF">
        <w:rPr>
          <w:sz w:val="28"/>
          <w:szCs w:val="28"/>
        </w:rPr>
        <w:t xml:space="preserve">не имеющим </w:t>
      </w:r>
      <w:r w:rsidRPr="00EA7DFF">
        <w:rPr>
          <w:sz w:val="28"/>
          <w:szCs w:val="28"/>
        </w:rPr>
        <w:t>просроченн</w:t>
      </w:r>
      <w:r w:rsidR="005C5C62" w:rsidRPr="00EA7DFF">
        <w:rPr>
          <w:sz w:val="28"/>
          <w:szCs w:val="28"/>
        </w:rPr>
        <w:t>ую</w:t>
      </w:r>
      <w:r w:rsidRPr="00EA7DFF">
        <w:rPr>
          <w:sz w:val="28"/>
          <w:szCs w:val="28"/>
        </w:rPr>
        <w:t xml:space="preserve"> задолженность по налогам, сборам и иным обязательным платежам в бюджеты бюджетной системы Российской Федерации, превышающая 50 тыс. рублей</w:t>
      </w:r>
      <w:r w:rsidRPr="00EA7DFF">
        <w:rPr>
          <w:color w:val="2D2D2D"/>
          <w:spacing w:val="2"/>
          <w:sz w:val="28"/>
          <w:szCs w:val="28"/>
          <w:shd w:val="clear" w:color="auto" w:fill="FFFFFF"/>
        </w:rPr>
        <w:t>;</w:t>
      </w:r>
    </w:p>
    <w:p w14:paraId="76A31BE8" w14:textId="642A21C6" w:rsidR="0049684C" w:rsidRPr="00EA7DFF" w:rsidRDefault="0049684C" w:rsidP="0027495A">
      <w:pPr>
        <w:pStyle w:val="220"/>
        <w:spacing w:line="276" w:lineRule="auto"/>
        <w:ind w:firstLine="709"/>
        <w:rPr>
          <w:color w:val="2D2D2D"/>
          <w:spacing w:val="2"/>
          <w:sz w:val="28"/>
          <w:szCs w:val="28"/>
          <w:shd w:val="clear" w:color="auto" w:fill="FFFFFF"/>
        </w:rPr>
      </w:pPr>
      <w:r w:rsidRPr="00EA7DFF">
        <w:rPr>
          <w:color w:val="2D2D2D"/>
          <w:spacing w:val="2"/>
          <w:sz w:val="28"/>
          <w:szCs w:val="28"/>
          <w:shd w:val="clear" w:color="auto" w:fill="FFFFFF"/>
        </w:rPr>
        <w:t>4.1.</w:t>
      </w:r>
      <w:r w:rsidR="00CA0F17">
        <w:rPr>
          <w:color w:val="2D2D2D"/>
          <w:spacing w:val="2"/>
          <w:sz w:val="28"/>
          <w:szCs w:val="28"/>
          <w:shd w:val="clear" w:color="auto" w:fill="FFFFFF"/>
        </w:rPr>
        <w:t>7</w:t>
      </w:r>
      <w:r w:rsidR="00E260AE" w:rsidRPr="00EA7DFF">
        <w:rPr>
          <w:color w:val="2D2D2D"/>
          <w:spacing w:val="2"/>
          <w:sz w:val="28"/>
          <w:szCs w:val="28"/>
          <w:shd w:val="clear" w:color="auto" w:fill="FFFFFF"/>
        </w:rPr>
        <w:t>.</w:t>
      </w:r>
      <w:r w:rsidRPr="00EA7DFF">
        <w:rPr>
          <w:color w:val="2D2D2D"/>
          <w:spacing w:val="2"/>
          <w:sz w:val="28"/>
          <w:szCs w:val="28"/>
        </w:rPr>
        <w:t xml:space="preserve"> </w:t>
      </w:r>
      <w:r w:rsidRPr="00EA7DFF">
        <w:rPr>
          <w:sz w:val="28"/>
          <w:szCs w:val="28"/>
        </w:rPr>
        <w:t>на дату подачи заявки на предоставление микрозайма</w:t>
      </w:r>
      <w:r w:rsidR="003306DC" w:rsidRPr="00EA7DFF">
        <w:rPr>
          <w:sz w:val="28"/>
          <w:szCs w:val="28"/>
        </w:rPr>
        <w:t xml:space="preserve">, не имеющим задолженность </w:t>
      </w:r>
      <w:r w:rsidRPr="00EA7DFF">
        <w:rPr>
          <w:sz w:val="28"/>
          <w:szCs w:val="28"/>
        </w:rPr>
        <w:t>перед работниками (персоналом) по заработной плате более трех месяцев</w:t>
      </w:r>
      <w:r w:rsidR="00BA56AE" w:rsidRPr="00EA7DFF">
        <w:rPr>
          <w:sz w:val="28"/>
          <w:szCs w:val="28"/>
        </w:rPr>
        <w:t>;</w:t>
      </w:r>
    </w:p>
    <w:p w14:paraId="6A76D52F" w14:textId="2878097B" w:rsidR="0049684C" w:rsidRPr="006575FB" w:rsidRDefault="0049684C" w:rsidP="0027495A">
      <w:pPr>
        <w:pStyle w:val="220"/>
        <w:spacing w:line="276" w:lineRule="auto"/>
        <w:ind w:firstLine="709"/>
        <w:rPr>
          <w:rFonts w:ascii="Arial" w:hAnsi="Arial" w:cs="Arial"/>
          <w:color w:val="2D2D2D"/>
          <w:spacing w:val="2"/>
          <w:sz w:val="28"/>
          <w:szCs w:val="28"/>
          <w:shd w:val="clear" w:color="auto" w:fill="FFFFFF"/>
        </w:rPr>
      </w:pPr>
      <w:r w:rsidRPr="00EA7DFF">
        <w:rPr>
          <w:sz w:val="28"/>
          <w:szCs w:val="28"/>
        </w:rPr>
        <w:t>4.1.</w:t>
      </w:r>
      <w:r w:rsidR="00CA0F17">
        <w:rPr>
          <w:sz w:val="28"/>
          <w:szCs w:val="28"/>
        </w:rPr>
        <w:t>8</w:t>
      </w:r>
      <w:r w:rsidRPr="00EA7DFF">
        <w:rPr>
          <w:sz w:val="28"/>
          <w:szCs w:val="28"/>
        </w:rPr>
        <w:t>. в отношении субъекта малого и среднего предпринимательства и (или) организации</w:t>
      </w:r>
      <w:r w:rsidRPr="006575FB">
        <w:rPr>
          <w:sz w:val="28"/>
          <w:szCs w:val="28"/>
        </w:rPr>
        <w:t>, образующей инфраструктуру поддержки субъектов малого и среднего предпринимательства,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00BA56AE" w:rsidRPr="006575FB">
        <w:rPr>
          <w:sz w:val="28"/>
          <w:szCs w:val="28"/>
        </w:rPr>
        <w:t>;</w:t>
      </w:r>
    </w:p>
    <w:p w14:paraId="3BA48EBE" w14:textId="79BDFF62" w:rsidR="0049684C" w:rsidRPr="006575FB" w:rsidRDefault="0049684C" w:rsidP="0027495A">
      <w:pPr>
        <w:pStyle w:val="220"/>
        <w:spacing w:line="276" w:lineRule="auto"/>
        <w:ind w:firstLine="709"/>
        <w:rPr>
          <w:sz w:val="28"/>
          <w:szCs w:val="28"/>
        </w:rPr>
      </w:pPr>
      <w:r w:rsidRPr="006575FB">
        <w:rPr>
          <w:sz w:val="28"/>
          <w:szCs w:val="28"/>
        </w:rPr>
        <w:t>4.1.</w:t>
      </w:r>
      <w:r w:rsidR="00CA0F17">
        <w:rPr>
          <w:sz w:val="28"/>
          <w:szCs w:val="28"/>
        </w:rPr>
        <w:t>9</w:t>
      </w:r>
      <w:r w:rsidRPr="006575FB">
        <w:rPr>
          <w:sz w:val="28"/>
          <w:szCs w:val="28"/>
        </w:rPr>
        <w:t>.</w:t>
      </w:r>
      <w:r w:rsidRPr="006575FB">
        <w:rPr>
          <w:rFonts w:ascii="Arial" w:hAnsi="Arial" w:cs="Arial"/>
          <w:color w:val="2D2D2D"/>
          <w:spacing w:val="2"/>
          <w:sz w:val="28"/>
          <w:szCs w:val="28"/>
          <w:shd w:val="clear" w:color="auto" w:fill="FFFFFF"/>
        </w:rPr>
        <w:t xml:space="preserve"> </w:t>
      </w:r>
      <w:r w:rsidRPr="006575FB">
        <w:rPr>
          <w:sz w:val="28"/>
          <w:szCs w:val="28"/>
        </w:rPr>
        <w:t>Критерии, предусмотренные пунктами 4.1.</w:t>
      </w:r>
      <w:r w:rsidR="00905BEA">
        <w:rPr>
          <w:sz w:val="28"/>
          <w:szCs w:val="28"/>
        </w:rPr>
        <w:t>6</w:t>
      </w:r>
      <w:r w:rsidRPr="006575FB">
        <w:rPr>
          <w:sz w:val="28"/>
          <w:szCs w:val="28"/>
        </w:rPr>
        <w:t>., 4.1.</w:t>
      </w:r>
      <w:r w:rsidR="00905BEA">
        <w:rPr>
          <w:sz w:val="28"/>
          <w:szCs w:val="28"/>
        </w:rPr>
        <w:t>7</w:t>
      </w:r>
      <w:r w:rsidRPr="006575FB">
        <w:rPr>
          <w:sz w:val="28"/>
          <w:szCs w:val="28"/>
        </w:rPr>
        <w:t xml:space="preserve">. настоящих Правил, не применяются при предоставлении микрозаймов субъектам малого и среднего предпринимательства при введении на всей территории Российской Федерации, территории </w:t>
      </w:r>
      <w:r w:rsidR="00047AC6" w:rsidRPr="006575FB">
        <w:rPr>
          <w:sz w:val="28"/>
          <w:szCs w:val="28"/>
        </w:rPr>
        <w:t>Магаданской области</w:t>
      </w:r>
      <w:r w:rsidRPr="006575FB">
        <w:rPr>
          <w:sz w:val="28"/>
          <w:szCs w:val="28"/>
        </w:rPr>
        <w:t xml:space="preserve"> или </w:t>
      </w:r>
      <w:r w:rsidR="00047AC6" w:rsidRPr="006575FB">
        <w:rPr>
          <w:sz w:val="28"/>
          <w:szCs w:val="28"/>
        </w:rPr>
        <w:t>городских округов Магаданской области</w:t>
      </w:r>
      <w:r w:rsidRPr="006575FB">
        <w:rPr>
          <w:sz w:val="28"/>
          <w:szCs w:val="28"/>
        </w:rPr>
        <w:t xml:space="preserve"> режима повышенной готовности или режима чрезвычайной ситуации, в период действия одного из указанных режимов.</w:t>
      </w:r>
    </w:p>
    <w:p w14:paraId="16D3F651" w14:textId="030F32BA" w:rsidR="006D57C8" w:rsidRPr="006575FB" w:rsidRDefault="006D57C8" w:rsidP="006D57C8">
      <w:pPr>
        <w:pStyle w:val="aff2"/>
        <w:spacing w:line="276" w:lineRule="auto"/>
        <w:ind w:left="0" w:firstLine="709"/>
        <w:jc w:val="both"/>
        <w:rPr>
          <w:sz w:val="28"/>
          <w:szCs w:val="28"/>
        </w:rPr>
      </w:pPr>
      <w:r w:rsidRPr="006575FB">
        <w:rPr>
          <w:sz w:val="28"/>
          <w:szCs w:val="28"/>
        </w:rPr>
        <w:t xml:space="preserve">4.2. Микрозаймы не предоставляются </w:t>
      </w:r>
      <w:r w:rsidR="00345B42" w:rsidRPr="006575FB">
        <w:rPr>
          <w:sz w:val="28"/>
          <w:szCs w:val="28"/>
        </w:rPr>
        <w:t xml:space="preserve">субъектам </w:t>
      </w:r>
      <w:r w:rsidRPr="006575FB">
        <w:rPr>
          <w:sz w:val="28"/>
          <w:szCs w:val="28"/>
        </w:rPr>
        <w:t>МСП:</w:t>
      </w:r>
    </w:p>
    <w:p w14:paraId="5C9D4E00" w14:textId="77777777" w:rsidR="006D57C8" w:rsidRPr="006575FB" w:rsidRDefault="006D57C8" w:rsidP="006D57C8">
      <w:pPr>
        <w:pStyle w:val="aff2"/>
        <w:spacing w:line="276" w:lineRule="auto"/>
        <w:ind w:left="0" w:firstLine="709"/>
        <w:jc w:val="both"/>
        <w:rPr>
          <w:sz w:val="28"/>
          <w:szCs w:val="28"/>
        </w:rPr>
      </w:pPr>
      <w:r w:rsidRPr="006575FB">
        <w:rPr>
          <w:sz w:val="28"/>
          <w:szCs w:val="28"/>
        </w:rPr>
        <w:t xml:space="preserve">- являющимся кредитными организациями и </w:t>
      </w:r>
      <w:proofErr w:type="spellStart"/>
      <w:r w:rsidRPr="006575FB">
        <w:rPr>
          <w:sz w:val="28"/>
          <w:szCs w:val="28"/>
        </w:rPr>
        <w:t>некредитными</w:t>
      </w:r>
      <w:proofErr w:type="spellEnd"/>
      <w:r w:rsidRPr="006575FB">
        <w:rPr>
          <w:sz w:val="28"/>
          <w:szCs w:val="28"/>
        </w:rPr>
        <w:t xml:space="preserve"> финансовыми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w:t>
      </w:r>
    </w:p>
    <w:p w14:paraId="19C64845" w14:textId="77777777" w:rsidR="006D57C8" w:rsidRPr="006575FB" w:rsidRDefault="006D57C8" w:rsidP="006D57C8">
      <w:pPr>
        <w:pStyle w:val="aff2"/>
        <w:spacing w:line="276" w:lineRule="auto"/>
        <w:ind w:left="0" w:firstLine="709"/>
        <w:jc w:val="both"/>
        <w:rPr>
          <w:sz w:val="28"/>
          <w:szCs w:val="28"/>
        </w:rPr>
      </w:pPr>
      <w:r w:rsidRPr="006575FB">
        <w:rPr>
          <w:sz w:val="28"/>
          <w:szCs w:val="28"/>
        </w:rPr>
        <w:t>- являющимся участниками соглашений о разделе продукции;</w:t>
      </w:r>
    </w:p>
    <w:p w14:paraId="66CF329D" w14:textId="77777777" w:rsidR="006D57C8" w:rsidRPr="006575FB" w:rsidRDefault="006D57C8" w:rsidP="006D57C8">
      <w:pPr>
        <w:pStyle w:val="aff2"/>
        <w:spacing w:line="276" w:lineRule="auto"/>
        <w:ind w:left="0" w:firstLine="709"/>
        <w:jc w:val="both"/>
        <w:rPr>
          <w:sz w:val="28"/>
          <w:szCs w:val="28"/>
        </w:rPr>
      </w:pPr>
      <w:r w:rsidRPr="006575FB">
        <w:rPr>
          <w:sz w:val="28"/>
          <w:szCs w:val="28"/>
        </w:rPr>
        <w:t xml:space="preserve">- осуществляющим предпринимательскую деятельность в сфере игорного бизнеса; </w:t>
      </w:r>
    </w:p>
    <w:p w14:paraId="35D5B00A" w14:textId="77777777" w:rsidR="006D57C8" w:rsidRPr="006575FB" w:rsidRDefault="006D57C8" w:rsidP="006D57C8">
      <w:pPr>
        <w:pStyle w:val="aff2"/>
        <w:spacing w:line="276" w:lineRule="auto"/>
        <w:ind w:left="0" w:firstLine="709"/>
        <w:jc w:val="both"/>
        <w:rPr>
          <w:sz w:val="28"/>
          <w:szCs w:val="28"/>
        </w:rPr>
      </w:pPr>
      <w:r w:rsidRPr="006575FB">
        <w:rPr>
          <w:sz w:val="28"/>
          <w:szCs w:val="28"/>
        </w:rPr>
        <w:t>- осуществляющим производство и торговлю оружием;</w:t>
      </w:r>
    </w:p>
    <w:p w14:paraId="61CF44E6" w14:textId="77777777" w:rsidR="006D57C8" w:rsidRPr="006575FB" w:rsidRDefault="006D57C8" w:rsidP="006D57C8">
      <w:pPr>
        <w:pStyle w:val="aff2"/>
        <w:spacing w:line="276" w:lineRule="auto"/>
        <w:ind w:left="0" w:firstLine="709"/>
        <w:jc w:val="both"/>
        <w:rPr>
          <w:sz w:val="28"/>
          <w:szCs w:val="28"/>
        </w:rPr>
      </w:pPr>
      <w:r w:rsidRPr="006575FB">
        <w:rPr>
          <w:sz w:val="28"/>
          <w:szCs w:val="28"/>
        </w:rPr>
        <w:t xml:space="preserve">- являющимся в порядке, установленном действующим законодательством о валютном регулировании и валютном контроле, нерезидентами Российской </w:t>
      </w:r>
      <w:r w:rsidRPr="006575FB">
        <w:rPr>
          <w:sz w:val="28"/>
          <w:szCs w:val="28"/>
        </w:rPr>
        <w:lastRenderedPageBreak/>
        <w:t>Федерации, за исключением случаев, предусмотренных международными договорами Российской Федерации;</w:t>
      </w:r>
    </w:p>
    <w:p w14:paraId="1A0EAAEB" w14:textId="56A86798" w:rsidR="00CA2C81" w:rsidRDefault="006D57C8" w:rsidP="00CA2C81">
      <w:pPr>
        <w:pStyle w:val="aff2"/>
        <w:spacing w:line="276" w:lineRule="auto"/>
        <w:ind w:left="0" w:firstLine="709"/>
        <w:jc w:val="both"/>
        <w:rPr>
          <w:sz w:val="28"/>
          <w:szCs w:val="28"/>
        </w:rPr>
      </w:pPr>
      <w:r w:rsidRPr="006575FB">
        <w:rPr>
          <w:sz w:val="28"/>
          <w:szCs w:val="28"/>
        </w:rPr>
        <w:t>- осуществляющим производство и (или) реализацию подакцизных товаров, добычу и (или) реализацию полезных ископаемых</w:t>
      </w:r>
      <w:r w:rsidRPr="006575FB">
        <w:rPr>
          <w:rStyle w:val="aff"/>
          <w:sz w:val="28"/>
          <w:szCs w:val="28"/>
        </w:rPr>
        <w:footnoteReference w:id="2"/>
      </w:r>
      <w:r w:rsidR="002B0A01">
        <w:rPr>
          <w:sz w:val="28"/>
          <w:szCs w:val="28"/>
        </w:rPr>
        <w:t>.</w:t>
      </w:r>
      <w:r w:rsidRPr="006575FB">
        <w:rPr>
          <w:sz w:val="28"/>
          <w:szCs w:val="28"/>
        </w:rPr>
        <w:t xml:space="preserve"> </w:t>
      </w:r>
    </w:p>
    <w:p w14:paraId="05021318" w14:textId="498F5076" w:rsidR="006D57C8" w:rsidRPr="006575FB" w:rsidRDefault="006D57C8" w:rsidP="00CA2C81">
      <w:pPr>
        <w:pStyle w:val="aff2"/>
        <w:spacing w:line="276" w:lineRule="auto"/>
        <w:ind w:left="0" w:firstLine="709"/>
        <w:jc w:val="both"/>
        <w:rPr>
          <w:sz w:val="28"/>
          <w:szCs w:val="28"/>
        </w:rPr>
      </w:pPr>
      <w:r w:rsidRPr="006575FB">
        <w:rPr>
          <w:sz w:val="28"/>
          <w:szCs w:val="28"/>
        </w:rPr>
        <w:t>4.3. Предоставление микрозаймов осуществляется в валюте Российской Федерации на договорных условиях и в пределах целевых средств Организации.</w:t>
      </w:r>
    </w:p>
    <w:p w14:paraId="3BA33C7C" w14:textId="39141CD3" w:rsidR="006D57C8" w:rsidRPr="006575FB" w:rsidRDefault="006D57C8" w:rsidP="00CA5D34">
      <w:pPr>
        <w:tabs>
          <w:tab w:val="left" w:pos="993"/>
        </w:tabs>
        <w:ind w:firstLine="709"/>
        <w:jc w:val="both"/>
        <w:rPr>
          <w:sz w:val="28"/>
          <w:szCs w:val="28"/>
        </w:rPr>
      </w:pPr>
      <w:r w:rsidRPr="006575FB">
        <w:rPr>
          <w:sz w:val="28"/>
          <w:szCs w:val="28"/>
        </w:rPr>
        <w:t>4.4. Микрозаймы предоставляются на</w:t>
      </w:r>
      <w:r w:rsidR="00B84702" w:rsidRPr="006575FB">
        <w:rPr>
          <w:sz w:val="28"/>
          <w:szCs w:val="28"/>
        </w:rPr>
        <w:t xml:space="preserve"> цели в соответствии со Специальной программой микрофинансирования согласно п.2 Приложения №1 к настоящим Правилам.</w:t>
      </w:r>
    </w:p>
    <w:p w14:paraId="0AF3B7FB" w14:textId="77777777" w:rsidR="006D57C8" w:rsidRPr="006575FB" w:rsidRDefault="006D57C8" w:rsidP="00CA5D34">
      <w:pPr>
        <w:tabs>
          <w:tab w:val="left" w:pos="993"/>
        </w:tabs>
        <w:ind w:firstLine="709"/>
        <w:jc w:val="both"/>
        <w:rPr>
          <w:sz w:val="28"/>
          <w:szCs w:val="28"/>
        </w:rPr>
      </w:pPr>
      <w:r w:rsidRPr="006575FB">
        <w:rPr>
          <w:sz w:val="28"/>
          <w:szCs w:val="28"/>
        </w:rPr>
        <w:t xml:space="preserve">4.5. Микрозаймы не предоставляются на следующие цели: </w:t>
      </w:r>
    </w:p>
    <w:p w14:paraId="42E5DC85" w14:textId="77777777" w:rsidR="006D57C8" w:rsidRPr="006575FB" w:rsidRDefault="006D57C8" w:rsidP="00CA5D34">
      <w:pPr>
        <w:tabs>
          <w:tab w:val="left" w:pos="993"/>
        </w:tabs>
        <w:ind w:firstLine="709"/>
        <w:jc w:val="both"/>
        <w:rPr>
          <w:sz w:val="28"/>
          <w:szCs w:val="28"/>
        </w:rPr>
      </w:pPr>
      <w:r w:rsidRPr="006575FB">
        <w:rPr>
          <w:sz w:val="28"/>
          <w:szCs w:val="28"/>
        </w:rPr>
        <w:t xml:space="preserve">- оплата просроченной задолженности по договорам, заключенным субъектом МСП с третьими лицами; </w:t>
      </w:r>
    </w:p>
    <w:p w14:paraId="0749A6F9" w14:textId="77777777" w:rsidR="006D57C8" w:rsidRPr="006575FB" w:rsidRDefault="006D57C8" w:rsidP="00CA5D34">
      <w:pPr>
        <w:tabs>
          <w:tab w:val="left" w:pos="993"/>
        </w:tabs>
        <w:ind w:firstLine="709"/>
        <w:jc w:val="both"/>
        <w:rPr>
          <w:sz w:val="28"/>
          <w:szCs w:val="28"/>
        </w:rPr>
      </w:pPr>
      <w:r w:rsidRPr="006575FB">
        <w:rPr>
          <w:sz w:val="28"/>
          <w:szCs w:val="28"/>
        </w:rPr>
        <w:t xml:space="preserve">- оплата исполнительных листов, штрафов, пеней, неустоек, недоимок, платежных требований и инкассовых поручений; </w:t>
      </w:r>
    </w:p>
    <w:p w14:paraId="2F974AF7" w14:textId="77777777" w:rsidR="006D57C8" w:rsidRPr="006575FB" w:rsidRDefault="006D57C8" w:rsidP="00CA5D34">
      <w:pPr>
        <w:tabs>
          <w:tab w:val="left" w:pos="993"/>
        </w:tabs>
        <w:ind w:firstLine="709"/>
        <w:jc w:val="both"/>
        <w:rPr>
          <w:sz w:val="28"/>
          <w:szCs w:val="28"/>
        </w:rPr>
      </w:pPr>
      <w:r w:rsidRPr="006575FB">
        <w:rPr>
          <w:sz w:val="28"/>
          <w:szCs w:val="28"/>
        </w:rPr>
        <w:t xml:space="preserve">- любые операции с ценными бумагами; </w:t>
      </w:r>
    </w:p>
    <w:p w14:paraId="5A23BB86" w14:textId="77777777" w:rsidR="006D57C8" w:rsidRPr="006575FB" w:rsidRDefault="006D57C8" w:rsidP="00CA5D34">
      <w:pPr>
        <w:tabs>
          <w:tab w:val="left" w:pos="993"/>
        </w:tabs>
        <w:ind w:firstLine="709"/>
        <w:jc w:val="both"/>
        <w:rPr>
          <w:sz w:val="28"/>
          <w:szCs w:val="28"/>
        </w:rPr>
      </w:pPr>
      <w:r w:rsidRPr="006575FB">
        <w:rPr>
          <w:sz w:val="28"/>
          <w:szCs w:val="28"/>
        </w:rPr>
        <w:t xml:space="preserve">- предоставление займов внутри группы компаний и третьим лицам; </w:t>
      </w:r>
    </w:p>
    <w:p w14:paraId="27DDDCB2" w14:textId="77777777" w:rsidR="006D57C8" w:rsidRPr="006575FB" w:rsidRDefault="006D57C8" w:rsidP="00CA5D34">
      <w:pPr>
        <w:tabs>
          <w:tab w:val="left" w:pos="993"/>
        </w:tabs>
        <w:ind w:firstLine="709"/>
        <w:jc w:val="both"/>
        <w:rPr>
          <w:sz w:val="28"/>
          <w:szCs w:val="28"/>
        </w:rPr>
      </w:pPr>
      <w:r w:rsidRPr="006575FB">
        <w:rPr>
          <w:sz w:val="28"/>
          <w:szCs w:val="28"/>
        </w:rPr>
        <w:t xml:space="preserve">- осуществление вложений (взносов) в уставные капиталы других юридических лиц; </w:t>
      </w:r>
    </w:p>
    <w:p w14:paraId="05686A6A" w14:textId="77777777" w:rsidR="006D57C8" w:rsidRPr="006575FB" w:rsidRDefault="006D57C8" w:rsidP="00CA5D34">
      <w:pPr>
        <w:tabs>
          <w:tab w:val="left" w:pos="993"/>
        </w:tabs>
        <w:ind w:firstLine="709"/>
        <w:jc w:val="both"/>
        <w:rPr>
          <w:sz w:val="28"/>
          <w:szCs w:val="28"/>
        </w:rPr>
      </w:pPr>
      <w:r w:rsidRPr="006575FB">
        <w:rPr>
          <w:sz w:val="28"/>
          <w:szCs w:val="28"/>
        </w:rPr>
        <w:t xml:space="preserve">- оплата сделок, очевидно не соответствующих характеру деятельности субъекта МСП, если такие сделки не являются новыми проектами субъекта МСП; </w:t>
      </w:r>
    </w:p>
    <w:p w14:paraId="11C71E81" w14:textId="77777777" w:rsidR="006D57C8" w:rsidRPr="006575FB" w:rsidRDefault="006D57C8" w:rsidP="00CA5D34">
      <w:pPr>
        <w:tabs>
          <w:tab w:val="left" w:pos="993"/>
        </w:tabs>
        <w:ind w:firstLine="709"/>
        <w:jc w:val="both"/>
        <w:rPr>
          <w:sz w:val="28"/>
          <w:szCs w:val="28"/>
        </w:rPr>
      </w:pPr>
      <w:r w:rsidRPr="006575FB">
        <w:rPr>
          <w:sz w:val="28"/>
          <w:szCs w:val="28"/>
        </w:rPr>
        <w:t xml:space="preserve">- погашение просроченной задолженности по заработной плате; </w:t>
      </w:r>
    </w:p>
    <w:p w14:paraId="1EEA04F8" w14:textId="13927BDA" w:rsidR="006D57C8" w:rsidRDefault="006D57C8" w:rsidP="00CA5D34">
      <w:pPr>
        <w:tabs>
          <w:tab w:val="left" w:pos="993"/>
        </w:tabs>
        <w:ind w:firstLine="709"/>
        <w:jc w:val="both"/>
        <w:rPr>
          <w:sz w:val="28"/>
          <w:szCs w:val="28"/>
        </w:rPr>
      </w:pPr>
      <w:r w:rsidRPr="006575FB">
        <w:rPr>
          <w:sz w:val="28"/>
          <w:szCs w:val="28"/>
        </w:rPr>
        <w:t xml:space="preserve">- погашение лизинговых платежей, за исключением случаев, указанных в </w:t>
      </w:r>
      <w:r w:rsidR="005D143A" w:rsidRPr="006575FB">
        <w:rPr>
          <w:sz w:val="28"/>
          <w:szCs w:val="28"/>
        </w:rPr>
        <w:t>п.2 Приложения №1 к настоящим Правилам</w:t>
      </w:r>
      <w:r w:rsidRPr="006575FB">
        <w:rPr>
          <w:sz w:val="28"/>
          <w:szCs w:val="28"/>
        </w:rPr>
        <w:t xml:space="preserve">. </w:t>
      </w:r>
    </w:p>
    <w:p w14:paraId="283AC131" w14:textId="4C91BA6B" w:rsidR="00E60C51" w:rsidRPr="00E60C51" w:rsidRDefault="00E60C51" w:rsidP="00E60C51">
      <w:pPr>
        <w:tabs>
          <w:tab w:val="left" w:pos="993"/>
        </w:tabs>
        <w:ind w:firstLine="709"/>
        <w:jc w:val="both"/>
        <w:rPr>
          <w:sz w:val="28"/>
          <w:szCs w:val="28"/>
        </w:rPr>
      </w:pPr>
      <w:r w:rsidRPr="00E60C51">
        <w:rPr>
          <w:sz w:val="28"/>
          <w:szCs w:val="28"/>
        </w:rPr>
        <w:t xml:space="preserve">- приобретение наземных транспортных средств категорий: А; В (в том числе относимых к указанным категориям пикапов и внедорожников) и пикапов и внедорожников, относимых к категории С и D; М; </w:t>
      </w:r>
    </w:p>
    <w:p w14:paraId="711249FE" w14:textId="77777777" w:rsidR="00E60C51" w:rsidRPr="00E60C51" w:rsidRDefault="00E60C51" w:rsidP="00E60C51">
      <w:pPr>
        <w:tabs>
          <w:tab w:val="left" w:pos="993"/>
        </w:tabs>
        <w:ind w:firstLine="709"/>
        <w:jc w:val="both"/>
        <w:rPr>
          <w:sz w:val="28"/>
          <w:szCs w:val="28"/>
        </w:rPr>
      </w:pPr>
      <w:r w:rsidRPr="00E60C51">
        <w:rPr>
          <w:sz w:val="28"/>
          <w:szCs w:val="28"/>
        </w:rPr>
        <w:t>- приобретение подлежащих государственной регистрации судов, поднадзорных Государственной инспекции МЧС России, используемых в некоммерческих целях;</w:t>
      </w:r>
    </w:p>
    <w:p w14:paraId="75A62831" w14:textId="65AD8344" w:rsidR="00E60C51" w:rsidRPr="006575FB" w:rsidRDefault="00E60C51" w:rsidP="00E60C51">
      <w:pPr>
        <w:tabs>
          <w:tab w:val="left" w:pos="993"/>
        </w:tabs>
        <w:ind w:firstLine="709"/>
        <w:jc w:val="both"/>
        <w:rPr>
          <w:sz w:val="28"/>
          <w:szCs w:val="28"/>
        </w:rPr>
      </w:pPr>
      <w:r w:rsidRPr="00E60C51">
        <w:rPr>
          <w:sz w:val="28"/>
          <w:szCs w:val="28"/>
        </w:rPr>
        <w:t>- приобретение воздушных транспортных средств.</w:t>
      </w:r>
    </w:p>
    <w:p w14:paraId="12CD6A39" w14:textId="77777777" w:rsidR="006D57C8" w:rsidRPr="006575FB" w:rsidRDefault="006D57C8" w:rsidP="00C96597">
      <w:pPr>
        <w:tabs>
          <w:tab w:val="left" w:pos="993"/>
        </w:tabs>
        <w:ind w:firstLine="709"/>
        <w:jc w:val="both"/>
        <w:rPr>
          <w:b/>
          <w:color w:val="000000"/>
          <w:sz w:val="28"/>
          <w:szCs w:val="28"/>
        </w:rPr>
      </w:pPr>
      <w:r w:rsidRPr="006575FB">
        <w:rPr>
          <w:sz w:val="28"/>
          <w:szCs w:val="28"/>
        </w:rPr>
        <w:t xml:space="preserve">4.6. Микрозаймы, предоставляемые Организацией, являются целевыми.  </w:t>
      </w:r>
    </w:p>
    <w:p w14:paraId="6D70D529" w14:textId="2C8E0553" w:rsidR="006D57C8" w:rsidRPr="006575FB" w:rsidRDefault="006D57C8" w:rsidP="00C96597">
      <w:pPr>
        <w:pStyle w:val="210"/>
        <w:ind w:left="0" w:firstLine="709"/>
        <w:rPr>
          <w:sz w:val="28"/>
          <w:szCs w:val="28"/>
        </w:rPr>
      </w:pPr>
      <w:r w:rsidRPr="006575FB">
        <w:rPr>
          <w:color w:val="000000"/>
          <w:sz w:val="28"/>
          <w:szCs w:val="28"/>
        </w:rPr>
        <w:t xml:space="preserve">4.7. </w:t>
      </w:r>
      <w:r w:rsidRPr="006575FB">
        <w:rPr>
          <w:sz w:val="28"/>
          <w:szCs w:val="28"/>
        </w:rPr>
        <w:t xml:space="preserve">Основные условия предоставления займов отражены в </w:t>
      </w:r>
      <w:r w:rsidR="004C2C16" w:rsidRPr="006575FB">
        <w:rPr>
          <w:sz w:val="28"/>
          <w:szCs w:val="28"/>
        </w:rPr>
        <w:t>Приложении № 1 настоящих Правил</w:t>
      </w:r>
      <w:r w:rsidRPr="006575FB">
        <w:rPr>
          <w:sz w:val="28"/>
          <w:szCs w:val="28"/>
        </w:rPr>
        <w:t>.</w:t>
      </w:r>
    </w:p>
    <w:p w14:paraId="1CAE788A" w14:textId="77777777" w:rsidR="006D57C8" w:rsidRPr="006575FB" w:rsidRDefault="006D57C8" w:rsidP="00C96597">
      <w:pPr>
        <w:pStyle w:val="210"/>
        <w:ind w:left="0" w:firstLine="709"/>
        <w:rPr>
          <w:sz w:val="28"/>
          <w:szCs w:val="28"/>
        </w:rPr>
      </w:pPr>
      <w:r w:rsidRPr="006575FB">
        <w:rPr>
          <w:sz w:val="28"/>
          <w:szCs w:val="28"/>
        </w:rPr>
        <w:t>4.8. Дополнительные условия:</w:t>
      </w:r>
    </w:p>
    <w:p w14:paraId="58CC71B9" w14:textId="78C2F92C" w:rsidR="009C03CD" w:rsidRPr="006575FB" w:rsidRDefault="006D57C8" w:rsidP="00DC4072">
      <w:pPr>
        <w:pStyle w:val="210"/>
        <w:ind w:left="0" w:firstLine="709"/>
        <w:rPr>
          <w:color w:val="000000"/>
          <w:sz w:val="28"/>
          <w:szCs w:val="28"/>
        </w:rPr>
      </w:pPr>
      <w:r w:rsidRPr="006575FB">
        <w:rPr>
          <w:color w:val="000000"/>
          <w:sz w:val="28"/>
          <w:szCs w:val="28"/>
        </w:rPr>
        <w:t>4.8.1. Максимальный срок действия микрозайма не может превышать 36 месяцев</w:t>
      </w:r>
      <w:r w:rsidR="009C03CD" w:rsidRPr="006575FB">
        <w:rPr>
          <w:color w:val="000000"/>
          <w:sz w:val="28"/>
          <w:szCs w:val="28"/>
        </w:rPr>
        <w:t>.</w:t>
      </w:r>
    </w:p>
    <w:p w14:paraId="0DC7D523" w14:textId="10FAE578" w:rsidR="009C03CD" w:rsidRPr="006575FB" w:rsidRDefault="006D57C8" w:rsidP="00DC4072">
      <w:pPr>
        <w:pStyle w:val="210"/>
        <w:ind w:left="0" w:firstLine="709"/>
        <w:rPr>
          <w:color w:val="000000"/>
          <w:sz w:val="28"/>
          <w:szCs w:val="28"/>
        </w:rPr>
      </w:pPr>
      <w:r w:rsidRPr="006575FB">
        <w:rPr>
          <w:color w:val="000000"/>
          <w:sz w:val="28"/>
          <w:szCs w:val="28"/>
        </w:rPr>
        <w:lastRenderedPageBreak/>
        <w:t>Максимальный срок действия микрозайма, предоставленного на пополнение оборотных средств, не может превышать 15 месяцев.</w:t>
      </w:r>
      <w:r w:rsidR="00DC4072" w:rsidRPr="006575FB">
        <w:rPr>
          <w:color w:val="000000"/>
          <w:sz w:val="28"/>
          <w:szCs w:val="28"/>
        </w:rPr>
        <w:t xml:space="preserve"> </w:t>
      </w:r>
    </w:p>
    <w:p w14:paraId="72FCDA11" w14:textId="09440184" w:rsidR="00C76C76" w:rsidRPr="006575FB" w:rsidRDefault="00C76C76" w:rsidP="00DC4072">
      <w:pPr>
        <w:pStyle w:val="210"/>
        <w:ind w:left="0" w:firstLine="709"/>
        <w:rPr>
          <w:color w:val="000000"/>
          <w:sz w:val="28"/>
          <w:szCs w:val="28"/>
        </w:rPr>
      </w:pPr>
      <w:r w:rsidRPr="006575FB">
        <w:rPr>
          <w:color w:val="000000"/>
          <w:sz w:val="28"/>
          <w:szCs w:val="28"/>
        </w:rPr>
        <w:t>При введении на все</w:t>
      </w:r>
      <w:r w:rsidR="00DC4072" w:rsidRPr="006575FB">
        <w:rPr>
          <w:color w:val="000000"/>
          <w:sz w:val="28"/>
          <w:szCs w:val="28"/>
        </w:rPr>
        <w:t>й</w:t>
      </w:r>
      <w:r w:rsidRPr="006575FB">
        <w:rPr>
          <w:color w:val="000000"/>
          <w:sz w:val="28"/>
          <w:szCs w:val="28"/>
        </w:rPr>
        <w:t xml:space="preserve"> территории Российской </w:t>
      </w:r>
      <w:r w:rsidR="00EB64C8" w:rsidRPr="006575FB">
        <w:rPr>
          <w:color w:val="000000"/>
          <w:sz w:val="28"/>
          <w:szCs w:val="28"/>
        </w:rPr>
        <w:t xml:space="preserve">Федерации, </w:t>
      </w:r>
      <w:r w:rsidRPr="006575FB">
        <w:rPr>
          <w:color w:val="000000"/>
          <w:sz w:val="28"/>
          <w:szCs w:val="28"/>
        </w:rPr>
        <w:t>территории Магаданской области и городских округов</w:t>
      </w:r>
      <w:r w:rsidR="00EB64C8" w:rsidRPr="006575FB">
        <w:rPr>
          <w:color w:val="000000"/>
          <w:sz w:val="28"/>
          <w:szCs w:val="28"/>
        </w:rPr>
        <w:t xml:space="preserve"> Магаданской области</w:t>
      </w:r>
      <w:r w:rsidRPr="006575FB">
        <w:rPr>
          <w:color w:val="000000"/>
          <w:sz w:val="28"/>
          <w:szCs w:val="28"/>
        </w:rPr>
        <w:t xml:space="preserve"> режима повышенной готовности или режима чрезвычайной ситуации</w:t>
      </w:r>
      <w:r w:rsidR="009C03CD" w:rsidRPr="006575FB">
        <w:rPr>
          <w:color w:val="000000"/>
          <w:sz w:val="28"/>
          <w:szCs w:val="28"/>
        </w:rPr>
        <w:t xml:space="preserve"> максимальный срок</w:t>
      </w:r>
      <w:r w:rsidRPr="006575FB">
        <w:rPr>
          <w:color w:val="000000"/>
          <w:sz w:val="28"/>
          <w:szCs w:val="28"/>
        </w:rPr>
        <w:t>:</w:t>
      </w:r>
    </w:p>
    <w:p w14:paraId="261DECD3" w14:textId="77777777" w:rsidR="0003287A" w:rsidRDefault="00C76C76" w:rsidP="00A41ACE">
      <w:pPr>
        <w:pStyle w:val="formattext"/>
        <w:shd w:val="clear" w:color="auto" w:fill="FFFFFF"/>
        <w:spacing w:before="0" w:beforeAutospacing="0" w:after="0" w:afterAutospacing="0" w:line="276" w:lineRule="auto"/>
        <w:ind w:firstLine="709"/>
        <w:jc w:val="both"/>
        <w:textAlignment w:val="baseline"/>
        <w:rPr>
          <w:color w:val="000000"/>
          <w:sz w:val="28"/>
          <w:szCs w:val="28"/>
          <w:lang w:eastAsia="ar-SA"/>
        </w:rPr>
      </w:pPr>
      <w:r w:rsidRPr="006575FB">
        <w:rPr>
          <w:color w:val="000000"/>
          <w:sz w:val="28"/>
          <w:szCs w:val="28"/>
          <w:lang w:eastAsia="ar-SA"/>
        </w:rPr>
        <w:t>-</w:t>
      </w:r>
      <w:r w:rsidR="00BC15B1" w:rsidRPr="006575FB">
        <w:rPr>
          <w:color w:val="000000"/>
          <w:sz w:val="28"/>
          <w:szCs w:val="28"/>
          <w:lang w:eastAsia="ar-SA"/>
        </w:rPr>
        <w:t xml:space="preserve"> </w:t>
      </w:r>
      <w:r w:rsidRPr="006575FB">
        <w:rPr>
          <w:color w:val="000000"/>
          <w:sz w:val="28"/>
          <w:szCs w:val="28"/>
          <w:lang w:eastAsia="ar-SA"/>
        </w:rPr>
        <w:t>по действующим микрозаймам может быть увеличен и не должен превышать 5 (пять) лет;</w:t>
      </w:r>
    </w:p>
    <w:p w14:paraId="732697A1" w14:textId="2B02CC45" w:rsidR="00C76C76" w:rsidRPr="006575FB" w:rsidRDefault="00C76C76" w:rsidP="00A41ACE">
      <w:pPr>
        <w:pStyle w:val="formattext"/>
        <w:shd w:val="clear" w:color="auto" w:fill="FFFFFF"/>
        <w:spacing w:before="0" w:beforeAutospacing="0" w:after="0" w:afterAutospacing="0" w:line="276" w:lineRule="auto"/>
        <w:ind w:firstLine="709"/>
        <w:jc w:val="both"/>
        <w:textAlignment w:val="baseline"/>
        <w:rPr>
          <w:color w:val="000000"/>
          <w:sz w:val="28"/>
          <w:szCs w:val="28"/>
          <w:lang w:eastAsia="ar-SA"/>
        </w:rPr>
      </w:pPr>
      <w:r w:rsidRPr="006575FB">
        <w:rPr>
          <w:color w:val="000000"/>
          <w:sz w:val="28"/>
          <w:szCs w:val="28"/>
          <w:lang w:eastAsia="ar-SA"/>
        </w:rPr>
        <w:t>-</w:t>
      </w:r>
      <w:r w:rsidR="00BC15B1" w:rsidRPr="006575FB">
        <w:rPr>
          <w:color w:val="000000"/>
          <w:sz w:val="28"/>
          <w:szCs w:val="28"/>
          <w:lang w:eastAsia="ar-SA"/>
        </w:rPr>
        <w:t xml:space="preserve"> </w:t>
      </w:r>
      <w:r w:rsidRPr="006575FB">
        <w:rPr>
          <w:color w:val="000000"/>
          <w:sz w:val="28"/>
          <w:szCs w:val="28"/>
          <w:lang w:eastAsia="ar-SA"/>
        </w:rPr>
        <w:t>по микрозаймам, предоставленным субъектам малого и среднего предпринимательства в период действия режима повышенной готовности или режима чрезвычайной ситуации, не должен превышать 2 (двух) лет.</w:t>
      </w:r>
      <w:r w:rsidR="00DC4072" w:rsidRPr="006575FB">
        <w:rPr>
          <w:color w:val="000000"/>
          <w:sz w:val="28"/>
          <w:szCs w:val="28"/>
          <w:lang w:eastAsia="ar-SA"/>
        </w:rPr>
        <w:t xml:space="preserve">  </w:t>
      </w:r>
    </w:p>
    <w:p w14:paraId="4149F278" w14:textId="77777777" w:rsidR="006D57C8" w:rsidRPr="006575FB" w:rsidRDefault="006D57C8" w:rsidP="00C96597">
      <w:pPr>
        <w:pStyle w:val="210"/>
        <w:ind w:left="0" w:firstLine="709"/>
        <w:rPr>
          <w:color w:val="000000"/>
          <w:sz w:val="28"/>
          <w:szCs w:val="28"/>
        </w:rPr>
      </w:pPr>
      <w:r w:rsidRPr="006575FB">
        <w:rPr>
          <w:color w:val="000000"/>
          <w:sz w:val="28"/>
          <w:szCs w:val="28"/>
        </w:rPr>
        <w:t>4.8.2. В рамках операций микрофинансирования сумма основного долга Заемщика (без учета начисленных процентов и неустойки) не может превышать:</w:t>
      </w:r>
    </w:p>
    <w:p w14:paraId="4CE7AAC1" w14:textId="4EA708E3" w:rsidR="006D57C8" w:rsidRPr="006575FB" w:rsidRDefault="006D57C8" w:rsidP="00C96597">
      <w:pPr>
        <w:pStyle w:val="210"/>
        <w:ind w:left="0" w:firstLine="708"/>
        <w:rPr>
          <w:color w:val="000000"/>
          <w:sz w:val="28"/>
          <w:szCs w:val="28"/>
        </w:rPr>
      </w:pPr>
      <w:r w:rsidRPr="006575FB">
        <w:rPr>
          <w:color w:val="000000"/>
          <w:sz w:val="28"/>
          <w:szCs w:val="28"/>
        </w:rPr>
        <w:t xml:space="preserve">- 5 000 000 (пять миллионов) рублей для </w:t>
      </w:r>
      <w:r w:rsidR="00A0339E" w:rsidRPr="006575FB">
        <w:rPr>
          <w:color w:val="000000"/>
          <w:sz w:val="28"/>
          <w:szCs w:val="28"/>
        </w:rPr>
        <w:t>З</w:t>
      </w:r>
      <w:r w:rsidRPr="006575FB">
        <w:rPr>
          <w:color w:val="000000"/>
          <w:sz w:val="28"/>
          <w:szCs w:val="28"/>
        </w:rPr>
        <w:t>аемщиков при осуществлении деятельности в приоритетных направлениях микрофинансирования, указанных в Приложении № 1 к настоящим Правилам;</w:t>
      </w:r>
    </w:p>
    <w:p w14:paraId="6E8E7AB0" w14:textId="696B416A" w:rsidR="006D57C8" w:rsidRPr="006575FB" w:rsidRDefault="006D57C8" w:rsidP="00C96597">
      <w:pPr>
        <w:pStyle w:val="210"/>
        <w:ind w:left="0" w:firstLine="720"/>
        <w:rPr>
          <w:color w:val="000000"/>
          <w:sz w:val="28"/>
          <w:szCs w:val="28"/>
        </w:rPr>
      </w:pPr>
      <w:r w:rsidRPr="006575FB">
        <w:rPr>
          <w:color w:val="000000"/>
          <w:sz w:val="28"/>
          <w:szCs w:val="28"/>
        </w:rPr>
        <w:t xml:space="preserve">- 3 000 000 (три миллиона) рублей для </w:t>
      </w:r>
      <w:r w:rsidR="00A0339E" w:rsidRPr="006575FB">
        <w:rPr>
          <w:color w:val="000000"/>
          <w:sz w:val="28"/>
          <w:szCs w:val="28"/>
        </w:rPr>
        <w:t>З</w:t>
      </w:r>
      <w:r w:rsidRPr="006575FB">
        <w:rPr>
          <w:color w:val="000000"/>
          <w:sz w:val="28"/>
          <w:szCs w:val="28"/>
        </w:rPr>
        <w:t>аемщиков-иных субъектов МСП, не</w:t>
      </w:r>
      <w:r w:rsidRPr="006575FB">
        <w:rPr>
          <w:sz w:val="28"/>
          <w:szCs w:val="28"/>
        </w:rPr>
        <w:t xml:space="preserve"> </w:t>
      </w:r>
      <w:r w:rsidRPr="006575FB">
        <w:rPr>
          <w:color w:val="000000"/>
          <w:sz w:val="28"/>
          <w:szCs w:val="28"/>
        </w:rPr>
        <w:t xml:space="preserve">относящихся к реализующим приоритетные направления микрофинансирования, указанные в Приложении № 1 </w:t>
      </w:r>
      <w:r w:rsidR="0003287A">
        <w:rPr>
          <w:color w:val="000000"/>
          <w:sz w:val="28"/>
          <w:szCs w:val="28"/>
        </w:rPr>
        <w:t>к</w:t>
      </w:r>
      <w:r w:rsidRPr="006575FB">
        <w:rPr>
          <w:color w:val="000000"/>
          <w:sz w:val="28"/>
          <w:szCs w:val="28"/>
        </w:rPr>
        <w:t xml:space="preserve"> настоящим Правилам; </w:t>
      </w:r>
    </w:p>
    <w:p w14:paraId="6B05A433" w14:textId="77777777" w:rsidR="006D57C8" w:rsidRPr="006575FB" w:rsidRDefault="006D57C8" w:rsidP="00C96597">
      <w:pPr>
        <w:pStyle w:val="210"/>
        <w:ind w:left="0" w:firstLine="720"/>
        <w:rPr>
          <w:color w:val="000000"/>
          <w:sz w:val="28"/>
          <w:szCs w:val="28"/>
        </w:rPr>
      </w:pPr>
      <w:r w:rsidRPr="006575FB">
        <w:rPr>
          <w:color w:val="000000"/>
          <w:sz w:val="28"/>
          <w:szCs w:val="28"/>
        </w:rPr>
        <w:t xml:space="preserve">4.8.3. Сумма договора займа не может превышать сумму, указанную в пункте 4.8.2. настоящих Правил. </w:t>
      </w:r>
    </w:p>
    <w:p w14:paraId="527938E1" w14:textId="056CAA13" w:rsidR="006D57C8" w:rsidRPr="006575FB" w:rsidRDefault="006D57C8" w:rsidP="00C96597">
      <w:pPr>
        <w:ind w:firstLine="720"/>
        <w:jc w:val="both"/>
        <w:rPr>
          <w:sz w:val="28"/>
          <w:szCs w:val="28"/>
        </w:rPr>
      </w:pPr>
      <w:r w:rsidRPr="006575FB">
        <w:rPr>
          <w:sz w:val="28"/>
          <w:szCs w:val="28"/>
        </w:rPr>
        <w:t>4.8.4. Сумма предоставляемого микрозайма для каждого субъекта МСП определяется Организацией в зависимости от кредитоспособности, устанавливаемой по итогам проведения анализа финансово-хозяйственной деятельности субъектов МСП</w:t>
      </w:r>
      <w:r w:rsidR="009B483F" w:rsidRPr="006575FB">
        <w:rPr>
          <w:sz w:val="28"/>
          <w:szCs w:val="28"/>
        </w:rPr>
        <w:t xml:space="preserve"> и предлагаемого обеспечения</w:t>
      </w:r>
      <w:r w:rsidRPr="006575FB">
        <w:rPr>
          <w:sz w:val="28"/>
          <w:szCs w:val="28"/>
        </w:rPr>
        <w:t>.</w:t>
      </w:r>
    </w:p>
    <w:p w14:paraId="0F87EF6D" w14:textId="77777777" w:rsidR="006D57C8" w:rsidRPr="006575FB" w:rsidRDefault="006D57C8" w:rsidP="00C96597">
      <w:pPr>
        <w:ind w:firstLine="720"/>
        <w:jc w:val="both"/>
        <w:rPr>
          <w:sz w:val="28"/>
          <w:szCs w:val="28"/>
        </w:rPr>
      </w:pPr>
      <w:r w:rsidRPr="006575FB">
        <w:rPr>
          <w:sz w:val="28"/>
          <w:szCs w:val="28"/>
        </w:rPr>
        <w:t>4.8.5. По решению Кредитного комитета Организации запрашиваемая сумма микрозайма может быть снижена в соответствии с результатами анализа финансовых показателей деятельности субъекта МСП и предлагаемого обеспечения.</w:t>
      </w:r>
    </w:p>
    <w:p w14:paraId="6CF8DA59" w14:textId="77777777" w:rsidR="006D57C8" w:rsidRPr="006575FB" w:rsidRDefault="006D57C8" w:rsidP="00C96597">
      <w:pPr>
        <w:ind w:firstLine="720"/>
        <w:jc w:val="both"/>
        <w:rPr>
          <w:sz w:val="28"/>
          <w:szCs w:val="28"/>
        </w:rPr>
      </w:pPr>
      <w:r w:rsidRPr="006575FB">
        <w:rPr>
          <w:sz w:val="28"/>
          <w:szCs w:val="28"/>
        </w:rPr>
        <w:t>4.8.6. Предоставление микрозайма осуществляется путем безналичного перечисления денежных средств на расчетный счет субъекта МСП, открытый в кредитной организации.</w:t>
      </w:r>
    </w:p>
    <w:p w14:paraId="21DD798D" w14:textId="77777777" w:rsidR="006D57C8" w:rsidRPr="006575FB" w:rsidRDefault="006D57C8" w:rsidP="00C96597">
      <w:pPr>
        <w:ind w:firstLine="720"/>
        <w:jc w:val="both"/>
        <w:rPr>
          <w:sz w:val="28"/>
          <w:szCs w:val="28"/>
        </w:rPr>
      </w:pPr>
      <w:r w:rsidRPr="006575FB">
        <w:rPr>
          <w:sz w:val="28"/>
          <w:szCs w:val="28"/>
        </w:rPr>
        <w:t>4.8.7. Предоставление микрозайма в рамках одного договора микрозайма может осуществляться в несколько этапов с отражением этапов в договоре микрозайма.</w:t>
      </w:r>
    </w:p>
    <w:p w14:paraId="481B1D4F" w14:textId="77777777" w:rsidR="00BC15B1" w:rsidRPr="006575FB" w:rsidRDefault="006D57C8" w:rsidP="00C96597">
      <w:pPr>
        <w:ind w:firstLine="720"/>
        <w:jc w:val="both"/>
        <w:rPr>
          <w:sz w:val="28"/>
          <w:szCs w:val="28"/>
        </w:rPr>
      </w:pPr>
      <w:r w:rsidRPr="006575FB">
        <w:rPr>
          <w:sz w:val="28"/>
          <w:szCs w:val="28"/>
        </w:rPr>
        <w:t>4.8.8. Процентная ставка за пользование займом является фиксированной на период действия договора займа и начисляется на сумму фактической задолженности по займу. Размер процентной ставки указан в Приложении № 1 к настоящим Правилам</w:t>
      </w:r>
      <w:r w:rsidR="00BC15B1" w:rsidRPr="006575FB">
        <w:rPr>
          <w:sz w:val="28"/>
          <w:szCs w:val="28"/>
        </w:rPr>
        <w:t>.</w:t>
      </w:r>
    </w:p>
    <w:p w14:paraId="488CDB62" w14:textId="65F2BA97" w:rsidR="006D57C8" w:rsidRPr="006575FB" w:rsidRDefault="00BC15B1" w:rsidP="00C96597">
      <w:pPr>
        <w:ind w:firstLine="720"/>
        <w:jc w:val="both"/>
        <w:rPr>
          <w:sz w:val="28"/>
          <w:szCs w:val="28"/>
        </w:rPr>
      </w:pPr>
      <w:r w:rsidRPr="006575FB">
        <w:rPr>
          <w:sz w:val="28"/>
          <w:szCs w:val="28"/>
        </w:rPr>
        <w:t xml:space="preserve">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субъектом МСП. </w:t>
      </w:r>
    </w:p>
    <w:p w14:paraId="5EC90B2D" w14:textId="77777777" w:rsidR="006D57C8" w:rsidRPr="006575FB" w:rsidRDefault="006D57C8" w:rsidP="00C96597">
      <w:pPr>
        <w:ind w:firstLine="720"/>
        <w:jc w:val="both"/>
        <w:rPr>
          <w:sz w:val="28"/>
          <w:szCs w:val="28"/>
        </w:rPr>
      </w:pPr>
      <w:r w:rsidRPr="006575FB">
        <w:rPr>
          <w:sz w:val="28"/>
          <w:szCs w:val="28"/>
        </w:rPr>
        <w:lastRenderedPageBreak/>
        <w:t>4.8.9. В случае просрочки возврата микрозайма (его части) и (или) просрочки уплаты процентов за пользование микрозаймом Организацией Заемщику начисляется неустойка (штраф, пени) от неоплаченной в срок суммы микрозайма (его части) и (или) процентов за каждый день просрочки платежа с момента возникновения до момента исполнения соответствующего обязательства в размере, установленном договором микрозайма.</w:t>
      </w:r>
    </w:p>
    <w:p w14:paraId="61BEAF9D" w14:textId="77777777" w:rsidR="006D57C8" w:rsidRPr="006575FB" w:rsidRDefault="006D57C8" w:rsidP="00C96597">
      <w:pPr>
        <w:ind w:firstLine="720"/>
        <w:jc w:val="both"/>
        <w:rPr>
          <w:sz w:val="28"/>
          <w:szCs w:val="28"/>
        </w:rPr>
      </w:pPr>
      <w:r w:rsidRPr="006575FB">
        <w:rPr>
          <w:sz w:val="28"/>
          <w:szCs w:val="28"/>
        </w:rPr>
        <w:t>4.10. График погашения основного долга и график платежей по начисленным процентам по договору микрозайма устанавливаются индивидуально по каждому договору микрозайма и предоставляются Заемщику до подписания договора микрозайма.</w:t>
      </w:r>
    </w:p>
    <w:p w14:paraId="6B63F3F2" w14:textId="77777777" w:rsidR="006D57C8" w:rsidRPr="006575FB" w:rsidRDefault="006D57C8" w:rsidP="00C96597">
      <w:pPr>
        <w:ind w:firstLine="720"/>
        <w:jc w:val="both"/>
        <w:rPr>
          <w:sz w:val="28"/>
          <w:szCs w:val="28"/>
        </w:rPr>
      </w:pPr>
      <w:r w:rsidRPr="002B0A01">
        <w:rPr>
          <w:sz w:val="28"/>
          <w:szCs w:val="28"/>
        </w:rPr>
        <w:t>4.11. Субъект МСП имеет право на неоднократное получение микрозаймов при соблюдении условий их предоставления, установленных настоящими Правилами.</w:t>
      </w:r>
      <w:r w:rsidRPr="006575FB">
        <w:rPr>
          <w:sz w:val="28"/>
          <w:szCs w:val="28"/>
        </w:rPr>
        <w:t xml:space="preserve"> </w:t>
      </w:r>
    </w:p>
    <w:p w14:paraId="749289EA" w14:textId="5CCF3E56" w:rsidR="006D57C8" w:rsidRPr="006575FB" w:rsidRDefault="006D57C8" w:rsidP="00C96597">
      <w:pPr>
        <w:ind w:firstLine="720"/>
        <w:jc w:val="both"/>
        <w:rPr>
          <w:sz w:val="28"/>
          <w:szCs w:val="28"/>
        </w:rPr>
      </w:pPr>
      <w:r w:rsidRPr="006575FB">
        <w:rPr>
          <w:sz w:val="28"/>
          <w:szCs w:val="28"/>
        </w:rPr>
        <w:t>4.12. По заявлению Заемщика в условия договора микрозайма могут быть внесены следующие изменения:</w:t>
      </w:r>
      <w:r w:rsidR="0042139D" w:rsidRPr="006575FB">
        <w:rPr>
          <w:sz w:val="28"/>
          <w:szCs w:val="28"/>
        </w:rPr>
        <w:t xml:space="preserve"> </w:t>
      </w:r>
    </w:p>
    <w:p w14:paraId="34C1D1B7" w14:textId="2E771E24" w:rsidR="006D57C8" w:rsidRPr="006575FB" w:rsidRDefault="006D57C8" w:rsidP="00C96597">
      <w:pPr>
        <w:ind w:firstLine="720"/>
        <w:jc w:val="both"/>
        <w:rPr>
          <w:sz w:val="28"/>
          <w:szCs w:val="28"/>
        </w:rPr>
      </w:pPr>
      <w:r w:rsidRPr="006575FB">
        <w:rPr>
          <w:sz w:val="28"/>
          <w:szCs w:val="28"/>
        </w:rPr>
        <w:t xml:space="preserve">- </w:t>
      </w:r>
      <w:bookmarkStart w:id="3" w:name="_Hlk57992241"/>
      <w:r w:rsidRPr="006575FB">
        <w:rPr>
          <w:sz w:val="28"/>
          <w:szCs w:val="28"/>
        </w:rPr>
        <w:t>пролонгация</w:t>
      </w:r>
      <w:r w:rsidR="00E65EB7">
        <w:rPr>
          <w:sz w:val="28"/>
          <w:szCs w:val="28"/>
        </w:rPr>
        <w:t xml:space="preserve"> </w:t>
      </w:r>
      <w:r w:rsidRPr="006575FB">
        <w:rPr>
          <w:sz w:val="28"/>
          <w:szCs w:val="28"/>
        </w:rPr>
        <w:t>(продление срока действия) договора, при этом общий срок договора не может превышать 36 месяцев;</w:t>
      </w:r>
      <w:r w:rsidR="0042139D" w:rsidRPr="006575FB">
        <w:rPr>
          <w:sz w:val="28"/>
          <w:szCs w:val="28"/>
        </w:rPr>
        <w:t xml:space="preserve"> </w:t>
      </w:r>
      <w:bookmarkEnd w:id="3"/>
    </w:p>
    <w:p w14:paraId="0A972F21" w14:textId="77777777" w:rsidR="006D57C8" w:rsidRPr="006575FB" w:rsidRDefault="006D57C8" w:rsidP="00C96597">
      <w:pPr>
        <w:ind w:firstLine="720"/>
        <w:jc w:val="both"/>
        <w:rPr>
          <w:sz w:val="28"/>
          <w:szCs w:val="28"/>
        </w:rPr>
      </w:pPr>
      <w:r w:rsidRPr="006575FB">
        <w:rPr>
          <w:sz w:val="28"/>
          <w:szCs w:val="28"/>
        </w:rPr>
        <w:t>- изменение графика платежей, в пределах установленного договором срока;</w:t>
      </w:r>
    </w:p>
    <w:p w14:paraId="64F7A9B4" w14:textId="77777777" w:rsidR="006D57C8" w:rsidRPr="006575FB" w:rsidRDefault="006D57C8" w:rsidP="00C96597">
      <w:pPr>
        <w:ind w:firstLine="720"/>
        <w:jc w:val="both"/>
        <w:rPr>
          <w:sz w:val="28"/>
          <w:szCs w:val="28"/>
        </w:rPr>
      </w:pPr>
      <w:r w:rsidRPr="006575FB">
        <w:rPr>
          <w:sz w:val="28"/>
          <w:szCs w:val="28"/>
        </w:rPr>
        <w:t>- замена обеспечения или уменьшение суммы обеспечения при условии достаточности оставшегося и(или) нового обеспечения для 100%-го покрытия обязательств по микрозайму.</w:t>
      </w:r>
    </w:p>
    <w:p w14:paraId="0C363862" w14:textId="2D4106A4" w:rsidR="006D57C8" w:rsidRPr="006575FB" w:rsidRDefault="006D57C8" w:rsidP="00C96597">
      <w:pPr>
        <w:ind w:firstLine="720"/>
        <w:jc w:val="both"/>
        <w:rPr>
          <w:sz w:val="28"/>
          <w:szCs w:val="28"/>
        </w:rPr>
      </w:pPr>
      <w:r w:rsidRPr="006575FB">
        <w:rPr>
          <w:sz w:val="28"/>
          <w:szCs w:val="28"/>
        </w:rPr>
        <w:t xml:space="preserve">4.13. В случае недостатка денежных средств, предназначенных для предоставления микрозаймов, для выдачи микрозаймов по всем имеющимся в работе заявкам, преференции отдаются субъектам МСП, реализующим приоритетные проекты и/или осуществляющим деятельность в приоритетных сферах, указанных </w:t>
      </w:r>
      <w:r w:rsidRPr="006575FB">
        <w:rPr>
          <w:color w:val="000000" w:themeColor="text1"/>
          <w:sz w:val="28"/>
          <w:szCs w:val="28"/>
        </w:rPr>
        <w:t xml:space="preserve">в Приложении № </w:t>
      </w:r>
      <w:r w:rsidR="008B298A" w:rsidRPr="006575FB">
        <w:rPr>
          <w:color w:val="000000" w:themeColor="text1"/>
          <w:sz w:val="28"/>
          <w:szCs w:val="28"/>
        </w:rPr>
        <w:t>1</w:t>
      </w:r>
      <w:r w:rsidRPr="006575FB">
        <w:rPr>
          <w:color w:val="000000" w:themeColor="text1"/>
          <w:sz w:val="28"/>
          <w:szCs w:val="28"/>
        </w:rPr>
        <w:t xml:space="preserve"> </w:t>
      </w:r>
      <w:r w:rsidRPr="006575FB">
        <w:rPr>
          <w:sz w:val="28"/>
          <w:szCs w:val="28"/>
        </w:rPr>
        <w:t>к настоящим Правилам.</w:t>
      </w:r>
    </w:p>
    <w:p w14:paraId="171DC0D9" w14:textId="77777777" w:rsidR="006D57C8" w:rsidRPr="006575FB" w:rsidRDefault="006D57C8" w:rsidP="00C96597">
      <w:pPr>
        <w:ind w:firstLine="720"/>
        <w:jc w:val="both"/>
        <w:rPr>
          <w:color w:val="000000"/>
          <w:sz w:val="28"/>
          <w:szCs w:val="28"/>
        </w:rPr>
      </w:pPr>
      <w:r w:rsidRPr="006575FB">
        <w:rPr>
          <w:color w:val="000000"/>
          <w:sz w:val="28"/>
          <w:szCs w:val="28"/>
        </w:rPr>
        <w:t>4.14. Штрафные санкции за досрочный полный или частичный возврат займа не начисляются.</w:t>
      </w:r>
    </w:p>
    <w:p w14:paraId="6B7C15FA" w14:textId="7C843589" w:rsidR="006D57C8" w:rsidRPr="006575FB" w:rsidRDefault="006D57C8" w:rsidP="00C96597">
      <w:pPr>
        <w:ind w:firstLine="720"/>
        <w:jc w:val="both"/>
        <w:rPr>
          <w:sz w:val="28"/>
          <w:szCs w:val="28"/>
        </w:rPr>
      </w:pPr>
      <w:r w:rsidRPr="006575FB">
        <w:rPr>
          <w:sz w:val="28"/>
          <w:szCs w:val="28"/>
        </w:rPr>
        <w:t xml:space="preserve">4.15. Организация вправе ввести ограничение срока и размера займа по некоторым видам деятельности и категориям </w:t>
      </w:r>
      <w:r w:rsidR="00A0339E" w:rsidRPr="006575FB">
        <w:rPr>
          <w:sz w:val="28"/>
          <w:szCs w:val="28"/>
        </w:rPr>
        <w:t>З</w:t>
      </w:r>
      <w:r w:rsidRPr="006575FB">
        <w:rPr>
          <w:sz w:val="28"/>
          <w:szCs w:val="28"/>
        </w:rPr>
        <w:t>аемщиков в зависимости от приоритетов и размера портфеля займов. На сайте Организации размещается соответствующая информация (уведомление) за 5 (пять) рабочих дней до момента ввода данного ограничения. Ограничения вводятся по решению Правления Организации.</w:t>
      </w:r>
    </w:p>
    <w:p w14:paraId="7706D3D5" w14:textId="5CE4C05E" w:rsidR="00465653" w:rsidRPr="006575FB" w:rsidRDefault="00465653" w:rsidP="00C96597">
      <w:pPr>
        <w:ind w:firstLine="720"/>
        <w:jc w:val="both"/>
        <w:rPr>
          <w:sz w:val="28"/>
          <w:szCs w:val="28"/>
        </w:rPr>
      </w:pPr>
    </w:p>
    <w:p w14:paraId="0B8C785C" w14:textId="38E0B3D1" w:rsidR="00885DCF" w:rsidRPr="006575FB" w:rsidRDefault="004647AC" w:rsidP="00282976">
      <w:pPr>
        <w:pStyle w:val="aff2"/>
        <w:numPr>
          <w:ilvl w:val="0"/>
          <w:numId w:val="1"/>
        </w:numPr>
        <w:tabs>
          <w:tab w:val="left" w:pos="993"/>
        </w:tabs>
        <w:jc w:val="center"/>
        <w:rPr>
          <w:b/>
          <w:sz w:val="28"/>
          <w:szCs w:val="28"/>
        </w:rPr>
      </w:pPr>
      <w:r w:rsidRPr="006575FB">
        <w:rPr>
          <w:b/>
          <w:sz w:val="28"/>
          <w:szCs w:val="28"/>
        </w:rPr>
        <w:t>Обеспечение микрозайма</w:t>
      </w:r>
    </w:p>
    <w:p w14:paraId="1E94687B" w14:textId="77777777" w:rsidR="00D92C56" w:rsidRPr="006575FB" w:rsidRDefault="007A64A1" w:rsidP="00D92C56">
      <w:pPr>
        <w:spacing w:line="276" w:lineRule="auto"/>
        <w:ind w:firstLine="709"/>
        <w:jc w:val="both"/>
        <w:rPr>
          <w:sz w:val="28"/>
          <w:szCs w:val="28"/>
        </w:rPr>
      </w:pPr>
      <w:r w:rsidRPr="006575FB">
        <w:rPr>
          <w:sz w:val="28"/>
          <w:szCs w:val="28"/>
        </w:rPr>
        <w:t>5</w:t>
      </w:r>
      <w:r w:rsidR="008E3EAB" w:rsidRPr="006575FB">
        <w:rPr>
          <w:sz w:val="28"/>
          <w:szCs w:val="28"/>
        </w:rPr>
        <w:t xml:space="preserve">.1. </w:t>
      </w:r>
      <w:r w:rsidR="00D92C56" w:rsidRPr="006575FB">
        <w:rPr>
          <w:sz w:val="28"/>
          <w:szCs w:val="28"/>
        </w:rPr>
        <w:t>Необходимым условием предоставления микрозайма Заемщику является наличие обеспечения исполнения обязательств Заемщика по возврату микрозайма и процентов по нему, рассчитанных за весь период пользования микрозаймом.</w:t>
      </w:r>
    </w:p>
    <w:p w14:paraId="105821B6" w14:textId="5EB225B9" w:rsidR="008E3EAB" w:rsidRPr="006575FB" w:rsidRDefault="007A64A1" w:rsidP="00C96597">
      <w:pPr>
        <w:tabs>
          <w:tab w:val="left" w:pos="993"/>
        </w:tabs>
        <w:ind w:firstLine="709"/>
        <w:jc w:val="both"/>
        <w:rPr>
          <w:sz w:val="28"/>
          <w:szCs w:val="28"/>
        </w:rPr>
      </w:pPr>
      <w:r w:rsidRPr="006575FB">
        <w:rPr>
          <w:sz w:val="28"/>
          <w:szCs w:val="28"/>
        </w:rPr>
        <w:t>5</w:t>
      </w:r>
      <w:r w:rsidR="008E3EAB" w:rsidRPr="006575FB">
        <w:rPr>
          <w:sz w:val="28"/>
          <w:szCs w:val="28"/>
        </w:rPr>
        <w:t>.</w:t>
      </w:r>
      <w:r w:rsidRPr="006575FB">
        <w:rPr>
          <w:sz w:val="28"/>
          <w:szCs w:val="28"/>
        </w:rPr>
        <w:t>2</w:t>
      </w:r>
      <w:r w:rsidR="008E3EAB" w:rsidRPr="006575FB">
        <w:rPr>
          <w:sz w:val="28"/>
          <w:szCs w:val="28"/>
        </w:rPr>
        <w:t>. Поручительство по микрозайму предоставляется в соответствии с настоящим</w:t>
      </w:r>
      <w:r w:rsidR="00290CFF" w:rsidRPr="006575FB">
        <w:rPr>
          <w:sz w:val="28"/>
          <w:szCs w:val="28"/>
        </w:rPr>
        <w:t>и</w:t>
      </w:r>
      <w:r w:rsidR="008E3EAB" w:rsidRPr="006575FB">
        <w:rPr>
          <w:sz w:val="28"/>
          <w:szCs w:val="28"/>
        </w:rPr>
        <w:t xml:space="preserve"> </w:t>
      </w:r>
      <w:r w:rsidR="00290CFF" w:rsidRPr="006575FB">
        <w:rPr>
          <w:sz w:val="28"/>
          <w:szCs w:val="28"/>
        </w:rPr>
        <w:t>Правилами</w:t>
      </w:r>
      <w:r w:rsidR="008E3EAB" w:rsidRPr="006575FB">
        <w:rPr>
          <w:sz w:val="28"/>
          <w:szCs w:val="28"/>
        </w:rPr>
        <w:t xml:space="preserve"> на всю сумму микрозайма с учетом начисленных процентов за весь период пользования микрозаймом.</w:t>
      </w:r>
    </w:p>
    <w:p w14:paraId="36DA3655" w14:textId="77777777" w:rsidR="00D92C56" w:rsidRPr="006575FB" w:rsidRDefault="008E3EAB" w:rsidP="00D92C56">
      <w:pPr>
        <w:spacing w:line="276" w:lineRule="auto"/>
        <w:ind w:firstLine="709"/>
        <w:jc w:val="both"/>
        <w:rPr>
          <w:sz w:val="28"/>
          <w:szCs w:val="28"/>
        </w:rPr>
      </w:pPr>
      <w:r w:rsidRPr="006575FB">
        <w:rPr>
          <w:sz w:val="28"/>
          <w:szCs w:val="28"/>
        </w:rPr>
        <w:lastRenderedPageBreak/>
        <w:t xml:space="preserve"> </w:t>
      </w:r>
      <w:r w:rsidR="007A64A1" w:rsidRPr="006575FB">
        <w:rPr>
          <w:sz w:val="28"/>
          <w:szCs w:val="28"/>
        </w:rPr>
        <w:t>5.3.</w:t>
      </w:r>
      <w:r w:rsidRPr="006575FB">
        <w:rPr>
          <w:sz w:val="28"/>
          <w:szCs w:val="28"/>
        </w:rPr>
        <w:t xml:space="preserve"> </w:t>
      </w:r>
      <w:r w:rsidR="00D92C56" w:rsidRPr="006575FB">
        <w:rPr>
          <w:sz w:val="28"/>
          <w:szCs w:val="28"/>
        </w:rPr>
        <w:t>Поручители субъекта МСП должны быть платежеспособны. Платежеспособность поручителей субъекта МСП подтверждается документально.</w:t>
      </w:r>
    </w:p>
    <w:p w14:paraId="6C63358A" w14:textId="77777777" w:rsidR="00D92C56" w:rsidRPr="006575FB" w:rsidRDefault="00D92C56" w:rsidP="00D92C56">
      <w:pPr>
        <w:spacing w:line="276" w:lineRule="auto"/>
        <w:ind w:firstLine="709"/>
        <w:jc w:val="both"/>
        <w:rPr>
          <w:sz w:val="28"/>
          <w:szCs w:val="28"/>
        </w:rPr>
      </w:pPr>
      <w:r w:rsidRPr="006575FB">
        <w:rPr>
          <w:sz w:val="28"/>
          <w:szCs w:val="28"/>
        </w:rPr>
        <w:t>Для поручителей-физических лиц – справкой с места работы по форме 2-НДФЛ. Справка 2-НДФЛ должна содержать информацию по расчетам за последние шесть месяцев, предшествующих дате подачи заявки на микрозаём, срок действия справки – не более 30 календарных дней с даты выдачи.</w:t>
      </w:r>
    </w:p>
    <w:p w14:paraId="3509E718" w14:textId="77777777" w:rsidR="00D92C56" w:rsidRPr="006575FB" w:rsidRDefault="00D92C56" w:rsidP="00D92C56">
      <w:pPr>
        <w:spacing w:line="276" w:lineRule="auto"/>
        <w:ind w:firstLine="709"/>
        <w:jc w:val="both"/>
        <w:rPr>
          <w:sz w:val="28"/>
          <w:szCs w:val="28"/>
        </w:rPr>
      </w:pPr>
      <w:r w:rsidRPr="006575FB">
        <w:rPr>
          <w:sz w:val="28"/>
          <w:szCs w:val="28"/>
        </w:rPr>
        <w:t>Поручители – юридические лица и индивидуальные предприниматели предоставляют выписки о движении денежных средств по рабочему расчетному счету за последние шесть месяцев и(или) кассовые книги/книги учета доходов и расходов (в случае осуществления операций с наличными денежными средствами).</w:t>
      </w:r>
    </w:p>
    <w:p w14:paraId="57F35637" w14:textId="2263E854" w:rsidR="00D92C56" w:rsidRDefault="00D92C56" w:rsidP="00D92C56">
      <w:pPr>
        <w:spacing w:line="276" w:lineRule="auto"/>
        <w:ind w:firstLine="709"/>
        <w:jc w:val="both"/>
        <w:rPr>
          <w:sz w:val="28"/>
          <w:szCs w:val="28"/>
        </w:rPr>
      </w:pPr>
      <w:r w:rsidRPr="006575FB">
        <w:rPr>
          <w:sz w:val="28"/>
          <w:szCs w:val="28"/>
        </w:rPr>
        <w:t xml:space="preserve">Платежеспособность поручителя, в том числе, включает в себя оценку достаточности покрытия ежемесячного платежа по договору микрозайма за счет чистого дохода поручителя(ей). </w:t>
      </w:r>
    </w:p>
    <w:p w14:paraId="55E6FCA4" w14:textId="40C3F088" w:rsidR="009254C0" w:rsidRPr="009254C0" w:rsidRDefault="009254C0" w:rsidP="009254C0">
      <w:pPr>
        <w:spacing w:line="276" w:lineRule="auto"/>
        <w:ind w:firstLine="709"/>
        <w:jc w:val="both"/>
        <w:rPr>
          <w:sz w:val="28"/>
          <w:szCs w:val="28"/>
        </w:rPr>
      </w:pPr>
      <w:r w:rsidRPr="009254C0">
        <w:rPr>
          <w:sz w:val="28"/>
          <w:szCs w:val="28"/>
        </w:rPr>
        <w:t>В отношении субъекта МСП – юридического лица предоставление поручительства всеми учредителями является обязательным независимо от уровня их платежеспособности</w:t>
      </w:r>
      <w:r w:rsidR="00E9416D">
        <w:rPr>
          <w:rStyle w:val="aff"/>
          <w:sz w:val="28"/>
          <w:szCs w:val="28"/>
        </w:rPr>
        <w:footnoteReference w:id="3"/>
      </w:r>
      <w:r w:rsidRPr="009254C0">
        <w:rPr>
          <w:sz w:val="28"/>
          <w:szCs w:val="28"/>
        </w:rPr>
        <w:t xml:space="preserve">.  </w:t>
      </w:r>
    </w:p>
    <w:p w14:paraId="6DD4A120" w14:textId="1976F453" w:rsidR="009254C0" w:rsidRPr="006575FB" w:rsidRDefault="009254C0" w:rsidP="009254C0">
      <w:pPr>
        <w:spacing w:line="276" w:lineRule="auto"/>
        <w:ind w:firstLine="709"/>
        <w:jc w:val="both"/>
        <w:rPr>
          <w:sz w:val="28"/>
          <w:szCs w:val="28"/>
        </w:rPr>
      </w:pPr>
      <w:r w:rsidRPr="009254C0">
        <w:rPr>
          <w:sz w:val="28"/>
          <w:szCs w:val="28"/>
        </w:rPr>
        <w:t xml:space="preserve">В отношении субъекта МСП – индивидуального предпринимателя предоставление поручительства супругой/супругом является обязательным независимо от уровня ее/его платежеспособности.  </w:t>
      </w:r>
    </w:p>
    <w:p w14:paraId="2D3F554C" w14:textId="2B374380" w:rsidR="00D92C56" w:rsidRPr="006575FB" w:rsidRDefault="002E384D" w:rsidP="00D92C56">
      <w:pPr>
        <w:spacing w:line="276" w:lineRule="auto"/>
        <w:ind w:firstLine="709"/>
        <w:jc w:val="both"/>
        <w:rPr>
          <w:sz w:val="28"/>
          <w:szCs w:val="28"/>
        </w:rPr>
      </w:pPr>
      <w:r w:rsidRPr="006575FB">
        <w:rPr>
          <w:sz w:val="28"/>
          <w:szCs w:val="28"/>
        </w:rPr>
        <w:t>5</w:t>
      </w:r>
      <w:r w:rsidR="00D92C56" w:rsidRPr="006575FB">
        <w:rPr>
          <w:sz w:val="28"/>
          <w:szCs w:val="28"/>
        </w:rPr>
        <w:t>.</w:t>
      </w:r>
      <w:r w:rsidRPr="006575FB">
        <w:rPr>
          <w:sz w:val="28"/>
          <w:szCs w:val="28"/>
        </w:rPr>
        <w:t>4</w:t>
      </w:r>
      <w:r w:rsidR="00D92C56" w:rsidRPr="006575FB">
        <w:rPr>
          <w:sz w:val="28"/>
          <w:szCs w:val="28"/>
        </w:rPr>
        <w:t xml:space="preserve">. Для оформления поручительства поручители представляют в Организацию документы, перечень которых установлен в Приложении № 3 к настоящим Правилам. Организация осуществляет проверку представленных поручителями документов, в том числе на достоверность содержащихся в них сведений. </w:t>
      </w:r>
    </w:p>
    <w:p w14:paraId="71B80BDD" w14:textId="0B938781" w:rsidR="00D92C56" w:rsidRPr="006575FB" w:rsidRDefault="002E384D" w:rsidP="00D92C56">
      <w:pPr>
        <w:spacing w:line="276" w:lineRule="auto"/>
        <w:ind w:firstLine="709"/>
        <w:jc w:val="both"/>
        <w:rPr>
          <w:sz w:val="28"/>
          <w:szCs w:val="28"/>
        </w:rPr>
      </w:pPr>
      <w:r w:rsidRPr="006575FB">
        <w:rPr>
          <w:sz w:val="28"/>
          <w:szCs w:val="28"/>
        </w:rPr>
        <w:t>5</w:t>
      </w:r>
      <w:r w:rsidR="00D92C56" w:rsidRPr="006575FB">
        <w:rPr>
          <w:sz w:val="28"/>
          <w:szCs w:val="28"/>
        </w:rPr>
        <w:t>.</w:t>
      </w:r>
      <w:r w:rsidRPr="006575FB">
        <w:rPr>
          <w:sz w:val="28"/>
          <w:szCs w:val="28"/>
        </w:rPr>
        <w:t>5</w:t>
      </w:r>
      <w:r w:rsidR="00D92C56" w:rsidRPr="006575FB">
        <w:rPr>
          <w:sz w:val="28"/>
          <w:szCs w:val="28"/>
        </w:rPr>
        <w:t>. В целях обеспечения возврата суммы микрозайма с поручителем – физическим лицом, внесенным в Единый государственный реестр индивидуальных предпринимателей и осуществляющим предпринимательскую деятельность без образования юридического лица, подлежит заключению договор поручительства, где поручитель выступает как индивидуальный предприниматель, а также дополнительное(-</w:t>
      </w:r>
      <w:proofErr w:type="spellStart"/>
      <w:r w:rsidR="00D92C56" w:rsidRPr="006575FB">
        <w:rPr>
          <w:sz w:val="28"/>
          <w:szCs w:val="28"/>
        </w:rPr>
        <w:t>ые</w:t>
      </w:r>
      <w:proofErr w:type="spellEnd"/>
      <w:r w:rsidR="00D92C56" w:rsidRPr="006575FB">
        <w:rPr>
          <w:sz w:val="28"/>
          <w:szCs w:val="28"/>
        </w:rPr>
        <w:t>) соглашение(-я) к договору(-</w:t>
      </w:r>
      <w:proofErr w:type="spellStart"/>
      <w:r w:rsidR="00D92C56" w:rsidRPr="006575FB">
        <w:rPr>
          <w:sz w:val="28"/>
          <w:szCs w:val="28"/>
        </w:rPr>
        <w:t>ам</w:t>
      </w:r>
      <w:proofErr w:type="spellEnd"/>
      <w:r w:rsidR="00D92C56" w:rsidRPr="006575FB">
        <w:rPr>
          <w:sz w:val="28"/>
          <w:szCs w:val="28"/>
        </w:rPr>
        <w:t xml:space="preserve">) банковского счета о предоставлении </w:t>
      </w:r>
      <w:r w:rsidR="00E426D1" w:rsidRPr="006575FB">
        <w:rPr>
          <w:sz w:val="28"/>
          <w:szCs w:val="28"/>
        </w:rPr>
        <w:t>П</w:t>
      </w:r>
      <w:r w:rsidR="00D92C56" w:rsidRPr="006575FB">
        <w:rPr>
          <w:sz w:val="28"/>
          <w:szCs w:val="28"/>
        </w:rPr>
        <w:t>оручителем Организации права списания денежных средств со счета (-</w:t>
      </w:r>
      <w:proofErr w:type="spellStart"/>
      <w:r w:rsidR="00D92C56" w:rsidRPr="006575FB">
        <w:rPr>
          <w:sz w:val="28"/>
          <w:szCs w:val="28"/>
        </w:rPr>
        <w:t>ов</w:t>
      </w:r>
      <w:proofErr w:type="spellEnd"/>
      <w:r w:rsidR="00D92C56" w:rsidRPr="006575FB">
        <w:rPr>
          <w:sz w:val="28"/>
          <w:szCs w:val="28"/>
        </w:rPr>
        <w:t xml:space="preserve">) поручителя без дополнительного распоряжения (заранее данный акцепт). </w:t>
      </w:r>
    </w:p>
    <w:p w14:paraId="3CAC1386" w14:textId="7EC4CABF" w:rsidR="00D92C56" w:rsidRPr="006575FB" w:rsidRDefault="002E384D" w:rsidP="00D92C56">
      <w:pPr>
        <w:spacing w:line="276" w:lineRule="auto"/>
        <w:ind w:firstLine="709"/>
        <w:jc w:val="both"/>
        <w:rPr>
          <w:sz w:val="28"/>
          <w:szCs w:val="28"/>
        </w:rPr>
      </w:pPr>
      <w:r w:rsidRPr="006575FB">
        <w:rPr>
          <w:sz w:val="28"/>
          <w:szCs w:val="28"/>
        </w:rPr>
        <w:lastRenderedPageBreak/>
        <w:t>5</w:t>
      </w:r>
      <w:r w:rsidR="00D92C56" w:rsidRPr="006575FB">
        <w:rPr>
          <w:sz w:val="28"/>
          <w:szCs w:val="28"/>
        </w:rPr>
        <w:t>.</w:t>
      </w:r>
      <w:r w:rsidRPr="006575FB">
        <w:rPr>
          <w:sz w:val="28"/>
          <w:szCs w:val="28"/>
        </w:rPr>
        <w:t>6</w:t>
      </w:r>
      <w:r w:rsidR="00D92C56" w:rsidRPr="006575FB">
        <w:rPr>
          <w:sz w:val="28"/>
          <w:szCs w:val="28"/>
        </w:rPr>
        <w:t>. В качестве обеспечения исполнения обязательств Заемщика по возврату микрозайма и процентов по нему Организация принимает:</w:t>
      </w:r>
    </w:p>
    <w:p w14:paraId="3075C76F" w14:textId="77777777" w:rsidR="00D92C56" w:rsidRPr="006575FB" w:rsidRDefault="00D92C56" w:rsidP="00D92C56">
      <w:pPr>
        <w:spacing w:line="276" w:lineRule="auto"/>
        <w:ind w:firstLine="709"/>
        <w:jc w:val="both"/>
        <w:rPr>
          <w:sz w:val="28"/>
          <w:szCs w:val="28"/>
        </w:rPr>
      </w:pPr>
      <w:r w:rsidRPr="006575FB">
        <w:rPr>
          <w:sz w:val="28"/>
          <w:szCs w:val="28"/>
        </w:rPr>
        <w:t xml:space="preserve">- движимое имущество, не требующее регистрации в установленном законом порядке, фактически расположенное на территории Магаданской области; </w:t>
      </w:r>
    </w:p>
    <w:p w14:paraId="3170B94D" w14:textId="77777777" w:rsidR="00D92C56" w:rsidRPr="006575FB" w:rsidRDefault="00D92C56" w:rsidP="00D92C56">
      <w:pPr>
        <w:spacing w:line="276" w:lineRule="auto"/>
        <w:ind w:firstLine="709"/>
        <w:jc w:val="both"/>
        <w:rPr>
          <w:sz w:val="28"/>
          <w:szCs w:val="28"/>
        </w:rPr>
      </w:pPr>
      <w:r w:rsidRPr="006575FB">
        <w:rPr>
          <w:sz w:val="28"/>
          <w:szCs w:val="28"/>
        </w:rPr>
        <w:t xml:space="preserve">- движимое имущество, зарегистрированное в установленном законом порядке, фактически расположенное на территории Магаданской области; </w:t>
      </w:r>
    </w:p>
    <w:p w14:paraId="4C819FDB" w14:textId="77777777" w:rsidR="00D92C56" w:rsidRPr="006575FB" w:rsidRDefault="00D92C56" w:rsidP="00D92C56">
      <w:pPr>
        <w:spacing w:line="276" w:lineRule="auto"/>
        <w:ind w:firstLine="709"/>
        <w:jc w:val="both"/>
        <w:rPr>
          <w:sz w:val="28"/>
          <w:szCs w:val="28"/>
        </w:rPr>
      </w:pPr>
      <w:r w:rsidRPr="006575FB">
        <w:rPr>
          <w:sz w:val="28"/>
          <w:szCs w:val="28"/>
        </w:rPr>
        <w:t xml:space="preserve">- недвижимое имущество, зарегистрированное в установленном законом порядке, фактически расположенное на территории Магаданской области. При этом, залог жилого помещения возможен только в случае, если для гражданина – Залогодателя и членов его семьи, совместно проживающих в данном жилом помещении, оно не является единственным пригодным для постоянного проживания помещением, а также обязательным условием является отсутствие зарегистрированных в данном помещении несовершеннолетних лиц; </w:t>
      </w:r>
    </w:p>
    <w:p w14:paraId="23DE6914" w14:textId="77777777" w:rsidR="00D92C56" w:rsidRPr="006575FB" w:rsidRDefault="00D92C56" w:rsidP="00D92C56">
      <w:pPr>
        <w:spacing w:line="276" w:lineRule="auto"/>
        <w:ind w:firstLine="709"/>
        <w:jc w:val="both"/>
        <w:rPr>
          <w:sz w:val="28"/>
          <w:szCs w:val="28"/>
        </w:rPr>
      </w:pPr>
      <w:r w:rsidRPr="006575FB">
        <w:rPr>
          <w:sz w:val="28"/>
          <w:szCs w:val="28"/>
        </w:rPr>
        <w:t xml:space="preserve">- производственное оборудование не старше 10 лет с даты выпуска. </w:t>
      </w:r>
    </w:p>
    <w:p w14:paraId="2671F9E9" w14:textId="70F0AB3E" w:rsidR="00D92C56" w:rsidRPr="006575FB" w:rsidRDefault="002E384D" w:rsidP="00D92C56">
      <w:pPr>
        <w:spacing w:line="276" w:lineRule="auto"/>
        <w:ind w:firstLine="709"/>
        <w:jc w:val="both"/>
        <w:rPr>
          <w:sz w:val="28"/>
          <w:szCs w:val="28"/>
        </w:rPr>
      </w:pPr>
      <w:r w:rsidRPr="006575FB">
        <w:rPr>
          <w:sz w:val="28"/>
          <w:szCs w:val="28"/>
        </w:rPr>
        <w:t>5</w:t>
      </w:r>
      <w:r w:rsidR="00D92C56" w:rsidRPr="006575FB">
        <w:rPr>
          <w:sz w:val="28"/>
          <w:szCs w:val="28"/>
        </w:rPr>
        <w:t>.</w:t>
      </w:r>
      <w:r w:rsidRPr="006575FB">
        <w:rPr>
          <w:sz w:val="28"/>
          <w:szCs w:val="28"/>
        </w:rPr>
        <w:t>7</w:t>
      </w:r>
      <w:r w:rsidR="00D92C56" w:rsidRPr="006575FB">
        <w:rPr>
          <w:sz w:val="28"/>
          <w:szCs w:val="28"/>
        </w:rPr>
        <w:t xml:space="preserve">. Залог может быть предоставлен самим Заемщиком, а также Залогодателями – третьими лицами. Договор залога заключается с Залогодателем, являющимся собственником имущества. </w:t>
      </w:r>
    </w:p>
    <w:p w14:paraId="7D8D2AB8" w14:textId="2FC0CA1E" w:rsidR="00D92C56" w:rsidRPr="006575FB" w:rsidRDefault="002E384D" w:rsidP="00D92C56">
      <w:pPr>
        <w:spacing w:line="276" w:lineRule="auto"/>
        <w:ind w:firstLine="709"/>
        <w:jc w:val="both"/>
        <w:rPr>
          <w:sz w:val="28"/>
          <w:szCs w:val="28"/>
        </w:rPr>
      </w:pPr>
      <w:r w:rsidRPr="006575FB">
        <w:rPr>
          <w:sz w:val="28"/>
          <w:szCs w:val="28"/>
        </w:rPr>
        <w:t>5</w:t>
      </w:r>
      <w:r w:rsidR="00D92C56" w:rsidRPr="006575FB">
        <w:rPr>
          <w:sz w:val="28"/>
          <w:szCs w:val="28"/>
        </w:rPr>
        <w:t>.</w:t>
      </w:r>
      <w:r w:rsidRPr="006575FB">
        <w:rPr>
          <w:sz w:val="28"/>
          <w:szCs w:val="28"/>
        </w:rPr>
        <w:t>8</w:t>
      </w:r>
      <w:r w:rsidR="00D92C56" w:rsidRPr="006575FB">
        <w:rPr>
          <w:sz w:val="28"/>
          <w:szCs w:val="28"/>
        </w:rPr>
        <w:t xml:space="preserve">. Залоговое обеспечение подлежит страхованию по решению Кредитного комитета. Страхование должно быть осуществлено до момента выдачи микрозайма. </w:t>
      </w:r>
    </w:p>
    <w:p w14:paraId="2BACD533" w14:textId="4D1B5262" w:rsidR="00D92C56" w:rsidRPr="006575FB" w:rsidRDefault="002E384D" w:rsidP="00D92C56">
      <w:pPr>
        <w:spacing w:line="276" w:lineRule="auto"/>
        <w:ind w:firstLine="709"/>
        <w:jc w:val="both"/>
        <w:rPr>
          <w:sz w:val="28"/>
          <w:szCs w:val="28"/>
        </w:rPr>
      </w:pPr>
      <w:r w:rsidRPr="006575FB">
        <w:rPr>
          <w:sz w:val="28"/>
          <w:szCs w:val="28"/>
        </w:rPr>
        <w:t>5</w:t>
      </w:r>
      <w:r w:rsidR="00D92C56" w:rsidRPr="006575FB">
        <w:rPr>
          <w:sz w:val="28"/>
          <w:szCs w:val="28"/>
        </w:rPr>
        <w:t>.</w:t>
      </w:r>
      <w:r w:rsidRPr="006575FB">
        <w:rPr>
          <w:sz w:val="28"/>
          <w:szCs w:val="28"/>
        </w:rPr>
        <w:t>9</w:t>
      </w:r>
      <w:r w:rsidR="00D92C56" w:rsidRPr="006575FB">
        <w:rPr>
          <w:sz w:val="28"/>
          <w:szCs w:val="28"/>
        </w:rPr>
        <w:t xml:space="preserve">. В качестве выгодоприобретателя при страховании предмета залога в договоре страхования (страховом полисе) Заемщик указывает Организацию. </w:t>
      </w:r>
    </w:p>
    <w:p w14:paraId="207BBEDA" w14:textId="4F2F1E78" w:rsidR="00D92C56" w:rsidRPr="006575FB" w:rsidRDefault="002E384D" w:rsidP="00D92C56">
      <w:pPr>
        <w:spacing w:line="276" w:lineRule="auto"/>
        <w:ind w:firstLine="709"/>
        <w:jc w:val="both"/>
        <w:rPr>
          <w:sz w:val="28"/>
          <w:szCs w:val="28"/>
        </w:rPr>
      </w:pPr>
      <w:r w:rsidRPr="006575FB">
        <w:rPr>
          <w:sz w:val="28"/>
          <w:szCs w:val="28"/>
        </w:rPr>
        <w:t>5</w:t>
      </w:r>
      <w:r w:rsidR="00D92C56" w:rsidRPr="006575FB">
        <w:rPr>
          <w:sz w:val="28"/>
          <w:szCs w:val="28"/>
        </w:rPr>
        <w:t>.1</w:t>
      </w:r>
      <w:r w:rsidRPr="006575FB">
        <w:rPr>
          <w:sz w:val="28"/>
          <w:szCs w:val="28"/>
        </w:rPr>
        <w:t>0</w:t>
      </w:r>
      <w:r w:rsidR="00D92C56" w:rsidRPr="006575FB">
        <w:rPr>
          <w:sz w:val="28"/>
          <w:szCs w:val="28"/>
        </w:rPr>
        <w:t xml:space="preserve">. 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 </w:t>
      </w:r>
    </w:p>
    <w:p w14:paraId="465562F3" w14:textId="40CBE269" w:rsidR="00D92C56" w:rsidRPr="006575FB" w:rsidRDefault="002E384D" w:rsidP="00D92C56">
      <w:pPr>
        <w:spacing w:line="276" w:lineRule="auto"/>
        <w:ind w:firstLine="709"/>
        <w:jc w:val="both"/>
        <w:rPr>
          <w:sz w:val="28"/>
          <w:szCs w:val="28"/>
        </w:rPr>
      </w:pPr>
      <w:r w:rsidRPr="006575FB">
        <w:rPr>
          <w:sz w:val="28"/>
          <w:szCs w:val="28"/>
        </w:rPr>
        <w:t>5</w:t>
      </w:r>
      <w:r w:rsidR="00D92C56" w:rsidRPr="006575FB">
        <w:rPr>
          <w:sz w:val="28"/>
          <w:szCs w:val="28"/>
        </w:rPr>
        <w:t>.1</w:t>
      </w:r>
      <w:r w:rsidRPr="006575FB">
        <w:rPr>
          <w:sz w:val="28"/>
          <w:szCs w:val="28"/>
        </w:rPr>
        <w:t>1</w:t>
      </w:r>
      <w:r w:rsidR="00D92C56" w:rsidRPr="006575FB">
        <w:rPr>
          <w:sz w:val="28"/>
          <w:szCs w:val="28"/>
        </w:rPr>
        <w:t xml:space="preserve">.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w:t>
      </w:r>
    </w:p>
    <w:p w14:paraId="54C1CF21" w14:textId="73D0FE81" w:rsidR="00D92C56" w:rsidRPr="006575FB" w:rsidRDefault="002E384D" w:rsidP="00D92C56">
      <w:pPr>
        <w:spacing w:line="276" w:lineRule="auto"/>
        <w:ind w:firstLine="709"/>
        <w:jc w:val="both"/>
        <w:rPr>
          <w:sz w:val="28"/>
          <w:szCs w:val="28"/>
        </w:rPr>
      </w:pPr>
      <w:r w:rsidRPr="006575FB">
        <w:rPr>
          <w:sz w:val="28"/>
          <w:szCs w:val="28"/>
        </w:rPr>
        <w:t>5</w:t>
      </w:r>
      <w:r w:rsidR="00D92C56" w:rsidRPr="006575FB">
        <w:rPr>
          <w:sz w:val="28"/>
          <w:szCs w:val="28"/>
        </w:rPr>
        <w:t>.1</w:t>
      </w:r>
      <w:r w:rsidRPr="006575FB">
        <w:rPr>
          <w:sz w:val="28"/>
          <w:szCs w:val="28"/>
        </w:rPr>
        <w:t>2</w:t>
      </w:r>
      <w:r w:rsidR="00D92C56" w:rsidRPr="006575FB">
        <w:rPr>
          <w:sz w:val="28"/>
          <w:szCs w:val="28"/>
        </w:rPr>
        <w:t xml:space="preserve">. Общий порядок проведения оценки имущества Организацией: </w:t>
      </w:r>
    </w:p>
    <w:p w14:paraId="2A341070" w14:textId="77777777" w:rsidR="00D92C56" w:rsidRPr="006575FB" w:rsidRDefault="00D92C56" w:rsidP="0035137E">
      <w:pPr>
        <w:spacing w:line="276" w:lineRule="auto"/>
        <w:ind w:firstLine="709"/>
        <w:jc w:val="both"/>
        <w:rPr>
          <w:sz w:val="28"/>
          <w:szCs w:val="28"/>
        </w:rPr>
      </w:pPr>
      <w:r w:rsidRPr="006575FB">
        <w:rPr>
          <w:sz w:val="28"/>
          <w:szCs w:val="28"/>
        </w:rPr>
        <w:t xml:space="preserve">- оценка возможности рассмотрения предлагаемого имущества в качестве предмета залога; </w:t>
      </w:r>
    </w:p>
    <w:p w14:paraId="2A675E4C" w14:textId="77777777" w:rsidR="00D92C56" w:rsidRPr="006575FB" w:rsidRDefault="00D92C56" w:rsidP="0035137E">
      <w:pPr>
        <w:spacing w:line="276" w:lineRule="auto"/>
        <w:ind w:firstLine="709"/>
        <w:jc w:val="both"/>
        <w:rPr>
          <w:sz w:val="28"/>
          <w:szCs w:val="28"/>
        </w:rPr>
      </w:pPr>
      <w:r w:rsidRPr="006575FB">
        <w:rPr>
          <w:sz w:val="28"/>
          <w:szCs w:val="28"/>
        </w:rPr>
        <w:t xml:space="preserve">- определение текущей рыночной стоимости имущества; </w:t>
      </w:r>
    </w:p>
    <w:p w14:paraId="5A9959A2" w14:textId="77777777" w:rsidR="00D92C56" w:rsidRPr="006575FB" w:rsidRDefault="00D92C56" w:rsidP="0035137E">
      <w:pPr>
        <w:spacing w:line="276" w:lineRule="auto"/>
        <w:ind w:firstLine="709"/>
        <w:jc w:val="both"/>
        <w:rPr>
          <w:sz w:val="28"/>
          <w:szCs w:val="28"/>
        </w:rPr>
      </w:pPr>
      <w:r w:rsidRPr="006575FB">
        <w:rPr>
          <w:sz w:val="28"/>
          <w:szCs w:val="28"/>
        </w:rPr>
        <w:t xml:space="preserve">- определение ликвидности имущества; </w:t>
      </w:r>
    </w:p>
    <w:p w14:paraId="48107564" w14:textId="77777777" w:rsidR="00D92C56" w:rsidRPr="006575FB" w:rsidRDefault="00D92C56" w:rsidP="0035137E">
      <w:pPr>
        <w:spacing w:line="276" w:lineRule="auto"/>
        <w:ind w:firstLine="709"/>
        <w:jc w:val="both"/>
        <w:rPr>
          <w:sz w:val="28"/>
          <w:szCs w:val="28"/>
        </w:rPr>
      </w:pPr>
      <w:r w:rsidRPr="006575FB">
        <w:rPr>
          <w:sz w:val="28"/>
          <w:szCs w:val="28"/>
        </w:rPr>
        <w:t xml:space="preserve">- определение коэффициента залогового дисконтирования и залоговой стоимости имущества; </w:t>
      </w:r>
    </w:p>
    <w:p w14:paraId="3A74597E" w14:textId="77777777" w:rsidR="00D92C56" w:rsidRPr="006575FB" w:rsidRDefault="00D92C56" w:rsidP="0035137E">
      <w:pPr>
        <w:spacing w:line="276" w:lineRule="auto"/>
        <w:ind w:firstLine="709"/>
        <w:jc w:val="both"/>
        <w:rPr>
          <w:sz w:val="28"/>
          <w:szCs w:val="28"/>
        </w:rPr>
      </w:pPr>
      <w:r w:rsidRPr="006575FB">
        <w:rPr>
          <w:sz w:val="28"/>
          <w:szCs w:val="28"/>
        </w:rPr>
        <w:t xml:space="preserve">- подготовка заключения о целесообразности принятия имущества в залог.  </w:t>
      </w:r>
    </w:p>
    <w:p w14:paraId="1C99FA49" w14:textId="0CA81AFF" w:rsidR="00D92C56" w:rsidRPr="006575FB" w:rsidRDefault="002E384D" w:rsidP="00D92C56">
      <w:pPr>
        <w:spacing w:line="276" w:lineRule="auto"/>
        <w:ind w:firstLine="709"/>
        <w:jc w:val="both"/>
        <w:rPr>
          <w:sz w:val="28"/>
          <w:szCs w:val="28"/>
        </w:rPr>
      </w:pPr>
      <w:r w:rsidRPr="006575FB">
        <w:rPr>
          <w:sz w:val="28"/>
          <w:szCs w:val="28"/>
        </w:rPr>
        <w:lastRenderedPageBreak/>
        <w:t>5</w:t>
      </w:r>
      <w:r w:rsidR="00D92C56" w:rsidRPr="006575FB">
        <w:rPr>
          <w:sz w:val="28"/>
          <w:szCs w:val="28"/>
        </w:rPr>
        <w:t>.1</w:t>
      </w:r>
      <w:r w:rsidRPr="006575FB">
        <w:rPr>
          <w:sz w:val="28"/>
          <w:szCs w:val="28"/>
        </w:rPr>
        <w:t>3</w:t>
      </w:r>
      <w:r w:rsidR="00D92C56" w:rsidRPr="006575FB">
        <w:rPr>
          <w:sz w:val="28"/>
          <w:szCs w:val="28"/>
        </w:rPr>
        <w:t xml:space="preserve">. Залоговая стоимость предмета залога определяется как рыночная стоимость, скорректированная с использованием коэффициентов залогового дисконтирования: </w:t>
      </w:r>
    </w:p>
    <w:p w14:paraId="5A238F3F" w14:textId="77777777" w:rsidR="00D92C56" w:rsidRPr="006575FB" w:rsidRDefault="00D92C56" w:rsidP="0035137E">
      <w:pPr>
        <w:spacing w:line="276" w:lineRule="auto"/>
        <w:ind w:firstLine="709"/>
        <w:jc w:val="both"/>
        <w:rPr>
          <w:sz w:val="28"/>
          <w:szCs w:val="28"/>
        </w:rPr>
      </w:pPr>
      <w:r w:rsidRPr="006575FB">
        <w:rPr>
          <w:sz w:val="28"/>
          <w:szCs w:val="28"/>
        </w:rPr>
        <w:t>- для объектов недвижимости рыночная стоимость определяется одним или двумя из трех основополагающих подходов к оценке имущества: сравнительным, затратным и доходным. Для целей определения рыночной стоимости имущества превалирующим подходом считается сравнительный подход;</w:t>
      </w:r>
    </w:p>
    <w:p w14:paraId="213B3DBA" w14:textId="77777777" w:rsidR="00D92C56" w:rsidRPr="006575FB" w:rsidRDefault="00D92C56" w:rsidP="0035137E">
      <w:pPr>
        <w:spacing w:line="276" w:lineRule="auto"/>
        <w:ind w:firstLine="709"/>
        <w:jc w:val="both"/>
        <w:rPr>
          <w:sz w:val="28"/>
          <w:szCs w:val="28"/>
        </w:rPr>
      </w:pPr>
      <w:r w:rsidRPr="006575FB">
        <w:rPr>
          <w:sz w:val="28"/>
          <w:szCs w:val="28"/>
        </w:rPr>
        <w:t>- для транспортных средств и оборудования рыночная стоимость определяется сравнительным или затратным подходом;</w:t>
      </w:r>
    </w:p>
    <w:p w14:paraId="78BBDA3D" w14:textId="6A36FE70" w:rsidR="00D92C56" w:rsidRPr="006575FB" w:rsidRDefault="00D92C56" w:rsidP="0035137E">
      <w:pPr>
        <w:spacing w:line="276" w:lineRule="auto"/>
        <w:ind w:firstLine="709"/>
        <w:jc w:val="both"/>
        <w:rPr>
          <w:sz w:val="28"/>
          <w:szCs w:val="28"/>
        </w:rPr>
      </w:pPr>
      <w:r w:rsidRPr="006575FB">
        <w:rPr>
          <w:sz w:val="28"/>
          <w:szCs w:val="28"/>
        </w:rPr>
        <w:t xml:space="preserve">- для техники, транспортного средства и/или оборудования, приобретаемых за счет микрозайма, залоговая стоимость имущества устанавливается </w:t>
      </w:r>
      <w:r w:rsidR="00A71A29">
        <w:rPr>
          <w:sz w:val="28"/>
          <w:szCs w:val="28"/>
        </w:rPr>
        <w:t xml:space="preserve">исходя из </w:t>
      </w:r>
      <w:r w:rsidRPr="006575FB">
        <w:rPr>
          <w:sz w:val="28"/>
          <w:szCs w:val="28"/>
        </w:rPr>
        <w:t xml:space="preserve">стоимости его приобретения по договору купли-продажи. При этом стоимость имущества, приобретаемого по договору </w:t>
      </w:r>
      <w:proofErr w:type="gramStart"/>
      <w:r w:rsidRPr="006575FB">
        <w:rPr>
          <w:sz w:val="28"/>
          <w:szCs w:val="28"/>
        </w:rPr>
        <w:t>купли-продажи</w:t>
      </w:r>
      <w:proofErr w:type="gramEnd"/>
      <w:r w:rsidRPr="006575FB">
        <w:rPr>
          <w:sz w:val="28"/>
          <w:szCs w:val="28"/>
        </w:rPr>
        <w:t xml:space="preserve"> должна проверяться на соответствие рыночной стоимости.  </w:t>
      </w:r>
    </w:p>
    <w:p w14:paraId="59B055E9" w14:textId="77777777" w:rsidR="00D92C56" w:rsidRPr="006575FB" w:rsidRDefault="00D92C56" w:rsidP="0035137E">
      <w:pPr>
        <w:spacing w:line="276" w:lineRule="auto"/>
        <w:ind w:firstLine="709"/>
        <w:jc w:val="both"/>
        <w:rPr>
          <w:sz w:val="28"/>
          <w:szCs w:val="28"/>
        </w:rPr>
      </w:pPr>
      <w:r w:rsidRPr="006575FB">
        <w:rPr>
          <w:sz w:val="28"/>
          <w:szCs w:val="28"/>
        </w:rPr>
        <w:t>При использовании сравнительного подхода проведения оценки имущества:</w:t>
      </w:r>
    </w:p>
    <w:p w14:paraId="5CDCC04E" w14:textId="77777777" w:rsidR="00D92C56" w:rsidRPr="006575FB" w:rsidRDefault="00D92C56" w:rsidP="0035137E">
      <w:pPr>
        <w:spacing w:line="276" w:lineRule="auto"/>
        <w:ind w:firstLine="709"/>
        <w:jc w:val="both"/>
        <w:rPr>
          <w:sz w:val="28"/>
          <w:szCs w:val="28"/>
        </w:rPr>
      </w:pPr>
      <w:r w:rsidRPr="006575FB">
        <w:rPr>
          <w:sz w:val="28"/>
          <w:szCs w:val="28"/>
        </w:rPr>
        <w:t xml:space="preserve">- осуществляется сбор информации по недавно совершенным сделкам и предложениям о покупке и продаже имущества, сходного с оцениваемым по назначению, размеру, физическому состоянию, местоположению; </w:t>
      </w:r>
    </w:p>
    <w:p w14:paraId="1BCA696C" w14:textId="4C465A41" w:rsidR="00D92C56" w:rsidRPr="006575FB" w:rsidRDefault="00D92C56" w:rsidP="0035137E">
      <w:pPr>
        <w:spacing w:line="276" w:lineRule="auto"/>
        <w:ind w:firstLine="709"/>
        <w:jc w:val="both"/>
        <w:rPr>
          <w:sz w:val="28"/>
          <w:szCs w:val="28"/>
        </w:rPr>
      </w:pPr>
      <w:r w:rsidRPr="006575FB">
        <w:rPr>
          <w:sz w:val="28"/>
          <w:szCs w:val="28"/>
        </w:rPr>
        <w:t xml:space="preserve">- осуществляется составление списка аналогов имущества в количестве </w:t>
      </w:r>
      <w:r w:rsidR="006420A1">
        <w:rPr>
          <w:sz w:val="28"/>
          <w:szCs w:val="28"/>
        </w:rPr>
        <w:t xml:space="preserve">до </w:t>
      </w:r>
      <w:r w:rsidRPr="006575FB">
        <w:rPr>
          <w:sz w:val="28"/>
          <w:szCs w:val="28"/>
        </w:rPr>
        <w:t>10 единиц и позиционирование оцениваемого объекта среди отобранных аналогов;</w:t>
      </w:r>
    </w:p>
    <w:p w14:paraId="3F3B1C17" w14:textId="5C6A6DAE" w:rsidR="00D92C56" w:rsidRPr="006575FB" w:rsidRDefault="00D92C56" w:rsidP="0035137E">
      <w:pPr>
        <w:spacing w:line="276" w:lineRule="auto"/>
        <w:ind w:firstLine="709"/>
        <w:jc w:val="both"/>
        <w:rPr>
          <w:sz w:val="28"/>
          <w:szCs w:val="28"/>
        </w:rPr>
      </w:pPr>
      <w:r w:rsidRPr="006575FB">
        <w:rPr>
          <w:sz w:val="28"/>
          <w:szCs w:val="28"/>
        </w:rPr>
        <w:t>- из отобранных аналогов исключается наиболее дешевое и наиболее дорогое имущество и вычисляется средняя рыночная стоимость оставшихся единиц имущества, на основании которой осуществляется выведение итоговой рыночной стоимости оцениваемого имущества.</w:t>
      </w:r>
    </w:p>
    <w:p w14:paraId="512ABDCA" w14:textId="65FED604" w:rsidR="002E384D" w:rsidRPr="006575FB" w:rsidRDefault="002E384D" w:rsidP="0035137E">
      <w:pPr>
        <w:spacing w:line="276" w:lineRule="auto"/>
        <w:ind w:firstLine="709"/>
        <w:jc w:val="both"/>
        <w:rPr>
          <w:sz w:val="28"/>
          <w:szCs w:val="28"/>
        </w:rPr>
      </w:pPr>
      <w:r w:rsidRPr="006575FB">
        <w:rPr>
          <w:sz w:val="28"/>
          <w:szCs w:val="28"/>
        </w:rPr>
        <w:t>Коэффициенты (дисконт), в зависимости от вида указанного имущества приведены в Таблице 1:</w:t>
      </w:r>
    </w:p>
    <w:p w14:paraId="59B17F9C" w14:textId="77777777" w:rsidR="00D92C56" w:rsidRPr="006575FB" w:rsidRDefault="00D92C56" w:rsidP="00D92C56">
      <w:pPr>
        <w:spacing w:line="276" w:lineRule="auto"/>
        <w:ind w:firstLine="709"/>
        <w:jc w:val="both"/>
        <w:rPr>
          <w:sz w:val="28"/>
          <w:szCs w:val="28"/>
        </w:rPr>
      </w:pPr>
      <w:r w:rsidRPr="0035137E">
        <w:t xml:space="preserve"> </w:t>
      </w:r>
    </w:p>
    <w:p w14:paraId="09797B09" w14:textId="545CB6AC" w:rsidR="00D92C56" w:rsidRPr="006575FB" w:rsidRDefault="002E384D" w:rsidP="00D92C56">
      <w:pPr>
        <w:ind w:left="720"/>
        <w:jc w:val="right"/>
        <w:rPr>
          <w:b/>
          <w:sz w:val="28"/>
          <w:szCs w:val="28"/>
        </w:rPr>
      </w:pPr>
      <w:r w:rsidRPr="006575FB">
        <w:rPr>
          <w:b/>
          <w:sz w:val="28"/>
          <w:szCs w:val="28"/>
        </w:rPr>
        <w:t xml:space="preserve"> </w:t>
      </w:r>
      <w:r w:rsidR="00D92C56" w:rsidRPr="006575FB">
        <w:rPr>
          <w:b/>
          <w:sz w:val="28"/>
          <w:szCs w:val="28"/>
        </w:rPr>
        <w:t xml:space="preserve">Таблица </w:t>
      </w:r>
      <w:r w:rsidRPr="006575FB">
        <w:rPr>
          <w:b/>
          <w:sz w:val="28"/>
          <w:szCs w:val="28"/>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864"/>
        <w:gridCol w:w="2145"/>
        <w:gridCol w:w="2244"/>
      </w:tblGrid>
      <w:tr w:rsidR="00D92C56" w:rsidRPr="0035137E" w14:paraId="5DF90A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1C94F" w14:textId="77777777" w:rsidR="00D92C56" w:rsidRPr="0035137E" w:rsidRDefault="00D92C56" w:rsidP="00412B22">
            <w:pPr>
              <w:jc w:val="center"/>
              <w:rPr>
                <w:lang w:eastAsia="ru-RU"/>
              </w:rPr>
            </w:pPr>
            <w:r w:rsidRPr="0035137E">
              <w:rPr>
                <w:lang w:eastAsia="ru-RU"/>
              </w:rPr>
              <w:t> </w:t>
            </w:r>
            <w:r w:rsidRPr="0035137E">
              <w:t xml:space="preserve">№ п/п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4A8A6" w14:textId="77777777" w:rsidR="00D92C56" w:rsidRPr="00EB6542" w:rsidRDefault="00D92C56" w:rsidP="00412B22">
            <w:pPr>
              <w:jc w:val="center"/>
              <w:rPr>
                <w:lang w:eastAsia="ru-RU"/>
              </w:rPr>
            </w:pPr>
            <w:r w:rsidRPr="00EB6542">
              <w:t xml:space="preserve">Вид имущества </w:t>
            </w:r>
          </w:p>
        </w:tc>
        <w:tc>
          <w:tcPr>
            <w:tcW w:w="2145" w:type="dxa"/>
            <w:tcBorders>
              <w:top w:val="single" w:sz="4" w:space="0" w:color="auto"/>
              <w:left w:val="single" w:sz="4" w:space="0" w:color="auto"/>
              <w:bottom w:val="single" w:sz="4" w:space="0" w:color="auto"/>
              <w:right w:val="single" w:sz="4" w:space="0" w:color="auto"/>
            </w:tcBorders>
            <w:shd w:val="clear" w:color="auto" w:fill="auto"/>
            <w:hideMark/>
          </w:tcPr>
          <w:p w14:paraId="2106D70D" w14:textId="77777777" w:rsidR="00D92C56" w:rsidRPr="00EB6542" w:rsidRDefault="00D92C56" w:rsidP="00412B22">
            <w:pPr>
              <w:rPr>
                <w:lang w:eastAsia="ru-RU"/>
              </w:rPr>
            </w:pPr>
            <w:r w:rsidRPr="00EB6542">
              <w:rPr>
                <w:lang w:eastAsia="ru-RU"/>
              </w:rPr>
              <w:t> </w:t>
            </w:r>
          </w:p>
          <w:p w14:paraId="1E74D32F" w14:textId="77777777" w:rsidR="00D92C56" w:rsidRPr="00EB6542" w:rsidRDefault="00D92C56" w:rsidP="00412B22">
            <w:pPr>
              <w:jc w:val="center"/>
              <w:rPr>
                <w:lang w:eastAsia="ru-RU"/>
              </w:rPr>
            </w:pPr>
            <w:r w:rsidRPr="00EB6542">
              <w:t xml:space="preserve">Значение коэффициента, в долях рыночной стоимости </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02D6742A" w14:textId="77777777" w:rsidR="00D92C56" w:rsidRPr="00EB6542" w:rsidRDefault="00D92C56" w:rsidP="00412B22">
            <w:pPr>
              <w:jc w:val="center"/>
              <w:rPr>
                <w:lang w:eastAsia="ru-RU"/>
              </w:rPr>
            </w:pPr>
            <w:r w:rsidRPr="00EB6542">
              <w:rPr>
                <w:lang w:eastAsia="ru-RU"/>
              </w:rPr>
              <w:t xml:space="preserve">  </w:t>
            </w:r>
          </w:p>
          <w:p w14:paraId="78332AAC" w14:textId="77777777" w:rsidR="00D92C56" w:rsidRPr="00EB6542" w:rsidRDefault="00D92C56" w:rsidP="00412B22">
            <w:pPr>
              <w:jc w:val="center"/>
              <w:rPr>
                <w:lang w:eastAsia="ru-RU"/>
              </w:rPr>
            </w:pPr>
            <w:r w:rsidRPr="00EB6542">
              <w:t xml:space="preserve">Значение коэффициента залогового дисконтирования от рыночной стоимости </w:t>
            </w:r>
          </w:p>
        </w:tc>
      </w:tr>
      <w:tr w:rsidR="00D92C56" w:rsidRPr="0035137E" w14:paraId="40D3BA80"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B8DF9" w14:textId="77777777" w:rsidR="00D92C56" w:rsidRPr="0035137E" w:rsidRDefault="00D92C56" w:rsidP="00412B22">
            <w:pPr>
              <w:jc w:val="center"/>
              <w:rPr>
                <w:lang w:eastAsia="ru-RU"/>
              </w:rPr>
            </w:pPr>
            <w:r w:rsidRPr="0035137E">
              <w:t xml:space="preserve">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256EE" w14:textId="77777777" w:rsidR="00D92C56" w:rsidRPr="00EB6542" w:rsidRDefault="00D92C56" w:rsidP="00412B22">
            <w:pPr>
              <w:jc w:val="both"/>
              <w:rPr>
                <w:lang w:eastAsia="ru-RU"/>
              </w:rPr>
            </w:pPr>
            <w:r w:rsidRPr="00EB6542">
              <w:t>Транспортные средства, в том числе:</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DE19F" w14:textId="77777777" w:rsidR="00D92C56" w:rsidRPr="00EB6542" w:rsidRDefault="00D92C56" w:rsidP="00412B22">
            <w:pPr>
              <w:jc w:val="center"/>
              <w:rPr>
                <w:lang w:eastAsia="ru-RU"/>
              </w:rP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55FA8" w14:textId="77777777" w:rsidR="00D92C56" w:rsidRPr="00EB6542" w:rsidRDefault="00D92C56" w:rsidP="00412B22">
            <w:pPr>
              <w:jc w:val="center"/>
              <w:rPr>
                <w:lang w:eastAsia="ru-RU"/>
              </w:rPr>
            </w:pPr>
          </w:p>
        </w:tc>
      </w:tr>
      <w:tr w:rsidR="00D92C56" w:rsidRPr="0035137E" w14:paraId="1A43FAB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68DC1" w14:textId="77777777" w:rsidR="00D92C56" w:rsidRPr="0035137E" w:rsidRDefault="00D92C56" w:rsidP="00412B22">
            <w:pPr>
              <w:jc w:val="center"/>
              <w:rPr>
                <w:lang w:eastAsia="ru-RU"/>
              </w:rPr>
            </w:pPr>
            <w:r w:rsidRPr="0035137E">
              <w:t xml:space="preserve">1.1.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8E301" w14:textId="77777777" w:rsidR="00D92C56" w:rsidRPr="00EB6542" w:rsidRDefault="00D92C56" w:rsidP="00412B22">
            <w:pPr>
              <w:jc w:val="both"/>
              <w:rPr>
                <w:lang w:eastAsia="ru-RU"/>
              </w:rPr>
            </w:pPr>
            <w:r w:rsidRPr="00EB6542">
              <w:t xml:space="preserve">Легковой и грузовой автотранспорт отечественного производства возрастом менее 1 года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9788D" w14:textId="77777777" w:rsidR="00D92C56" w:rsidRPr="00EB6542" w:rsidRDefault="00D92C56" w:rsidP="00412B22">
            <w:pPr>
              <w:jc w:val="center"/>
              <w:rPr>
                <w:lang w:eastAsia="ru-RU"/>
              </w:rPr>
            </w:pPr>
            <w:r w:rsidRPr="00EB6542">
              <w:t xml:space="preserve">0,7 – 0,6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2953D" w14:textId="77777777" w:rsidR="00D92C56" w:rsidRPr="00EB6542" w:rsidRDefault="00D92C56" w:rsidP="00412B22">
            <w:pPr>
              <w:jc w:val="center"/>
              <w:rPr>
                <w:lang w:eastAsia="ru-RU"/>
              </w:rPr>
            </w:pPr>
            <w:r w:rsidRPr="00EB6542">
              <w:t xml:space="preserve">30 % - 40% </w:t>
            </w:r>
          </w:p>
        </w:tc>
      </w:tr>
      <w:tr w:rsidR="00D92C56" w:rsidRPr="0035137E" w14:paraId="65DA294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6D344" w14:textId="77777777" w:rsidR="00D92C56" w:rsidRPr="0035137E" w:rsidRDefault="00D92C56" w:rsidP="00412B22">
            <w:pPr>
              <w:jc w:val="center"/>
              <w:rPr>
                <w:lang w:eastAsia="ru-RU"/>
              </w:rPr>
            </w:pPr>
            <w:r w:rsidRPr="0035137E">
              <w:lastRenderedPageBreak/>
              <w:t xml:space="preserve">1.2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3B0CA" w14:textId="77777777" w:rsidR="00D92C56" w:rsidRPr="00EB6542" w:rsidRDefault="00D92C56" w:rsidP="00412B22">
            <w:pPr>
              <w:jc w:val="both"/>
              <w:rPr>
                <w:lang w:eastAsia="ru-RU"/>
              </w:rPr>
            </w:pPr>
            <w:r w:rsidRPr="00EB6542">
              <w:t>Легковой и грузовой автотранспорт иностранного производства возрастом менее 5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23476" w14:textId="77777777" w:rsidR="00D92C56" w:rsidRPr="00EB6542" w:rsidRDefault="00D92C56" w:rsidP="00412B22">
            <w:pPr>
              <w:jc w:val="center"/>
              <w:rPr>
                <w:lang w:eastAsia="ru-RU"/>
              </w:rPr>
            </w:pPr>
            <w:r w:rsidRPr="00EB6542">
              <w:t xml:space="preserve">0,8 – 0,65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36F1A" w14:textId="77777777" w:rsidR="00D92C56" w:rsidRPr="00EB6542" w:rsidRDefault="00D92C56" w:rsidP="00412B22">
            <w:pPr>
              <w:jc w:val="center"/>
              <w:rPr>
                <w:lang w:eastAsia="ru-RU"/>
              </w:rPr>
            </w:pPr>
            <w:r w:rsidRPr="00EB6542">
              <w:t xml:space="preserve">20 % - 35% </w:t>
            </w:r>
          </w:p>
        </w:tc>
      </w:tr>
      <w:tr w:rsidR="00D92C56" w:rsidRPr="0035137E" w14:paraId="16ECBAD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EC47C" w14:textId="77777777" w:rsidR="00D92C56" w:rsidRPr="0035137E" w:rsidRDefault="00D92C56" w:rsidP="00412B22">
            <w:pPr>
              <w:jc w:val="center"/>
              <w:rPr>
                <w:lang w:eastAsia="ru-RU"/>
              </w:rPr>
            </w:pPr>
            <w:r w:rsidRPr="0035137E">
              <w:t xml:space="preserve">1.3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4C9A0" w14:textId="77777777" w:rsidR="00D92C56" w:rsidRPr="00EB6542" w:rsidRDefault="00D92C56" w:rsidP="00412B22">
            <w:pPr>
              <w:jc w:val="both"/>
              <w:rPr>
                <w:lang w:eastAsia="ru-RU"/>
              </w:rPr>
            </w:pPr>
            <w:r w:rsidRPr="00EB6542">
              <w:t xml:space="preserve">Легковой автотранспорт отечественного производства возрастом 1-5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7CD47" w14:textId="77777777" w:rsidR="00D92C56" w:rsidRPr="00EB6542" w:rsidRDefault="00D92C56" w:rsidP="00412B22">
            <w:pPr>
              <w:jc w:val="center"/>
              <w:rPr>
                <w:lang w:eastAsia="ru-RU"/>
              </w:rPr>
            </w:pPr>
            <w:r w:rsidRPr="00EB6542">
              <w:t xml:space="preserve">0,6 – 0,3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AE194" w14:textId="77777777" w:rsidR="00D92C56" w:rsidRPr="00EB6542" w:rsidRDefault="00D92C56" w:rsidP="00412B22">
            <w:pPr>
              <w:jc w:val="center"/>
              <w:rPr>
                <w:lang w:eastAsia="ru-RU"/>
              </w:rPr>
            </w:pPr>
            <w:r w:rsidRPr="00EB6542">
              <w:t xml:space="preserve">40 % - 70% </w:t>
            </w:r>
          </w:p>
        </w:tc>
      </w:tr>
      <w:tr w:rsidR="00D92C56" w:rsidRPr="0035137E" w14:paraId="2F5BD2AA"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990CC" w14:textId="77777777" w:rsidR="00D92C56" w:rsidRPr="0035137E" w:rsidRDefault="00D92C56" w:rsidP="00412B22">
            <w:pPr>
              <w:jc w:val="center"/>
              <w:rPr>
                <w:lang w:eastAsia="ru-RU"/>
              </w:rPr>
            </w:pPr>
            <w:r w:rsidRPr="0035137E">
              <w:t xml:space="preserve">1.4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493C9" w14:textId="77777777" w:rsidR="00D92C56" w:rsidRPr="00EB6542" w:rsidRDefault="00D92C56" w:rsidP="00412B22">
            <w:pPr>
              <w:jc w:val="both"/>
              <w:rPr>
                <w:lang w:eastAsia="ru-RU"/>
              </w:rPr>
            </w:pPr>
            <w:r w:rsidRPr="00EB6542">
              <w:t xml:space="preserve">Легковой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67044" w14:textId="77777777" w:rsidR="00D92C56" w:rsidRPr="00EB6542" w:rsidRDefault="00D92C56" w:rsidP="00412B22">
            <w:pPr>
              <w:jc w:val="center"/>
              <w:rPr>
                <w:lang w:eastAsia="ru-RU"/>
              </w:rPr>
            </w:pPr>
            <w:r w:rsidRPr="00EB6542">
              <w:t xml:space="preserve">0,65 – 0,3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DD046" w14:textId="77777777" w:rsidR="00D92C56" w:rsidRPr="00EB6542" w:rsidRDefault="00D92C56" w:rsidP="00412B22">
            <w:pPr>
              <w:jc w:val="center"/>
              <w:rPr>
                <w:lang w:eastAsia="ru-RU"/>
              </w:rPr>
            </w:pPr>
            <w:r w:rsidRPr="00EB6542">
              <w:t xml:space="preserve">35 % - 70% </w:t>
            </w:r>
          </w:p>
        </w:tc>
      </w:tr>
      <w:tr w:rsidR="00D92C56" w:rsidRPr="0035137E" w14:paraId="7FE0B064"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D974D" w14:textId="77777777" w:rsidR="00D92C56" w:rsidRPr="0035137E" w:rsidRDefault="00D92C56" w:rsidP="00412B22">
            <w:pPr>
              <w:jc w:val="center"/>
              <w:rPr>
                <w:lang w:eastAsia="ru-RU"/>
              </w:rPr>
            </w:pPr>
            <w:r w:rsidRPr="0035137E">
              <w:t xml:space="preserve">1.5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2531E" w14:textId="77777777" w:rsidR="00D92C56" w:rsidRPr="00EB6542" w:rsidRDefault="00D92C56" w:rsidP="00412B22">
            <w:pPr>
              <w:jc w:val="both"/>
              <w:rPr>
                <w:lang w:eastAsia="ru-RU"/>
              </w:rPr>
            </w:pPr>
            <w:r w:rsidRPr="00EB6542">
              <w:t xml:space="preserve">Грузовой автотранспорт отечественного производства возрастом 1-10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B8056" w14:textId="77777777" w:rsidR="00D92C56" w:rsidRPr="00EB6542" w:rsidRDefault="00D92C56" w:rsidP="00412B22">
            <w:pPr>
              <w:jc w:val="center"/>
              <w:rPr>
                <w:lang w:eastAsia="ru-RU"/>
              </w:rPr>
            </w:pPr>
            <w:r w:rsidRPr="00EB6542">
              <w:t xml:space="preserve">0,65 – 0,25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7464D" w14:textId="77777777" w:rsidR="00D92C56" w:rsidRPr="00EB6542" w:rsidRDefault="00D92C56" w:rsidP="00412B22">
            <w:pPr>
              <w:jc w:val="center"/>
              <w:rPr>
                <w:lang w:eastAsia="ru-RU"/>
              </w:rPr>
            </w:pPr>
            <w:r w:rsidRPr="00EB6542">
              <w:t xml:space="preserve">35 % - 75% </w:t>
            </w:r>
          </w:p>
        </w:tc>
      </w:tr>
      <w:tr w:rsidR="00D92C56" w:rsidRPr="0035137E" w14:paraId="23CA624C"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BE3E9" w14:textId="77777777" w:rsidR="00D92C56" w:rsidRPr="0035137E" w:rsidRDefault="00D92C56" w:rsidP="00412B22">
            <w:pPr>
              <w:jc w:val="center"/>
              <w:rPr>
                <w:lang w:eastAsia="ru-RU"/>
              </w:rPr>
            </w:pPr>
            <w:r w:rsidRPr="0035137E">
              <w:t xml:space="preserve">1.6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35DF4" w14:textId="77777777" w:rsidR="00D92C56" w:rsidRPr="00EB6542" w:rsidRDefault="00D92C56" w:rsidP="00412B22">
            <w:pPr>
              <w:jc w:val="both"/>
              <w:rPr>
                <w:lang w:eastAsia="ru-RU"/>
              </w:rPr>
            </w:pPr>
            <w:r w:rsidRPr="00EB6542">
              <w:t xml:space="preserve">Грузовой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81A3A" w14:textId="77777777" w:rsidR="00D92C56" w:rsidRPr="00EB6542" w:rsidRDefault="00D92C56" w:rsidP="00412B22">
            <w:pPr>
              <w:jc w:val="center"/>
              <w:rPr>
                <w:lang w:eastAsia="ru-RU"/>
              </w:rPr>
            </w:pPr>
            <w:r w:rsidRPr="00EB6542">
              <w:t xml:space="preserve">0,7 – 0,25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312F1" w14:textId="77777777" w:rsidR="00D92C56" w:rsidRPr="00EB6542" w:rsidRDefault="00D92C56" w:rsidP="00412B22">
            <w:pPr>
              <w:jc w:val="center"/>
              <w:rPr>
                <w:lang w:eastAsia="ru-RU"/>
              </w:rPr>
            </w:pPr>
            <w:r w:rsidRPr="00EB6542">
              <w:t xml:space="preserve">30 % - 75% </w:t>
            </w:r>
          </w:p>
        </w:tc>
      </w:tr>
      <w:tr w:rsidR="00D92C56" w:rsidRPr="0035137E" w14:paraId="2F0CB86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9C0AC" w14:textId="77777777" w:rsidR="00D92C56" w:rsidRPr="0035137E" w:rsidRDefault="00D92C56" w:rsidP="00412B22">
            <w:pPr>
              <w:jc w:val="center"/>
              <w:rPr>
                <w:lang w:eastAsia="ru-RU"/>
              </w:rPr>
            </w:pPr>
            <w:r w:rsidRPr="0035137E">
              <w:t xml:space="preserve">1.7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14FC4" w14:textId="77777777" w:rsidR="00D92C56" w:rsidRPr="00EB6542" w:rsidRDefault="00D92C56" w:rsidP="00412B22">
            <w:pPr>
              <w:jc w:val="both"/>
              <w:rPr>
                <w:lang w:eastAsia="ru-RU"/>
              </w:rPr>
            </w:pPr>
            <w:r w:rsidRPr="00EB6542">
              <w:t xml:space="preserve">Специальная техника возрастом менее 5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DDE68" w14:textId="77777777" w:rsidR="00D92C56" w:rsidRPr="00EB6542" w:rsidRDefault="00D92C56" w:rsidP="00412B22">
            <w:pPr>
              <w:jc w:val="center"/>
              <w:rPr>
                <w:lang w:eastAsia="ru-RU"/>
              </w:rPr>
            </w:pPr>
            <w:r w:rsidRPr="00EB6542">
              <w:t xml:space="preserve">0,8 – 0,6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A0B34" w14:textId="77777777" w:rsidR="00D92C56" w:rsidRPr="00EB6542" w:rsidRDefault="00D92C56" w:rsidP="00412B22">
            <w:pPr>
              <w:jc w:val="center"/>
              <w:rPr>
                <w:lang w:eastAsia="ru-RU"/>
              </w:rPr>
            </w:pPr>
            <w:r w:rsidRPr="00EB6542">
              <w:t xml:space="preserve">20 % - 40% </w:t>
            </w:r>
          </w:p>
        </w:tc>
      </w:tr>
      <w:tr w:rsidR="00D92C56" w:rsidRPr="0035137E" w14:paraId="06A6FF4F"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B6AEA" w14:textId="77777777" w:rsidR="00D92C56" w:rsidRPr="0035137E" w:rsidRDefault="00D92C56" w:rsidP="00412B22">
            <w:pPr>
              <w:jc w:val="center"/>
              <w:rPr>
                <w:lang w:eastAsia="ru-RU"/>
              </w:rPr>
            </w:pPr>
            <w:r w:rsidRPr="0035137E">
              <w:t xml:space="preserve">1.8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15385" w14:textId="77777777" w:rsidR="00D92C56" w:rsidRPr="00EB6542" w:rsidRDefault="00D92C56" w:rsidP="00412B22">
            <w:pPr>
              <w:jc w:val="both"/>
              <w:rPr>
                <w:lang w:eastAsia="ru-RU"/>
              </w:rPr>
            </w:pPr>
            <w:r w:rsidRPr="00EB6542">
              <w:t xml:space="preserve">Специальная техника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DFE37" w14:textId="77777777" w:rsidR="00D92C56" w:rsidRPr="00EB6542" w:rsidRDefault="00D92C56" w:rsidP="00412B22">
            <w:pPr>
              <w:jc w:val="center"/>
              <w:rPr>
                <w:lang w:eastAsia="ru-RU"/>
              </w:rPr>
            </w:pPr>
            <w:r w:rsidRPr="00EB6542">
              <w:t xml:space="preserve">0,65 – 0,25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E6936" w14:textId="77777777" w:rsidR="00D92C56" w:rsidRPr="00EB6542" w:rsidRDefault="00D92C56" w:rsidP="00412B22">
            <w:pPr>
              <w:jc w:val="center"/>
              <w:rPr>
                <w:lang w:eastAsia="ru-RU"/>
              </w:rPr>
            </w:pPr>
            <w:r w:rsidRPr="00EB6542">
              <w:t xml:space="preserve">35 % - 75% </w:t>
            </w:r>
          </w:p>
        </w:tc>
      </w:tr>
      <w:tr w:rsidR="00D92C56" w:rsidRPr="0035137E" w14:paraId="6B2059F1"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D2023" w14:textId="77777777" w:rsidR="00D92C56" w:rsidRPr="0035137E" w:rsidRDefault="00D92C56" w:rsidP="00412B22">
            <w:pPr>
              <w:jc w:val="center"/>
            </w:pPr>
            <w:r w:rsidRPr="0035137E">
              <w:t>1.9</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6BF85" w14:textId="77777777" w:rsidR="00D92C56" w:rsidRPr="00EB6542" w:rsidRDefault="00D92C56" w:rsidP="00412B22">
            <w:pPr>
              <w:autoSpaceDE w:val="0"/>
              <w:autoSpaceDN w:val="0"/>
              <w:adjustRightInd w:val="0"/>
              <w:jc w:val="both"/>
            </w:pPr>
            <w:proofErr w:type="spellStart"/>
            <w:r w:rsidRPr="00EB6542">
              <w:t>Мототранспортные</w:t>
            </w:r>
            <w:proofErr w:type="spellEnd"/>
            <w:r w:rsidRPr="00EB6542">
              <w:t xml:space="preserve"> средства до 7 лет</w:t>
            </w:r>
          </w:p>
          <w:p w14:paraId="044E453C" w14:textId="77777777" w:rsidR="00D92C56" w:rsidRPr="00EB6542"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2C233" w14:textId="77777777" w:rsidR="00D92C56" w:rsidRPr="00EB6542" w:rsidRDefault="00D92C56" w:rsidP="00412B22">
            <w:pPr>
              <w:jc w:val="center"/>
            </w:pPr>
            <w:r w:rsidRPr="00EB6542">
              <w:t>0,65 – 0,25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0E93B" w14:textId="77777777" w:rsidR="00D92C56" w:rsidRPr="00EB6542" w:rsidRDefault="00D92C56" w:rsidP="00412B22">
            <w:pPr>
              <w:jc w:val="center"/>
            </w:pPr>
            <w:r w:rsidRPr="00EB6542">
              <w:t>35 % - 75%</w:t>
            </w:r>
          </w:p>
        </w:tc>
      </w:tr>
      <w:tr w:rsidR="00D92C56" w:rsidRPr="0035137E" w14:paraId="121A5A6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766C4" w14:textId="77777777" w:rsidR="00D92C56" w:rsidRPr="0035137E" w:rsidRDefault="00D92C56" w:rsidP="00412B22">
            <w:pPr>
              <w:jc w:val="center"/>
            </w:pPr>
            <w:r w:rsidRPr="0035137E">
              <w:t>1.10</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E3C8E" w14:textId="77777777" w:rsidR="00D92C56" w:rsidRPr="00EB6542" w:rsidRDefault="00D92C56" w:rsidP="00412B22">
            <w:pPr>
              <w:jc w:val="both"/>
            </w:pPr>
            <w:r w:rsidRPr="00EB6542">
              <w:t xml:space="preserve">Легковой и грузовой автотранспорт иностранного и отечественного производства возрастом старше 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5D4C6" w14:textId="77777777" w:rsidR="00D92C56" w:rsidRPr="00EB6542" w:rsidRDefault="00D92C56" w:rsidP="00412B22">
            <w:pPr>
              <w:jc w:val="center"/>
            </w:pPr>
            <w:r w:rsidRPr="00EB6542">
              <w:t>0,50 – 0,40</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08AD1" w14:textId="77777777" w:rsidR="00D92C56" w:rsidRPr="00EB6542" w:rsidRDefault="00D92C56" w:rsidP="00412B22">
            <w:pPr>
              <w:jc w:val="center"/>
            </w:pPr>
            <w:r w:rsidRPr="00EB6542">
              <w:t>50 % - 40%</w:t>
            </w:r>
          </w:p>
        </w:tc>
      </w:tr>
      <w:tr w:rsidR="00D92C56" w:rsidRPr="0035137E" w14:paraId="5B8C0EA5"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BF406" w14:textId="77777777" w:rsidR="00D92C56" w:rsidRPr="0035137E"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374A" w14:textId="77777777" w:rsidR="00D92C56" w:rsidRPr="00EB6542" w:rsidRDefault="00D92C56" w:rsidP="00412B22">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ED2B2" w14:textId="77777777" w:rsidR="00D92C56" w:rsidRPr="00EB6542"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5D513" w14:textId="77777777" w:rsidR="00D92C56" w:rsidRPr="00EB6542" w:rsidRDefault="00D92C56" w:rsidP="00412B22">
            <w:pPr>
              <w:jc w:val="center"/>
            </w:pPr>
          </w:p>
        </w:tc>
      </w:tr>
      <w:tr w:rsidR="00D92C56" w:rsidRPr="0035137E" w14:paraId="6A83FE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ABA7E" w14:textId="77777777" w:rsidR="00D92C56" w:rsidRPr="0035137E"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1327D" w14:textId="77777777" w:rsidR="00D92C56" w:rsidRPr="00EB6542" w:rsidRDefault="00D92C56" w:rsidP="00412B22">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AC086" w14:textId="77777777" w:rsidR="00D92C56" w:rsidRPr="00EB6542"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8A9BA" w14:textId="77777777" w:rsidR="00D92C56" w:rsidRPr="00EB6542" w:rsidRDefault="00D92C56" w:rsidP="00412B22">
            <w:pPr>
              <w:jc w:val="center"/>
            </w:pPr>
          </w:p>
        </w:tc>
      </w:tr>
      <w:tr w:rsidR="00D92C56" w:rsidRPr="0035137E" w14:paraId="0103F93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E4B4C" w14:textId="77777777" w:rsidR="00D92C56" w:rsidRPr="0035137E" w:rsidRDefault="00D92C56" w:rsidP="00412B22">
            <w:pPr>
              <w:jc w:val="center"/>
              <w:rPr>
                <w:lang w:eastAsia="ru-RU"/>
              </w:rPr>
            </w:pPr>
            <w:r w:rsidRPr="0035137E">
              <w:t xml:space="preserve">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B7F38" w14:textId="77777777" w:rsidR="00D92C56" w:rsidRPr="00EB6542" w:rsidRDefault="00D92C56" w:rsidP="00412B22">
            <w:pPr>
              <w:jc w:val="both"/>
              <w:rPr>
                <w:lang w:eastAsia="ru-RU"/>
              </w:rPr>
            </w:pPr>
            <w:r w:rsidRPr="00EB6542">
              <w:t xml:space="preserve">Оборудование и иное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C74AB" w14:textId="77777777" w:rsidR="00D92C56" w:rsidRPr="00EB6542" w:rsidRDefault="00D92C56" w:rsidP="00412B22">
            <w:pPr>
              <w:rPr>
                <w:lang w:eastAsia="ru-RU"/>
              </w:rPr>
            </w:pPr>
            <w:r w:rsidRPr="00EB6542">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47831" w14:textId="77777777" w:rsidR="00D92C56" w:rsidRPr="00EB6542" w:rsidRDefault="00D92C56" w:rsidP="00412B22">
            <w:pPr>
              <w:rPr>
                <w:lang w:eastAsia="ru-RU"/>
              </w:rPr>
            </w:pPr>
            <w:r w:rsidRPr="00EB6542">
              <w:rPr>
                <w:lang w:eastAsia="ru-RU"/>
              </w:rPr>
              <w:t> </w:t>
            </w:r>
          </w:p>
        </w:tc>
      </w:tr>
      <w:tr w:rsidR="00D92C56" w:rsidRPr="0035137E" w14:paraId="098C3458"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CB848" w14:textId="77777777" w:rsidR="00D92C56" w:rsidRPr="0035137E" w:rsidRDefault="00D92C56" w:rsidP="00412B22">
            <w:pPr>
              <w:jc w:val="center"/>
              <w:rPr>
                <w:lang w:eastAsia="ru-RU"/>
              </w:rPr>
            </w:pPr>
            <w:r w:rsidRPr="0035137E">
              <w:t xml:space="preserve">2.1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65AF5" w14:textId="77777777" w:rsidR="00D92C56" w:rsidRPr="00EB6542" w:rsidRDefault="00D92C56" w:rsidP="00412B22">
            <w:pPr>
              <w:jc w:val="both"/>
              <w:rPr>
                <w:lang w:eastAsia="ru-RU"/>
              </w:rPr>
            </w:pPr>
            <w:r w:rsidRPr="00EB6542">
              <w:t xml:space="preserve">Универсальное, серийное оборудование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C1BD8" w14:textId="77777777" w:rsidR="00D92C56" w:rsidRPr="00EB6542" w:rsidRDefault="00D92C56" w:rsidP="00412B22">
            <w:pPr>
              <w:jc w:val="center"/>
              <w:rPr>
                <w:lang w:eastAsia="ru-RU"/>
              </w:rPr>
            </w:pPr>
            <w:r w:rsidRPr="00EB6542">
              <w:t xml:space="preserve">0,7 – 0,4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4FD74" w14:textId="77777777" w:rsidR="00D92C56" w:rsidRPr="00EB6542" w:rsidRDefault="00D92C56" w:rsidP="00412B22">
            <w:pPr>
              <w:jc w:val="center"/>
              <w:rPr>
                <w:lang w:eastAsia="ru-RU"/>
              </w:rPr>
            </w:pPr>
            <w:r w:rsidRPr="00EB6542">
              <w:t xml:space="preserve">30 % - 60% </w:t>
            </w:r>
          </w:p>
        </w:tc>
      </w:tr>
      <w:tr w:rsidR="00D92C56" w:rsidRPr="0035137E" w14:paraId="76C01931"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0C858" w14:textId="77777777" w:rsidR="00D92C56" w:rsidRPr="0035137E" w:rsidRDefault="00D92C56" w:rsidP="00412B22">
            <w:pPr>
              <w:jc w:val="center"/>
              <w:rPr>
                <w:lang w:eastAsia="ru-RU"/>
              </w:rPr>
            </w:pPr>
            <w:r w:rsidRPr="0035137E">
              <w:t xml:space="preserve">2.2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B089" w14:textId="77777777" w:rsidR="00D92C56" w:rsidRPr="00EB6542" w:rsidRDefault="00D92C56" w:rsidP="00412B22">
            <w:pPr>
              <w:jc w:val="both"/>
              <w:rPr>
                <w:lang w:eastAsia="ru-RU"/>
              </w:rPr>
            </w:pPr>
            <w:r w:rsidRPr="00EB6542">
              <w:t xml:space="preserve">Прочее имущество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B4611" w14:textId="77777777" w:rsidR="00D92C56" w:rsidRPr="00EB6542" w:rsidRDefault="00D92C56" w:rsidP="00412B22">
            <w:pPr>
              <w:jc w:val="center"/>
              <w:rPr>
                <w:lang w:eastAsia="ru-RU"/>
              </w:rPr>
            </w:pPr>
            <w:r w:rsidRPr="00EB6542">
              <w:t xml:space="preserve">0,5 – 0,2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BF343" w14:textId="77777777" w:rsidR="00D92C56" w:rsidRPr="00EB6542" w:rsidRDefault="00D92C56" w:rsidP="00412B22">
            <w:pPr>
              <w:jc w:val="center"/>
              <w:rPr>
                <w:lang w:eastAsia="ru-RU"/>
              </w:rPr>
            </w:pPr>
            <w:r w:rsidRPr="00EB6542">
              <w:t xml:space="preserve">50 % - 80% </w:t>
            </w:r>
          </w:p>
        </w:tc>
      </w:tr>
      <w:tr w:rsidR="00D92C56" w:rsidRPr="0035137E" w14:paraId="1AF79D87"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3746C" w14:textId="77777777" w:rsidR="00D92C56" w:rsidRPr="0035137E" w:rsidRDefault="00D92C56" w:rsidP="00412B22">
            <w:pPr>
              <w:jc w:val="center"/>
              <w:rPr>
                <w:lang w:eastAsia="ru-RU"/>
              </w:rPr>
            </w:pPr>
            <w:r w:rsidRPr="0035137E">
              <w:t xml:space="preserve">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62462" w14:textId="77777777" w:rsidR="00D92C56" w:rsidRPr="00EB6542" w:rsidRDefault="00D92C56" w:rsidP="00412B22">
            <w:pPr>
              <w:jc w:val="both"/>
              <w:rPr>
                <w:lang w:eastAsia="ru-RU"/>
              </w:rPr>
            </w:pPr>
            <w:r w:rsidRPr="00EB6542">
              <w:t xml:space="preserve">Недвижимое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E9293" w14:textId="77777777" w:rsidR="00D92C56" w:rsidRPr="00EB6542" w:rsidRDefault="00D92C56" w:rsidP="00412B22">
            <w:pPr>
              <w:rPr>
                <w:lang w:eastAsia="ru-RU"/>
              </w:rPr>
            </w:pPr>
            <w:r w:rsidRPr="00EB6542">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9FC79" w14:textId="77777777" w:rsidR="00D92C56" w:rsidRPr="00EB6542" w:rsidRDefault="00D92C56" w:rsidP="00412B22">
            <w:pPr>
              <w:rPr>
                <w:lang w:eastAsia="ru-RU"/>
              </w:rPr>
            </w:pPr>
            <w:r w:rsidRPr="00EB6542">
              <w:rPr>
                <w:lang w:eastAsia="ru-RU"/>
              </w:rPr>
              <w:t> </w:t>
            </w:r>
          </w:p>
        </w:tc>
      </w:tr>
      <w:tr w:rsidR="00D92C56" w:rsidRPr="0035137E" w14:paraId="38C4078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30947" w14:textId="77777777" w:rsidR="00D92C56" w:rsidRPr="0035137E" w:rsidRDefault="00D92C56" w:rsidP="00412B22">
            <w:pPr>
              <w:jc w:val="center"/>
              <w:rPr>
                <w:lang w:eastAsia="ru-RU"/>
              </w:rPr>
            </w:pPr>
            <w:r w:rsidRPr="0035137E">
              <w:t xml:space="preserve">3.1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7BC56" w14:textId="77777777" w:rsidR="00D92C56" w:rsidRPr="00EB6542" w:rsidRDefault="00D92C56" w:rsidP="00412B22">
            <w:pPr>
              <w:jc w:val="both"/>
              <w:rPr>
                <w:lang w:eastAsia="ru-RU"/>
              </w:rPr>
            </w:pPr>
            <w:r w:rsidRPr="00EB6542">
              <w:t xml:space="preserve">Объекты коммерческой недвижимости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11D62" w14:textId="77777777" w:rsidR="00D92C56" w:rsidRPr="00EB6542" w:rsidRDefault="00D92C56" w:rsidP="00412B22">
            <w:pPr>
              <w:jc w:val="center"/>
              <w:rPr>
                <w:lang w:eastAsia="ru-RU"/>
              </w:rPr>
            </w:pPr>
            <w:r w:rsidRPr="00EB6542">
              <w:t xml:space="preserve">0,75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13967" w14:textId="77777777" w:rsidR="00D92C56" w:rsidRPr="00EB6542" w:rsidRDefault="00D92C56" w:rsidP="00412B22">
            <w:pPr>
              <w:jc w:val="center"/>
              <w:rPr>
                <w:lang w:eastAsia="ru-RU"/>
              </w:rPr>
            </w:pPr>
            <w:r w:rsidRPr="00EB6542">
              <w:t xml:space="preserve">25 % - 50% </w:t>
            </w:r>
          </w:p>
        </w:tc>
      </w:tr>
      <w:tr w:rsidR="00D92C56" w:rsidRPr="0035137E" w14:paraId="7DEB4F81" w14:textId="77777777" w:rsidTr="00412B22">
        <w:trPr>
          <w:trHeight w:val="404"/>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26B9C" w14:textId="77777777" w:rsidR="00D92C56" w:rsidRPr="0035137E" w:rsidRDefault="00D92C56" w:rsidP="00412B22">
            <w:pPr>
              <w:jc w:val="center"/>
            </w:pPr>
            <w:r w:rsidRPr="0035137E">
              <w:t>3.2.</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73324" w14:textId="77777777" w:rsidR="00D92C56" w:rsidRPr="00EB6542" w:rsidRDefault="00D92C56" w:rsidP="00412B22">
            <w:pPr>
              <w:jc w:val="both"/>
            </w:pPr>
            <w:r w:rsidRPr="00EB6542">
              <w:t xml:space="preserve">Жилая недвижимость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19C08" w14:textId="77777777" w:rsidR="00D92C56" w:rsidRPr="00EB6542" w:rsidRDefault="00D92C56" w:rsidP="00412B22">
            <w:pPr>
              <w:jc w:val="center"/>
              <w:rPr>
                <w:lang w:eastAsia="ru-RU"/>
              </w:rPr>
            </w:pPr>
            <w:r w:rsidRPr="00EB6542">
              <w:t xml:space="preserve">0,75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BC257" w14:textId="77777777" w:rsidR="00D92C56" w:rsidRPr="00EB6542" w:rsidRDefault="00D92C56" w:rsidP="00412B22">
            <w:pPr>
              <w:jc w:val="center"/>
              <w:rPr>
                <w:lang w:eastAsia="ru-RU"/>
              </w:rPr>
            </w:pPr>
            <w:r w:rsidRPr="00EB6542">
              <w:t xml:space="preserve">25 % - 50% </w:t>
            </w:r>
          </w:p>
        </w:tc>
      </w:tr>
      <w:tr w:rsidR="00D92C56" w:rsidRPr="0035137E" w14:paraId="241092F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60824" w14:textId="77777777" w:rsidR="00D92C56" w:rsidRPr="0035137E"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325B8" w14:textId="77777777" w:rsidR="00D92C56" w:rsidRPr="0035137E"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AD91D" w14:textId="77777777" w:rsidR="00D92C56" w:rsidRPr="0035137E"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7FC22" w14:textId="77777777" w:rsidR="00D92C56" w:rsidRPr="0035137E" w:rsidRDefault="00D92C56" w:rsidP="00412B22">
            <w:pPr>
              <w:jc w:val="center"/>
            </w:pPr>
          </w:p>
        </w:tc>
      </w:tr>
    </w:tbl>
    <w:p w14:paraId="36EA758E" w14:textId="77777777" w:rsidR="006420A1" w:rsidRDefault="00D92C56" w:rsidP="009D1D5B">
      <w:pPr>
        <w:jc w:val="both"/>
        <w:rPr>
          <w:lang w:eastAsia="ru-RU"/>
        </w:rPr>
      </w:pPr>
      <w:r w:rsidRPr="0035137E">
        <w:rPr>
          <w:lang w:eastAsia="ru-RU"/>
        </w:rPr>
        <w:t> </w:t>
      </w:r>
      <w:r w:rsidR="009D1D5B">
        <w:rPr>
          <w:lang w:eastAsia="ru-RU"/>
        </w:rPr>
        <w:tab/>
      </w:r>
    </w:p>
    <w:p w14:paraId="4D0BC2B9" w14:textId="79FE96C1" w:rsidR="00D92C56" w:rsidRPr="003B2F7F" w:rsidRDefault="00D92C56" w:rsidP="009D1D5B">
      <w:pPr>
        <w:jc w:val="both"/>
        <w:rPr>
          <w:sz w:val="28"/>
          <w:szCs w:val="28"/>
          <w:lang w:eastAsia="ru-RU"/>
        </w:rPr>
      </w:pPr>
      <w:r w:rsidRPr="003B2F7F">
        <w:rPr>
          <w:sz w:val="28"/>
          <w:szCs w:val="28"/>
          <w:lang w:eastAsia="ru-RU"/>
        </w:rPr>
        <w:t xml:space="preserve">В случае предоставления Заемщиком (Залогодателем) специфического (нестандартного) обеспечения, когда Организация не имеет должного уровня компетентности (профессионализма) и/или по объективным причинам не имеет возможности осуществить оценку самостоятельно, Организация рекомендует Заемщику (Залогодателю) провести оценку независимым оценщиком, зарегистрированным на территории Магаданской области, соответствующим требованиям Российского законодательства на осуществление данного вида деятельности. В этом случае Заемщиком представляется в Организацию оригинал отчета об оценке объекта оценки, соответствующий требованиям Федерального закона от 29 июля 1998 года № 135-ФЗ «Об оценочной деятельности в Российской Федерации». </w:t>
      </w:r>
    </w:p>
    <w:p w14:paraId="573A14EA" w14:textId="36A63361" w:rsidR="00D92C56" w:rsidRPr="003B2F7F" w:rsidRDefault="00D92C56" w:rsidP="00D92C56">
      <w:pPr>
        <w:autoSpaceDE w:val="0"/>
        <w:autoSpaceDN w:val="0"/>
        <w:adjustRightInd w:val="0"/>
        <w:spacing w:line="276" w:lineRule="auto"/>
        <w:ind w:firstLine="709"/>
        <w:jc w:val="both"/>
        <w:rPr>
          <w:sz w:val="28"/>
          <w:szCs w:val="28"/>
          <w:lang w:eastAsia="ru-RU"/>
        </w:rPr>
      </w:pPr>
      <w:r w:rsidRPr="003B2F7F">
        <w:rPr>
          <w:sz w:val="28"/>
          <w:szCs w:val="28"/>
          <w:lang w:eastAsia="ru-RU"/>
        </w:rPr>
        <w:t xml:space="preserve">Отчет об оценке должен содержать </w:t>
      </w:r>
      <w:r w:rsidRPr="003B2F7F">
        <w:rPr>
          <w:bCs/>
          <w:sz w:val="28"/>
          <w:szCs w:val="28"/>
        </w:rPr>
        <w:t>точное</w:t>
      </w:r>
      <w:r w:rsidRPr="003B2F7F">
        <w:rPr>
          <w:b/>
          <w:bCs/>
          <w:sz w:val="28"/>
          <w:szCs w:val="28"/>
        </w:rPr>
        <w:t xml:space="preserve"> </w:t>
      </w:r>
      <w:r w:rsidRPr="003B2F7F">
        <w:rPr>
          <w:sz w:val="28"/>
          <w:szCs w:val="28"/>
        </w:rPr>
        <w:t>наименование оборудования, тип, марк</w:t>
      </w:r>
      <w:r w:rsidR="006420A1">
        <w:rPr>
          <w:sz w:val="28"/>
          <w:szCs w:val="28"/>
        </w:rPr>
        <w:t>у</w:t>
      </w:r>
      <w:r w:rsidRPr="003B2F7F">
        <w:rPr>
          <w:sz w:val="28"/>
          <w:szCs w:val="28"/>
        </w:rPr>
        <w:t>, модель, модификаци</w:t>
      </w:r>
      <w:r w:rsidR="006420A1">
        <w:rPr>
          <w:sz w:val="28"/>
          <w:szCs w:val="28"/>
        </w:rPr>
        <w:t>ю</w:t>
      </w:r>
      <w:r w:rsidRPr="003B2F7F">
        <w:rPr>
          <w:sz w:val="28"/>
          <w:szCs w:val="28"/>
        </w:rPr>
        <w:t xml:space="preserve">; его назначение, основные технические характеристики, габаритные размеры, материал, из которого оно изготовлено, завод-изготовитель, год изготовления, принцип действия, точное место расположения (корпус, этаж, цех, участок и т.п.), инвентарный номер и </w:t>
      </w:r>
      <w:r w:rsidRPr="003B2F7F">
        <w:rPr>
          <w:bCs/>
          <w:sz w:val="28"/>
          <w:szCs w:val="28"/>
        </w:rPr>
        <w:t>заводской или серийный номер</w:t>
      </w:r>
      <w:r w:rsidRPr="003B2F7F">
        <w:rPr>
          <w:sz w:val="28"/>
          <w:szCs w:val="28"/>
        </w:rPr>
        <w:t xml:space="preserve">, при их наличии. </w:t>
      </w:r>
    </w:p>
    <w:p w14:paraId="6A412973" w14:textId="77777777" w:rsidR="00D92C56" w:rsidRPr="003B2F7F" w:rsidRDefault="00D92C56" w:rsidP="00D92C56">
      <w:pPr>
        <w:spacing w:line="276" w:lineRule="auto"/>
        <w:ind w:firstLine="709"/>
        <w:jc w:val="both"/>
        <w:rPr>
          <w:sz w:val="28"/>
          <w:szCs w:val="28"/>
          <w:lang w:eastAsia="ru-RU"/>
        </w:rPr>
      </w:pPr>
      <w:r w:rsidRPr="003B2F7F">
        <w:rPr>
          <w:sz w:val="28"/>
          <w:szCs w:val="28"/>
          <w:lang w:eastAsia="ru-RU"/>
        </w:rPr>
        <w:t xml:space="preserve">Предоставленные независимым оценщиком отчёты об оценке имущества, проверяются Организацией на предмет соответствия требованиям Организации, </w:t>
      </w:r>
      <w:r w:rsidRPr="003B2F7F">
        <w:rPr>
          <w:sz w:val="28"/>
          <w:szCs w:val="28"/>
          <w:lang w:eastAsia="ru-RU"/>
        </w:rPr>
        <w:lastRenderedPageBreak/>
        <w:t xml:space="preserve">результатов оценки объективной рыночной стоимости имущества, предлагаемого </w:t>
      </w:r>
      <w:proofErr w:type="gramStart"/>
      <w:r w:rsidRPr="003B2F7F">
        <w:rPr>
          <w:sz w:val="28"/>
          <w:szCs w:val="28"/>
          <w:lang w:eastAsia="ru-RU"/>
        </w:rPr>
        <w:t>в качестве залогового обеспечения</w:t>
      </w:r>
      <w:proofErr w:type="gramEnd"/>
      <w:r w:rsidRPr="003B2F7F">
        <w:rPr>
          <w:sz w:val="28"/>
          <w:szCs w:val="28"/>
          <w:lang w:eastAsia="ru-RU"/>
        </w:rPr>
        <w:t xml:space="preserve"> и должны быть составлены не ранее 6 (шести) месяцев на момент предоставления для рассмотрения в Организацию. </w:t>
      </w:r>
    </w:p>
    <w:p w14:paraId="60E015D0" w14:textId="77777777" w:rsidR="00D92C56" w:rsidRPr="003B2F7F" w:rsidRDefault="00D92C56" w:rsidP="00D92C56">
      <w:pPr>
        <w:spacing w:line="276" w:lineRule="auto"/>
        <w:ind w:firstLine="709"/>
        <w:jc w:val="both"/>
        <w:rPr>
          <w:sz w:val="28"/>
          <w:szCs w:val="28"/>
          <w:lang w:eastAsia="ru-RU"/>
        </w:rPr>
      </w:pPr>
      <w:r w:rsidRPr="003B2F7F">
        <w:rPr>
          <w:sz w:val="28"/>
          <w:szCs w:val="28"/>
          <w:lang w:eastAsia="ru-RU"/>
        </w:rPr>
        <w:t xml:space="preserve">Результаты проведённой проверки отчёта независимого оценщика Организация отражает в составе пакета документов для рассмотрения заявки заявителя на Кредитном комитете. </w:t>
      </w:r>
    </w:p>
    <w:p w14:paraId="0FB1C221" w14:textId="77777777" w:rsidR="00D92C56" w:rsidRPr="003B2F7F" w:rsidRDefault="00D92C56" w:rsidP="00D92C56">
      <w:pPr>
        <w:spacing w:line="276" w:lineRule="auto"/>
        <w:ind w:firstLine="709"/>
        <w:jc w:val="both"/>
        <w:rPr>
          <w:sz w:val="28"/>
          <w:szCs w:val="28"/>
          <w:lang w:eastAsia="ru-RU"/>
        </w:rPr>
      </w:pPr>
      <w:r w:rsidRPr="003B2F7F">
        <w:rPr>
          <w:sz w:val="28"/>
          <w:szCs w:val="28"/>
          <w:lang w:eastAsia="ru-RU"/>
        </w:rPr>
        <w:t xml:space="preserve">Затраты по оценке предлагаемого в залог имущества несет Заемщик (Залогодатель). </w:t>
      </w:r>
    </w:p>
    <w:p w14:paraId="31711F3E" w14:textId="77777777" w:rsidR="00D92C56" w:rsidRPr="003B2F7F" w:rsidRDefault="00D92C56" w:rsidP="00D92C56">
      <w:pPr>
        <w:spacing w:line="276" w:lineRule="auto"/>
        <w:ind w:firstLine="709"/>
        <w:jc w:val="both"/>
        <w:rPr>
          <w:sz w:val="28"/>
          <w:szCs w:val="28"/>
          <w:lang w:eastAsia="ru-RU"/>
        </w:rPr>
      </w:pPr>
      <w:r w:rsidRPr="003B2F7F">
        <w:rPr>
          <w:sz w:val="28"/>
          <w:szCs w:val="28"/>
          <w:lang w:eastAsia="ru-RU"/>
        </w:rPr>
        <w:t xml:space="preserve">Во всех случаях (в том числе в случае отказа Организацией в выдаче займа) Организация не осуществляет компенсацию затрат Заемщику (Залогодателю) по оценке предлагаемого в залог имущества. </w:t>
      </w:r>
    </w:p>
    <w:p w14:paraId="5BC84A4A" w14:textId="2C5F75BF" w:rsidR="00D92C56" w:rsidRPr="003B2F7F" w:rsidRDefault="00B64861" w:rsidP="00D92C56">
      <w:pPr>
        <w:spacing w:line="276" w:lineRule="auto"/>
        <w:ind w:firstLine="709"/>
        <w:jc w:val="both"/>
        <w:rPr>
          <w:sz w:val="28"/>
          <w:szCs w:val="28"/>
        </w:rPr>
      </w:pPr>
      <w:r w:rsidRPr="003B2F7F">
        <w:rPr>
          <w:sz w:val="28"/>
          <w:szCs w:val="28"/>
        </w:rPr>
        <w:t>5</w:t>
      </w:r>
      <w:r w:rsidR="00D92C56" w:rsidRPr="003B2F7F">
        <w:rPr>
          <w:sz w:val="28"/>
          <w:szCs w:val="28"/>
        </w:rPr>
        <w:t>.1</w:t>
      </w:r>
      <w:r w:rsidRPr="003B2F7F">
        <w:rPr>
          <w:sz w:val="28"/>
          <w:szCs w:val="28"/>
        </w:rPr>
        <w:t>4</w:t>
      </w:r>
      <w:r w:rsidR="00D92C56" w:rsidRPr="003B2F7F">
        <w:rPr>
          <w:sz w:val="28"/>
          <w:szCs w:val="28"/>
        </w:rPr>
        <w:t xml:space="preserve">. 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(далее – Реестр), где уведомлению присваивается индивидуальный регистрационный номер, который также отображается в выдаваемом свидетельстве о регистрации. </w:t>
      </w:r>
    </w:p>
    <w:p w14:paraId="2DD6DEA3" w14:textId="2E64A014" w:rsidR="00D92C56" w:rsidRPr="003B2F7F" w:rsidRDefault="00B64861" w:rsidP="00D92C56">
      <w:pPr>
        <w:spacing w:line="276" w:lineRule="auto"/>
        <w:ind w:firstLine="709"/>
        <w:jc w:val="both"/>
        <w:rPr>
          <w:sz w:val="28"/>
          <w:szCs w:val="28"/>
        </w:rPr>
      </w:pPr>
      <w:r w:rsidRPr="003B2F7F">
        <w:rPr>
          <w:sz w:val="28"/>
          <w:szCs w:val="28"/>
        </w:rPr>
        <w:t>5</w:t>
      </w:r>
      <w:r w:rsidR="00D92C56" w:rsidRPr="003B2F7F">
        <w:rPr>
          <w:sz w:val="28"/>
          <w:szCs w:val="28"/>
        </w:rPr>
        <w:t>.1</w:t>
      </w:r>
      <w:r w:rsidRPr="003B2F7F">
        <w:rPr>
          <w:sz w:val="28"/>
          <w:szCs w:val="28"/>
        </w:rPr>
        <w:t>5</w:t>
      </w:r>
      <w:r w:rsidR="00D92C56" w:rsidRPr="003B2F7F">
        <w:rPr>
          <w:sz w:val="28"/>
          <w:szCs w:val="28"/>
        </w:rPr>
        <w:t>. В залог не принимаются:</w:t>
      </w:r>
    </w:p>
    <w:p w14:paraId="2727E051" w14:textId="77777777" w:rsidR="00D92C56" w:rsidRPr="003B2F7F" w:rsidRDefault="00D92C56" w:rsidP="00D92C56">
      <w:pPr>
        <w:spacing w:line="276" w:lineRule="auto"/>
        <w:ind w:firstLine="709"/>
        <w:jc w:val="both"/>
        <w:rPr>
          <w:sz w:val="28"/>
          <w:szCs w:val="28"/>
        </w:rPr>
      </w:pPr>
      <w:r w:rsidRPr="003B2F7F">
        <w:rPr>
          <w:sz w:val="28"/>
          <w:szCs w:val="28"/>
        </w:rPr>
        <w:t xml:space="preserve">- 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3FD559BE" w14:textId="77777777" w:rsidR="00D92C56" w:rsidRPr="003B2F7F" w:rsidRDefault="00D92C56" w:rsidP="00D92C56">
      <w:pPr>
        <w:spacing w:line="276" w:lineRule="auto"/>
        <w:ind w:firstLine="709"/>
        <w:jc w:val="both"/>
        <w:rPr>
          <w:sz w:val="28"/>
          <w:szCs w:val="28"/>
        </w:rPr>
      </w:pPr>
      <w:r w:rsidRPr="003B2F7F">
        <w:rPr>
          <w:sz w:val="28"/>
          <w:szCs w:val="28"/>
        </w:rPr>
        <w:t xml:space="preserve">- 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76E0B173" w14:textId="77777777" w:rsidR="00D92C56" w:rsidRPr="003B2F7F" w:rsidRDefault="00D92C56" w:rsidP="00D92C56">
      <w:pPr>
        <w:spacing w:line="276" w:lineRule="auto"/>
        <w:ind w:firstLine="709"/>
        <w:jc w:val="both"/>
        <w:rPr>
          <w:sz w:val="28"/>
          <w:szCs w:val="28"/>
        </w:rPr>
      </w:pPr>
      <w:r w:rsidRPr="003B2F7F">
        <w:rPr>
          <w:sz w:val="28"/>
          <w:szCs w:val="28"/>
        </w:rPr>
        <w:t xml:space="preserve">- товары в обороте; </w:t>
      </w:r>
    </w:p>
    <w:p w14:paraId="25048A68" w14:textId="77777777" w:rsidR="00D92C56" w:rsidRPr="003B2F7F" w:rsidRDefault="00D92C56" w:rsidP="00D92C56">
      <w:pPr>
        <w:spacing w:line="276" w:lineRule="auto"/>
        <w:ind w:firstLine="709"/>
        <w:jc w:val="both"/>
        <w:rPr>
          <w:sz w:val="28"/>
          <w:szCs w:val="28"/>
        </w:rPr>
      </w:pPr>
      <w:r w:rsidRPr="003B2F7F">
        <w:rPr>
          <w:sz w:val="28"/>
          <w:szCs w:val="28"/>
        </w:rPr>
        <w:t xml:space="preserve">- предметы искусства, ремесленные изделия, предметы антиквариата, объекты интеллектуальной собственности; </w:t>
      </w:r>
    </w:p>
    <w:p w14:paraId="3A3E748C" w14:textId="77777777" w:rsidR="00D92C56" w:rsidRPr="003B2F7F" w:rsidRDefault="00D92C56" w:rsidP="00D92C56">
      <w:pPr>
        <w:spacing w:line="276" w:lineRule="auto"/>
        <w:ind w:firstLine="709"/>
        <w:jc w:val="both"/>
        <w:rPr>
          <w:sz w:val="28"/>
          <w:szCs w:val="28"/>
        </w:rPr>
      </w:pPr>
      <w:r w:rsidRPr="003B2F7F">
        <w:rPr>
          <w:sz w:val="28"/>
          <w:szCs w:val="28"/>
        </w:rPr>
        <w:t xml:space="preserve">- опытные образцы промышленных изделий; </w:t>
      </w:r>
    </w:p>
    <w:p w14:paraId="090A049E" w14:textId="77777777" w:rsidR="00D92C56" w:rsidRPr="003B2F7F" w:rsidRDefault="00D92C56" w:rsidP="00D92C56">
      <w:pPr>
        <w:spacing w:line="276" w:lineRule="auto"/>
        <w:ind w:firstLine="709"/>
        <w:jc w:val="both"/>
        <w:rPr>
          <w:sz w:val="28"/>
          <w:szCs w:val="28"/>
        </w:rPr>
      </w:pPr>
      <w:r w:rsidRPr="003B2F7F">
        <w:rPr>
          <w:sz w:val="28"/>
          <w:szCs w:val="28"/>
        </w:rPr>
        <w:t xml:space="preserve">- оборудование, произведенное по заказу, уникальное оборудование; </w:t>
      </w:r>
    </w:p>
    <w:p w14:paraId="605FC822" w14:textId="77777777" w:rsidR="00D92C56" w:rsidRPr="003B2F7F" w:rsidRDefault="00D92C56" w:rsidP="00D92C56">
      <w:pPr>
        <w:spacing w:line="276" w:lineRule="auto"/>
        <w:ind w:firstLine="709"/>
        <w:jc w:val="both"/>
        <w:rPr>
          <w:sz w:val="28"/>
          <w:szCs w:val="28"/>
        </w:rPr>
      </w:pPr>
      <w:r w:rsidRPr="003B2F7F">
        <w:rPr>
          <w:sz w:val="28"/>
          <w:szCs w:val="28"/>
        </w:rPr>
        <w:t>- 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w:t>
      </w:r>
    </w:p>
    <w:p w14:paraId="558DBD08" w14:textId="77777777" w:rsidR="00D92C56" w:rsidRPr="003B2F7F" w:rsidRDefault="00D92C56" w:rsidP="00D92C56">
      <w:pPr>
        <w:spacing w:line="276" w:lineRule="auto"/>
        <w:ind w:firstLine="709"/>
        <w:jc w:val="both"/>
        <w:rPr>
          <w:sz w:val="28"/>
          <w:szCs w:val="28"/>
        </w:rPr>
      </w:pPr>
      <w:r w:rsidRPr="003B2F7F">
        <w:rPr>
          <w:sz w:val="28"/>
          <w:szCs w:val="28"/>
        </w:rPr>
        <w:t xml:space="preserve">- ценные бумаги; </w:t>
      </w:r>
    </w:p>
    <w:p w14:paraId="3999BF56" w14:textId="77777777" w:rsidR="00D92C56" w:rsidRPr="003B2F7F" w:rsidRDefault="00D92C56" w:rsidP="00D92C56">
      <w:pPr>
        <w:spacing w:line="276" w:lineRule="auto"/>
        <w:ind w:firstLine="709"/>
        <w:jc w:val="both"/>
        <w:rPr>
          <w:sz w:val="28"/>
          <w:szCs w:val="28"/>
        </w:rPr>
      </w:pPr>
      <w:r w:rsidRPr="003B2F7F">
        <w:rPr>
          <w:sz w:val="28"/>
          <w:szCs w:val="28"/>
        </w:rPr>
        <w:t xml:space="preserve">- призы, государственные награды, почетные и памятные знаки, которыми награжден Залогодатель – физическое лицо; </w:t>
      </w:r>
    </w:p>
    <w:p w14:paraId="5A4E2181" w14:textId="77777777" w:rsidR="00D92C56" w:rsidRPr="003B2F7F" w:rsidRDefault="00D92C56" w:rsidP="00D92C56">
      <w:pPr>
        <w:spacing w:line="276" w:lineRule="auto"/>
        <w:ind w:firstLine="709"/>
        <w:jc w:val="both"/>
        <w:rPr>
          <w:sz w:val="28"/>
          <w:szCs w:val="28"/>
        </w:rPr>
      </w:pPr>
      <w:r w:rsidRPr="003B2F7F">
        <w:rPr>
          <w:sz w:val="28"/>
          <w:szCs w:val="28"/>
        </w:rPr>
        <w:t xml:space="preserve">- имущество, залоговая стоимость которого менее 100 000 рублей; </w:t>
      </w:r>
    </w:p>
    <w:p w14:paraId="026834D9" w14:textId="77777777" w:rsidR="00D92C56" w:rsidRPr="003B2F7F" w:rsidRDefault="00D92C56" w:rsidP="00D92C56">
      <w:pPr>
        <w:spacing w:line="276" w:lineRule="auto"/>
        <w:ind w:firstLine="709"/>
        <w:jc w:val="both"/>
        <w:rPr>
          <w:sz w:val="28"/>
          <w:szCs w:val="28"/>
        </w:rPr>
      </w:pPr>
      <w:r w:rsidRPr="003B2F7F">
        <w:rPr>
          <w:sz w:val="28"/>
          <w:szCs w:val="28"/>
        </w:rPr>
        <w:t xml:space="preserve">- 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w:t>
      </w:r>
      <w:r w:rsidRPr="003B2F7F">
        <w:rPr>
          <w:sz w:val="28"/>
          <w:szCs w:val="28"/>
        </w:rPr>
        <w:lastRenderedPageBreak/>
        <w:t xml:space="preserve">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72C01A48" w14:textId="77777777" w:rsidR="00D92C56" w:rsidRPr="003B2F7F" w:rsidRDefault="00D92C56" w:rsidP="00D92C56">
      <w:pPr>
        <w:spacing w:line="276" w:lineRule="auto"/>
        <w:ind w:firstLine="709"/>
        <w:jc w:val="both"/>
        <w:rPr>
          <w:sz w:val="28"/>
          <w:szCs w:val="28"/>
        </w:rPr>
      </w:pPr>
      <w:r w:rsidRPr="003B2F7F">
        <w:rPr>
          <w:sz w:val="28"/>
          <w:szCs w:val="28"/>
        </w:rPr>
        <w:t xml:space="preserve">- легковые и грузовые автомобили, спецтехника и прочие транспортные </w:t>
      </w:r>
      <w:r w:rsidRPr="003B2F7F">
        <w:rPr>
          <w:color w:val="000000" w:themeColor="text1"/>
          <w:sz w:val="28"/>
          <w:szCs w:val="28"/>
        </w:rPr>
        <w:t xml:space="preserve">средства старше 20 лет с даты </w:t>
      </w:r>
      <w:r w:rsidRPr="003B2F7F">
        <w:rPr>
          <w:sz w:val="28"/>
          <w:szCs w:val="28"/>
        </w:rPr>
        <w:t xml:space="preserve">выпуска на момент подачи заявки; </w:t>
      </w:r>
    </w:p>
    <w:p w14:paraId="4EBD37DD" w14:textId="77777777" w:rsidR="00D92C56" w:rsidRPr="003B2F7F" w:rsidRDefault="00D92C56" w:rsidP="00D92C56">
      <w:pPr>
        <w:spacing w:line="276" w:lineRule="auto"/>
        <w:ind w:firstLine="709"/>
        <w:jc w:val="both"/>
        <w:rPr>
          <w:sz w:val="28"/>
          <w:szCs w:val="28"/>
        </w:rPr>
      </w:pPr>
      <w:r w:rsidRPr="003B2F7F">
        <w:rPr>
          <w:sz w:val="28"/>
          <w:szCs w:val="28"/>
        </w:rPr>
        <w:t xml:space="preserve">- транспортные средства – «конструкторы»; </w:t>
      </w:r>
    </w:p>
    <w:p w14:paraId="4C1505DB" w14:textId="77777777" w:rsidR="00D92C56" w:rsidRPr="003B2F7F" w:rsidRDefault="00D92C56" w:rsidP="00D92C56">
      <w:pPr>
        <w:spacing w:line="276" w:lineRule="auto"/>
        <w:ind w:firstLine="709"/>
        <w:jc w:val="both"/>
        <w:rPr>
          <w:sz w:val="28"/>
          <w:szCs w:val="28"/>
        </w:rPr>
      </w:pPr>
      <w:r w:rsidRPr="003B2F7F">
        <w:rPr>
          <w:sz w:val="28"/>
          <w:szCs w:val="28"/>
        </w:rPr>
        <w:t xml:space="preserve">- производственное, торговое, медицинское и прочее оборудование старше 10 лет с даты выпуска на момент подачи заявки; </w:t>
      </w:r>
    </w:p>
    <w:p w14:paraId="5D8E83F7" w14:textId="77777777" w:rsidR="00D92C56" w:rsidRPr="003B2F7F" w:rsidRDefault="00D92C56" w:rsidP="00D92C56">
      <w:pPr>
        <w:spacing w:line="276" w:lineRule="auto"/>
        <w:ind w:firstLine="709"/>
        <w:jc w:val="both"/>
        <w:rPr>
          <w:sz w:val="28"/>
          <w:szCs w:val="28"/>
        </w:rPr>
      </w:pPr>
      <w:r w:rsidRPr="003B2F7F">
        <w:rPr>
          <w:sz w:val="28"/>
          <w:szCs w:val="28"/>
        </w:rPr>
        <w:t xml:space="preserve">- строения, признанные в установленном порядке непригодными для пользования (аварийные, расположенные на подрабатываемых территориях, в зонах отвала ТЭЦ, в зонах карста, поврежденные в результате стихийных бедствий или пожара и др.); </w:t>
      </w:r>
    </w:p>
    <w:p w14:paraId="3F6979AA" w14:textId="77777777" w:rsidR="00D92C56" w:rsidRPr="003B2F7F" w:rsidRDefault="00D92C56" w:rsidP="00D92C56">
      <w:pPr>
        <w:spacing w:line="276" w:lineRule="auto"/>
        <w:ind w:firstLine="709"/>
        <w:jc w:val="both"/>
        <w:rPr>
          <w:sz w:val="28"/>
          <w:szCs w:val="28"/>
        </w:rPr>
      </w:pPr>
      <w:r w:rsidRPr="003B2F7F">
        <w:rPr>
          <w:sz w:val="28"/>
          <w:szCs w:val="28"/>
        </w:rPr>
        <w:t xml:space="preserve">- объекты недвижимости, состояние которых оценивается как неудовлетворительное (нарушение прочности и/или разрушение конструктивных элементов, отсутствие отдельных конструктивных элементов); </w:t>
      </w:r>
    </w:p>
    <w:p w14:paraId="4C6D4DEB" w14:textId="77777777" w:rsidR="00D92C56" w:rsidRPr="003B2F7F" w:rsidRDefault="00D92C56" w:rsidP="00D92C56">
      <w:pPr>
        <w:spacing w:line="276" w:lineRule="auto"/>
        <w:ind w:firstLine="709"/>
        <w:jc w:val="both"/>
        <w:rPr>
          <w:sz w:val="28"/>
          <w:szCs w:val="28"/>
        </w:rPr>
      </w:pPr>
      <w:r w:rsidRPr="003B2F7F">
        <w:rPr>
          <w:sz w:val="28"/>
          <w:szCs w:val="28"/>
        </w:rPr>
        <w:t xml:space="preserve">- здания/сооружения, комплексы зданий/сооружений, помещения в зданиях с износом более 50%; </w:t>
      </w:r>
    </w:p>
    <w:p w14:paraId="1852FE13" w14:textId="77777777" w:rsidR="00D92C56" w:rsidRPr="003B2F7F" w:rsidRDefault="00D92C56" w:rsidP="00D92C56">
      <w:pPr>
        <w:spacing w:line="276" w:lineRule="auto"/>
        <w:ind w:firstLine="709"/>
        <w:jc w:val="both"/>
        <w:rPr>
          <w:sz w:val="28"/>
          <w:szCs w:val="28"/>
        </w:rPr>
      </w:pPr>
      <w:r w:rsidRPr="003B2F7F">
        <w:rPr>
          <w:sz w:val="28"/>
          <w:szCs w:val="28"/>
        </w:rPr>
        <w:t xml:space="preserve">- самовольно возведенные и бесхозные объекты; </w:t>
      </w:r>
    </w:p>
    <w:p w14:paraId="42E9E03D" w14:textId="77777777" w:rsidR="00D92C56" w:rsidRPr="003B2F7F" w:rsidRDefault="00D92C56" w:rsidP="00D92C56">
      <w:pPr>
        <w:spacing w:line="276" w:lineRule="auto"/>
        <w:ind w:firstLine="709"/>
        <w:jc w:val="both"/>
        <w:rPr>
          <w:sz w:val="28"/>
          <w:szCs w:val="28"/>
        </w:rPr>
      </w:pPr>
      <w:r w:rsidRPr="003B2F7F">
        <w:rPr>
          <w:sz w:val="28"/>
          <w:szCs w:val="28"/>
        </w:rPr>
        <w:t xml:space="preserve">- строения, расположенные на земельных участках, право пользования, аренды или </w:t>
      </w:r>
      <w:proofErr w:type="gramStart"/>
      <w:r w:rsidRPr="003B2F7F">
        <w:rPr>
          <w:sz w:val="28"/>
          <w:szCs w:val="28"/>
        </w:rPr>
        <w:t>собственности</w:t>
      </w:r>
      <w:proofErr w:type="gramEnd"/>
      <w:r w:rsidRPr="003B2F7F">
        <w:rPr>
          <w:sz w:val="28"/>
          <w:szCs w:val="28"/>
        </w:rPr>
        <w:t xml:space="preserve"> на которые не подтверждается правоустанавливающими документами; </w:t>
      </w:r>
    </w:p>
    <w:p w14:paraId="214C6CFD" w14:textId="77777777" w:rsidR="00D92C56" w:rsidRPr="003B2F7F" w:rsidRDefault="00D92C56" w:rsidP="00D92C56">
      <w:pPr>
        <w:spacing w:line="276" w:lineRule="auto"/>
        <w:ind w:firstLine="709"/>
        <w:jc w:val="both"/>
        <w:rPr>
          <w:sz w:val="28"/>
          <w:szCs w:val="28"/>
        </w:rPr>
      </w:pPr>
      <w:r w:rsidRPr="003B2F7F">
        <w:rPr>
          <w:sz w:val="28"/>
          <w:szCs w:val="28"/>
        </w:rPr>
        <w:t xml:space="preserve">- строения, не прошедшие государственную регистрацию в установленном порядке; </w:t>
      </w:r>
    </w:p>
    <w:p w14:paraId="0BFDDDCF" w14:textId="77777777" w:rsidR="00D92C56" w:rsidRPr="003B2F7F" w:rsidRDefault="00D92C56" w:rsidP="00D92C56">
      <w:pPr>
        <w:spacing w:line="276" w:lineRule="auto"/>
        <w:ind w:firstLine="709"/>
        <w:jc w:val="both"/>
        <w:rPr>
          <w:sz w:val="28"/>
          <w:szCs w:val="28"/>
        </w:rPr>
      </w:pPr>
      <w:r w:rsidRPr="003B2F7F">
        <w:rPr>
          <w:sz w:val="28"/>
          <w:szCs w:val="28"/>
        </w:rPr>
        <w:t xml:space="preserve">- объекты незавершенного строительства; </w:t>
      </w:r>
    </w:p>
    <w:p w14:paraId="25331502" w14:textId="77777777" w:rsidR="00D92C56" w:rsidRPr="003B2F7F" w:rsidRDefault="00D92C56" w:rsidP="00D92C56">
      <w:pPr>
        <w:spacing w:line="276" w:lineRule="auto"/>
        <w:ind w:firstLine="709"/>
        <w:jc w:val="both"/>
        <w:rPr>
          <w:sz w:val="28"/>
          <w:szCs w:val="28"/>
        </w:rPr>
      </w:pPr>
      <w:r w:rsidRPr="003B2F7F">
        <w:rPr>
          <w:sz w:val="28"/>
          <w:szCs w:val="28"/>
        </w:rPr>
        <w:t xml:space="preserve">- земельные участки, сведения о границах которых носят временный характер либо границы которых не установлены в соответствии с действующим законодательством. </w:t>
      </w:r>
    </w:p>
    <w:p w14:paraId="33B9BA28" w14:textId="77777777" w:rsidR="00D92C56" w:rsidRPr="003B2F7F" w:rsidRDefault="00D92C56" w:rsidP="00D92C56">
      <w:pPr>
        <w:spacing w:line="276" w:lineRule="auto"/>
        <w:ind w:firstLine="709"/>
        <w:jc w:val="both"/>
        <w:rPr>
          <w:sz w:val="28"/>
          <w:szCs w:val="28"/>
        </w:rPr>
      </w:pPr>
      <w:r w:rsidRPr="003B2F7F">
        <w:rPr>
          <w:sz w:val="28"/>
          <w:szCs w:val="28"/>
        </w:rPr>
        <w:t xml:space="preserve">- строения неопределенного назначения; </w:t>
      </w:r>
    </w:p>
    <w:p w14:paraId="77274E7E" w14:textId="77777777" w:rsidR="00D92C56" w:rsidRPr="003B2F7F" w:rsidRDefault="00D92C56" w:rsidP="00D92C56">
      <w:pPr>
        <w:spacing w:line="276" w:lineRule="auto"/>
        <w:ind w:firstLine="709"/>
        <w:jc w:val="both"/>
        <w:rPr>
          <w:sz w:val="28"/>
          <w:szCs w:val="28"/>
        </w:rPr>
      </w:pPr>
      <w:r w:rsidRPr="003B2F7F">
        <w:rPr>
          <w:sz w:val="28"/>
          <w:szCs w:val="28"/>
        </w:rPr>
        <w:t xml:space="preserve">Организация вправе не принимать в залог: </w:t>
      </w:r>
    </w:p>
    <w:p w14:paraId="39FB404B" w14:textId="77777777" w:rsidR="00D92C56" w:rsidRPr="003B2F7F" w:rsidRDefault="00D92C56" w:rsidP="00D92C56">
      <w:pPr>
        <w:spacing w:line="276" w:lineRule="auto"/>
        <w:ind w:firstLine="709"/>
        <w:jc w:val="both"/>
        <w:rPr>
          <w:sz w:val="28"/>
          <w:szCs w:val="28"/>
        </w:rPr>
      </w:pPr>
      <w:r w:rsidRPr="003B2F7F">
        <w:rPr>
          <w:sz w:val="28"/>
          <w:szCs w:val="28"/>
        </w:rPr>
        <w:t xml:space="preserve">- жилые и нежилые помещения (здания, строения, сооружения), в которых произведена незаконная перепланировка или переустройство; </w:t>
      </w:r>
    </w:p>
    <w:p w14:paraId="76DE5549" w14:textId="77777777" w:rsidR="00D92C56" w:rsidRPr="003B2F7F" w:rsidRDefault="00D92C56" w:rsidP="00D92C56">
      <w:pPr>
        <w:spacing w:line="276" w:lineRule="auto"/>
        <w:ind w:firstLine="709"/>
        <w:jc w:val="both"/>
        <w:rPr>
          <w:sz w:val="28"/>
          <w:szCs w:val="28"/>
        </w:rPr>
      </w:pPr>
      <w:r w:rsidRPr="003B2F7F">
        <w:rPr>
          <w:sz w:val="28"/>
          <w:szCs w:val="28"/>
        </w:rPr>
        <w:t xml:space="preserve">- ветхие здания, строения, сооружения; - жилые и нежилые помещения (здания, строения, сооружения), внутренняя отделка которых отсутствует либо требует восстановления. </w:t>
      </w:r>
    </w:p>
    <w:p w14:paraId="4A7ABBC4" w14:textId="4D94E0ED" w:rsidR="00D92C56" w:rsidRPr="003B2F7F" w:rsidRDefault="00B64861" w:rsidP="00D92C56">
      <w:pPr>
        <w:spacing w:line="276" w:lineRule="auto"/>
        <w:ind w:firstLine="709"/>
        <w:jc w:val="both"/>
        <w:rPr>
          <w:sz w:val="28"/>
          <w:szCs w:val="28"/>
        </w:rPr>
      </w:pPr>
      <w:r w:rsidRPr="003B2F7F">
        <w:rPr>
          <w:sz w:val="28"/>
          <w:szCs w:val="28"/>
        </w:rPr>
        <w:t>5</w:t>
      </w:r>
      <w:r w:rsidR="00D92C56" w:rsidRPr="003B2F7F">
        <w:rPr>
          <w:sz w:val="28"/>
          <w:szCs w:val="28"/>
        </w:rPr>
        <w:t>.1</w:t>
      </w:r>
      <w:r w:rsidRPr="003B2F7F">
        <w:rPr>
          <w:sz w:val="28"/>
          <w:szCs w:val="28"/>
        </w:rPr>
        <w:t>6</w:t>
      </w:r>
      <w:r w:rsidR="00D92C56" w:rsidRPr="003B2F7F">
        <w:rPr>
          <w:sz w:val="28"/>
          <w:szCs w:val="28"/>
        </w:rPr>
        <w:t>. Предмет залога не должен находиться под арестом, а также быть обремененным иными обязательствами (залог, сервитут)</w:t>
      </w:r>
      <w:r w:rsidR="00D92C56" w:rsidRPr="003B2F7F">
        <w:rPr>
          <w:rStyle w:val="aff"/>
          <w:sz w:val="28"/>
          <w:szCs w:val="28"/>
        </w:rPr>
        <w:footnoteReference w:id="4"/>
      </w:r>
      <w:r w:rsidR="00D92C56" w:rsidRPr="003B2F7F">
        <w:rPr>
          <w:sz w:val="28"/>
          <w:szCs w:val="28"/>
        </w:rPr>
        <w:t xml:space="preserve">. </w:t>
      </w:r>
    </w:p>
    <w:p w14:paraId="61823DEB" w14:textId="10420FAF" w:rsidR="00D92C56" w:rsidRPr="003B2F7F" w:rsidRDefault="00B64861" w:rsidP="00D92C56">
      <w:pPr>
        <w:spacing w:line="276" w:lineRule="auto"/>
        <w:ind w:firstLine="709"/>
        <w:jc w:val="both"/>
        <w:rPr>
          <w:sz w:val="28"/>
          <w:szCs w:val="28"/>
        </w:rPr>
      </w:pPr>
      <w:r w:rsidRPr="003B2F7F">
        <w:rPr>
          <w:sz w:val="28"/>
          <w:szCs w:val="28"/>
        </w:rPr>
        <w:lastRenderedPageBreak/>
        <w:t>5</w:t>
      </w:r>
      <w:r w:rsidR="00D92C56" w:rsidRPr="003B2F7F">
        <w:rPr>
          <w:sz w:val="28"/>
          <w:szCs w:val="28"/>
        </w:rPr>
        <w:t>.1</w:t>
      </w:r>
      <w:r w:rsidRPr="003B2F7F">
        <w:rPr>
          <w:sz w:val="28"/>
          <w:szCs w:val="28"/>
        </w:rPr>
        <w:t>7</w:t>
      </w:r>
      <w:r w:rsidR="00D92C56" w:rsidRPr="003B2F7F">
        <w:rPr>
          <w:sz w:val="28"/>
          <w:szCs w:val="28"/>
        </w:rPr>
        <w:t xml:space="preserve">. Заявители/Залогодатели предоставляют в Организацию оригиналы документов </w:t>
      </w:r>
      <w:r w:rsidR="005714C3">
        <w:rPr>
          <w:sz w:val="28"/>
          <w:szCs w:val="28"/>
        </w:rPr>
        <w:t xml:space="preserve">и заверенные копии </w:t>
      </w:r>
      <w:r w:rsidR="00D92C56" w:rsidRPr="003B2F7F">
        <w:rPr>
          <w:sz w:val="28"/>
          <w:szCs w:val="28"/>
        </w:rPr>
        <w:t xml:space="preserve">согласно Приложениям </w:t>
      </w:r>
      <w:r w:rsidR="00E75EA8">
        <w:rPr>
          <w:sz w:val="28"/>
          <w:szCs w:val="28"/>
        </w:rPr>
        <w:t xml:space="preserve">№ </w:t>
      </w:r>
      <w:r w:rsidR="00D92C56" w:rsidRPr="003B2F7F">
        <w:rPr>
          <w:sz w:val="28"/>
          <w:szCs w:val="28"/>
        </w:rPr>
        <w:t xml:space="preserve">2-3 к настоящим Правилам. </w:t>
      </w:r>
    </w:p>
    <w:p w14:paraId="5C8E59E7" w14:textId="77777777" w:rsidR="00D92C56" w:rsidRPr="003B2F7F" w:rsidRDefault="00D92C56" w:rsidP="00D92C56">
      <w:pPr>
        <w:spacing w:line="276" w:lineRule="auto"/>
        <w:ind w:firstLine="709"/>
        <w:jc w:val="both"/>
        <w:rPr>
          <w:sz w:val="28"/>
          <w:szCs w:val="28"/>
        </w:rPr>
      </w:pPr>
      <w:r w:rsidRPr="003B2F7F">
        <w:rPr>
          <w:sz w:val="28"/>
          <w:szCs w:val="28"/>
        </w:rPr>
        <w:t xml:space="preserve">Принятые Организацией документы не возвращаются. </w:t>
      </w:r>
    </w:p>
    <w:p w14:paraId="5C1BE495" w14:textId="77777777" w:rsidR="00D92C56" w:rsidRPr="003B2F7F" w:rsidRDefault="00D92C56" w:rsidP="00D92C56">
      <w:pPr>
        <w:spacing w:line="276" w:lineRule="auto"/>
        <w:ind w:firstLine="709"/>
        <w:jc w:val="both"/>
        <w:rPr>
          <w:sz w:val="28"/>
          <w:szCs w:val="28"/>
        </w:rPr>
      </w:pPr>
      <w:r w:rsidRPr="003B2F7F">
        <w:rPr>
          <w:sz w:val="28"/>
          <w:szCs w:val="28"/>
        </w:rPr>
        <w:t xml:space="preserve">Оригиналы документов, передаваемые Залогодателями Организации в соответствии с заключенными договорами залога, хранятся в Организации до момента полного исполнения Заемщиком обязательств по заключенному с Организацией договору микрозайма. </w:t>
      </w:r>
    </w:p>
    <w:p w14:paraId="351D1706" w14:textId="59E393EF" w:rsidR="00D92C56" w:rsidRPr="003B2F7F" w:rsidRDefault="00B64861" w:rsidP="00D92C56">
      <w:pPr>
        <w:spacing w:line="276" w:lineRule="auto"/>
        <w:ind w:firstLine="709"/>
        <w:jc w:val="both"/>
        <w:rPr>
          <w:sz w:val="28"/>
          <w:szCs w:val="28"/>
        </w:rPr>
      </w:pPr>
      <w:r w:rsidRPr="003B2F7F">
        <w:rPr>
          <w:sz w:val="28"/>
          <w:szCs w:val="28"/>
        </w:rPr>
        <w:t>5</w:t>
      </w:r>
      <w:r w:rsidR="00D92C56" w:rsidRPr="003B2F7F">
        <w:rPr>
          <w:sz w:val="28"/>
          <w:szCs w:val="28"/>
        </w:rPr>
        <w:t>.1</w:t>
      </w:r>
      <w:r w:rsidRPr="003B2F7F">
        <w:rPr>
          <w:sz w:val="28"/>
          <w:szCs w:val="28"/>
        </w:rPr>
        <w:t>8</w:t>
      </w:r>
      <w:r w:rsidR="00D92C56" w:rsidRPr="003B2F7F">
        <w:rPr>
          <w:sz w:val="28"/>
          <w:szCs w:val="28"/>
        </w:rPr>
        <w:t xml:space="preserve">. Организация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 </w:t>
      </w:r>
    </w:p>
    <w:p w14:paraId="3809146D" w14:textId="07001E10" w:rsidR="00D92C56" w:rsidRPr="003B2F7F" w:rsidRDefault="00B64861" w:rsidP="00D92C56">
      <w:pPr>
        <w:spacing w:line="276" w:lineRule="auto"/>
        <w:ind w:firstLine="709"/>
        <w:jc w:val="both"/>
        <w:rPr>
          <w:sz w:val="28"/>
          <w:szCs w:val="28"/>
        </w:rPr>
      </w:pPr>
      <w:r w:rsidRPr="003B2F7F">
        <w:rPr>
          <w:sz w:val="28"/>
          <w:szCs w:val="28"/>
        </w:rPr>
        <w:t>5</w:t>
      </w:r>
      <w:r w:rsidR="00D92C56" w:rsidRPr="003B2F7F">
        <w:rPr>
          <w:sz w:val="28"/>
          <w:szCs w:val="28"/>
        </w:rPr>
        <w:t>.</w:t>
      </w:r>
      <w:r w:rsidRPr="003B2F7F">
        <w:rPr>
          <w:sz w:val="28"/>
          <w:szCs w:val="28"/>
        </w:rPr>
        <w:t>19</w:t>
      </w:r>
      <w:r w:rsidR="00D92C56" w:rsidRPr="003B2F7F">
        <w:rPr>
          <w:sz w:val="28"/>
          <w:szCs w:val="28"/>
        </w:rPr>
        <w:t xml:space="preserve">. При приеме в залог движимого и недвижимого имущества осуществляется выезд представителей Организации к Залогодателю для осмотра предмета залога и установления соответствия данных в представленных на предмет залога документах фактическому состоянию предмета залога. </w:t>
      </w:r>
    </w:p>
    <w:p w14:paraId="4F616BDE" w14:textId="65219DF6" w:rsidR="00D92C56" w:rsidRPr="003B2F7F" w:rsidRDefault="00B64861" w:rsidP="00D92C56">
      <w:pPr>
        <w:spacing w:line="276" w:lineRule="auto"/>
        <w:ind w:firstLine="709"/>
        <w:jc w:val="both"/>
        <w:rPr>
          <w:sz w:val="28"/>
          <w:szCs w:val="28"/>
        </w:rPr>
      </w:pPr>
      <w:r w:rsidRPr="003B2F7F">
        <w:rPr>
          <w:sz w:val="28"/>
          <w:szCs w:val="28"/>
        </w:rPr>
        <w:t>5</w:t>
      </w:r>
      <w:r w:rsidR="00D92C56" w:rsidRPr="003B2F7F">
        <w:rPr>
          <w:sz w:val="28"/>
          <w:szCs w:val="28"/>
        </w:rPr>
        <w:t>.2</w:t>
      </w:r>
      <w:r w:rsidRPr="003B2F7F">
        <w:rPr>
          <w:sz w:val="28"/>
          <w:szCs w:val="28"/>
        </w:rPr>
        <w:t>0</w:t>
      </w:r>
      <w:r w:rsidR="00D92C56" w:rsidRPr="003B2F7F">
        <w:rPr>
          <w:sz w:val="28"/>
          <w:szCs w:val="28"/>
        </w:rPr>
        <w:t xml:space="preserve">. Кредитным комитетом Организации может быть принято решение о необходимости предоставления субъектом МСП дополнительного обеспечения исполнения обязательств по возврату микрозайма и процентов по нему, с учетом действующих финансовых обязательств субъекта МСП. </w:t>
      </w:r>
    </w:p>
    <w:p w14:paraId="67740E6B" w14:textId="7CD14518" w:rsidR="00D92C56" w:rsidRPr="003B2F7F" w:rsidRDefault="00B64861" w:rsidP="00D92C56">
      <w:pPr>
        <w:spacing w:line="276" w:lineRule="auto"/>
        <w:ind w:firstLine="709"/>
        <w:jc w:val="both"/>
        <w:rPr>
          <w:sz w:val="28"/>
          <w:szCs w:val="28"/>
        </w:rPr>
      </w:pPr>
      <w:r w:rsidRPr="003B2F7F">
        <w:rPr>
          <w:sz w:val="28"/>
          <w:szCs w:val="28"/>
        </w:rPr>
        <w:t>5</w:t>
      </w:r>
      <w:r w:rsidR="00D92C56" w:rsidRPr="003B2F7F">
        <w:rPr>
          <w:sz w:val="28"/>
          <w:szCs w:val="28"/>
        </w:rPr>
        <w:t>.2</w:t>
      </w:r>
      <w:r w:rsidRPr="003B2F7F">
        <w:rPr>
          <w:sz w:val="28"/>
          <w:szCs w:val="28"/>
        </w:rPr>
        <w:t>1</w:t>
      </w:r>
      <w:r w:rsidR="00D92C56" w:rsidRPr="003B2F7F">
        <w:rPr>
          <w:sz w:val="28"/>
          <w:szCs w:val="28"/>
        </w:rPr>
        <w:t>. Помимо поручительства и залога по решению Кредитного комитета Организации возможно принятие иных видов обеспечения, предусмотренных действующим законодательством Российской Федерации.</w:t>
      </w:r>
    </w:p>
    <w:p w14:paraId="6A5A18DA" w14:textId="7FD8A828" w:rsidR="00D92C56" w:rsidRPr="003B2F7F" w:rsidRDefault="00B64861" w:rsidP="00D92C56">
      <w:pPr>
        <w:spacing w:line="276" w:lineRule="auto"/>
        <w:ind w:firstLine="709"/>
        <w:jc w:val="both"/>
        <w:rPr>
          <w:sz w:val="28"/>
          <w:szCs w:val="28"/>
        </w:rPr>
      </w:pPr>
      <w:r w:rsidRPr="003B2F7F">
        <w:rPr>
          <w:sz w:val="28"/>
          <w:szCs w:val="28"/>
        </w:rPr>
        <w:t>5</w:t>
      </w:r>
      <w:r w:rsidR="00D92C56" w:rsidRPr="003B2F7F">
        <w:rPr>
          <w:sz w:val="28"/>
          <w:szCs w:val="28"/>
        </w:rPr>
        <w:t>.2</w:t>
      </w:r>
      <w:r w:rsidRPr="003B2F7F">
        <w:rPr>
          <w:sz w:val="28"/>
          <w:szCs w:val="28"/>
        </w:rPr>
        <w:t>2</w:t>
      </w:r>
      <w:r w:rsidR="00D92C56" w:rsidRPr="003B2F7F">
        <w:rPr>
          <w:sz w:val="28"/>
          <w:szCs w:val="28"/>
        </w:rPr>
        <w:t>. В течение срока пользования микрозаймом представителями Организации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Организации в области залогового обеспечения микрозайма.</w:t>
      </w:r>
    </w:p>
    <w:p w14:paraId="1D785850" w14:textId="77777777" w:rsidR="00D92C56" w:rsidRPr="003B2F7F" w:rsidRDefault="00D92C56" w:rsidP="00D92C56">
      <w:pPr>
        <w:spacing w:line="276" w:lineRule="auto"/>
        <w:ind w:firstLine="709"/>
        <w:jc w:val="both"/>
        <w:rPr>
          <w:sz w:val="28"/>
          <w:szCs w:val="28"/>
        </w:rPr>
      </w:pPr>
    </w:p>
    <w:p w14:paraId="2CE0A4DE" w14:textId="23A5F552" w:rsidR="00D92C56" w:rsidRPr="003B2F7F" w:rsidRDefault="00B64861" w:rsidP="005870A8">
      <w:pPr>
        <w:spacing w:line="276" w:lineRule="auto"/>
        <w:ind w:firstLine="709"/>
        <w:jc w:val="center"/>
        <w:rPr>
          <w:b/>
          <w:sz w:val="28"/>
          <w:szCs w:val="28"/>
        </w:rPr>
      </w:pPr>
      <w:bookmarkStart w:id="4" w:name="_Hlk52868970"/>
      <w:r w:rsidRPr="003B2F7F">
        <w:rPr>
          <w:b/>
          <w:sz w:val="28"/>
          <w:szCs w:val="28"/>
        </w:rPr>
        <w:t>6</w:t>
      </w:r>
      <w:r w:rsidR="00D92C56" w:rsidRPr="003B2F7F">
        <w:rPr>
          <w:b/>
          <w:sz w:val="28"/>
          <w:szCs w:val="28"/>
        </w:rPr>
        <w:t xml:space="preserve">. </w:t>
      </w:r>
      <w:r w:rsidR="005870A8" w:rsidRPr="003B2F7F">
        <w:rPr>
          <w:b/>
          <w:sz w:val="28"/>
          <w:szCs w:val="28"/>
        </w:rPr>
        <w:t xml:space="preserve"> Порядок подачи и рассмотрения заявки на предоставление микрозайма</w:t>
      </w:r>
    </w:p>
    <w:p w14:paraId="4121AE24" w14:textId="578266A5" w:rsidR="00D92C56" w:rsidRPr="003B2F7F" w:rsidRDefault="00B64861" w:rsidP="00D92C56">
      <w:pPr>
        <w:spacing w:line="276" w:lineRule="auto"/>
        <w:ind w:firstLine="709"/>
        <w:jc w:val="both"/>
        <w:rPr>
          <w:sz w:val="28"/>
          <w:szCs w:val="28"/>
        </w:rPr>
      </w:pPr>
      <w:r w:rsidRPr="003B2F7F">
        <w:rPr>
          <w:sz w:val="28"/>
          <w:szCs w:val="28"/>
        </w:rPr>
        <w:t>6</w:t>
      </w:r>
      <w:r w:rsidR="00D92C56" w:rsidRPr="003B2F7F">
        <w:rPr>
          <w:sz w:val="28"/>
          <w:szCs w:val="28"/>
        </w:rPr>
        <w:t xml:space="preserve">.1. </w:t>
      </w:r>
      <w:r w:rsidR="005D5468" w:rsidRPr="003B2F7F">
        <w:rPr>
          <w:sz w:val="28"/>
          <w:szCs w:val="28"/>
        </w:rPr>
        <w:t xml:space="preserve">В целях </w:t>
      </w:r>
      <w:r w:rsidR="00D92C56" w:rsidRPr="003B2F7F">
        <w:rPr>
          <w:sz w:val="28"/>
          <w:szCs w:val="28"/>
        </w:rPr>
        <w:t>получения микрозайма субъект МСП обращается в Организацию для получения первичной консультации, которая осуществляется представителем Организации следующими способами:</w:t>
      </w:r>
    </w:p>
    <w:p w14:paraId="44227E95" w14:textId="77777777" w:rsidR="00D92C56" w:rsidRPr="003B2F7F" w:rsidRDefault="00D92C56" w:rsidP="00D92C56">
      <w:pPr>
        <w:spacing w:line="276" w:lineRule="auto"/>
        <w:ind w:firstLine="709"/>
        <w:jc w:val="both"/>
        <w:rPr>
          <w:sz w:val="28"/>
          <w:szCs w:val="28"/>
        </w:rPr>
      </w:pPr>
      <w:r w:rsidRPr="003B2F7F">
        <w:rPr>
          <w:sz w:val="28"/>
          <w:szCs w:val="28"/>
        </w:rPr>
        <w:t>- по телефону;</w:t>
      </w:r>
    </w:p>
    <w:p w14:paraId="7A5EFC5B" w14:textId="77777777" w:rsidR="00D92C56" w:rsidRPr="003B2F7F" w:rsidRDefault="00D92C56" w:rsidP="00D92C56">
      <w:pPr>
        <w:spacing w:line="276" w:lineRule="auto"/>
        <w:ind w:firstLine="709"/>
        <w:jc w:val="both"/>
        <w:rPr>
          <w:sz w:val="28"/>
          <w:szCs w:val="28"/>
        </w:rPr>
      </w:pPr>
      <w:r w:rsidRPr="003B2F7F">
        <w:rPr>
          <w:sz w:val="28"/>
          <w:szCs w:val="28"/>
        </w:rPr>
        <w:t>- путем личного обращения;</w:t>
      </w:r>
    </w:p>
    <w:p w14:paraId="29043448" w14:textId="77777777" w:rsidR="00D92C56" w:rsidRPr="003B2F7F" w:rsidRDefault="00D92C56" w:rsidP="00D92C56">
      <w:pPr>
        <w:spacing w:line="276" w:lineRule="auto"/>
        <w:ind w:firstLine="709"/>
        <w:jc w:val="both"/>
        <w:rPr>
          <w:sz w:val="28"/>
          <w:szCs w:val="28"/>
        </w:rPr>
      </w:pPr>
      <w:r w:rsidRPr="003B2F7F">
        <w:rPr>
          <w:sz w:val="28"/>
          <w:szCs w:val="28"/>
        </w:rPr>
        <w:t>- путём направления заявителем запроса по электронной почте.</w:t>
      </w:r>
    </w:p>
    <w:p w14:paraId="21568680" w14:textId="77777777" w:rsidR="00D92C56" w:rsidRPr="003B2F7F" w:rsidRDefault="00D92C56" w:rsidP="00D92C56">
      <w:pPr>
        <w:spacing w:line="276" w:lineRule="auto"/>
        <w:ind w:firstLine="709"/>
        <w:jc w:val="both"/>
        <w:rPr>
          <w:sz w:val="28"/>
          <w:szCs w:val="28"/>
        </w:rPr>
      </w:pPr>
      <w:r w:rsidRPr="003B2F7F">
        <w:rPr>
          <w:sz w:val="28"/>
          <w:szCs w:val="28"/>
        </w:rPr>
        <w:lastRenderedPageBreak/>
        <w:t>Обратившийся субъект МСП получает информацию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w:t>
      </w:r>
    </w:p>
    <w:p w14:paraId="0F7295E6" w14:textId="77777777" w:rsidR="00D92C56" w:rsidRPr="003B2F7F" w:rsidRDefault="00D92C56" w:rsidP="00D92C56">
      <w:pPr>
        <w:spacing w:line="276" w:lineRule="auto"/>
        <w:ind w:firstLine="709"/>
        <w:jc w:val="both"/>
        <w:rPr>
          <w:sz w:val="28"/>
          <w:szCs w:val="28"/>
        </w:rPr>
      </w:pPr>
      <w:r w:rsidRPr="003B2F7F">
        <w:rPr>
          <w:sz w:val="28"/>
          <w:szCs w:val="28"/>
        </w:rPr>
        <w:t>Специалист Организации выясняет у субъекта МСП сумму требующегося займа, цели, на которые она будет направлена, желаемые условия погашения и предполагаемый способ обеспечения исполнения обязательств Заемщика. По итогам беседы специалист определяет соответствует ли заявитель требованиям, определенным настоящими Правилами, и оценивает целесообразность дальнейшей работы с субъектом МСП.</w:t>
      </w:r>
    </w:p>
    <w:p w14:paraId="39ED5147" w14:textId="0D7AEC70" w:rsidR="00D92C56" w:rsidRPr="003B2F7F" w:rsidRDefault="00B64861" w:rsidP="00D92C56">
      <w:pPr>
        <w:spacing w:line="276" w:lineRule="auto"/>
        <w:ind w:firstLine="709"/>
        <w:jc w:val="both"/>
        <w:rPr>
          <w:sz w:val="28"/>
          <w:szCs w:val="28"/>
        </w:rPr>
      </w:pPr>
      <w:r w:rsidRPr="003B2F7F">
        <w:rPr>
          <w:sz w:val="28"/>
          <w:szCs w:val="28"/>
        </w:rPr>
        <w:t>6</w:t>
      </w:r>
      <w:r w:rsidR="00D92C56" w:rsidRPr="003B2F7F">
        <w:rPr>
          <w:sz w:val="28"/>
          <w:szCs w:val="28"/>
        </w:rPr>
        <w:t xml:space="preserve">.2. В случае принятия решения о возможности дальнейшей работы с субъектом МСП, специалист выдает заявителю лично, либо направляет в электронном виде на указанный заявителем адрес электронной почты, типовые формы заявлений, анкет и перечень документов, требующихся для получения микрозайма, предварительно уведомив заявителя, что сведения, предоставленные </w:t>
      </w:r>
      <w:proofErr w:type="gramStart"/>
      <w:r w:rsidR="00D92C56" w:rsidRPr="003B2F7F">
        <w:rPr>
          <w:sz w:val="28"/>
          <w:szCs w:val="28"/>
        </w:rPr>
        <w:t>заявителем</w:t>
      </w:r>
      <w:proofErr w:type="gramEnd"/>
      <w:r w:rsidR="00D92C56" w:rsidRPr="003B2F7F">
        <w:rPr>
          <w:sz w:val="28"/>
          <w:szCs w:val="28"/>
        </w:rPr>
        <w:t xml:space="preserve"> могут оказать влияние на индивидуальные условия договора микрозайма.</w:t>
      </w:r>
    </w:p>
    <w:p w14:paraId="6053D786" w14:textId="77777777" w:rsidR="00D92C56" w:rsidRPr="003B2F7F" w:rsidRDefault="00D92C56" w:rsidP="00D92C56">
      <w:pPr>
        <w:spacing w:line="276" w:lineRule="auto"/>
        <w:ind w:firstLine="709"/>
        <w:jc w:val="both"/>
        <w:rPr>
          <w:sz w:val="28"/>
          <w:szCs w:val="28"/>
        </w:rPr>
      </w:pPr>
      <w:r w:rsidRPr="003B2F7F">
        <w:rPr>
          <w:sz w:val="28"/>
          <w:szCs w:val="28"/>
        </w:rPr>
        <w:t xml:space="preserve">При первичном приеме заявителей представителем Организации также осуществляется обязательное информирование обратившихся о размещении </w:t>
      </w:r>
      <w:proofErr w:type="gramStart"/>
      <w:r w:rsidRPr="003B2F7F">
        <w:rPr>
          <w:sz w:val="28"/>
          <w:szCs w:val="28"/>
        </w:rPr>
        <w:t>информации  об</w:t>
      </w:r>
      <w:proofErr w:type="gramEnd"/>
      <w:r w:rsidRPr="003B2F7F">
        <w:rPr>
          <w:sz w:val="28"/>
          <w:szCs w:val="28"/>
        </w:rPr>
        <w:t xml:space="preserve">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 а также типовых формах заявлений, анкет и документов, включенных в перечень, в информационно-телекоммуникационной сети «Интернет» с указанием адреса сайта.</w:t>
      </w:r>
    </w:p>
    <w:p w14:paraId="0B801B81" w14:textId="410FBC7D" w:rsidR="00D92C56" w:rsidRPr="003B2F7F" w:rsidRDefault="00B64861" w:rsidP="00D92C56">
      <w:pPr>
        <w:spacing w:line="276" w:lineRule="auto"/>
        <w:ind w:firstLine="709"/>
        <w:jc w:val="both"/>
        <w:rPr>
          <w:sz w:val="28"/>
          <w:szCs w:val="28"/>
        </w:rPr>
      </w:pPr>
      <w:r w:rsidRPr="003B2F7F">
        <w:rPr>
          <w:sz w:val="28"/>
          <w:szCs w:val="28"/>
        </w:rPr>
        <w:t>6</w:t>
      </w:r>
      <w:r w:rsidR="00D92C56" w:rsidRPr="003B2F7F">
        <w:rPr>
          <w:sz w:val="28"/>
          <w:szCs w:val="28"/>
        </w:rPr>
        <w:t xml:space="preserve">.3. Субъект МСП подготавливает заявку и подает ее в Организацию в виде комплекта документов, подготовленного согласно Приложениям № 2-3 к настоящим Правилам. Обязательно предоставление оригиналов или нотариально заверенных копий документов для сверки. Специалист проверяет полноту пакета документов, при отсутствии копий необходимых документов, снимает копии с оригинала и заверяет их собственной подписью, печатью или штампом. </w:t>
      </w:r>
    </w:p>
    <w:p w14:paraId="4CABE5F3" w14:textId="1B055ABF" w:rsidR="00D92C56" w:rsidRPr="003B2F7F" w:rsidRDefault="00B64861" w:rsidP="00D92C56">
      <w:pPr>
        <w:spacing w:line="276" w:lineRule="auto"/>
        <w:ind w:firstLine="709"/>
        <w:jc w:val="both"/>
        <w:rPr>
          <w:sz w:val="28"/>
          <w:szCs w:val="28"/>
        </w:rPr>
      </w:pPr>
      <w:r w:rsidRPr="003B2F7F">
        <w:rPr>
          <w:sz w:val="28"/>
          <w:szCs w:val="28"/>
        </w:rPr>
        <w:t>6</w:t>
      </w:r>
      <w:r w:rsidR="00D92C56" w:rsidRPr="003B2F7F">
        <w:rPr>
          <w:sz w:val="28"/>
          <w:szCs w:val="28"/>
        </w:rPr>
        <w:t xml:space="preserve">.4. Ответственность за правильность оформления документов в составе заявки, за достоверность и полноту сведений, в них содержащихся, несет Заявитель. </w:t>
      </w:r>
    </w:p>
    <w:p w14:paraId="79A17D0E" w14:textId="23AD6978" w:rsidR="00D92C56" w:rsidRPr="003B2F7F" w:rsidRDefault="00B64861" w:rsidP="00D92C56">
      <w:pPr>
        <w:spacing w:line="276" w:lineRule="auto"/>
        <w:ind w:firstLine="709"/>
        <w:jc w:val="both"/>
        <w:rPr>
          <w:sz w:val="28"/>
          <w:szCs w:val="28"/>
        </w:rPr>
      </w:pPr>
      <w:r w:rsidRPr="003B2F7F">
        <w:rPr>
          <w:sz w:val="28"/>
          <w:szCs w:val="28"/>
        </w:rPr>
        <w:t>6</w:t>
      </w:r>
      <w:r w:rsidR="00D92C56" w:rsidRPr="003B2F7F">
        <w:rPr>
          <w:sz w:val="28"/>
          <w:szCs w:val="28"/>
        </w:rPr>
        <w:t xml:space="preserve">.5. Поступившая заявка проверяется на правильность оформления и комплектность документов. </w:t>
      </w:r>
    </w:p>
    <w:p w14:paraId="67CC7AD1" w14:textId="3A1E3930" w:rsidR="00B64861" w:rsidRPr="003B2F7F" w:rsidRDefault="00B64861" w:rsidP="00B64861">
      <w:pPr>
        <w:pStyle w:val="affb"/>
        <w:ind w:firstLine="567"/>
        <w:jc w:val="both"/>
        <w:rPr>
          <w:sz w:val="28"/>
          <w:szCs w:val="28"/>
          <w:lang w:eastAsia="ar-SA"/>
        </w:rPr>
      </w:pPr>
      <w:r w:rsidRPr="003B2F7F">
        <w:rPr>
          <w:sz w:val="28"/>
          <w:szCs w:val="28"/>
          <w:lang w:eastAsia="ar-SA"/>
        </w:rPr>
        <w:t>Организацией могут быть запрошены иные документы и сведения, необходимые для анализа заявки на микрозаем и платежеспособности получателя финансовой услуги.</w:t>
      </w:r>
    </w:p>
    <w:p w14:paraId="434783DD" w14:textId="09819A74" w:rsidR="00D92C56" w:rsidRPr="003B2F7F" w:rsidRDefault="00B64861" w:rsidP="00D92C56">
      <w:pPr>
        <w:spacing w:line="276" w:lineRule="auto"/>
        <w:ind w:firstLine="709"/>
        <w:jc w:val="both"/>
        <w:rPr>
          <w:sz w:val="28"/>
          <w:szCs w:val="28"/>
        </w:rPr>
      </w:pPr>
      <w:r w:rsidRPr="003B2F7F">
        <w:rPr>
          <w:sz w:val="28"/>
          <w:szCs w:val="28"/>
        </w:rPr>
        <w:lastRenderedPageBreak/>
        <w:t>6</w:t>
      </w:r>
      <w:r w:rsidR="00D92C56" w:rsidRPr="003B2F7F">
        <w:rPr>
          <w:sz w:val="28"/>
          <w:szCs w:val="28"/>
        </w:rPr>
        <w:t xml:space="preserve">.6. Заявка, не соответствующая требованиям настоящих Правил, не регистрируется и возвращается заявителю на доработку. </w:t>
      </w:r>
    </w:p>
    <w:p w14:paraId="299A7FD7" w14:textId="7736CEFB" w:rsidR="00D92C56" w:rsidRPr="003B2F7F" w:rsidRDefault="00B64861" w:rsidP="00D92C56">
      <w:pPr>
        <w:spacing w:line="276" w:lineRule="auto"/>
        <w:ind w:firstLine="709"/>
        <w:jc w:val="both"/>
        <w:rPr>
          <w:sz w:val="28"/>
          <w:szCs w:val="28"/>
        </w:rPr>
      </w:pPr>
      <w:r w:rsidRPr="003B2F7F">
        <w:rPr>
          <w:sz w:val="28"/>
          <w:szCs w:val="28"/>
        </w:rPr>
        <w:t>6</w:t>
      </w:r>
      <w:r w:rsidR="00D92C56" w:rsidRPr="003B2F7F">
        <w:rPr>
          <w:sz w:val="28"/>
          <w:szCs w:val="28"/>
        </w:rPr>
        <w:t>.7. Заявка, соответствующая требованиям настоящих Правил, принимается Организацией и регистрируется в журнале регистрации заявок. Запись регистрации включает в себя номер заявки, дату поступления заявки.</w:t>
      </w:r>
    </w:p>
    <w:p w14:paraId="27272AAE" w14:textId="0FCE16D7" w:rsidR="00D92C56" w:rsidRPr="003B2F7F" w:rsidRDefault="00B64861" w:rsidP="00D92C56">
      <w:pPr>
        <w:spacing w:line="276" w:lineRule="auto"/>
        <w:ind w:firstLine="709"/>
        <w:jc w:val="both"/>
        <w:rPr>
          <w:sz w:val="28"/>
          <w:szCs w:val="28"/>
        </w:rPr>
      </w:pPr>
      <w:r w:rsidRPr="003B2F7F">
        <w:rPr>
          <w:sz w:val="28"/>
          <w:szCs w:val="28"/>
        </w:rPr>
        <w:t>6</w:t>
      </w:r>
      <w:r w:rsidR="00D92C56" w:rsidRPr="003B2F7F">
        <w:rPr>
          <w:sz w:val="28"/>
          <w:szCs w:val="28"/>
        </w:rPr>
        <w:t>.8. Срок рассмотрения заявки на получение микрозайма составляет не более 1</w:t>
      </w:r>
      <w:r w:rsidRPr="003B2F7F">
        <w:rPr>
          <w:sz w:val="28"/>
          <w:szCs w:val="28"/>
        </w:rPr>
        <w:t>0</w:t>
      </w:r>
      <w:r w:rsidR="00D92C56" w:rsidRPr="003B2F7F">
        <w:rPr>
          <w:sz w:val="28"/>
          <w:szCs w:val="28"/>
        </w:rPr>
        <w:t xml:space="preserve"> (</w:t>
      </w:r>
      <w:r w:rsidRPr="003B2F7F">
        <w:rPr>
          <w:sz w:val="28"/>
          <w:szCs w:val="28"/>
        </w:rPr>
        <w:t>десяти</w:t>
      </w:r>
      <w:r w:rsidR="00D92C56" w:rsidRPr="003B2F7F">
        <w:rPr>
          <w:sz w:val="28"/>
          <w:szCs w:val="28"/>
        </w:rPr>
        <w:t>) рабоч</w:t>
      </w:r>
      <w:r w:rsidRPr="003B2F7F">
        <w:rPr>
          <w:sz w:val="28"/>
          <w:szCs w:val="28"/>
        </w:rPr>
        <w:t>их</w:t>
      </w:r>
      <w:r w:rsidR="00D92C56" w:rsidRPr="003B2F7F">
        <w:rPr>
          <w:sz w:val="28"/>
          <w:szCs w:val="28"/>
        </w:rPr>
        <w:t xml:space="preserve"> дн</w:t>
      </w:r>
      <w:r w:rsidRPr="003B2F7F">
        <w:rPr>
          <w:sz w:val="28"/>
          <w:szCs w:val="28"/>
        </w:rPr>
        <w:t>ей</w:t>
      </w:r>
      <w:r w:rsidR="00D92C56" w:rsidRPr="003B2F7F">
        <w:rPr>
          <w:sz w:val="28"/>
          <w:szCs w:val="28"/>
        </w:rPr>
        <w:t xml:space="preserve"> с даты регистрации</w:t>
      </w:r>
      <w:r w:rsidR="00D92C56" w:rsidRPr="003B2F7F">
        <w:rPr>
          <w:color w:val="FF0000"/>
          <w:sz w:val="28"/>
          <w:szCs w:val="28"/>
        </w:rPr>
        <w:t xml:space="preserve"> </w:t>
      </w:r>
      <w:r w:rsidR="00D92C56" w:rsidRPr="003B2F7F">
        <w:rPr>
          <w:sz w:val="28"/>
          <w:szCs w:val="28"/>
        </w:rPr>
        <w:t>заявления при условии отсутствия замечаний по представленным в заявке документам.</w:t>
      </w:r>
    </w:p>
    <w:p w14:paraId="20A870AE" w14:textId="3F166EB9" w:rsidR="00347569" w:rsidRPr="003B2F7F" w:rsidRDefault="00347569" w:rsidP="00347569">
      <w:pPr>
        <w:pStyle w:val="210"/>
        <w:ind w:left="0" w:firstLine="708"/>
        <w:rPr>
          <w:sz w:val="28"/>
          <w:szCs w:val="28"/>
        </w:rPr>
      </w:pPr>
      <w:r w:rsidRPr="003B2F7F">
        <w:rPr>
          <w:sz w:val="28"/>
          <w:szCs w:val="28"/>
        </w:rPr>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 срок рассмотрения заявки на получение микрозайма составляет не более 1 (одного) рабочего дня.</w:t>
      </w:r>
    </w:p>
    <w:p w14:paraId="249D2B4E" w14:textId="6E3D8DC9" w:rsidR="00D92C56" w:rsidRPr="003B2F7F" w:rsidRDefault="00324F03" w:rsidP="00D92C56">
      <w:pPr>
        <w:spacing w:line="276" w:lineRule="auto"/>
        <w:ind w:firstLine="709"/>
        <w:jc w:val="both"/>
        <w:rPr>
          <w:sz w:val="28"/>
          <w:szCs w:val="28"/>
        </w:rPr>
      </w:pPr>
      <w:r w:rsidRPr="003B2F7F">
        <w:rPr>
          <w:sz w:val="28"/>
          <w:szCs w:val="28"/>
        </w:rPr>
        <w:t>6</w:t>
      </w:r>
      <w:r w:rsidR="00D92C56" w:rsidRPr="003B2F7F">
        <w:rPr>
          <w:sz w:val="28"/>
          <w:szCs w:val="28"/>
        </w:rPr>
        <w:t xml:space="preserve">.9. При наличии замечаний по представленным в заявке документам (необходимости замены неправильно оформленных документов или представления дополнительных документов), а равно замечаний по представленному Заявителем обеспечению исполнения обязательств по возврату микрозайма и процентов по нему, Заявитель в течение 5 рабочих дней со дня его уведомления о наличии замечаний по заявке принимает меры к их устранению (представляет надлежаще оформленные либо дополнительно запрашиваемые документы, осуществляет замену обеспечения, устраняет причины, препятствующие принятию обеспечения Организацией). </w:t>
      </w:r>
    </w:p>
    <w:p w14:paraId="3C931DDC" w14:textId="1022AF47" w:rsidR="00D92C56" w:rsidRPr="003B2F7F" w:rsidRDefault="00D92C56" w:rsidP="00D92C56">
      <w:pPr>
        <w:spacing w:line="276" w:lineRule="auto"/>
        <w:ind w:firstLine="709"/>
        <w:jc w:val="both"/>
        <w:rPr>
          <w:sz w:val="28"/>
          <w:szCs w:val="28"/>
        </w:rPr>
      </w:pPr>
      <w:r w:rsidRPr="003B2F7F">
        <w:rPr>
          <w:sz w:val="28"/>
          <w:szCs w:val="28"/>
        </w:rPr>
        <w:t xml:space="preserve">Уведомление Заявителя </w:t>
      </w:r>
      <w:r w:rsidRPr="003B2F7F">
        <w:rPr>
          <w:color w:val="000000" w:themeColor="text1"/>
          <w:sz w:val="28"/>
          <w:szCs w:val="28"/>
        </w:rPr>
        <w:t>Ор</w:t>
      </w:r>
      <w:r w:rsidRPr="003B2F7F">
        <w:rPr>
          <w:sz w:val="28"/>
          <w:szCs w:val="28"/>
        </w:rPr>
        <w:t xml:space="preserve">ганизацией о необходимости устранить </w:t>
      </w:r>
      <w:bookmarkStart w:id="5" w:name="_Hlk52892901"/>
      <w:r w:rsidRPr="003B2F7F">
        <w:rPr>
          <w:sz w:val="28"/>
          <w:szCs w:val="28"/>
        </w:rPr>
        <w:t>замечания по заявке осуществляется посредством телефонной связи</w:t>
      </w:r>
      <w:bookmarkStart w:id="6" w:name="_Hlk52893004"/>
      <w:bookmarkEnd w:id="5"/>
      <w:r w:rsidRPr="003B2F7F">
        <w:rPr>
          <w:sz w:val="28"/>
          <w:szCs w:val="28"/>
        </w:rPr>
        <w:t xml:space="preserve">, а также путем направления письма на электронную почту, указанную </w:t>
      </w:r>
      <w:r w:rsidR="00A44DCE" w:rsidRPr="003B2F7F">
        <w:rPr>
          <w:sz w:val="28"/>
          <w:szCs w:val="28"/>
        </w:rPr>
        <w:t>Заявителем</w:t>
      </w:r>
      <w:r w:rsidRPr="003B2F7F">
        <w:rPr>
          <w:sz w:val="28"/>
          <w:szCs w:val="28"/>
        </w:rPr>
        <w:t xml:space="preserve"> в заявке.</w:t>
      </w:r>
      <w:bookmarkEnd w:id="6"/>
    </w:p>
    <w:p w14:paraId="72ED688B" w14:textId="77777777" w:rsidR="00D92C56" w:rsidRPr="003B2F7F" w:rsidRDefault="00D92C56" w:rsidP="00D92C56">
      <w:pPr>
        <w:spacing w:line="276" w:lineRule="auto"/>
        <w:ind w:firstLine="709"/>
        <w:jc w:val="both"/>
        <w:rPr>
          <w:sz w:val="28"/>
          <w:szCs w:val="28"/>
        </w:rPr>
      </w:pPr>
      <w:r w:rsidRPr="003B2F7F">
        <w:rPr>
          <w:sz w:val="28"/>
          <w:szCs w:val="28"/>
        </w:rPr>
        <w:t xml:space="preserve"> Днем уведомления Заявителя о необходимости устранить замечания по заявке считается:</w:t>
      </w:r>
    </w:p>
    <w:p w14:paraId="18D0A4B8" w14:textId="77777777" w:rsidR="00D92C56" w:rsidRPr="003B2F7F" w:rsidRDefault="00D92C56" w:rsidP="00D92C56">
      <w:pPr>
        <w:spacing w:line="276" w:lineRule="auto"/>
        <w:ind w:firstLine="709"/>
        <w:jc w:val="both"/>
        <w:rPr>
          <w:sz w:val="28"/>
          <w:szCs w:val="28"/>
        </w:rPr>
      </w:pPr>
      <w:r w:rsidRPr="003B2F7F">
        <w:rPr>
          <w:sz w:val="28"/>
          <w:szCs w:val="28"/>
        </w:rPr>
        <w:t xml:space="preserve">- при уведомлении посредством телефонной связи – день звонка; </w:t>
      </w:r>
    </w:p>
    <w:p w14:paraId="174BE304" w14:textId="77777777" w:rsidR="00D92C56" w:rsidRPr="003B2F7F" w:rsidRDefault="00D92C56" w:rsidP="00D92C56">
      <w:pPr>
        <w:spacing w:line="276" w:lineRule="auto"/>
        <w:ind w:firstLine="709"/>
        <w:jc w:val="both"/>
        <w:rPr>
          <w:sz w:val="28"/>
          <w:szCs w:val="28"/>
        </w:rPr>
      </w:pPr>
      <w:r w:rsidRPr="003B2F7F">
        <w:rPr>
          <w:sz w:val="28"/>
          <w:szCs w:val="28"/>
        </w:rPr>
        <w:t xml:space="preserve">- при уведомлении по электронной почте – день отправки уведомления на электронную почту Заявителя. </w:t>
      </w:r>
    </w:p>
    <w:p w14:paraId="5550BE75" w14:textId="2282375F" w:rsidR="00D92C56" w:rsidRPr="003B2F7F" w:rsidRDefault="00324F03" w:rsidP="00D92C56">
      <w:pPr>
        <w:spacing w:line="276" w:lineRule="auto"/>
        <w:ind w:firstLine="709"/>
        <w:jc w:val="both"/>
        <w:rPr>
          <w:sz w:val="28"/>
          <w:szCs w:val="28"/>
        </w:rPr>
      </w:pPr>
      <w:r w:rsidRPr="003B2F7F">
        <w:rPr>
          <w:sz w:val="28"/>
          <w:szCs w:val="28"/>
        </w:rPr>
        <w:t>6</w:t>
      </w:r>
      <w:r w:rsidR="00D92C56" w:rsidRPr="003B2F7F">
        <w:rPr>
          <w:sz w:val="28"/>
          <w:szCs w:val="28"/>
        </w:rPr>
        <w:t xml:space="preserve">.10. В случае </w:t>
      </w:r>
      <w:proofErr w:type="spellStart"/>
      <w:r w:rsidR="00D92C56" w:rsidRPr="003B2F7F">
        <w:rPr>
          <w:sz w:val="28"/>
          <w:szCs w:val="28"/>
        </w:rPr>
        <w:t>неустранения</w:t>
      </w:r>
      <w:proofErr w:type="spellEnd"/>
      <w:r w:rsidR="00D92C56" w:rsidRPr="003B2F7F">
        <w:rPr>
          <w:sz w:val="28"/>
          <w:szCs w:val="28"/>
        </w:rPr>
        <w:t xml:space="preserve"> Заявителем замечаний Организации в срок, установленный п. </w:t>
      </w:r>
      <w:r w:rsidRPr="003B2F7F">
        <w:rPr>
          <w:sz w:val="28"/>
          <w:szCs w:val="28"/>
        </w:rPr>
        <w:t>6</w:t>
      </w:r>
      <w:r w:rsidR="00D92C56" w:rsidRPr="003B2F7F">
        <w:rPr>
          <w:sz w:val="28"/>
          <w:szCs w:val="28"/>
        </w:rPr>
        <w:t xml:space="preserve">.9. настоящих Правил, Организация возобновляет рассмотрение заявки и предупреждает Заявителя о возможном отказе в предоставлении микрозайма по решению Кредитного комитета Организации. </w:t>
      </w:r>
    </w:p>
    <w:p w14:paraId="15A77C94" w14:textId="3BD14998" w:rsidR="00D92C56" w:rsidRPr="003B2F7F" w:rsidRDefault="00324F03" w:rsidP="00D92C56">
      <w:pPr>
        <w:spacing w:line="276" w:lineRule="auto"/>
        <w:ind w:firstLine="709"/>
        <w:jc w:val="both"/>
        <w:rPr>
          <w:sz w:val="28"/>
          <w:szCs w:val="28"/>
        </w:rPr>
      </w:pPr>
      <w:r w:rsidRPr="003B2F7F">
        <w:rPr>
          <w:sz w:val="28"/>
          <w:szCs w:val="28"/>
        </w:rPr>
        <w:t>6</w:t>
      </w:r>
      <w:r w:rsidR="00D92C56" w:rsidRPr="003B2F7F">
        <w:rPr>
          <w:sz w:val="28"/>
          <w:szCs w:val="28"/>
        </w:rPr>
        <w:t xml:space="preserve">.11. В случае невозможности Заявителя предоставить дополнительное обеспечение исполнения обязательств по возврату микрозайма и процентов по нему, либо заменить предложенное по заявке обеспечение на иное, Кредитный комитет вправе принять решение о снижении суммы запрашиваемого микрозайма. </w:t>
      </w:r>
    </w:p>
    <w:p w14:paraId="5562E6B9" w14:textId="077C5D9F" w:rsidR="00D92C56" w:rsidRPr="003B2F7F" w:rsidRDefault="00324F03" w:rsidP="00D92C56">
      <w:pPr>
        <w:spacing w:line="276" w:lineRule="auto"/>
        <w:ind w:firstLine="709"/>
        <w:jc w:val="both"/>
        <w:rPr>
          <w:sz w:val="28"/>
          <w:szCs w:val="28"/>
        </w:rPr>
      </w:pPr>
      <w:r w:rsidRPr="003B2F7F">
        <w:rPr>
          <w:sz w:val="28"/>
          <w:szCs w:val="28"/>
        </w:rPr>
        <w:lastRenderedPageBreak/>
        <w:t>6</w:t>
      </w:r>
      <w:r w:rsidR="00D92C56" w:rsidRPr="003B2F7F">
        <w:rPr>
          <w:sz w:val="28"/>
          <w:szCs w:val="28"/>
        </w:rPr>
        <w:t xml:space="preserve">.12. Срок рассмотрения заявки на получение микрозайма приостанавливается на период, предоставленный Заявителю в соответствии с п. </w:t>
      </w:r>
      <w:r w:rsidRPr="003B2F7F">
        <w:rPr>
          <w:sz w:val="28"/>
          <w:szCs w:val="28"/>
        </w:rPr>
        <w:t>6</w:t>
      </w:r>
      <w:r w:rsidR="00D92C56" w:rsidRPr="003B2F7F">
        <w:rPr>
          <w:sz w:val="28"/>
          <w:szCs w:val="28"/>
        </w:rPr>
        <w:t xml:space="preserve">.9. настоящих Правил на устранение выявленных замечаний. </w:t>
      </w:r>
    </w:p>
    <w:p w14:paraId="4E3A2072" w14:textId="769F123F" w:rsidR="00D92C56" w:rsidRPr="003B2F7F" w:rsidRDefault="00324F03" w:rsidP="00D92C56">
      <w:pPr>
        <w:spacing w:line="276" w:lineRule="auto"/>
        <w:ind w:firstLine="709"/>
        <w:jc w:val="both"/>
        <w:rPr>
          <w:sz w:val="28"/>
          <w:szCs w:val="28"/>
        </w:rPr>
      </w:pPr>
      <w:r w:rsidRPr="003B2F7F">
        <w:rPr>
          <w:sz w:val="28"/>
          <w:szCs w:val="28"/>
        </w:rPr>
        <w:t>6</w:t>
      </w:r>
      <w:r w:rsidR="00D92C56" w:rsidRPr="003B2F7F">
        <w:rPr>
          <w:sz w:val="28"/>
          <w:szCs w:val="28"/>
        </w:rPr>
        <w:t xml:space="preserve">.13. В целях проверки достоверности сведений, содержащихся в заявке, а также в целях исполнения требований Федерального закона от 07.08.2001 г. № 115-ФЗ «О противодействии легализации (отмыванию) доходов, полученных преступным путем, и финансированию терроризма» (далее – Федеральный закон № 115-ФЗ), Организация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 </w:t>
      </w:r>
    </w:p>
    <w:p w14:paraId="4E178493" w14:textId="77777777" w:rsidR="00F77BCF" w:rsidRDefault="00324F03" w:rsidP="00D92C56">
      <w:pPr>
        <w:spacing w:line="276" w:lineRule="auto"/>
        <w:ind w:firstLine="709"/>
        <w:jc w:val="both"/>
        <w:rPr>
          <w:sz w:val="28"/>
          <w:szCs w:val="28"/>
        </w:rPr>
      </w:pPr>
      <w:r w:rsidRPr="003B2F7F">
        <w:rPr>
          <w:sz w:val="28"/>
          <w:szCs w:val="28"/>
        </w:rPr>
        <w:t>6</w:t>
      </w:r>
      <w:r w:rsidR="00D92C56" w:rsidRPr="003B2F7F">
        <w:rPr>
          <w:sz w:val="28"/>
          <w:szCs w:val="28"/>
        </w:rPr>
        <w:t xml:space="preserve">.14. </w:t>
      </w:r>
      <w:bookmarkStart w:id="7" w:name="_Hlk52896083"/>
      <w:r w:rsidR="00F77BCF" w:rsidRPr="00F77BCF">
        <w:rPr>
          <w:sz w:val="28"/>
          <w:szCs w:val="28"/>
        </w:rPr>
        <w:t xml:space="preserve">Организация в соответствии с утвержденными внутренними документами, регламентирующими порядок оценки платежеспособности Заемщика, проводит оценку платежеспособности, а также осуществляет выезд на место ведения бизнеса и место нахождения залогового имущества, после чего формирует экспертное заключение по заявке, которое направляется на рассмотрение Кредитного комитета Организации. </w:t>
      </w:r>
    </w:p>
    <w:p w14:paraId="1D9F0C2C" w14:textId="53D283CF" w:rsidR="00D92C56" w:rsidRPr="003B2F7F" w:rsidRDefault="00324F03" w:rsidP="00D92C56">
      <w:pPr>
        <w:spacing w:line="276" w:lineRule="auto"/>
        <w:ind w:firstLine="709"/>
        <w:jc w:val="both"/>
        <w:rPr>
          <w:sz w:val="28"/>
          <w:szCs w:val="28"/>
        </w:rPr>
      </w:pPr>
      <w:r w:rsidRPr="003B2F7F">
        <w:rPr>
          <w:sz w:val="28"/>
          <w:szCs w:val="28"/>
        </w:rPr>
        <w:t>6</w:t>
      </w:r>
      <w:r w:rsidR="00D92C56" w:rsidRPr="003B2F7F">
        <w:rPr>
          <w:sz w:val="28"/>
          <w:szCs w:val="28"/>
        </w:rPr>
        <w:t xml:space="preserve">.15. Состав Кредитного комитета Организации и Положение о Кредитном комитете Организации утверждаются высшим органом управления – Правлением Организации. </w:t>
      </w:r>
    </w:p>
    <w:p w14:paraId="4C82B8E9" w14:textId="77777777" w:rsidR="00421CE6" w:rsidRPr="003B2F7F" w:rsidRDefault="00324F03" w:rsidP="00D92C56">
      <w:pPr>
        <w:spacing w:line="276" w:lineRule="auto"/>
        <w:ind w:firstLine="709"/>
        <w:jc w:val="both"/>
        <w:rPr>
          <w:sz w:val="28"/>
          <w:szCs w:val="28"/>
        </w:rPr>
      </w:pPr>
      <w:r w:rsidRPr="003B2F7F">
        <w:rPr>
          <w:sz w:val="28"/>
          <w:szCs w:val="28"/>
        </w:rPr>
        <w:t>6</w:t>
      </w:r>
      <w:r w:rsidR="00D92C56" w:rsidRPr="003B2F7F">
        <w:rPr>
          <w:sz w:val="28"/>
          <w:szCs w:val="28"/>
        </w:rPr>
        <w:t xml:space="preserve">.16. Решение Кредитного комитета Организации не позднее </w:t>
      </w:r>
      <w:r w:rsidRPr="003B2F7F">
        <w:rPr>
          <w:sz w:val="28"/>
          <w:szCs w:val="28"/>
        </w:rPr>
        <w:t>3</w:t>
      </w:r>
      <w:r w:rsidR="00D92C56" w:rsidRPr="003B2F7F">
        <w:rPr>
          <w:sz w:val="28"/>
          <w:szCs w:val="28"/>
        </w:rPr>
        <w:t xml:space="preserve"> (</w:t>
      </w:r>
      <w:r w:rsidRPr="003B2F7F">
        <w:rPr>
          <w:sz w:val="28"/>
          <w:szCs w:val="28"/>
        </w:rPr>
        <w:t>трех</w:t>
      </w:r>
      <w:r w:rsidR="00D92C56" w:rsidRPr="003B2F7F">
        <w:rPr>
          <w:sz w:val="28"/>
          <w:szCs w:val="28"/>
        </w:rPr>
        <w:t>) рабоч</w:t>
      </w:r>
      <w:r w:rsidRPr="003B2F7F">
        <w:rPr>
          <w:sz w:val="28"/>
          <w:szCs w:val="28"/>
        </w:rPr>
        <w:t>их</w:t>
      </w:r>
      <w:r w:rsidR="00D92C56" w:rsidRPr="003B2F7F">
        <w:rPr>
          <w:sz w:val="28"/>
          <w:szCs w:val="28"/>
        </w:rPr>
        <w:t xml:space="preserve"> дн</w:t>
      </w:r>
      <w:r w:rsidRPr="003B2F7F">
        <w:rPr>
          <w:sz w:val="28"/>
          <w:szCs w:val="28"/>
        </w:rPr>
        <w:t>ей</w:t>
      </w:r>
      <w:r w:rsidR="00D92C56" w:rsidRPr="003B2F7F">
        <w:rPr>
          <w:sz w:val="28"/>
          <w:szCs w:val="28"/>
        </w:rPr>
        <w:t>, следующ</w:t>
      </w:r>
      <w:r w:rsidR="005E4675" w:rsidRPr="003B2F7F">
        <w:rPr>
          <w:sz w:val="28"/>
          <w:szCs w:val="28"/>
        </w:rPr>
        <w:t>их</w:t>
      </w:r>
      <w:r w:rsidR="00D92C56" w:rsidRPr="003B2F7F">
        <w:rPr>
          <w:sz w:val="28"/>
          <w:szCs w:val="28"/>
        </w:rPr>
        <w:t xml:space="preserve"> за днем принятия решения, сообщается заявителю (в случае положительного решения – устно, в случае отрицательного решения – устно и письменно). </w:t>
      </w:r>
    </w:p>
    <w:p w14:paraId="79A2BF36" w14:textId="093D45A7" w:rsidR="00D92C56" w:rsidRPr="003B2F7F" w:rsidRDefault="00421CE6" w:rsidP="00D92C56">
      <w:pPr>
        <w:spacing w:line="276" w:lineRule="auto"/>
        <w:ind w:firstLine="709"/>
        <w:jc w:val="both"/>
        <w:rPr>
          <w:color w:val="000000" w:themeColor="text1"/>
          <w:sz w:val="28"/>
          <w:szCs w:val="28"/>
        </w:rPr>
      </w:pPr>
      <w:r w:rsidRPr="003B2F7F">
        <w:rPr>
          <w:sz w:val="28"/>
          <w:szCs w:val="28"/>
        </w:rPr>
        <w:t>В период действия условий, указанный в абзаце втором п.6.8. решение Кредитного комитета Организации сообщается Заявителю в срок не позднее 1</w:t>
      </w:r>
      <w:r w:rsidRPr="003B2F7F">
        <w:rPr>
          <w:color w:val="FF0000"/>
          <w:sz w:val="28"/>
          <w:szCs w:val="28"/>
        </w:rPr>
        <w:t xml:space="preserve"> </w:t>
      </w:r>
      <w:r w:rsidRPr="003B2F7F">
        <w:rPr>
          <w:color w:val="000000" w:themeColor="text1"/>
          <w:sz w:val="28"/>
          <w:szCs w:val="28"/>
        </w:rPr>
        <w:t>(одного) рабочих дней</w:t>
      </w:r>
      <w:r w:rsidR="00963DB7" w:rsidRPr="003B2F7F">
        <w:rPr>
          <w:sz w:val="28"/>
          <w:szCs w:val="28"/>
        </w:rPr>
        <w:t xml:space="preserve">, </w:t>
      </w:r>
      <w:r w:rsidR="00963DB7" w:rsidRPr="003B2F7F">
        <w:rPr>
          <w:color w:val="000000" w:themeColor="text1"/>
          <w:sz w:val="28"/>
          <w:szCs w:val="28"/>
        </w:rPr>
        <w:t>следующего за днем принятия решения</w:t>
      </w:r>
      <w:r w:rsidRPr="003B2F7F">
        <w:rPr>
          <w:color w:val="000000" w:themeColor="text1"/>
          <w:sz w:val="28"/>
          <w:szCs w:val="28"/>
        </w:rPr>
        <w:t xml:space="preserve">. </w:t>
      </w:r>
    </w:p>
    <w:p w14:paraId="6B9A0F9F" w14:textId="77777777" w:rsidR="00421CE6" w:rsidRPr="003B2F7F" w:rsidRDefault="00421CE6" w:rsidP="00421CE6">
      <w:pPr>
        <w:pStyle w:val="210"/>
        <w:ind w:left="0" w:firstLine="708"/>
        <w:rPr>
          <w:sz w:val="28"/>
          <w:szCs w:val="28"/>
          <w:highlight w:val="yellow"/>
        </w:rPr>
      </w:pPr>
      <w:r w:rsidRPr="003B2F7F">
        <w:rPr>
          <w:sz w:val="28"/>
          <w:szCs w:val="28"/>
        </w:rPr>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 срок рассмотрения заявки на получение микрозайма составляет не более 1 (одного) рабочего дня.</w:t>
      </w:r>
    </w:p>
    <w:p w14:paraId="738E628A" w14:textId="52F6DC0A" w:rsidR="00D92C56" w:rsidRPr="003B2F7F" w:rsidRDefault="00551EC9" w:rsidP="00D92C56">
      <w:pPr>
        <w:spacing w:line="276" w:lineRule="auto"/>
        <w:ind w:firstLine="709"/>
        <w:jc w:val="both"/>
        <w:rPr>
          <w:sz w:val="28"/>
          <w:szCs w:val="28"/>
        </w:rPr>
      </w:pPr>
      <w:r w:rsidRPr="003B2F7F">
        <w:rPr>
          <w:sz w:val="28"/>
          <w:szCs w:val="28"/>
        </w:rPr>
        <w:t>6</w:t>
      </w:r>
      <w:r w:rsidR="00D92C56" w:rsidRPr="003B2F7F">
        <w:rPr>
          <w:sz w:val="28"/>
          <w:szCs w:val="28"/>
        </w:rPr>
        <w:t xml:space="preserve">.17. В случае принятия Кредитным комитетом Организации отрицательного решения по заявке субъекта МСП на выдачу микрозайма, субъект МСП имеет право повторно обратиться в Организацию с новой заявкой не ранее, чем через 3 месяца после принятия такого решения. </w:t>
      </w:r>
    </w:p>
    <w:p w14:paraId="386745F0" w14:textId="283C0FA6" w:rsidR="00D92C56" w:rsidRPr="003B2F7F" w:rsidRDefault="00D92C56" w:rsidP="00D92C56">
      <w:pPr>
        <w:spacing w:line="276" w:lineRule="auto"/>
        <w:ind w:firstLine="709"/>
        <w:jc w:val="both"/>
        <w:rPr>
          <w:sz w:val="28"/>
          <w:szCs w:val="28"/>
        </w:rPr>
      </w:pPr>
      <w:r w:rsidRPr="003B2F7F">
        <w:rPr>
          <w:sz w:val="28"/>
          <w:szCs w:val="28"/>
        </w:rPr>
        <w:t xml:space="preserve">Указанное правило не применяется в случае, если в предоставлении микрозайма отказано в соответствии с п. </w:t>
      </w:r>
      <w:r w:rsidR="00551EC9" w:rsidRPr="003B2F7F">
        <w:rPr>
          <w:sz w:val="28"/>
          <w:szCs w:val="28"/>
        </w:rPr>
        <w:t>7</w:t>
      </w:r>
      <w:r w:rsidRPr="003B2F7F">
        <w:rPr>
          <w:sz w:val="28"/>
          <w:szCs w:val="28"/>
        </w:rPr>
        <w:t xml:space="preserve">.2 настоящих Правил. </w:t>
      </w:r>
    </w:p>
    <w:bookmarkEnd w:id="4"/>
    <w:p w14:paraId="6CF2E120" w14:textId="77777777" w:rsidR="00D92C56" w:rsidRPr="003B2F7F" w:rsidRDefault="00D92C56" w:rsidP="001458AA">
      <w:pPr>
        <w:spacing w:line="276" w:lineRule="auto"/>
        <w:ind w:firstLine="709"/>
        <w:jc w:val="both"/>
        <w:rPr>
          <w:sz w:val="28"/>
          <w:szCs w:val="28"/>
        </w:rPr>
      </w:pPr>
    </w:p>
    <w:p w14:paraId="5A18F47C" w14:textId="0A6824A6" w:rsidR="001458AA" w:rsidRPr="003B2F7F" w:rsidRDefault="00551EC9" w:rsidP="001458AA">
      <w:pPr>
        <w:spacing w:line="276" w:lineRule="auto"/>
        <w:ind w:firstLine="709"/>
        <w:jc w:val="center"/>
        <w:rPr>
          <w:b/>
          <w:sz w:val="28"/>
          <w:szCs w:val="28"/>
        </w:rPr>
      </w:pPr>
      <w:bookmarkStart w:id="8" w:name="_Hlk52896282"/>
      <w:bookmarkStart w:id="9" w:name="_Hlk52868324"/>
      <w:bookmarkEnd w:id="7"/>
      <w:r w:rsidRPr="003B2F7F">
        <w:rPr>
          <w:b/>
          <w:sz w:val="28"/>
          <w:szCs w:val="28"/>
        </w:rPr>
        <w:t>7</w:t>
      </w:r>
      <w:r w:rsidR="00D92C56" w:rsidRPr="003B2F7F">
        <w:rPr>
          <w:b/>
          <w:sz w:val="28"/>
          <w:szCs w:val="28"/>
        </w:rPr>
        <w:t xml:space="preserve">. </w:t>
      </w:r>
      <w:r w:rsidR="001458AA" w:rsidRPr="003B2F7F">
        <w:rPr>
          <w:b/>
          <w:sz w:val="28"/>
          <w:szCs w:val="28"/>
        </w:rPr>
        <w:t>Порядок заключения, исполнения и контроля</w:t>
      </w:r>
    </w:p>
    <w:p w14:paraId="3CB379C4" w14:textId="3A4A93E8" w:rsidR="00D92C56" w:rsidRPr="003B2F7F" w:rsidRDefault="001458AA" w:rsidP="001458AA">
      <w:pPr>
        <w:spacing w:line="276" w:lineRule="auto"/>
        <w:ind w:firstLine="709"/>
        <w:jc w:val="center"/>
        <w:rPr>
          <w:sz w:val="28"/>
          <w:szCs w:val="28"/>
        </w:rPr>
      </w:pPr>
      <w:r w:rsidRPr="003B2F7F">
        <w:rPr>
          <w:b/>
          <w:sz w:val="28"/>
          <w:szCs w:val="28"/>
        </w:rPr>
        <w:t>за договором микрозайма</w:t>
      </w:r>
    </w:p>
    <w:p w14:paraId="4C5338D5" w14:textId="2CE0982F" w:rsidR="00D92C56" w:rsidRPr="003B2F7F" w:rsidRDefault="00551EC9" w:rsidP="00D92C56">
      <w:pPr>
        <w:spacing w:line="276" w:lineRule="auto"/>
        <w:ind w:firstLine="709"/>
        <w:jc w:val="both"/>
        <w:rPr>
          <w:sz w:val="28"/>
          <w:szCs w:val="28"/>
        </w:rPr>
      </w:pPr>
      <w:r w:rsidRPr="003B2F7F">
        <w:rPr>
          <w:sz w:val="28"/>
          <w:szCs w:val="28"/>
        </w:rPr>
        <w:lastRenderedPageBreak/>
        <w:t>7</w:t>
      </w:r>
      <w:r w:rsidR="00D92C56" w:rsidRPr="003B2F7F">
        <w:rPr>
          <w:sz w:val="28"/>
          <w:szCs w:val="28"/>
        </w:rPr>
        <w:t xml:space="preserve">.1. Положительное решение Кредитного комитета Организации по заявке субъекта МСП на получение микрозайма действительно в течение 30 рабочих дней с момента его принятия. </w:t>
      </w:r>
    </w:p>
    <w:p w14:paraId="2FB81B0C" w14:textId="5713AE3C" w:rsidR="00D92C56" w:rsidRPr="003B2F7F" w:rsidRDefault="00551EC9" w:rsidP="00D92C56">
      <w:pPr>
        <w:spacing w:line="276" w:lineRule="auto"/>
        <w:ind w:firstLine="709"/>
        <w:jc w:val="both"/>
        <w:rPr>
          <w:sz w:val="28"/>
          <w:szCs w:val="28"/>
        </w:rPr>
      </w:pPr>
      <w:r w:rsidRPr="003B2F7F">
        <w:rPr>
          <w:sz w:val="28"/>
          <w:szCs w:val="28"/>
        </w:rPr>
        <w:t>7</w:t>
      </w:r>
      <w:r w:rsidR="00D92C56" w:rsidRPr="003B2F7F">
        <w:rPr>
          <w:sz w:val="28"/>
          <w:szCs w:val="28"/>
        </w:rPr>
        <w:t xml:space="preserve">.2. </w:t>
      </w:r>
      <w:proofErr w:type="spellStart"/>
      <w:r w:rsidR="00D92C56" w:rsidRPr="003B2F7F">
        <w:rPr>
          <w:sz w:val="28"/>
          <w:szCs w:val="28"/>
        </w:rPr>
        <w:t>Неподписание</w:t>
      </w:r>
      <w:proofErr w:type="spellEnd"/>
      <w:r w:rsidR="00D92C56" w:rsidRPr="003B2F7F">
        <w:rPr>
          <w:sz w:val="28"/>
          <w:szCs w:val="28"/>
        </w:rPr>
        <w:t xml:space="preserve"> заявителем договора микрозайма в течение 30 рабочих дней со дня принятия Кредитным комитетом Организации решения о предоставлении микрозайма по причинам, зависящим от него, в том числе по причине непредставления им дополнительного обеспечения исполнения обязательств по возврату микрозайма и процентов по нему, запрошенного Кредитным комитетом Организации, документов и/или не заключения договоров поручительства и/или залога, Организация вправе считать отказом субъекта МСП от получения микрозайма. </w:t>
      </w:r>
    </w:p>
    <w:p w14:paraId="44F262C4" w14:textId="5FE5CC77" w:rsidR="00D92C56" w:rsidRPr="003B2F7F" w:rsidRDefault="00D92C56" w:rsidP="00D92C56">
      <w:pPr>
        <w:spacing w:line="276" w:lineRule="auto"/>
        <w:ind w:firstLine="709"/>
        <w:jc w:val="both"/>
        <w:rPr>
          <w:sz w:val="28"/>
          <w:szCs w:val="28"/>
        </w:rPr>
      </w:pPr>
      <w:r w:rsidRPr="003B2F7F">
        <w:rPr>
          <w:sz w:val="28"/>
          <w:szCs w:val="28"/>
        </w:rPr>
        <w:t xml:space="preserve">В случае пропуска срока, предусмотренного абзацем первым настоящего пункта, Заявитель вправе вновь обратиться в Организацию с заявкой на предоставление микрозайма, представив документы согласно п. </w:t>
      </w:r>
      <w:r w:rsidR="00551EC9" w:rsidRPr="003B2F7F">
        <w:rPr>
          <w:sz w:val="28"/>
          <w:szCs w:val="28"/>
        </w:rPr>
        <w:t>6</w:t>
      </w:r>
      <w:r w:rsidRPr="003B2F7F">
        <w:rPr>
          <w:sz w:val="28"/>
          <w:szCs w:val="28"/>
        </w:rPr>
        <w:t xml:space="preserve">.3. настоящих Правил. </w:t>
      </w:r>
    </w:p>
    <w:p w14:paraId="21C3D704" w14:textId="690D2AB1" w:rsidR="00D92C56" w:rsidRPr="003B2F7F" w:rsidRDefault="00551EC9" w:rsidP="00D92C56">
      <w:pPr>
        <w:spacing w:line="276" w:lineRule="auto"/>
        <w:ind w:firstLine="709"/>
        <w:jc w:val="both"/>
        <w:rPr>
          <w:sz w:val="28"/>
          <w:szCs w:val="28"/>
        </w:rPr>
      </w:pPr>
      <w:r w:rsidRPr="003B2F7F">
        <w:rPr>
          <w:sz w:val="28"/>
          <w:szCs w:val="28"/>
        </w:rPr>
        <w:t>7</w:t>
      </w:r>
      <w:r w:rsidR="00D92C56" w:rsidRPr="003B2F7F">
        <w:rPr>
          <w:sz w:val="28"/>
          <w:szCs w:val="28"/>
        </w:rPr>
        <w:t>.3. Организация обязана до выдачи микрозайма проинформировать заявителя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711C77D0" w14:textId="2BC4F15E" w:rsidR="00D92C56" w:rsidRPr="003B2F7F" w:rsidRDefault="00551EC9" w:rsidP="00D92C56">
      <w:pPr>
        <w:spacing w:line="276" w:lineRule="auto"/>
        <w:ind w:firstLine="709"/>
        <w:jc w:val="both"/>
        <w:rPr>
          <w:sz w:val="28"/>
          <w:szCs w:val="28"/>
        </w:rPr>
      </w:pPr>
      <w:r w:rsidRPr="003B2F7F">
        <w:rPr>
          <w:sz w:val="28"/>
          <w:szCs w:val="28"/>
        </w:rPr>
        <w:t>7</w:t>
      </w:r>
      <w:r w:rsidR="00D92C56" w:rsidRPr="003B2F7F">
        <w:rPr>
          <w:sz w:val="28"/>
          <w:szCs w:val="28"/>
        </w:rPr>
        <w:t xml:space="preserve">.4. Субъект МСП, 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w:t>
      </w:r>
    </w:p>
    <w:p w14:paraId="6C2D4BB7" w14:textId="0254C0A0" w:rsidR="00D92C56" w:rsidRPr="003B2F7F" w:rsidRDefault="00551EC9" w:rsidP="00D92C56">
      <w:pPr>
        <w:spacing w:line="276" w:lineRule="auto"/>
        <w:ind w:firstLine="709"/>
        <w:jc w:val="both"/>
        <w:rPr>
          <w:sz w:val="28"/>
          <w:szCs w:val="28"/>
        </w:rPr>
      </w:pPr>
      <w:r w:rsidRPr="003B2F7F">
        <w:rPr>
          <w:sz w:val="28"/>
          <w:szCs w:val="28"/>
        </w:rPr>
        <w:t>7</w:t>
      </w:r>
      <w:r w:rsidR="00D92C56" w:rsidRPr="003B2F7F">
        <w:rPr>
          <w:sz w:val="28"/>
          <w:szCs w:val="28"/>
        </w:rPr>
        <w:t xml:space="preserve">.5. Договоры микрозайма, поручительства и залога подготавливаются сотрудником Организации в соответствии с типовыми формами, утвержденными Организацией, в срок не более </w:t>
      </w:r>
      <w:r w:rsidR="00421CE6" w:rsidRPr="003B2F7F">
        <w:rPr>
          <w:sz w:val="28"/>
          <w:szCs w:val="28"/>
        </w:rPr>
        <w:t>3</w:t>
      </w:r>
      <w:r w:rsidR="00D92C56" w:rsidRPr="003B2F7F">
        <w:rPr>
          <w:sz w:val="28"/>
          <w:szCs w:val="28"/>
        </w:rPr>
        <w:t xml:space="preserve"> (</w:t>
      </w:r>
      <w:r w:rsidR="00421CE6" w:rsidRPr="003B2F7F">
        <w:rPr>
          <w:sz w:val="28"/>
          <w:szCs w:val="28"/>
        </w:rPr>
        <w:t>трех</w:t>
      </w:r>
      <w:r w:rsidR="00D92C56" w:rsidRPr="003B2F7F">
        <w:rPr>
          <w:sz w:val="28"/>
          <w:szCs w:val="28"/>
        </w:rPr>
        <w:t>) рабоч</w:t>
      </w:r>
      <w:r w:rsidRPr="003B2F7F">
        <w:rPr>
          <w:sz w:val="28"/>
          <w:szCs w:val="28"/>
        </w:rPr>
        <w:t>их</w:t>
      </w:r>
      <w:r w:rsidR="00D92C56" w:rsidRPr="003B2F7F">
        <w:rPr>
          <w:sz w:val="28"/>
          <w:szCs w:val="28"/>
        </w:rPr>
        <w:t xml:space="preserve"> дн</w:t>
      </w:r>
      <w:r w:rsidRPr="003B2F7F">
        <w:rPr>
          <w:sz w:val="28"/>
          <w:szCs w:val="28"/>
        </w:rPr>
        <w:t>ей</w:t>
      </w:r>
      <w:r w:rsidR="00D92C56" w:rsidRPr="003B2F7F">
        <w:rPr>
          <w:sz w:val="28"/>
          <w:szCs w:val="28"/>
        </w:rPr>
        <w:t xml:space="preserve">. Одновременно с договором микрозайма формируется график платежей по договору микрозайма, являющийся его неотъемлемой частью, который выдается Заемщику при подписании договора микрозайма. Заемщику предоставляется право выбора дифференцированного или аннуитетного платежа. </w:t>
      </w:r>
    </w:p>
    <w:p w14:paraId="20BE8DB7" w14:textId="35EE4E05" w:rsidR="00D92C56" w:rsidRPr="003B2F7F" w:rsidRDefault="00C60BFB" w:rsidP="00D92C56">
      <w:pPr>
        <w:spacing w:line="276" w:lineRule="auto"/>
        <w:ind w:firstLine="709"/>
        <w:jc w:val="both"/>
        <w:rPr>
          <w:sz w:val="28"/>
          <w:szCs w:val="28"/>
        </w:rPr>
      </w:pPr>
      <w:r w:rsidRPr="003B2F7F">
        <w:rPr>
          <w:sz w:val="28"/>
          <w:szCs w:val="28"/>
        </w:rPr>
        <w:t>7</w:t>
      </w:r>
      <w:r w:rsidR="00D92C56" w:rsidRPr="003B2F7F">
        <w:rPr>
          <w:sz w:val="28"/>
          <w:szCs w:val="28"/>
        </w:rPr>
        <w:t>.6. По решению Кредитного комитета Заемщику может быть установлен индивидуальный график погашения задолженности, обусловленный характером или сезонностью деятельности.</w:t>
      </w:r>
    </w:p>
    <w:p w14:paraId="494F5E0D" w14:textId="6D2A7573" w:rsidR="00D92C56" w:rsidRPr="003B2F7F" w:rsidRDefault="00C60BFB" w:rsidP="00D92C56">
      <w:pPr>
        <w:spacing w:line="276" w:lineRule="auto"/>
        <w:ind w:firstLine="709"/>
        <w:jc w:val="both"/>
        <w:rPr>
          <w:sz w:val="28"/>
          <w:szCs w:val="28"/>
        </w:rPr>
      </w:pPr>
      <w:r w:rsidRPr="003B2F7F">
        <w:rPr>
          <w:sz w:val="28"/>
          <w:szCs w:val="28"/>
        </w:rPr>
        <w:t>7</w:t>
      </w:r>
      <w:r w:rsidR="00D92C56" w:rsidRPr="003B2F7F">
        <w:rPr>
          <w:sz w:val="28"/>
          <w:szCs w:val="28"/>
        </w:rPr>
        <w:t>.7. Заемщику может быть предоставлена отсрочка платежа по основному долгу с индивидуальным графиком погашения задолженности при условии, что такая отсрочка экономически обоснована и документально подтверждена Заемщиком.</w:t>
      </w:r>
    </w:p>
    <w:p w14:paraId="04D7F7E3" w14:textId="41342A81" w:rsidR="00D92C56" w:rsidRPr="003B2F7F" w:rsidRDefault="00C60BFB" w:rsidP="00D92C56">
      <w:pPr>
        <w:spacing w:line="276" w:lineRule="auto"/>
        <w:ind w:firstLine="709"/>
        <w:jc w:val="both"/>
        <w:rPr>
          <w:sz w:val="28"/>
          <w:szCs w:val="28"/>
        </w:rPr>
      </w:pPr>
      <w:r w:rsidRPr="003B2F7F">
        <w:rPr>
          <w:sz w:val="28"/>
          <w:szCs w:val="28"/>
        </w:rPr>
        <w:lastRenderedPageBreak/>
        <w:t>7</w:t>
      </w:r>
      <w:r w:rsidR="00D92C56" w:rsidRPr="003B2F7F">
        <w:rPr>
          <w:sz w:val="28"/>
          <w:szCs w:val="28"/>
        </w:rPr>
        <w:t xml:space="preserve">.8. Договоры, указанные в п. </w:t>
      </w:r>
      <w:r w:rsidR="00361CCC" w:rsidRPr="003B2F7F">
        <w:rPr>
          <w:sz w:val="28"/>
          <w:szCs w:val="28"/>
        </w:rPr>
        <w:t>7</w:t>
      </w:r>
      <w:r w:rsidR="00D92C56" w:rsidRPr="003B2F7F">
        <w:rPr>
          <w:sz w:val="28"/>
          <w:szCs w:val="28"/>
        </w:rPr>
        <w:t>.5 настоящих Правил, подписываются в присутствии сотрудника Организации.</w:t>
      </w:r>
    </w:p>
    <w:p w14:paraId="6C4D66CD" w14:textId="6463E9EB" w:rsidR="00D92C56" w:rsidRPr="003B2F7F" w:rsidRDefault="00C60BFB" w:rsidP="00D92C56">
      <w:pPr>
        <w:spacing w:line="276" w:lineRule="auto"/>
        <w:ind w:firstLine="709"/>
        <w:jc w:val="both"/>
        <w:rPr>
          <w:sz w:val="28"/>
          <w:szCs w:val="28"/>
        </w:rPr>
      </w:pPr>
      <w:r w:rsidRPr="003B2F7F">
        <w:rPr>
          <w:sz w:val="28"/>
          <w:szCs w:val="28"/>
        </w:rPr>
        <w:t>7</w:t>
      </w:r>
      <w:r w:rsidR="00D92C56" w:rsidRPr="003B2F7F">
        <w:rPr>
          <w:sz w:val="28"/>
          <w:szCs w:val="28"/>
        </w:rPr>
        <w:t xml:space="preserve">.9.  Подписание договоров микрозайма, поручительства, залога осуществляется при условии готовности Заемщика обеспечить подписание документов для получения микрозайма всеми участниками сделки. При подписании договоров, указанных в п. </w:t>
      </w:r>
      <w:r w:rsidRPr="003B2F7F">
        <w:rPr>
          <w:sz w:val="28"/>
          <w:szCs w:val="28"/>
        </w:rPr>
        <w:t>7</w:t>
      </w:r>
      <w:r w:rsidR="00D92C56" w:rsidRPr="003B2F7F">
        <w:rPr>
          <w:sz w:val="28"/>
          <w:szCs w:val="28"/>
        </w:rPr>
        <w:t>.5 настоящих Правил, Заемщик/представитель Заемщика, Залогодатели и Поручители обязаны иметь при себе документы, подтверждающие личность.</w:t>
      </w:r>
    </w:p>
    <w:p w14:paraId="706DAE2C" w14:textId="18631AA3" w:rsidR="00D92C56" w:rsidRDefault="00C60BFB" w:rsidP="00D92C56">
      <w:pPr>
        <w:spacing w:line="276" w:lineRule="auto"/>
        <w:ind w:firstLine="709"/>
        <w:jc w:val="both"/>
        <w:rPr>
          <w:sz w:val="28"/>
          <w:szCs w:val="28"/>
        </w:rPr>
      </w:pPr>
      <w:r w:rsidRPr="003B2F7F">
        <w:rPr>
          <w:sz w:val="28"/>
          <w:szCs w:val="28"/>
        </w:rPr>
        <w:t>7</w:t>
      </w:r>
      <w:r w:rsidR="00D92C56" w:rsidRPr="003B2F7F">
        <w:rPr>
          <w:sz w:val="28"/>
          <w:szCs w:val="28"/>
        </w:rPr>
        <w:t xml:space="preserve">.10. При наличии обеспечения займа в виде залога движимого имущества, обязательным условием для выдачи займа является регистрация залога данного имущества в Реестре уведомлений о залоге движимого имущества. </w:t>
      </w:r>
    </w:p>
    <w:p w14:paraId="17FB4CB4" w14:textId="77777777" w:rsidR="00867D6F" w:rsidRPr="00867D6F" w:rsidRDefault="00867D6F" w:rsidP="00867D6F">
      <w:pPr>
        <w:spacing w:line="276" w:lineRule="auto"/>
        <w:ind w:firstLine="709"/>
        <w:jc w:val="both"/>
        <w:rPr>
          <w:sz w:val="28"/>
          <w:szCs w:val="28"/>
        </w:rPr>
      </w:pPr>
      <w:r w:rsidRPr="00867D6F">
        <w:rPr>
          <w:sz w:val="28"/>
          <w:szCs w:val="28"/>
        </w:rPr>
        <w:t xml:space="preserve">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движимого имущества (далее – уведомление о возникновения залога) в Реестр уведомлений о залоге движимого имущества (далее по тексту –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и необходимости оплаты  нотариального сбора за регистрацию уведомлений о возникновении залога, не позднее 1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в Реестре и в день оплаты представить Залогодержателю копию платежного поручения об оплате нотариального сбора. </w:t>
      </w:r>
    </w:p>
    <w:p w14:paraId="1EBA54B5" w14:textId="77777777" w:rsidR="00867D6F" w:rsidRPr="00867D6F" w:rsidRDefault="00867D6F" w:rsidP="00867D6F">
      <w:pPr>
        <w:spacing w:line="276" w:lineRule="auto"/>
        <w:ind w:firstLine="709"/>
        <w:jc w:val="both"/>
        <w:rPr>
          <w:sz w:val="28"/>
          <w:szCs w:val="28"/>
        </w:rPr>
      </w:pPr>
      <w:r w:rsidRPr="00867D6F">
        <w:rPr>
          <w:sz w:val="28"/>
          <w:szCs w:val="28"/>
        </w:rPr>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за регистрацию соответствующих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2D01AAD2" w14:textId="6D5069E2" w:rsidR="00E75EA8" w:rsidRPr="003B2F7F" w:rsidRDefault="00867D6F" w:rsidP="00867D6F">
      <w:pPr>
        <w:spacing w:line="276" w:lineRule="auto"/>
        <w:ind w:firstLine="709"/>
        <w:jc w:val="both"/>
        <w:rPr>
          <w:sz w:val="28"/>
          <w:szCs w:val="28"/>
        </w:rPr>
      </w:pPr>
      <w:r w:rsidRPr="00867D6F">
        <w:rPr>
          <w:sz w:val="28"/>
          <w:szCs w:val="28"/>
        </w:rPr>
        <w:t xml:space="preserve">В случае, если Сторонами принято решение о регистрации уведомлений о возникновении залога без использования электронных сервисов Федеральной нотариальной палаты (в офисе нотариуса), Залогодержатель может оказать содействие Залогодателю в формировании уведомления о возникновении залога на бумажном носителе (при необходимости - и в электронной форме) по форме, установленной законодательством. Залогодатель (если им принято решение об </w:t>
      </w:r>
      <w:r w:rsidRPr="00867D6F">
        <w:rPr>
          <w:sz w:val="28"/>
          <w:szCs w:val="28"/>
        </w:rPr>
        <w:lastRenderedPageBreak/>
        <w:t>осуществлении таких действий самостоятельно) обязуется в течении 3 (трех) рабочих дней со дня заключения договора залога движимого имущества осуществить регистрацию уведомления и предоставить Залогодержателю Свидетельство о регистрации уведомления о возникновении залога в Реестре.</w:t>
      </w:r>
    </w:p>
    <w:p w14:paraId="3ABFB6CF" w14:textId="13661C06" w:rsidR="00D92C56" w:rsidRPr="003B2F7F" w:rsidRDefault="00FA68BB" w:rsidP="00D92C56">
      <w:pPr>
        <w:spacing w:line="276" w:lineRule="auto"/>
        <w:ind w:firstLine="709"/>
        <w:jc w:val="both"/>
        <w:rPr>
          <w:sz w:val="28"/>
          <w:szCs w:val="28"/>
        </w:rPr>
      </w:pPr>
      <w:r w:rsidRPr="003B2F7F">
        <w:rPr>
          <w:sz w:val="28"/>
          <w:szCs w:val="28"/>
        </w:rPr>
        <w:t>7</w:t>
      </w:r>
      <w:r w:rsidR="00D92C56" w:rsidRPr="003B2F7F">
        <w:rPr>
          <w:sz w:val="28"/>
          <w:szCs w:val="28"/>
        </w:rPr>
        <w:t xml:space="preserve">.11. В случае обеспечения микрозайма залогом недвижимого имущества производится государственная регистрация ипотеки. </w:t>
      </w:r>
    </w:p>
    <w:p w14:paraId="67D50188" w14:textId="781FD31E" w:rsidR="00D92C56" w:rsidRPr="003B2F7F" w:rsidRDefault="00FA68BB" w:rsidP="00D92C56">
      <w:pPr>
        <w:spacing w:line="276" w:lineRule="auto"/>
        <w:ind w:firstLine="709"/>
        <w:jc w:val="both"/>
        <w:rPr>
          <w:sz w:val="28"/>
          <w:szCs w:val="28"/>
        </w:rPr>
      </w:pPr>
      <w:r w:rsidRPr="003B2F7F">
        <w:rPr>
          <w:sz w:val="28"/>
          <w:szCs w:val="28"/>
        </w:rPr>
        <w:t>7</w:t>
      </w:r>
      <w:r w:rsidR="00D92C56" w:rsidRPr="003B2F7F">
        <w:rPr>
          <w:sz w:val="28"/>
          <w:szCs w:val="28"/>
        </w:rPr>
        <w:t xml:space="preserve">.12. При предоставлении в залог недвижимого имущества специалист Организации осуществляет все необходимые действия для государственной регистрации ипотеки. Залогодатель при подписании договора залога недвижимого имущества обязан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 </w:t>
      </w:r>
    </w:p>
    <w:p w14:paraId="71A8B28B" w14:textId="77777777" w:rsidR="00D92C56" w:rsidRPr="003B2F7F" w:rsidRDefault="00D92C56" w:rsidP="00D92C56">
      <w:pPr>
        <w:spacing w:line="276" w:lineRule="auto"/>
        <w:ind w:firstLine="709"/>
        <w:jc w:val="both"/>
        <w:rPr>
          <w:sz w:val="28"/>
          <w:szCs w:val="28"/>
        </w:rPr>
      </w:pPr>
      <w:r w:rsidRPr="003B2F7F">
        <w:rPr>
          <w:sz w:val="28"/>
          <w:szCs w:val="28"/>
        </w:rPr>
        <w:t xml:space="preserve">В случае, когда в залог передается недвижимое имущество, приобретаемое за счет средств микрозайма, </w:t>
      </w:r>
      <w:proofErr w:type="spellStart"/>
      <w:r w:rsidRPr="003B2F7F">
        <w:rPr>
          <w:sz w:val="28"/>
          <w:szCs w:val="28"/>
        </w:rPr>
        <w:t>микрозайм</w:t>
      </w:r>
      <w:proofErr w:type="spellEnd"/>
      <w:r w:rsidRPr="003B2F7F">
        <w:rPr>
          <w:sz w:val="28"/>
          <w:szCs w:val="28"/>
        </w:rPr>
        <w:t xml:space="preserve"> предоставляется субъекту МСП после получения Организацией копии договора купли-продажи недвижимого имущества и подтверждения зарегистрированной в пользу Организации ипотеки на указанное недвижимое имущество. </w:t>
      </w:r>
    </w:p>
    <w:p w14:paraId="6FD66D2A" w14:textId="77777777" w:rsidR="00D92C56" w:rsidRPr="003B2F7F" w:rsidRDefault="00D92C56" w:rsidP="00D92C56">
      <w:pPr>
        <w:spacing w:line="276" w:lineRule="auto"/>
        <w:ind w:firstLine="709"/>
        <w:jc w:val="both"/>
        <w:rPr>
          <w:sz w:val="28"/>
          <w:szCs w:val="28"/>
        </w:rPr>
      </w:pPr>
      <w:r w:rsidRPr="003B2F7F">
        <w:rPr>
          <w:sz w:val="28"/>
          <w:szCs w:val="28"/>
        </w:rPr>
        <w:t>По решению Кредитного комитета Организации предоставление микрозайма возможно до регистрации ипотеки.</w:t>
      </w:r>
    </w:p>
    <w:p w14:paraId="1026C90A" w14:textId="0E4F93B9" w:rsidR="00D92C56" w:rsidRPr="003B2F7F" w:rsidRDefault="009E50C7" w:rsidP="00D92C56">
      <w:pPr>
        <w:spacing w:line="276" w:lineRule="auto"/>
        <w:ind w:firstLine="709"/>
        <w:jc w:val="both"/>
        <w:rPr>
          <w:sz w:val="28"/>
          <w:szCs w:val="28"/>
        </w:rPr>
      </w:pPr>
      <w:r w:rsidRPr="003B2F7F">
        <w:rPr>
          <w:sz w:val="28"/>
          <w:szCs w:val="28"/>
        </w:rPr>
        <w:t>7</w:t>
      </w:r>
      <w:r w:rsidR="00D92C56" w:rsidRPr="003B2F7F">
        <w:rPr>
          <w:sz w:val="28"/>
          <w:szCs w:val="28"/>
        </w:rPr>
        <w:t>.13. Оригиналы документов на залоговое имущество (ПТС и др.) после подписания договора займа и обеспечивающих договоров принимаются на хранение на основании акта приема-передачи, составленного в двух экземплярах, первый из которых помещается вместе с документами в досье Заемщика, второй передается Заемщику.</w:t>
      </w:r>
    </w:p>
    <w:p w14:paraId="3AFB43F3" w14:textId="22E60EDA" w:rsidR="00D92C56" w:rsidRPr="003B2F7F" w:rsidRDefault="009E50C7" w:rsidP="00D92C56">
      <w:pPr>
        <w:spacing w:line="276" w:lineRule="auto"/>
        <w:ind w:firstLine="709"/>
        <w:jc w:val="both"/>
        <w:rPr>
          <w:sz w:val="28"/>
          <w:szCs w:val="28"/>
        </w:rPr>
      </w:pPr>
      <w:r w:rsidRPr="003B2F7F">
        <w:rPr>
          <w:sz w:val="28"/>
          <w:szCs w:val="28"/>
        </w:rPr>
        <w:t>7</w:t>
      </w:r>
      <w:r w:rsidR="00D92C56" w:rsidRPr="003B2F7F">
        <w:rPr>
          <w:sz w:val="28"/>
          <w:szCs w:val="28"/>
        </w:rPr>
        <w:t xml:space="preserve">.14. После совершения действий, указанных в пунктах </w:t>
      </w:r>
      <w:r w:rsidRPr="003B2F7F">
        <w:rPr>
          <w:sz w:val="28"/>
          <w:szCs w:val="28"/>
        </w:rPr>
        <w:t>7</w:t>
      </w:r>
      <w:r w:rsidR="00D92C56" w:rsidRPr="003B2F7F">
        <w:rPr>
          <w:sz w:val="28"/>
          <w:szCs w:val="28"/>
        </w:rPr>
        <w:t xml:space="preserve">.5. и </w:t>
      </w:r>
      <w:r w:rsidRPr="003B2F7F">
        <w:rPr>
          <w:sz w:val="28"/>
          <w:szCs w:val="28"/>
        </w:rPr>
        <w:t>7</w:t>
      </w:r>
      <w:r w:rsidR="00D92C56" w:rsidRPr="003B2F7F">
        <w:rPr>
          <w:sz w:val="28"/>
          <w:szCs w:val="28"/>
        </w:rPr>
        <w:t>.13. специалист готовит распоряжение на выдачу займа. Распоряжение визируется консультантом по правовым вопросам и безопасности и подписывается уполномоченным лицом Организации, после чего передается в бухгалтерию для перечисления средств на расчетный счет Заемщика, указанный в договоре займа. Перечисление денежных средств может осуществляться одним или несколькими платежами (траншами), в зависимости от решения, принятого Кредитным комитетом Организации. Распоряжение составляется в двух экземплярах, один из которых помещается в досье Заемщика, второй - передается для исполнения в бухгалтерию Организации.</w:t>
      </w:r>
    </w:p>
    <w:p w14:paraId="546A8769" w14:textId="6FCCAD8D" w:rsidR="00D92C56" w:rsidRPr="003B2F7F" w:rsidRDefault="005B4421" w:rsidP="00D92C56">
      <w:pPr>
        <w:spacing w:line="276" w:lineRule="auto"/>
        <w:ind w:firstLine="709"/>
        <w:jc w:val="both"/>
        <w:rPr>
          <w:sz w:val="28"/>
          <w:szCs w:val="28"/>
        </w:rPr>
      </w:pPr>
      <w:r w:rsidRPr="003B2F7F">
        <w:rPr>
          <w:sz w:val="28"/>
          <w:szCs w:val="28"/>
        </w:rPr>
        <w:t>7</w:t>
      </w:r>
      <w:r w:rsidR="00D92C56" w:rsidRPr="003B2F7F">
        <w:rPr>
          <w:sz w:val="28"/>
          <w:szCs w:val="28"/>
        </w:rPr>
        <w:t xml:space="preserve">.15. Предоставление микрозайма осуществляется путем безналичного перечисления денежных средств в валюте Российской Федерации. Днем предоставления микрозайма считается день списания средств с расчетного счета Организации. </w:t>
      </w:r>
    </w:p>
    <w:p w14:paraId="15D9A196" w14:textId="7E0F76C1" w:rsidR="00D92C56" w:rsidRPr="003B2F7F" w:rsidRDefault="005B4421" w:rsidP="00D92C56">
      <w:pPr>
        <w:spacing w:line="276" w:lineRule="auto"/>
        <w:ind w:firstLine="709"/>
        <w:jc w:val="both"/>
        <w:rPr>
          <w:sz w:val="28"/>
          <w:szCs w:val="28"/>
        </w:rPr>
      </w:pPr>
      <w:r w:rsidRPr="003B2F7F">
        <w:rPr>
          <w:sz w:val="28"/>
          <w:szCs w:val="28"/>
        </w:rPr>
        <w:lastRenderedPageBreak/>
        <w:t>7</w:t>
      </w:r>
      <w:r w:rsidR="00D92C56" w:rsidRPr="003B2F7F">
        <w:rPr>
          <w:sz w:val="28"/>
          <w:szCs w:val="28"/>
        </w:rPr>
        <w:t>.16.</w:t>
      </w:r>
      <w:r w:rsidR="00D92C56" w:rsidRPr="003B2F7F">
        <w:rPr>
          <w:sz w:val="28"/>
          <w:szCs w:val="28"/>
        </w:rPr>
        <w:tab/>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918B42F" w14:textId="660BF4B5" w:rsidR="00D92C56" w:rsidRPr="003B2F7F" w:rsidRDefault="005B4421" w:rsidP="00D92C56">
      <w:pPr>
        <w:spacing w:line="276" w:lineRule="auto"/>
        <w:ind w:firstLine="709"/>
        <w:jc w:val="both"/>
        <w:rPr>
          <w:sz w:val="28"/>
          <w:szCs w:val="28"/>
        </w:rPr>
      </w:pPr>
      <w:r w:rsidRPr="003B2F7F">
        <w:rPr>
          <w:sz w:val="28"/>
          <w:szCs w:val="28"/>
        </w:rPr>
        <w:t>7</w:t>
      </w:r>
      <w:r w:rsidR="00D92C56" w:rsidRPr="003B2F7F">
        <w:rPr>
          <w:sz w:val="28"/>
          <w:szCs w:val="28"/>
        </w:rPr>
        <w:t>.17.</w:t>
      </w:r>
      <w:r w:rsidR="00D92C56" w:rsidRPr="003B2F7F">
        <w:rPr>
          <w:sz w:val="28"/>
          <w:szCs w:val="28"/>
        </w:rPr>
        <w:tab/>
        <w:t xml:space="preserve">Возврат суммы микрозайма осуществляется Заемщиком согласно Графику платежей, ежемесячно, начиная с месяца, следующего за месяцем получения микрозайма, за исключением случаев, предусмотренных пунктом </w:t>
      </w:r>
      <w:r w:rsidRPr="003B2F7F">
        <w:rPr>
          <w:sz w:val="28"/>
          <w:szCs w:val="28"/>
        </w:rPr>
        <w:t>7</w:t>
      </w:r>
      <w:r w:rsidR="00D92C56" w:rsidRPr="003B2F7F">
        <w:rPr>
          <w:sz w:val="28"/>
          <w:szCs w:val="28"/>
        </w:rPr>
        <w:t>.7 настоящих Правил.</w:t>
      </w:r>
    </w:p>
    <w:p w14:paraId="23C54DDC" w14:textId="154EBD32" w:rsidR="00D92C56" w:rsidRPr="003B2F7F" w:rsidRDefault="005B4421" w:rsidP="00D92C56">
      <w:pPr>
        <w:spacing w:line="276" w:lineRule="auto"/>
        <w:ind w:firstLine="709"/>
        <w:jc w:val="both"/>
        <w:rPr>
          <w:sz w:val="28"/>
          <w:szCs w:val="28"/>
        </w:rPr>
      </w:pPr>
      <w:r w:rsidRPr="003B2F7F">
        <w:rPr>
          <w:sz w:val="28"/>
          <w:szCs w:val="28"/>
        </w:rPr>
        <w:t>7</w:t>
      </w:r>
      <w:r w:rsidR="00D92C56" w:rsidRPr="003B2F7F">
        <w:rPr>
          <w:sz w:val="28"/>
          <w:szCs w:val="28"/>
        </w:rPr>
        <w:t>.18.</w:t>
      </w:r>
      <w:r w:rsidR="00D92C56" w:rsidRPr="003B2F7F">
        <w:rPr>
          <w:sz w:val="28"/>
          <w:szCs w:val="28"/>
        </w:rPr>
        <w:tab/>
        <w:t>Ежемесячные платежи по уплате процентов за пользование микрозаймом, производятся в срок, указанный в Графике платежей.</w:t>
      </w:r>
    </w:p>
    <w:p w14:paraId="6348C224" w14:textId="53CE4CB3" w:rsidR="00D92C56" w:rsidRPr="003B2F7F" w:rsidRDefault="005B4421" w:rsidP="00D92C56">
      <w:pPr>
        <w:spacing w:line="276" w:lineRule="auto"/>
        <w:ind w:firstLine="709"/>
        <w:jc w:val="both"/>
        <w:rPr>
          <w:sz w:val="28"/>
          <w:szCs w:val="28"/>
        </w:rPr>
      </w:pPr>
      <w:r w:rsidRPr="003B2F7F">
        <w:rPr>
          <w:sz w:val="28"/>
          <w:szCs w:val="28"/>
        </w:rPr>
        <w:t>7</w:t>
      </w:r>
      <w:r w:rsidR="00D92C56" w:rsidRPr="003B2F7F">
        <w:rPr>
          <w:sz w:val="28"/>
          <w:szCs w:val="28"/>
        </w:rPr>
        <w:t>.19. Условия, определяющие права и обязанности Организации и Заемщика по договору микрозайма, устанавливаются договором микрозайма.</w:t>
      </w:r>
    </w:p>
    <w:p w14:paraId="794CDB62" w14:textId="77777777" w:rsidR="00D92C56" w:rsidRPr="003B2F7F" w:rsidRDefault="00D92C56" w:rsidP="00D92C56">
      <w:pPr>
        <w:spacing w:line="276" w:lineRule="auto"/>
        <w:ind w:firstLine="709"/>
        <w:jc w:val="both"/>
        <w:rPr>
          <w:sz w:val="28"/>
          <w:szCs w:val="28"/>
        </w:rPr>
      </w:pPr>
      <w:r w:rsidRPr="003B2F7F">
        <w:rPr>
          <w:sz w:val="28"/>
          <w:szCs w:val="28"/>
        </w:rPr>
        <w:t>Погашение основного долга и уплата процентов за пользование микрозаймом осуществляется Заемщиком на основании договора микрозайма в безналичном порядке путем перечисления денежных средств на соответствующие расчетные счета Организации, указанные в договоре микрозайма. Специалисты Организации осуществляют контроль своевременности и полноты уплаты процентов за пользование микрозаймом и основного долга в соответствии с договором микрозайма.</w:t>
      </w:r>
    </w:p>
    <w:p w14:paraId="1489258E" w14:textId="6CF9D0CA" w:rsidR="00D92C56" w:rsidRPr="003B2F7F" w:rsidRDefault="00E141D5" w:rsidP="00D92C56">
      <w:pPr>
        <w:spacing w:line="276" w:lineRule="auto"/>
        <w:ind w:firstLine="709"/>
        <w:jc w:val="both"/>
        <w:rPr>
          <w:sz w:val="28"/>
          <w:szCs w:val="28"/>
        </w:rPr>
      </w:pPr>
      <w:r w:rsidRPr="003B2F7F">
        <w:rPr>
          <w:sz w:val="28"/>
          <w:szCs w:val="28"/>
        </w:rPr>
        <w:t>7</w:t>
      </w:r>
      <w:r w:rsidR="00D92C56" w:rsidRPr="003B2F7F">
        <w:rPr>
          <w:sz w:val="28"/>
          <w:szCs w:val="28"/>
        </w:rPr>
        <w:t xml:space="preserve">.20. Досрочное погашение микрозайма или его части допускается с пересчетом подлежащих уплате процентов исходя из фактического остатка основного долга по микрозайму на дату погашения на основании письменного заявления Заемщика, поданного в срок не менее, чем за </w:t>
      </w:r>
      <w:r w:rsidR="00914CD2" w:rsidRPr="003B2F7F">
        <w:rPr>
          <w:sz w:val="28"/>
          <w:szCs w:val="28"/>
        </w:rPr>
        <w:t>10</w:t>
      </w:r>
      <w:r w:rsidR="00D92C56" w:rsidRPr="003B2F7F">
        <w:rPr>
          <w:sz w:val="28"/>
          <w:szCs w:val="28"/>
        </w:rPr>
        <w:t xml:space="preserve"> (</w:t>
      </w:r>
      <w:r w:rsidR="00914CD2" w:rsidRPr="003B2F7F">
        <w:rPr>
          <w:sz w:val="28"/>
          <w:szCs w:val="28"/>
        </w:rPr>
        <w:t>десять</w:t>
      </w:r>
      <w:r w:rsidR="00D92C56" w:rsidRPr="003B2F7F">
        <w:rPr>
          <w:sz w:val="28"/>
          <w:szCs w:val="28"/>
        </w:rPr>
        <w:t xml:space="preserve">) рабочих дней до даты планируемого погашения микрозайма или его части. 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p>
    <w:p w14:paraId="6C72823D" w14:textId="77777777" w:rsidR="00D92C56" w:rsidRPr="003B2F7F" w:rsidRDefault="00D92C56" w:rsidP="00D92C56">
      <w:pPr>
        <w:spacing w:line="276" w:lineRule="auto"/>
        <w:ind w:firstLine="709"/>
        <w:jc w:val="both"/>
        <w:rPr>
          <w:sz w:val="28"/>
          <w:szCs w:val="28"/>
        </w:rPr>
      </w:pPr>
      <w:r w:rsidRPr="003B2F7F">
        <w:rPr>
          <w:sz w:val="28"/>
          <w:szCs w:val="28"/>
        </w:rPr>
        <w:t>Комиссия за досрочное погашение микрозайма не взимается.</w:t>
      </w:r>
    </w:p>
    <w:p w14:paraId="7FFB4D33" w14:textId="1523003B" w:rsidR="00D92C56" w:rsidRPr="003B2F7F" w:rsidRDefault="00E141D5" w:rsidP="00D92C56">
      <w:pPr>
        <w:spacing w:line="276" w:lineRule="auto"/>
        <w:ind w:firstLine="709"/>
        <w:jc w:val="both"/>
        <w:rPr>
          <w:sz w:val="28"/>
          <w:szCs w:val="28"/>
        </w:rPr>
      </w:pPr>
      <w:r w:rsidRPr="003B2F7F">
        <w:rPr>
          <w:sz w:val="28"/>
          <w:szCs w:val="28"/>
        </w:rPr>
        <w:t>7</w:t>
      </w:r>
      <w:r w:rsidR="00D92C56" w:rsidRPr="003B2F7F">
        <w:rPr>
          <w:sz w:val="28"/>
          <w:szCs w:val="28"/>
        </w:rPr>
        <w:t>.21. Микрозаймы, предоставляемые Организацией, являются целевыми. Договор микрозайма предусматривает право Организации осуществлять контроль за целевым использованием микрозайма и обязанность Заемщика обеспечить возможность такого контроля.</w:t>
      </w:r>
    </w:p>
    <w:p w14:paraId="66CDA538" w14:textId="14DCF41A" w:rsidR="00D92C56" w:rsidRPr="003B2F7F" w:rsidRDefault="00E141D5" w:rsidP="00D92C56">
      <w:pPr>
        <w:spacing w:line="276" w:lineRule="auto"/>
        <w:ind w:firstLine="709"/>
        <w:jc w:val="both"/>
        <w:rPr>
          <w:sz w:val="28"/>
          <w:szCs w:val="28"/>
        </w:rPr>
      </w:pPr>
      <w:r w:rsidRPr="003B2F7F">
        <w:rPr>
          <w:sz w:val="28"/>
          <w:szCs w:val="28"/>
        </w:rPr>
        <w:t>7</w:t>
      </w:r>
      <w:r w:rsidR="00D92C56" w:rsidRPr="003B2F7F">
        <w:rPr>
          <w:sz w:val="28"/>
          <w:szCs w:val="28"/>
        </w:rPr>
        <w:t xml:space="preserve">.22. Заемщик в сроки и в порядке, определенными договором микрозайма, не позднее 90 (девяноста) календарных дней после выдачи микрозайма, обязан подтвердить целевое использование полученного микрозайма, представив отчет о целевом расходовании средств микрозайма по форме, предусмотренной договором микрозайма, с приложением заверенных в установленном порядке копий документов, подтверждающих расходование средств (договоры, счета, товарно-транспортные накладные, акты приема-передачи товарно-материальных </w:t>
      </w:r>
      <w:r w:rsidR="00D92C56" w:rsidRPr="003B2F7F">
        <w:rPr>
          <w:sz w:val="28"/>
          <w:szCs w:val="28"/>
        </w:rPr>
        <w:lastRenderedPageBreak/>
        <w:t xml:space="preserve">ценностей, акты выполненных работ и услуг, платежные поручения, фискальные и товарные чеки и т.п.). </w:t>
      </w:r>
    </w:p>
    <w:p w14:paraId="7A4853BF" w14:textId="77777777" w:rsidR="00D92C56" w:rsidRPr="003B2F7F" w:rsidRDefault="00D92C56" w:rsidP="00D92C56">
      <w:pPr>
        <w:spacing w:line="276" w:lineRule="auto"/>
        <w:ind w:firstLine="709"/>
        <w:jc w:val="both"/>
        <w:rPr>
          <w:sz w:val="28"/>
          <w:szCs w:val="28"/>
        </w:rPr>
      </w:pPr>
      <w:bookmarkStart w:id="10" w:name="_Hlk55660206"/>
      <w:r w:rsidRPr="003B2F7F">
        <w:rPr>
          <w:sz w:val="28"/>
          <w:szCs w:val="28"/>
        </w:rPr>
        <w:t xml:space="preserve">В случае приобретения за счет средств микрозайма движимого имущества (транспортных средств, спецтехники, иного движимого имущества), которое в соответствии с требованиями действующего законодательства должно пройти процедуру постановки на учет (регистрации), к документам, подтверждающим приобретение указанного имущества, должны прилагаться документы, подтверждающие постановку имущества на учет (регистрацию). </w:t>
      </w:r>
    </w:p>
    <w:bookmarkEnd w:id="10"/>
    <w:p w14:paraId="43C1B0A3" w14:textId="77777777" w:rsidR="00D92C56" w:rsidRPr="003B2F7F" w:rsidRDefault="00D92C56" w:rsidP="00D92C56">
      <w:pPr>
        <w:spacing w:line="276" w:lineRule="auto"/>
        <w:ind w:firstLine="709"/>
        <w:jc w:val="both"/>
        <w:rPr>
          <w:sz w:val="28"/>
          <w:szCs w:val="28"/>
        </w:rPr>
      </w:pPr>
      <w:r w:rsidRPr="003B2F7F">
        <w:rPr>
          <w:sz w:val="28"/>
          <w:szCs w:val="28"/>
        </w:rPr>
        <w:t xml:space="preserve">В случае </w:t>
      </w:r>
      <w:proofErr w:type="spellStart"/>
      <w:r w:rsidRPr="003B2F7F">
        <w:rPr>
          <w:sz w:val="28"/>
          <w:szCs w:val="28"/>
        </w:rPr>
        <w:t>неподтверждения</w:t>
      </w:r>
      <w:proofErr w:type="spellEnd"/>
      <w:r w:rsidRPr="003B2F7F">
        <w:rPr>
          <w:sz w:val="28"/>
          <w:szCs w:val="28"/>
        </w:rPr>
        <w:t xml:space="preserve"> целевого использования суммы микрозайма в течение 90 (девяноста) календарных дней со дня ее получения и (или) в случае установления факта нецелевого использования суммы микрозайма Организация имеет право принять установленные законодательством РФ и договором микрозайма меры по досрочному возврату суммы микрозайма и взысканию процентов за пользование микрозаймом.</w:t>
      </w:r>
    </w:p>
    <w:p w14:paraId="78A22691" w14:textId="774C9A09" w:rsidR="00D92C56" w:rsidRPr="003B2F7F" w:rsidRDefault="00E141D5" w:rsidP="00D92C56">
      <w:pPr>
        <w:spacing w:line="276" w:lineRule="auto"/>
        <w:ind w:firstLine="709"/>
        <w:jc w:val="both"/>
        <w:rPr>
          <w:sz w:val="28"/>
          <w:szCs w:val="28"/>
        </w:rPr>
      </w:pPr>
      <w:r w:rsidRPr="003B2F7F">
        <w:rPr>
          <w:sz w:val="28"/>
          <w:szCs w:val="28"/>
        </w:rPr>
        <w:t>7</w:t>
      </w:r>
      <w:r w:rsidR="00D92C56" w:rsidRPr="003B2F7F">
        <w:rPr>
          <w:sz w:val="28"/>
          <w:szCs w:val="28"/>
        </w:rPr>
        <w:t xml:space="preserve">.23. Организация в течение срока действия договора микрозайма осуществляет контроль финансового состояния Заемщика, сохранности предметов залога, а также достижения заявленных показателей ожидаемого социально-значимого эффекта в деятельности Заемщика от привлечения заемных средств,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 </w:t>
      </w:r>
    </w:p>
    <w:p w14:paraId="7FAE8235" w14:textId="30F4A099" w:rsidR="00D92C56" w:rsidRPr="003B2F7F" w:rsidRDefault="00E141D5" w:rsidP="00D92C56">
      <w:pPr>
        <w:spacing w:line="276" w:lineRule="auto"/>
        <w:ind w:firstLine="709"/>
        <w:jc w:val="both"/>
        <w:rPr>
          <w:sz w:val="28"/>
          <w:szCs w:val="28"/>
        </w:rPr>
      </w:pPr>
      <w:r w:rsidRPr="003B2F7F">
        <w:rPr>
          <w:sz w:val="28"/>
          <w:szCs w:val="28"/>
        </w:rPr>
        <w:t>7</w:t>
      </w:r>
      <w:r w:rsidR="00D92C56" w:rsidRPr="003B2F7F">
        <w:rPr>
          <w:sz w:val="28"/>
          <w:szCs w:val="28"/>
        </w:rPr>
        <w:t>.24. Заемщик в течение 3 (трех) лет с момента выдачи микрозайма в срок до 31 марта года, следующего за отчетным, обязан предоставлять в Организацию информацию о показателях эффективности деятельности Заемщика по форме, предусмотренной договором микрозайма.</w:t>
      </w:r>
    </w:p>
    <w:p w14:paraId="64C61D11" w14:textId="4754B79B" w:rsidR="00D92C56" w:rsidRPr="003B2F7F" w:rsidRDefault="00E141D5" w:rsidP="00D92C56">
      <w:pPr>
        <w:spacing w:line="276" w:lineRule="auto"/>
        <w:ind w:firstLine="709"/>
        <w:jc w:val="both"/>
        <w:rPr>
          <w:sz w:val="28"/>
          <w:szCs w:val="28"/>
        </w:rPr>
      </w:pPr>
      <w:r w:rsidRPr="003B2F7F">
        <w:rPr>
          <w:sz w:val="28"/>
          <w:szCs w:val="28"/>
        </w:rPr>
        <w:t>7</w:t>
      </w:r>
      <w:r w:rsidR="00D92C56" w:rsidRPr="003B2F7F">
        <w:rPr>
          <w:sz w:val="28"/>
          <w:szCs w:val="28"/>
        </w:rPr>
        <w:t>.25. Организация вправе запрашивать дополнительную информацию у Заемщика, Поручителя, Залогодателя в целях исполнения требований Федерального закона № 115-ФЗ.</w:t>
      </w:r>
    </w:p>
    <w:p w14:paraId="1F561215" w14:textId="5B9EA9DD" w:rsidR="00D92C56" w:rsidRPr="003B2F7F" w:rsidRDefault="00E141D5" w:rsidP="00D92C56">
      <w:pPr>
        <w:spacing w:line="276" w:lineRule="auto"/>
        <w:ind w:firstLine="709"/>
        <w:jc w:val="both"/>
        <w:rPr>
          <w:sz w:val="28"/>
          <w:szCs w:val="28"/>
        </w:rPr>
      </w:pPr>
      <w:r w:rsidRPr="003B2F7F">
        <w:rPr>
          <w:sz w:val="28"/>
          <w:szCs w:val="28"/>
        </w:rPr>
        <w:t>7</w:t>
      </w:r>
      <w:r w:rsidR="00D92C56" w:rsidRPr="003B2F7F">
        <w:rPr>
          <w:sz w:val="28"/>
          <w:szCs w:val="28"/>
        </w:rPr>
        <w:t xml:space="preserve">.26. В случае получения от Заемщика или из других источников информации о невозможности погашения займа или очередного платежа по займу (согласно Графику платежей) в срок, специалист Организации обязан немедленно поставить в известность </w:t>
      </w:r>
      <w:r w:rsidR="00914CD2" w:rsidRPr="003B2F7F">
        <w:rPr>
          <w:sz w:val="28"/>
          <w:szCs w:val="28"/>
        </w:rPr>
        <w:t>и</w:t>
      </w:r>
      <w:r w:rsidR="00D92C56" w:rsidRPr="003B2F7F">
        <w:rPr>
          <w:sz w:val="28"/>
          <w:szCs w:val="28"/>
        </w:rPr>
        <w:t>сполнительного директора Организации, или лицо его замещающее, о складывающейся ситуации для принятия необходимых мер.</w:t>
      </w:r>
    </w:p>
    <w:p w14:paraId="4400819A" w14:textId="7A87BCFF" w:rsidR="00D92C56" w:rsidRPr="003B2F7F" w:rsidRDefault="00E141D5" w:rsidP="00D92C56">
      <w:pPr>
        <w:spacing w:line="276" w:lineRule="auto"/>
        <w:ind w:firstLine="709"/>
        <w:jc w:val="both"/>
        <w:rPr>
          <w:sz w:val="28"/>
          <w:szCs w:val="28"/>
        </w:rPr>
      </w:pPr>
      <w:r w:rsidRPr="003B2F7F">
        <w:rPr>
          <w:sz w:val="28"/>
          <w:szCs w:val="28"/>
        </w:rPr>
        <w:t>7</w:t>
      </w:r>
      <w:r w:rsidR="00D92C56" w:rsidRPr="003B2F7F">
        <w:rPr>
          <w:sz w:val="28"/>
          <w:szCs w:val="28"/>
        </w:rPr>
        <w:t>.27. Организация в случае отсутствия очередного платежа по займу в установленную дату обязана проинформировать Заемщика об этом, получив устные и/или письменные разъяснения относительно отсутствия платежа.</w:t>
      </w:r>
    </w:p>
    <w:p w14:paraId="6278BFD8" w14:textId="20595E37" w:rsidR="00D92C56" w:rsidRDefault="00E141D5" w:rsidP="00D92C56">
      <w:pPr>
        <w:spacing w:line="276" w:lineRule="auto"/>
        <w:ind w:firstLine="709"/>
        <w:jc w:val="both"/>
        <w:rPr>
          <w:sz w:val="28"/>
          <w:szCs w:val="28"/>
        </w:rPr>
      </w:pPr>
      <w:r w:rsidRPr="003B2F7F">
        <w:rPr>
          <w:sz w:val="28"/>
          <w:szCs w:val="28"/>
        </w:rPr>
        <w:t>7</w:t>
      </w:r>
      <w:r w:rsidR="00D92C56" w:rsidRPr="003B2F7F">
        <w:rPr>
          <w:sz w:val="28"/>
          <w:szCs w:val="28"/>
        </w:rPr>
        <w:t>.28. По обоснованному обращению Заемщика Кредитный комитет Организации может принять решение:</w:t>
      </w:r>
    </w:p>
    <w:p w14:paraId="1F802492" w14:textId="5E7825A7" w:rsidR="00D24786" w:rsidRPr="003B2F7F" w:rsidRDefault="00D24786" w:rsidP="00D92C56">
      <w:pPr>
        <w:spacing w:line="276" w:lineRule="auto"/>
        <w:ind w:firstLine="709"/>
        <w:jc w:val="both"/>
        <w:rPr>
          <w:sz w:val="28"/>
          <w:szCs w:val="28"/>
        </w:rPr>
      </w:pPr>
      <w:r>
        <w:rPr>
          <w:sz w:val="28"/>
          <w:szCs w:val="28"/>
        </w:rPr>
        <w:lastRenderedPageBreak/>
        <w:t xml:space="preserve">- о пролонгации займа </w:t>
      </w:r>
      <w:r w:rsidRPr="00D24786">
        <w:rPr>
          <w:sz w:val="28"/>
          <w:szCs w:val="28"/>
        </w:rPr>
        <w:t>(продлени</w:t>
      </w:r>
      <w:r>
        <w:rPr>
          <w:sz w:val="28"/>
          <w:szCs w:val="28"/>
        </w:rPr>
        <w:t>и</w:t>
      </w:r>
      <w:r w:rsidRPr="00D24786">
        <w:rPr>
          <w:sz w:val="28"/>
          <w:szCs w:val="28"/>
        </w:rPr>
        <w:t xml:space="preserve"> срока действия) договора, при этом общий срок договора не может превышать 36 месяцев;</w:t>
      </w:r>
    </w:p>
    <w:p w14:paraId="4D64A593" w14:textId="77777777" w:rsidR="00D92C56" w:rsidRPr="003B2F7F" w:rsidRDefault="00D92C56" w:rsidP="00D92C56">
      <w:pPr>
        <w:spacing w:line="276" w:lineRule="auto"/>
        <w:ind w:firstLine="709"/>
        <w:jc w:val="both"/>
        <w:rPr>
          <w:sz w:val="28"/>
          <w:szCs w:val="28"/>
        </w:rPr>
      </w:pPr>
      <w:r w:rsidRPr="003B2F7F">
        <w:rPr>
          <w:sz w:val="28"/>
          <w:szCs w:val="28"/>
        </w:rPr>
        <w:t xml:space="preserve">- о реструктуризации займа (изменении графика и сумм платежей) не более 5-ти раз за время действия займа; </w:t>
      </w:r>
    </w:p>
    <w:p w14:paraId="2930C5A8" w14:textId="77777777" w:rsidR="00D92C56" w:rsidRPr="003B2F7F" w:rsidRDefault="00D92C56" w:rsidP="00D92C56">
      <w:pPr>
        <w:spacing w:line="276" w:lineRule="auto"/>
        <w:ind w:firstLine="709"/>
        <w:jc w:val="both"/>
        <w:rPr>
          <w:sz w:val="28"/>
          <w:szCs w:val="28"/>
        </w:rPr>
      </w:pPr>
      <w:r w:rsidRPr="003B2F7F">
        <w:rPr>
          <w:sz w:val="28"/>
          <w:szCs w:val="28"/>
        </w:rPr>
        <w:t xml:space="preserve">- о замене залога движимого имущества, предоставленного в обеспечение займа; </w:t>
      </w:r>
    </w:p>
    <w:p w14:paraId="4F1B7BEC" w14:textId="7C3D4515" w:rsidR="00D92C56" w:rsidRPr="003B2F7F" w:rsidRDefault="00D92C56" w:rsidP="00D92C56">
      <w:pPr>
        <w:spacing w:line="276" w:lineRule="auto"/>
        <w:ind w:firstLine="709"/>
        <w:jc w:val="both"/>
        <w:rPr>
          <w:sz w:val="28"/>
          <w:szCs w:val="28"/>
        </w:rPr>
      </w:pPr>
      <w:r w:rsidRPr="003B2F7F">
        <w:rPr>
          <w:sz w:val="28"/>
          <w:szCs w:val="28"/>
        </w:rPr>
        <w:t>- о замене залога недвижимого имущества, предоставленного в обеспечение займа</w:t>
      </w:r>
      <w:r w:rsidR="00406E3D" w:rsidRPr="003B2F7F">
        <w:rPr>
          <w:sz w:val="28"/>
          <w:szCs w:val="28"/>
        </w:rPr>
        <w:t>.</w:t>
      </w:r>
    </w:p>
    <w:p w14:paraId="6C6DE7EB" w14:textId="523FEC8A" w:rsidR="00D92C56" w:rsidRPr="003B2F7F" w:rsidRDefault="00E141D5" w:rsidP="00D92C56">
      <w:pPr>
        <w:spacing w:line="276" w:lineRule="auto"/>
        <w:ind w:firstLine="709"/>
        <w:jc w:val="both"/>
        <w:rPr>
          <w:sz w:val="28"/>
          <w:szCs w:val="28"/>
        </w:rPr>
      </w:pPr>
      <w:r w:rsidRPr="003B2F7F">
        <w:rPr>
          <w:sz w:val="28"/>
          <w:szCs w:val="28"/>
        </w:rPr>
        <w:t>7</w:t>
      </w:r>
      <w:r w:rsidR="00D92C56" w:rsidRPr="003B2F7F">
        <w:rPr>
          <w:sz w:val="28"/>
          <w:szCs w:val="28"/>
        </w:rPr>
        <w:t>.29. В случае нарушения графика платежей Организация начисляет неустойку в соответствии с условиями договора займа. По письменному обращению Заемщика, в соответствии с решением Кредитного комитета, Организация вправе не начислять неустойку при просрочке очередного платежа до 30 дней, но не более 3-х раз за время действия договора займа.</w:t>
      </w:r>
    </w:p>
    <w:p w14:paraId="4F6724BF" w14:textId="48862843" w:rsidR="00D92C56" w:rsidRPr="003B2F7F" w:rsidRDefault="00E141D5" w:rsidP="00D92C56">
      <w:pPr>
        <w:spacing w:line="276" w:lineRule="auto"/>
        <w:ind w:firstLine="709"/>
        <w:jc w:val="both"/>
        <w:rPr>
          <w:sz w:val="28"/>
          <w:szCs w:val="28"/>
        </w:rPr>
      </w:pPr>
      <w:r w:rsidRPr="003B2F7F">
        <w:rPr>
          <w:sz w:val="28"/>
          <w:szCs w:val="28"/>
        </w:rPr>
        <w:t>7</w:t>
      </w:r>
      <w:r w:rsidR="00D92C56" w:rsidRPr="003B2F7F">
        <w:rPr>
          <w:sz w:val="28"/>
          <w:szCs w:val="28"/>
        </w:rPr>
        <w:t xml:space="preserve">.30. При возникновении просроченной задолженности Организация предпринимает все возможные меры для ее погашения вплоть до выставления требования к Заемщику, поручителям о досрочном возврате займа и направления в суд искового заявления о взыскании долга и обращении взыскания на заложенное имущество. </w:t>
      </w:r>
    </w:p>
    <w:p w14:paraId="42F98F53" w14:textId="2A904F9D" w:rsidR="00D92C56" w:rsidRPr="003B2F7F" w:rsidRDefault="00E141D5" w:rsidP="00D92C56">
      <w:pPr>
        <w:spacing w:line="276" w:lineRule="auto"/>
        <w:ind w:firstLine="709"/>
        <w:jc w:val="both"/>
        <w:rPr>
          <w:sz w:val="28"/>
          <w:szCs w:val="28"/>
        </w:rPr>
      </w:pPr>
      <w:r w:rsidRPr="003B2F7F">
        <w:rPr>
          <w:sz w:val="28"/>
          <w:szCs w:val="28"/>
        </w:rPr>
        <w:t>7</w:t>
      </w:r>
      <w:r w:rsidR="00D92C56" w:rsidRPr="003B2F7F">
        <w:rPr>
          <w:sz w:val="28"/>
          <w:szCs w:val="28"/>
        </w:rPr>
        <w:t>.31. Просроченная задолженность невозможная к взысканию может быть списана по решению Правления Организации по представлению Кредитного комитета (в случае, когда исчерпаны все возможные способы погашения задолженности, проведены досудебные и судебные мероприятия, есть в наличии акт службы судебных приставов о невозможности взыскания долга, в течение как минимум одного года не поступали платежи в погашение просроченного долга).</w:t>
      </w:r>
    </w:p>
    <w:p w14:paraId="7AFC381E" w14:textId="77777777" w:rsidR="00D92C56" w:rsidRPr="003B2F7F" w:rsidRDefault="00D92C56" w:rsidP="00D92C56">
      <w:pPr>
        <w:spacing w:line="276" w:lineRule="auto"/>
        <w:ind w:firstLine="709"/>
        <w:jc w:val="both"/>
        <w:rPr>
          <w:sz w:val="28"/>
          <w:szCs w:val="28"/>
        </w:rPr>
      </w:pPr>
      <w:r w:rsidRPr="003B2F7F">
        <w:rPr>
          <w:sz w:val="28"/>
          <w:szCs w:val="28"/>
        </w:rPr>
        <w:t>Суммы субсидий, направленных на выдачу микрозаймов, перешедших в разряд безнадежной задолженности, восстанавливаются по счетам бухгалтерского учета за счет чистой прибыли Организации.</w:t>
      </w:r>
    </w:p>
    <w:p w14:paraId="3901D65A" w14:textId="30A2D67A" w:rsidR="00D92C56" w:rsidRPr="003B2F7F" w:rsidRDefault="00E141D5" w:rsidP="00D92C56">
      <w:pPr>
        <w:spacing w:line="276" w:lineRule="auto"/>
        <w:ind w:firstLine="709"/>
        <w:jc w:val="both"/>
        <w:rPr>
          <w:sz w:val="28"/>
          <w:szCs w:val="28"/>
        </w:rPr>
      </w:pPr>
      <w:r w:rsidRPr="003B2F7F">
        <w:rPr>
          <w:sz w:val="28"/>
          <w:szCs w:val="28"/>
        </w:rPr>
        <w:t>7</w:t>
      </w:r>
      <w:r w:rsidR="00D92C56" w:rsidRPr="003B2F7F">
        <w:rPr>
          <w:sz w:val="28"/>
          <w:szCs w:val="28"/>
        </w:rPr>
        <w:t xml:space="preserve">.32. В рамках досудебного урегулирования задолженности, в случае полного погашения займа, сумма начисленной и не выплаченной неустойки может быть снижена решением Кредитного комитета </w:t>
      </w:r>
      <w:r w:rsidR="00BE1823">
        <w:rPr>
          <w:sz w:val="28"/>
          <w:szCs w:val="28"/>
        </w:rPr>
        <w:t xml:space="preserve">по </w:t>
      </w:r>
      <w:r w:rsidR="00D92C56" w:rsidRPr="003B2F7F">
        <w:rPr>
          <w:sz w:val="28"/>
          <w:szCs w:val="28"/>
        </w:rPr>
        <w:t>согласованию с Правлением Организации.</w:t>
      </w:r>
    </w:p>
    <w:bookmarkEnd w:id="8"/>
    <w:p w14:paraId="1689137D" w14:textId="77777777" w:rsidR="00D92C56" w:rsidRPr="003B2F7F" w:rsidRDefault="00D92C56" w:rsidP="00D92C56">
      <w:pPr>
        <w:spacing w:line="276" w:lineRule="auto"/>
        <w:ind w:firstLine="709"/>
        <w:jc w:val="both"/>
        <w:rPr>
          <w:b/>
          <w:sz w:val="28"/>
          <w:szCs w:val="28"/>
        </w:rPr>
      </w:pPr>
    </w:p>
    <w:p w14:paraId="23BD5F41" w14:textId="79BB9279" w:rsidR="00D92C56" w:rsidRPr="003B2F7F" w:rsidRDefault="00E141D5" w:rsidP="00E141D5">
      <w:pPr>
        <w:spacing w:line="276" w:lineRule="auto"/>
        <w:ind w:firstLine="709"/>
        <w:jc w:val="center"/>
        <w:rPr>
          <w:b/>
          <w:sz w:val="28"/>
          <w:szCs w:val="28"/>
        </w:rPr>
      </w:pPr>
      <w:r w:rsidRPr="003B2F7F">
        <w:rPr>
          <w:b/>
          <w:sz w:val="28"/>
          <w:szCs w:val="28"/>
        </w:rPr>
        <w:t>8</w:t>
      </w:r>
      <w:r w:rsidR="00D92C56" w:rsidRPr="003B2F7F">
        <w:rPr>
          <w:b/>
          <w:sz w:val="28"/>
          <w:szCs w:val="28"/>
        </w:rPr>
        <w:t>. Закрытие договора займа</w:t>
      </w:r>
    </w:p>
    <w:p w14:paraId="32FC06F9" w14:textId="75EC492F" w:rsidR="00D92C56" w:rsidRPr="003B2F7F" w:rsidRDefault="00691F0E" w:rsidP="00D92C56">
      <w:pPr>
        <w:spacing w:line="276" w:lineRule="auto"/>
        <w:ind w:firstLine="709"/>
        <w:jc w:val="both"/>
        <w:rPr>
          <w:sz w:val="28"/>
          <w:szCs w:val="28"/>
        </w:rPr>
      </w:pPr>
      <w:r w:rsidRPr="003B2F7F">
        <w:rPr>
          <w:sz w:val="28"/>
          <w:szCs w:val="28"/>
        </w:rPr>
        <w:t>8</w:t>
      </w:r>
      <w:r w:rsidR="00D92C56" w:rsidRPr="003B2F7F">
        <w:rPr>
          <w:sz w:val="28"/>
          <w:szCs w:val="28"/>
        </w:rPr>
        <w:t>.1. После погашения основного долга по договору займа, начисленных процентов, а также штрафов и пеней, в случае их начисления, договор считается закрытым. Оригиналы документов на залоговое имущество (ПТС и др.) передаются Залогодателю по его обращению на основании акта приема-передачи.</w:t>
      </w:r>
    </w:p>
    <w:p w14:paraId="09A44771" w14:textId="675B08EB" w:rsidR="00D92C56" w:rsidRPr="003B2F7F" w:rsidRDefault="00691F0E" w:rsidP="00D92C56">
      <w:pPr>
        <w:spacing w:line="276" w:lineRule="auto"/>
        <w:ind w:firstLine="709"/>
        <w:jc w:val="both"/>
        <w:rPr>
          <w:sz w:val="28"/>
          <w:szCs w:val="28"/>
        </w:rPr>
      </w:pPr>
      <w:r w:rsidRPr="003B2F7F">
        <w:rPr>
          <w:sz w:val="28"/>
          <w:szCs w:val="28"/>
        </w:rPr>
        <w:t>8</w:t>
      </w:r>
      <w:r w:rsidR="00D92C56" w:rsidRPr="003B2F7F">
        <w:rPr>
          <w:sz w:val="28"/>
          <w:szCs w:val="28"/>
        </w:rPr>
        <w:t>.2. Для дальнейшего хранения досье Заемщика перемещается в архив Организации. Срок хранения - 5 лет после окончания года закрытия договора.</w:t>
      </w:r>
    </w:p>
    <w:p w14:paraId="7E556A60" w14:textId="77777777" w:rsidR="00D92C56" w:rsidRPr="003B2F7F" w:rsidRDefault="00D92C56" w:rsidP="00D92C56">
      <w:pPr>
        <w:spacing w:line="276" w:lineRule="auto"/>
        <w:ind w:firstLine="709"/>
        <w:jc w:val="both"/>
        <w:rPr>
          <w:sz w:val="28"/>
          <w:szCs w:val="28"/>
        </w:rPr>
      </w:pPr>
    </w:p>
    <w:p w14:paraId="2DDEEB26" w14:textId="45099E55" w:rsidR="00D92C56" w:rsidRPr="003B2F7F" w:rsidRDefault="00691F0E" w:rsidP="00691F0E">
      <w:pPr>
        <w:spacing w:line="276" w:lineRule="auto"/>
        <w:ind w:firstLine="709"/>
        <w:jc w:val="center"/>
        <w:rPr>
          <w:b/>
          <w:sz w:val="28"/>
          <w:szCs w:val="28"/>
        </w:rPr>
      </w:pPr>
      <w:r w:rsidRPr="003B2F7F">
        <w:rPr>
          <w:b/>
          <w:sz w:val="28"/>
          <w:szCs w:val="28"/>
        </w:rPr>
        <w:t>9</w:t>
      </w:r>
      <w:r w:rsidR="00D92C56" w:rsidRPr="003B2F7F">
        <w:rPr>
          <w:b/>
          <w:sz w:val="28"/>
          <w:szCs w:val="28"/>
        </w:rPr>
        <w:t>. Досье Заемщика</w:t>
      </w:r>
    </w:p>
    <w:p w14:paraId="5BEFD776" w14:textId="68FC8931" w:rsidR="00D92C56" w:rsidRPr="003B2F7F" w:rsidRDefault="00B84FB8" w:rsidP="00D92C56">
      <w:pPr>
        <w:spacing w:line="276" w:lineRule="auto"/>
        <w:ind w:firstLine="709"/>
        <w:jc w:val="both"/>
        <w:rPr>
          <w:sz w:val="28"/>
          <w:szCs w:val="28"/>
        </w:rPr>
      </w:pPr>
      <w:r w:rsidRPr="003B2F7F">
        <w:rPr>
          <w:sz w:val="28"/>
          <w:szCs w:val="28"/>
        </w:rPr>
        <w:t>9</w:t>
      </w:r>
      <w:r w:rsidR="00D92C56" w:rsidRPr="003B2F7F">
        <w:rPr>
          <w:sz w:val="28"/>
          <w:szCs w:val="28"/>
        </w:rPr>
        <w:t>.1. Досье Заемщика должно содержать:</w:t>
      </w:r>
    </w:p>
    <w:p w14:paraId="1B29AEB9" w14:textId="77777777" w:rsidR="00D92C56" w:rsidRPr="003B2F7F" w:rsidRDefault="00D92C56" w:rsidP="00D92C56">
      <w:pPr>
        <w:spacing w:line="276" w:lineRule="auto"/>
        <w:ind w:firstLine="709"/>
        <w:jc w:val="both"/>
        <w:rPr>
          <w:sz w:val="28"/>
          <w:szCs w:val="28"/>
        </w:rPr>
      </w:pPr>
      <w:r w:rsidRPr="003B2F7F">
        <w:rPr>
          <w:sz w:val="28"/>
          <w:szCs w:val="28"/>
        </w:rPr>
        <w:t xml:space="preserve">1) для индивидуальных предпринимателей и юридических лиц документы, установленные настоящими Правилами согласно приложению № 2;  </w:t>
      </w:r>
    </w:p>
    <w:p w14:paraId="2920B56B" w14:textId="77777777" w:rsidR="00D92C56" w:rsidRPr="003B2F7F" w:rsidRDefault="00D92C56" w:rsidP="00D92C56">
      <w:pPr>
        <w:spacing w:line="276" w:lineRule="auto"/>
        <w:ind w:firstLine="709"/>
        <w:jc w:val="both"/>
        <w:rPr>
          <w:sz w:val="28"/>
          <w:szCs w:val="28"/>
        </w:rPr>
      </w:pPr>
      <w:r w:rsidRPr="003B2F7F">
        <w:rPr>
          <w:sz w:val="28"/>
          <w:szCs w:val="28"/>
        </w:rPr>
        <w:t>2) Экспертное заключение Организации;</w:t>
      </w:r>
    </w:p>
    <w:p w14:paraId="66DC84EA" w14:textId="77777777" w:rsidR="00D92C56" w:rsidRPr="003B2F7F" w:rsidRDefault="00D92C56" w:rsidP="00D92C56">
      <w:pPr>
        <w:spacing w:line="276" w:lineRule="auto"/>
        <w:ind w:firstLine="709"/>
        <w:jc w:val="both"/>
        <w:rPr>
          <w:sz w:val="28"/>
          <w:szCs w:val="28"/>
        </w:rPr>
      </w:pPr>
      <w:r w:rsidRPr="003B2F7F">
        <w:rPr>
          <w:sz w:val="28"/>
          <w:szCs w:val="28"/>
        </w:rPr>
        <w:t>3) Копию протокола заседания Кредитного комитета Организации;</w:t>
      </w:r>
    </w:p>
    <w:p w14:paraId="34E3E3F1" w14:textId="77777777" w:rsidR="00D92C56" w:rsidRPr="003B2F7F" w:rsidRDefault="00D92C56" w:rsidP="00D92C56">
      <w:pPr>
        <w:spacing w:line="276" w:lineRule="auto"/>
        <w:ind w:firstLine="709"/>
        <w:jc w:val="both"/>
        <w:rPr>
          <w:sz w:val="28"/>
          <w:szCs w:val="28"/>
        </w:rPr>
      </w:pPr>
      <w:r w:rsidRPr="003B2F7F">
        <w:rPr>
          <w:sz w:val="28"/>
          <w:szCs w:val="28"/>
        </w:rPr>
        <w:t>4) Договор займа;</w:t>
      </w:r>
    </w:p>
    <w:p w14:paraId="25AC73B6" w14:textId="77777777" w:rsidR="00D92C56" w:rsidRPr="003B2F7F" w:rsidRDefault="00D92C56" w:rsidP="00D92C56">
      <w:pPr>
        <w:spacing w:line="276" w:lineRule="auto"/>
        <w:ind w:firstLine="709"/>
        <w:jc w:val="both"/>
        <w:rPr>
          <w:sz w:val="28"/>
          <w:szCs w:val="28"/>
        </w:rPr>
      </w:pPr>
      <w:r w:rsidRPr="003B2F7F">
        <w:rPr>
          <w:sz w:val="28"/>
          <w:szCs w:val="28"/>
        </w:rPr>
        <w:t>5) Обеспечивающие договоры;</w:t>
      </w:r>
    </w:p>
    <w:p w14:paraId="63DFDAD1" w14:textId="77777777" w:rsidR="00D92C56" w:rsidRPr="003B2F7F" w:rsidRDefault="00D92C56" w:rsidP="00D92C56">
      <w:pPr>
        <w:spacing w:line="276" w:lineRule="auto"/>
        <w:ind w:firstLine="709"/>
        <w:jc w:val="both"/>
        <w:rPr>
          <w:sz w:val="28"/>
          <w:szCs w:val="28"/>
        </w:rPr>
      </w:pPr>
      <w:r w:rsidRPr="003B2F7F">
        <w:rPr>
          <w:sz w:val="28"/>
          <w:szCs w:val="28"/>
        </w:rPr>
        <w:t>6) Страховой полис на залоговое имущество (при его страховании);</w:t>
      </w:r>
    </w:p>
    <w:p w14:paraId="1DDA6BA1" w14:textId="77777777" w:rsidR="00D92C56" w:rsidRPr="003B2F7F" w:rsidRDefault="00D92C56" w:rsidP="00D92C56">
      <w:pPr>
        <w:spacing w:line="276" w:lineRule="auto"/>
        <w:ind w:firstLine="709"/>
        <w:jc w:val="both"/>
        <w:rPr>
          <w:sz w:val="28"/>
          <w:szCs w:val="28"/>
        </w:rPr>
      </w:pPr>
      <w:r w:rsidRPr="003B2F7F">
        <w:rPr>
          <w:sz w:val="28"/>
          <w:szCs w:val="28"/>
        </w:rPr>
        <w:t>7) Распоряжение на перечисление денежных средств на расчетный счет Заемщика;</w:t>
      </w:r>
    </w:p>
    <w:p w14:paraId="5F5FC1F3" w14:textId="77777777" w:rsidR="00D92C56" w:rsidRPr="003B2F7F" w:rsidRDefault="00D92C56" w:rsidP="00D92C56">
      <w:pPr>
        <w:spacing w:line="276" w:lineRule="auto"/>
        <w:ind w:firstLine="709"/>
        <w:jc w:val="both"/>
        <w:rPr>
          <w:sz w:val="28"/>
          <w:szCs w:val="28"/>
        </w:rPr>
      </w:pPr>
      <w:r w:rsidRPr="003B2F7F">
        <w:rPr>
          <w:sz w:val="28"/>
          <w:szCs w:val="28"/>
        </w:rPr>
        <w:t>8) Копию платежного поручения на перечисление денежных средств на расчетный счет Заемщика;</w:t>
      </w:r>
    </w:p>
    <w:p w14:paraId="77A06589" w14:textId="77777777" w:rsidR="00D92C56" w:rsidRPr="003B2F7F" w:rsidRDefault="00D92C56" w:rsidP="00D92C56">
      <w:pPr>
        <w:spacing w:line="276" w:lineRule="auto"/>
        <w:ind w:firstLine="709"/>
        <w:jc w:val="both"/>
        <w:rPr>
          <w:sz w:val="28"/>
          <w:szCs w:val="28"/>
        </w:rPr>
      </w:pPr>
      <w:r w:rsidRPr="003B2F7F">
        <w:rPr>
          <w:sz w:val="28"/>
          <w:szCs w:val="28"/>
        </w:rPr>
        <w:t>9) Заявления и ходатайства от Заемщика и другие документы (отчеты о целевом использовании, материалы по результатам контроля финансового состояния заемщика, сохранности предметов залога, а также о достижении заявленных показателей ожидаемого социально-значимого эффекта в деятельности Заемщика от привлечения заемных средств);</w:t>
      </w:r>
    </w:p>
    <w:p w14:paraId="5F6425F0" w14:textId="77777777" w:rsidR="00D92C56" w:rsidRPr="003B2F7F" w:rsidRDefault="00D92C56" w:rsidP="00D92C56">
      <w:pPr>
        <w:spacing w:line="276" w:lineRule="auto"/>
        <w:ind w:firstLine="709"/>
        <w:jc w:val="both"/>
        <w:rPr>
          <w:sz w:val="28"/>
          <w:szCs w:val="28"/>
        </w:rPr>
      </w:pPr>
      <w:r w:rsidRPr="003B2F7F">
        <w:rPr>
          <w:sz w:val="28"/>
          <w:szCs w:val="28"/>
        </w:rPr>
        <w:t>10) Опись документов.</w:t>
      </w:r>
    </w:p>
    <w:p w14:paraId="20105B0E" w14:textId="77777777" w:rsidR="00D92C56" w:rsidRPr="003B2F7F" w:rsidRDefault="00D92C56" w:rsidP="00D92C56">
      <w:pPr>
        <w:spacing w:line="276" w:lineRule="auto"/>
        <w:ind w:firstLine="709"/>
        <w:jc w:val="both"/>
        <w:rPr>
          <w:sz w:val="28"/>
          <w:szCs w:val="28"/>
        </w:rPr>
      </w:pPr>
      <w:r w:rsidRPr="003B2F7F">
        <w:rPr>
          <w:sz w:val="28"/>
          <w:szCs w:val="28"/>
        </w:rPr>
        <w:t>7.2. При невозврате займа документы по претензионной работе, исковому и исполнительному производству приобщаются к досье Заемщика.</w:t>
      </w:r>
      <w:bookmarkEnd w:id="9"/>
    </w:p>
    <w:p w14:paraId="4F6483DB" w14:textId="2E81ED05" w:rsidR="00E47799" w:rsidRPr="003B2F7F" w:rsidRDefault="00E47799" w:rsidP="00D92C56">
      <w:pPr>
        <w:tabs>
          <w:tab w:val="left" w:pos="993"/>
        </w:tabs>
        <w:ind w:firstLine="709"/>
        <w:jc w:val="both"/>
        <w:rPr>
          <w:sz w:val="28"/>
          <w:szCs w:val="28"/>
        </w:rPr>
      </w:pPr>
    </w:p>
    <w:p w14:paraId="0B915F64" w14:textId="003F5DDC" w:rsidR="00E47799" w:rsidRPr="003B2F7F" w:rsidRDefault="00E47799" w:rsidP="00E31E0D">
      <w:pPr>
        <w:spacing w:line="276" w:lineRule="auto"/>
        <w:ind w:firstLine="709"/>
        <w:jc w:val="both"/>
        <w:rPr>
          <w:sz w:val="28"/>
          <w:szCs w:val="28"/>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508"/>
      </w:tblGrid>
      <w:tr w:rsidR="00DA40E7" w:rsidRPr="003B2F7F" w14:paraId="27E087BF" w14:textId="77777777" w:rsidTr="0015565B">
        <w:tc>
          <w:tcPr>
            <w:tcW w:w="5130" w:type="dxa"/>
          </w:tcPr>
          <w:p w14:paraId="626E5E44" w14:textId="480C71D6" w:rsidR="00DA40E7" w:rsidRPr="003B2F7F" w:rsidRDefault="00DA40E7" w:rsidP="0015565B">
            <w:pPr>
              <w:tabs>
                <w:tab w:val="left" w:pos="1260"/>
              </w:tabs>
              <w:rPr>
                <w:color w:val="000000"/>
                <w:sz w:val="28"/>
                <w:szCs w:val="28"/>
                <w:lang w:eastAsia="ru-RU"/>
              </w:rPr>
            </w:pPr>
          </w:p>
        </w:tc>
        <w:tc>
          <w:tcPr>
            <w:tcW w:w="4508" w:type="dxa"/>
          </w:tcPr>
          <w:p w14:paraId="3F234F90" w14:textId="77777777" w:rsidR="00DA40E7" w:rsidRPr="003B2F7F" w:rsidRDefault="00DA40E7" w:rsidP="0015565B">
            <w:pPr>
              <w:tabs>
                <w:tab w:val="left" w:pos="1260"/>
              </w:tabs>
              <w:jc w:val="right"/>
              <w:rPr>
                <w:color w:val="000000"/>
                <w:sz w:val="28"/>
                <w:szCs w:val="28"/>
                <w:lang w:eastAsia="ru-RU"/>
              </w:rPr>
            </w:pPr>
            <w:r w:rsidRPr="003B2F7F">
              <w:rPr>
                <w:b/>
                <w:bCs/>
                <w:color w:val="000000"/>
                <w:sz w:val="28"/>
                <w:szCs w:val="28"/>
                <w:lang w:eastAsia="ru-RU"/>
              </w:rPr>
              <w:t xml:space="preserve">Приложение № 1                                                                        </w:t>
            </w:r>
            <w:r w:rsidRPr="003B2F7F">
              <w:rPr>
                <w:color w:val="000000"/>
                <w:sz w:val="28"/>
                <w:szCs w:val="28"/>
                <w:lang w:eastAsia="ru-RU"/>
              </w:rPr>
              <w:t xml:space="preserve">к Правилам предоставления микрозаймов субъектам малого и среднего предпринимательства </w:t>
            </w:r>
          </w:p>
          <w:p w14:paraId="48B020A0" w14:textId="77777777" w:rsidR="00DA40E7" w:rsidRPr="003B2F7F" w:rsidRDefault="00DA40E7" w:rsidP="0015565B">
            <w:pPr>
              <w:tabs>
                <w:tab w:val="left" w:pos="1260"/>
              </w:tabs>
              <w:rPr>
                <w:color w:val="000000"/>
                <w:sz w:val="28"/>
                <w:szCs w:val="28"/>
                <w:lang w:eastAsia="ru-RU"/>
              </w:rPr>
            </w:pPr>
          </w:p>
        </w:tc>
      </w:tr>
    </w:tbl>
    <w:p w14:paraId="6BC47A42" w14:textId="77777777" w:rsidR="00DA40E7" w:rsidRPr="003B2F7F" w:rsidRDefault="00DA40E7" w:rsidP="00DA40E7">
      <w:pPr>
        <w:tabs>
          <w:tab w:val="left" w:pos="1260"/>
        </w:tabs>
        <w:rPr>
          <w:b/>
          <w:bCs/>
          <w:color w:val="000000"/>
          <w:sz w:val="28"/>
          <w:szCs w:val="28"/>
          <w:lang w:eastAsia="ru-RU"/>
        </w:rPr>
      </w:pPr>
      <w:r w:rsidRPr="00CA2CCC">
        <w:rPr>
          <w:b/>
          <w:bCs/>
          <w:color w:val="000000"/>
          <w:lang w:eastAsia="ru-RU"/>
        </w:rPr>
        <w:tab/>
      </w:r>
      <w:r w:rsidRPr="003B2F7F">
        <w:rPr>
          <w:b/>
          <w:bCs/>
          <w:color w:val="000000"/>
          <w:sz w:val="28"/>
          <w:szCs w:val="28"/>
          <w:lang w:eastAsia="ru-RU"/>
        </w:rPr>
        <w:tab/>
        <w:t>1. Общие условия программы микрофинансирования</w:t>
      </w:r>
    </w:p>
    <w:p w14:paraId="6B9327F1" w14:textId="77777777" w:rsidR="00DA40E7" w:rsidRPr="003B2F7F" w:rsidRDefault="00DA40E7" w:rsidP="00DA40E7">
      <w:pPr>
        <w:tabs>
          <w:tab w:val="left" w:pos="1260"/>
        </w:tabs>
        <w:rPr>
          <w:color w:val="000000"/>
          <w:sz w:val="28"/>
          <w:szCs w:val="28"/>
        </w:rPr>
      </w:pPr>
    </w:p>
    <w:tbl>
      <w:tblPr>
        <w:tblStyle w:val="afe"/>
        <w:tblW w:w="0" w:type="auto"/>
        <w:tblLook w:val="04A0" w:firstRow="1" w:lastRow="0" w:firstColumn="1" w:lastColumn="0" w:noHBand="0" w:noVBand="1"/>
      </w:tblPr>
      <w:tblGrid>
        <w:gridCol w:w="4390"/>
        <w:gridCol w:w="4955"/>
      </w:tblGrid>
      <w:tr w:rsidR="00DA40E7" w:rsidRPr="003B2F7F" w14:paraId="3DF0FDBC" w14:textId="77777777" w:rsidTr="0015565B">
        <w:tc>
          <w:tcPr>
            <w:tcW w:w="4390" w:type="dxa"/>
          </w:tcPr>
          <w:p w14:paraId="07702D09" w14:textId="77777777" w:rsidR="00DA40E7" w:rsidRPr="003B2F7F" w:rsidRDefault="00DA40E7" w:rsidP="0015565B">
            <w:pPr>
              <w:tabs>
                <w:tab w:val="left" w:pos="1260"/>
              </w:tabs>
              <w:rPr>
                <w:color w:val="000000"/>
                <w:sz w:val="26"/>
                <w:szCs w:val="26"/>
              </w:rPr>
            </w:pPr>
            <w:r w:rsidRPr="003B2F7F">
              <w:rPr>
                <w:color w:val="000000"/>
                <w:sz w:val="26"/>
                <w:szCs w:val="26"/>
              </w:rPr>
              <w:t>Условие</w:t>
            </w:r>
          </w:p>
        </w:tc>
        <w:tc>
          <w:tcPr>
            <w:tcW w:w="4955" w:type="dxa"/>
          </w:tcPr>
          <w:p w14:paraId="757C55B5" w14:textId="77777777" w:rsidR="00DA40E7" w:rsidRPr="003B2F7F" w:rsidRDefault="00DA40E7" w:rsidP="0015565B">
            <w:pPr>
              <w:tabs>
                <w:tab w:val="left" w:pos="1260"/>
              </w:tabs>
              <w:rPr>
                <w:color w:val="000000"/>
                <w:sz w:val="26"/>
                <w:szCs w:val="26"/>
              </w:rPr>
            </w:pPr>
            <w:r w:rsidRPr="003B2F7F">
              <w:rPr>
                <w:color w:val="000000"/>
                <w:sz w:val="26"/>
                <w:szCs w:val="26"/>
              </w:rPr>
              <w:t>Значение</w:t>
            </w:r>
          </w:p>
        </w:tc>
      </w:tr>
      <w:tr w:rsidR="00DA40E7" w:rsidRPr="003B2F7F" w14:paraId="0CBF2FAB" w14:textId="77777777" w:rsidTr="0015565B">
        <w:tc>
          <w:tcPr>
            <w:tcW w:w="4390" w:type="dxa"/>
          </w:tcPr>
          <w:p w14:paraId="6142EE3C" w14:textId="77777777" w:rsidR="00DA40E7" w:rsidRPr="003B2F7F" w:rsidRDefault="00DA40E7" w:rsidP="0015565B">
            <w:pPr>
              <w:tabs>
                <w:tab w:val="left" w:pos="1260"/>
              </w:tabs>
              <w:rPr>
                <w:color w:val="000000"/>
                <w:sz w:val="26"/>
                <w:szCs w:val="26"/>
              </w:rPr>
            </w:pPr>
            <w:r w:rsidRPr="003B2F7F">
              <w:rPr>
                <w:color w:val="000000"/>
                <w:sz w:val="26"/>
                <w:szCs w:val="26"/>
              </w:rPr>
              <w:t>Максимальная сумма</w:t>
            </w:r>
          </w:p>
        </w:tc>
        <w:tc>
          <w:tcPr>
            <w:tcW w:w="4955" w:type="dxa"/>
          </w:tcPr>
          <w:p w14:paraId="5FBA64F0" w14:textId="77777777" w:rsidR="00DA40E7" w:rsidRPr="003B2F7F" w:rsidRDefault="00DA40E7" w:rsidP="0015565B">
            <w:pPr>
              <w:tabs>
                <w:tab w:val="left" w:pos="1260"/>
              </w:tabs>
              <w:rPr>
                <w:color w:val="000000"/>
                <w:sz w:val="26"/>
                <w:szCs w:val="26"/>
              </w:rPr>
            </w:pPr>
            <w:r w:rsidRPr="003B2F7F">
              <w:rPr>
                <w:color w:val="000000"/>
                <w:sz w:val="26"/>
                <w:szCs w:val="26"/>
              </w:rPr>
              <w:t>3 000 000 / 5 000 000 руб.*</w:t>
            </w:r>
          </w:p>
        </w:tc>
      </w:tr>
      <w:tr w:rsidR="00DA40E7" w:rsidRPr="003B2F7F" w14:paraId="17EFE988" w14:textId="77777777" w:rsidTr="0015565B">
        <w:tc>
          <w:tcPr>
            <w:tcW w:w="4390" w:type="dxa"/>
          </w:tcPr>
          <w:p w14:paraId="1D947CDA" w14:textId="77777777" w:rsidR="00DA40E7" w:rsidRPr="003B2F7F" w:rsidRDefault="00DA40E7" w:rsidP="0015565B">
            <w:pPr>
              <w:tabs>
                <w:tab w:val="left" w:pos="1260"/>
              </w:tabs>
              <w:rPr>
                <w:color w:val="000000"/>
                <w:sz w:val="26"/>
                <w:szCs w:val="26"/>
              </w:rPr>
            </w:pPr>
            <w:r w:rsidRPr="003B2F7F">
              <w:rPr>
                <w:color w:val="000000"/>
                <w:sz w:val="26"/>
                <w:szCs w:val="26"/>
              </w:rPr>
              <w:t>Минимальная сумма</w:t>
            </w:r>
          </w:p>
        </w:tc>
        <w:tc>
          <w:tcPr>
            <w:tcW w:w="4955" w:type="dxa"/>
          </w:tcPr>
          <w:p w14:paraId="648686D8" w14:textId="77777777" w:rsidR="00DA40E7" w:rsidRPr="003B2F7F" w:rsidRDefault="00DA40E7" w:rsidP="0015565B">
            <w:pPr>
              <w:tabs>
                <w:tab w:val="left" w:pos="1260"/>
              </w:tabs>
              <w:rPr>
                <w:color w:val="000000"/>
                <w:sz w:val="26"/>
                <w:szCs w:val="26"/>
              </w:rPr>
            </w:pPr>
            <w:r w:rsidRPr="003B2F7F">
              <w:rPr>
                <w:color w:val="000000"/>
                <w:sz w:val="26"/>
                <w:szCs w:val="26"/>
              </w:rPr>
              <w:t>100 000 руб.</w:t>
            </w:r>
          </w:p>
        </w:tc>
      </w:tr>
      <w:tr w:rsidR="00DA40E7" w:rsidRPr="003B2F7F" w14:paraId="4EB8EBDD" w14:textId="77777777" w:rsidTr="0015565B">
        <w:tc>
          <w:tcPr>
            <w:tcW w:w="4390" w:type="dxa"/>
          </w:tcPr>
          <w:p w14:paraId="69DED0CF" w14:textId="77777777" w:rsidR="00DA40E7" w:rsidRPr="003B2F7F" w:rsidRDefault="00DA40E7" w:rsidP="0015565B">
            <w:pPr>
              <w:tabs>
                <w:tab w:val="left" w:pos="1260"/>
              </w:tabs>
              <w:rPr>
                <w:color w:val="000000"/>
                <w:sz w:val="26"/>
                <w:szCs w:val="26"/>
              </w:rPr>
            </w:pPr>
            <w:r w:rsidRPr="003B2F7F">
              <w:rPr>
                <w:color w:val="000000"/>
                <w:sz w:val="26"/>
                <w:szCs w:val="26"/>
              </w:rPr>
              <w:t>Срок займа</w:t>
            </w:r>
          </w:p>
        </w:tc>
        <w:tc>
          <w:tcPr>
            <w:tcW w:w="4955" w:type="dxa"/>
          </w:tcPr>
          <w:p w14:paraId="23FD7D34" w14:textId="77777777" w:rsidR="00DA40E7" w:rsidRPr="003B2F7F" w:rsidRDefault="00DA40E7" w:rsidP="0015565B">
            <w:pPr>
              <w:tabs>
                <w:tab w:val="left" w:pos="1260"/>
              </w:tabs>
              <w:rPr>
                <w:color w:val="000000"/>
                <w:sz w:val="26"/>
                <w:szCs w:val="26"/>
              </w:rPr>
            </w:pPr>
            <w:r w:rsidRPr="003B2F7F">
              <w:rPr>
                <w:color w:val="000000"/>
                <w:sz w:val="26"/>
                <w:szCs w:val="26"/>
              </w:rPr>
              <w:t>до 36 месяцев</w:t>
            </w:r>
          </w:p>
        </w:tc>
      </w:tr>
      <w:tr w:rsidR="00DA40E7" w:rsidRPr="003B2F7F" w14:paraId="34E7FC9A" w14:textId="77777777" w:rsidTr="0015565B">
        <w:tc>
          <w:tcPr>
            <w:tcW w:w="4390" w:type="dxa"/>
          </w:tcPr>
          <w:p w14:paraId="273D4B10" w14:textId="77777777" w:rsidR="00DA40E7" w:rsidRPr="003B2F7F" w:rsidRDefault="00DA40E7" w:rsidP="0015565B">
            <w:pPr>
              <w:tabs>
                <w:tab w:val="left" w:pos="1260"/>
              </w:tabs>
              <w:rPr>
                <w:color w:val="000000"/>
                <w:sz w:val="26"/>
                <w:szCs w:val="26"/>
              </w:rPr>
            </w:pPr>
            <w:r w:rsidRPr="003B2F7F">
              <w:rPr>
                <w:color w:val="000000"/>
                <w:sz w:val="26"/>
                <w:szCs w:val="26"/>
              </w:rPr>
              <w:t>Процентная ставка по займу</w:t>
            </w:r>
          </w:p>
        </w:tc>
        <w:tc>
          <w:tcPr>
            <w:tcW w:w="4955" w:type="dxa"/>
          </w:tcPr>
          <w:p w14:paraId="75756D1E" w14:textId="02B3F748" w:rsidR="00DA40E7" w:rsidRPr="003B2F7F" w:rsidRDefault="00DA40E7" w:rsidP="0015565B">
            <w:pPr>
              <w:tabs>
                <w:tab w:val="left" w:pos="1260"/>
              </w:tabs>
              <w:rPr>
                <w:color w:val="000000"/>
                <w:sz w:val="26"/>
                <w:szCs w:val="26"/>
              </w:rPr>
            </w:pPr>
            <w:r w:rsidRPr="003B2F7F">
              <w:rPr>
                <w:color w:val="000000"/>
                <w:sz w:val="26"/>
                <w:szCs w:val="26"/>
              </w:rPr>
              <w:t>в соответствии с разделом 4 настоящ</w:t>
            </w:r>
            <w:r w:rsidR="00EB5CC9" w:rsidRPr="003B2F7F">
              <w:rPr>
                <w:color w:val="000000"/>
                <w:sz w:val="26"/>
                <w:szCs w:val="26"/>
              </w:rPr>
              <w:t xml:space="preserve">ей </w:t>
            </w:r>
            <w:r w:rsidRPr="003B2F7F">
              <w:rPr>
                <w:color w:val="000000"/>
                <w:sz w:val="26"/>
                <w:szCs w:val="26"/>
              </w:rPr>
              <w:t>Программы</w:t>
            </w:r>
          </w:p>
        </w:tc>
      </w:tr>
      <w:tr w:rsidR="00DA40E7" w:rsidRPr="003B2F7F" w14:paraId="0C9109B2" w14:textId="77777777" w:rsidTr="0015565B">
        <w:tc>
          <w:tcPr>
            <w:tcW w:w="4390" w:type="dxa"/>
          </w:tcPr>
          <w:p w14:paraId="42D27E94" w14:textId="77777777" w:rsidR="00DA40E7" w:rsidRPr="003B2F7F" w:rsidRDefault="00DA40E7" w:rsidP="0015565B">
            <w:pPr>
              <w:tabs>
                <w:tab w:val="left" w:pos="1260"/>
              </w:tabs>
              <w:rPr>
                <w:color w:val="000000"/>
                <w:sz w:val="26"/>
                <w:szCs w:val="26"/>
              </w:rPr>
            </w:pPr>
            <w:r w:rsidRPr="003B2F7F">
              <w:rPr>
                <w:color w:val="000000"/>
                <w:sz w:val="26"/>
                <w:szCs w:val="26"/>
              </w:rPr>
              <w:t>График погашения</w:t>
            </w:r>
          </w:p>
        </w:tc>
        <w:tc>
          <w:tcPr>
            <w:tcW w:w="4955" w:type="dxa"/>
          </w:tcPr>
          <w:p w14:paraId="204EDD6B" w14:textId="77777777" w:rsidR="00DA40E7" w:rsidRPr="003B2F7F" w:rsidRDefault="00DA40E7" w:rsidP="0015565B">
            <w:pPr>
              <w:tabs>
                <w:tab w:val="left" w:pos="1260"/>
              </w:tabs>
              <w:rPr>
                <w:color w:val="000000"/>
                <w:sz w:val="26"/>
                <w:szCs w:val="26"/>
              </w:rPr>
            </w:pPr>
            <w:r w:rsidRPr="003B2F7F">
              <w:rPr>
                <w:color w:val="000000"/>
                <w:sz w:val="26"/>
                <w:szCs w:val="26"/>
              </w:rPr>
              <w:t>равномерный или с отсрочкой погашения основного долга</w:t>
            </w:r>
          </w:p>
        </w:tc>
      </w:tr>
      <w:tr w:rsidR="00DA40E7" w:rsidRPr="003B2F7F" w14:paraId="34D50A1A" w14:textId="77777777" w:rsidTr="0015565B">
        <w:tc>
          <w:tcPr>
            <w:tcW w:w="4390" w:type="dxa"/>
          </w:tcPr>
          <w:p w14:paraId="332DB181" w14:textId="77777777" w:rsidR="00DA40E7" w:rsidRPr="003B2F7F" w:rsidRDefault="00DA40E7" w:rsidP="0015565B">
            <w:pPr>
              <w:tabs>
                <w:tab w:val="left" w:pos="1260"/>
              </w:tabs>
              <w:rPr>
                <w:color w:val="000000"/>
                <w:sz w:val="26"/>
                <w:szCs w:val="26"/>
              </w:rPr>
            </w:pPr>
            <w:r w:rsidRPr="003B2F7F">
              <w:rPr>
                <w:color w:val="000000"/>
                <w:sz w:val="26"/>
                <w:szCs w:val="26"/>
              </w:rPr>
              <w:t>Досрочное погашение</w:t>
            </w:r>
          </w:p>
        </w:tc>
        <w:tc>
          <w:tcPr>
            <w:tcW w:w="4955" w:type="dxa"/>
          </w:tcPr>
          <w:p w14:paraId="7AFF7268" w14:textId="77777777" w:rsidR="00DA40E7" w:rsidRPr="003B2F7F" w:rsidRDefault="00DA40E7" w:rsidP="0015565B">
            <w:pPr>
              <w:tabs>
                <w:tab w:val="left" w:pos="1260"/>
              </w:tabs>
              <w:rPr>
                <w:color w:val="000000"/>
                <w:sz w:val="26"/>
                <w:szCs w:val="26"/>
              </w:rPr>
            </w:pPr>
            <w:r w:rsidRPr="003B2F7F">
              <w:rPr>
                <w:color w:val="000000"/>
                <w:sz w:val="26"/>
                <w:szCs w:val="26"/>
              </w:rPr>
              <w:t>да (без комиссий)</w:t>
            </w:r>
          </w:p>
        </w:tc>
      </w:tr>
      <w:tr w:rsidR="00DA40E7" w:rsidRPr="003B2F7F" w14:paraId="2CD23AD4" w14:textId="77777777" w:rsidTr="0015565B">
        <w:tc>
          <w:tcPr>
            <w:tcW w:w="4390" w:type="dxa"/>
          </w:tcPr>
          <w:p w14:paraId="6BF146E8" w14:textId="77777777" w:rsidR="00DA40E7" w:rsidRPr="003B2F7F" w:rsidRDefault="00DA40E7" w:rsidP="0015565B">
            <w:pPr>
              <w:tabs>
                <w:tab w:val="left" w:pos="1260"/>
              </w:tabs>
              <w:rPr>
                <w:color w:val="000000"/>
                <w:sz w:val="26"/>
                <w:szCs w:val="26"/>
              </w:rPr>
            </w:pPr>
            <w:r w:rsidRPr="003B2F7F">
              <w:rPr>
                <w:color w:val="000000"/>
                <w:sz w:val="26"/>
                <w:szCs w:val="26"/>
              </w:rPr>
              <w:lastRenderedPageBreak/>
              <w:t>Обеспечение займа</w:t>
            </w:r>
          </w:p>
        </w:tc>
        <w:tc>
          <w:tcPr>
            <w:tcW w:w="4955" w:type="dxa"/>
          </w:tcPr>
          <w:p w14:paraId="223A2CB7" w14:textId="0F6E1F54" w:rsidR="00DA40E7" w:rsidRPr="003B2F7F" w:rsidRDefault="00DA40E7" w:rsidP="0015565B">
            <w:pPr>
              <w:tabs>
                <w:tab w:val="left" w:pos="1260"/>
              </w:tabs>
              <w:rPr>
                <w:color w:val="000000"/>
                <w:sz w:val="26"/>
                <w:szCs w:val="26"/>
              </w:rPr>
            </w:pPr>
            <w:r w:rsidRPr="003B2F7F">
              <w:rPr>
                <w:color w:val="000000"/>
                <w:sz w:val="26"/>
                <w:szCs w:val="26"/>
              </w:rPr>
              <w:t xml:space="preserve">Залог** и/или поручительство третьих лиц, </w:t>
            </w:r>
            <w:r w:rsidR="002767EB">
              <w:rPr>
                <w:color w:val="000000"/>
                <w:sz w:val="26"/>
                <w:szCs w:val="26"/>
              </w:rPr>
              <w:t>обязательное</w:t>
            </w:r>
            <w:r w:rsidRPr="003B2F7F">
              <w:rPr>
                <w:color w:val="000000"/>
                <w:sz w:val="26"/>
                <w:szCs w:val="26"/>
              </w:rPr>
              <w:t xml:space="preserve"> поручительство владельцев бизнеса</w:t>
            </w:r>
            <w:r w:rsidR="002767EB">
              <w:rPr>
                <w:color w:val="000000"/>
                <w:sz w:val="26"/>
                <w:szCs w:val="26"/>
              </w:rPr>
              <w:t>, супруга/супруги ИП</w:t>
            </w:r>
          </w:p>
        </w:tc>
      </w:tr>
      <w:tr w:rsidR="00DA40E7" w:rsidRPr="003B2F7F" w14:paraId="31DF42ED" w14:textId="77777777" w:rsidTr="0015565B">
        <w:tc>
          <w:tcPr>
            <w:tcW w:w="4390" w:type="dxa"/>
          </w:tcPr>
          <w:p w14:paraId="1827A265" w14:textId="7CA04870" w:rsidR="00DA40E7" w:rsidRPr="003B2F7F" w:rsidRDefault="00DA40E7" w:rsidP="0015565B">
            <w:pPr>
              <w:tabs>
                <w:tab w:val="left" w:pos="1260"/>
              </w:tabs>
              <w:rPr>
                <w:color w:val="000000"/>
                <w:sz w:val="26"/>
                <w:szCs w:val="26"/>
              </w:rPr>
            </w:pPr>
            <w:r w:rsidRPr="003B2F7F">
              <w:rPr>
                <w:color w:val="000000"/>
                <w:sz w:val="26"/>
                <w:szCs w:val="26"/>
              </w:rPr>
              <w:t xml:space="preserve">Минимальный период деятельности </w:t>
            </w:r>
            <w:r w:rsidR="000B1DE0" w:rsidRPr="003B2F7F">
              <w:rPr>
                <w:color w:val="000000"/>
                <w:sz w:val="26"/>
                <w:szCs w:val="26"/>
              </w:rPr>
              <w:t>з</w:t>
            </w:r>
            <w:r w:rsidRPr="003B2F7F">
              <w:rPr>
                <w:color w:val="000000"/>
                <w:sz w:val="26"/>
                <w:szCs w:val="26"/>
              </w:rPr>
              <w:t>аемщика</w:t>
            </w:r>
          </w:p>
        </w:tc>
        <w:tc>
          <w:tcPr>
            <w:tcW w:w="4955" w:type="dxa"/>
          </w:tcPr>
          <w:p w14:paraId="438DCC31" w14:textId="793C05D0" w:rsidR="00DA40E7" w:rsidRPr="003B2F7F" w:rsidRDefault="00DA40E7" w:rsidP="0015565B">
            <w:pPr>
              <w:tabs>
                <w:tab w:val="left" w:pos="1260"/>
              </w:tabs>
              <w:rPr>
                <w:color w:val="000000"/>
                <w:sz w:val="26"/>
                <w:szCs w:val="26"/>
              </w:rPr>
            </w:pPr>
            <w:r w:rsidRPr="003B2F7F">
              <w:rPr>
                <w:color w:val="000000"/>
                <w:sz w:val="26"/>
                <w:szCs w:val="26"/>
              </w:rPr>
              <w:t>в соответствии с разделом 2 настояще</w:t>
            </w:r>
            <w:r w:rsidR="00B913B0" w:rsidRPr="003B2F7F">
              <w:rPr>
                <w:color w:val="000000"/>
                <w:sz w:val="26"/>
                <w:szCs w:val="26"/>
              </w:rPr>
              <w:t xml:space="preserve">го </w:t>
            </w:r>
            <w:r w:rsidRPr="003B2F7F">
              <w:rPr>
                <w:color w:val="000000"/>
                <w:sz w:val="26"/>
                <w:szCs w:val="26"/>
              </w:rPr>
              <w:t>Пр</w:t>
            </w:r>
            <w:r w:rsidR="00B913B0" w:rsidRPr="003B2F7F">
              <w:rPr>
                <w:color w:val="000000"/>
                <w:sz w:val="26"/>
                <w:szCs w:val="26"/>
              </w:rPr>
              <w:t>иложения</w:t>
            </w:r>
          </w:p>
        </w:tc>
      </w:tr>
      <w:tr w:rsidR="00DA40E7" w:rsidRPr="003B2F7F" w14:paraId="1ABD12CF" w14:textId="77777777" w:rsidTr="0015565B">
        <w:tc>
          <w:tcPr>
            <w:tcW w:w="4390" w:type="dxa"/>
          </w:tcPr>
          <w:p w14:paraId="5D1750BE" w14:textId="0D33A254" w:rsidR="00DA40E7" w:rsidRPr="003B2F7F" w:rsidRDefault="0064047D" w:rsidP="0015565B">
            <w:pPr>
              <w:tabs>
                <w:tab w:val="left" w:pos="1260"/>
              </w:tabs>
              <w:rPr>
                <w:color w:val="000000"/>
                <w:sz w:val="26"/>
                <w:szCs w:val="26"/>
              </w:rPr>
            </w:pPr>
            <w:r>
              <w:rPr>
                <w:color w:val="000000"/>
                <w:sz w:val="26"/>
                <w:szCs w:val="26"/>
              </w:rPr>
              <w:t>Н</w:t>
            </w:r>
            <w:r w:rsidR="00DA40E7" w:rsidRPr="003B2F7F">
              <w:rPr>
                <w:color w:val="000000"/>
                <w:sz w:val="26"/>
                <w:szCs w:val="26"/>
              </w:rPr>
              <w:t>еустойка</w:t>
            </w:r>
            <w:r>
              <w:rPr>
                <w:color w:val="000000"/>
                <w:sz w:val="26"/>
                <w:szCs w:val="26"/>
              </w:rPr>
              <w:t xml:space="preserve"> (пени)</w:t>
            </w:r>
          </w:p>
        </w:tc>
        <w:tc>
          <w:tcPr>
            <w:tcW w:w="4955" w:type="dxa"/>
          </w:tcPr>
          <w:p w14:paraId="62817046" w14:textId="1C820BD3" w:rsidR="00DA40E7" w:rsidRPr="003B2F7F" w:rsidRDefault="00DA40E7" w:rsidP="0015565B">
            <w:pPr>
              <w:tabs>
                <w:tab w:val="left" w:pos="1260"/>
              </w:tabs>
              <w:rPr>
                <w:color w:val="000000"/>
                <w:sz w:val="26"/>
                <w:szCs w:val="26"/>
              </w:rPr>
            </w:pPr>
            <w:r w:rsidRPr="0064047D">
              <w:rPr>
                <w:color w:val="000000"/>
                <w:sz w:val="26"/>
                <w:szCs w:val="26"/>
              </w:rPr>
              <w:t>0,</w:t>
            </w:r>
            <w:r w:rsidR="00C323C2" w:rsidRPr="0064047D">
              <w:rPr>
                <w:color w:val="000000"/>
                <w:sz w:val="26"/>
                <w:szCs w:val="26"/>
              </w:rPr>
              <w:t>0</w:t>
            </w:r>
            <w:r w:rsidRPr="0064047D">
              <w:rPr>
                <w:color w:val="000000"/>
                <w:sz w:val="26"/>
                <w:szCs w:val="26"/>
              </w:rPr>
              <w:t>5%</w:t>
            </w:r>
            <w:r w:rsidRPr="00895D20">
              <w:rPr>
                <w:color w:val="FF0000"/>
                <w:sz w:val="26"/>
                <w:szCs w:val="26"/>
              </w:rPr>
              <w:t xml:space="preserve"> </w:t>
            </w:r>
            <w:r w:rsidRPr="003B2F7F">
              <w:rPr>
                <w:color w:val="000000"/>
                <w:sz w:val="26"/>
                <w:szCs w:val="26"/>
              </w:rPr>
              <w:t>от суммы просроченного платежа за каждый день просрочки</w:t>
            </w:r>
            <w:r w:rsidR="00C35802">
              <w:rPr>
                <w:color w:val="000000"/>
                <w:sz w:val="26"/>
                <w:szCs w:val="26"/>
              </w:rPr>
              <w:t>.</w:t>
            </w:r>
          </w:p>
        </w:tc>
      </w:tr>
    </w:tbl>
    <w:p w14:paraId="62875FD2" w14:textId="77777777" w:rsidR="00DA40E7" w:rsidRPr="00CA2CCC" w:rsidRDefault="00DA40E7" w:rsidP="00DA40E7">
      <w:pPr>
        <w:tabs>
          <w:tab w:val="left" w:pos="1260"/>
        </w:tabs>
        <w:jc w:val="both"/>
        <w:rPr>
          <w:color w:val="000000"/>
          <w:lang w:eastAsia="ru-RU"/>
        </w:rPr>
      </w:pPr>
    </w:p>
    <w:p w14:paraId="7E73E635" w14:textId="77777777" w:rsidR="00DA40E7" w:rsidRPr="003B2F7F" w:rsidRDefault="00DA40E7" w:rsidP="00DA40E7">
      <w:pPr>
        <w:tabs>
          <w:tab w:val="left" w:pos="1260"/>
        </w:tabs>
        <w:jc w:val="both"/>
        <w:rPr>
          <w:color w:val="000000"/>
          <w:sz w:val="28"/>
          <w:szCs w:val="28"/>
          <w:lang w:eastAsia="ru-RU"/>
        </w:rPr>
      </w:pPr>
      <w:r w:rsidRPr="003B2F7F">
        <w:rPr>
          <w:color w:val="000000"/>
          <w:sz w:val="28"/>
          <w:szCs w:val="28"/>
          <w:lang w:eastAsia="ru-RU"/>
        </w:rPr>
        <w:t>* в рамках микрофинансирования сумма основного долга Заемщика (без учета начисленных процентов и неустойки) не может превышать:</w:t>
      </w:r>
    </w:p>
    <w:p w14:paraId="3F53872D" w14:textId="35A8D8AF" w:rsidR="00DA40E7" w:rsidRPr="003B2F7F" w:rsidRDefault="00DA40E7" w:rsidP="00DA40E7">
      <w:pPr>
        <w:tabs>
          <w:tab w:val="left" w:pos="1260"/>
        </w:tabs>
        <w:jc w:val="both"/>
        <w:rPr>
          <w:color w:val="000000"/>
          <w:sz w:val="28"/>
          <w:szCs w:val="28"/>
          <w:lang w:eastAsia="ru-RU"/>
        </w:rPr>
      </w:pPr>
      <w:r w:rsidRPr="003B2F7F">
        <w:rPr>
          <w:color w:val="000000"/>
          <w:sz w:val="28"/>
          <w:szCs w:val="28"/>
          <w:lang w:eastAsia="ru-RU"/>
        </w:rPr>
        <w:t xml:space="preserve">- 5 000 000 (пять миллионов) рублей для </w:t>
      </w:r>
      <w:r w:rsidR="00902C47" w:rsidRPr="003B2F7F">
        <w:rPr>
          <w:color w:val="000000"/>
          <w:sz w:val="28"/>
          <w:szCs w:val="28"/>
          <w:lang w:eastAsia="ru-RU"/>
        </w:rPr>
        <w:t>З</w:t>
      </w:r>
      <w:r w:rsidRPr="003B2F7F">
        <w:rPr>
          <w:color w:val="000000"/>
          <w:sz w:val="28"/>
          <w:szCs w:val="28"/>
          <w:lang w:eastAsia="ru-RU"/>
        </w:rPr>
        <w:t>аемщиков, осуществляющих деятельность в приоритетных направлениях, указанных в разделе 3 настоящей Программы;</w:t>
      </w:r>
    </w:p>
    <w:p w14:paraId="02759002" w14:textId="01A8874A" w:rsidR="00DA40E7" w:rsidRPr="003B2F7F" w:rsidRDefault="00DA40E7" w:rsidP="00DA40E7">
      <w:pPr>
        <w:tabs>
          <w:tab w:val="left" w:pos="1260"/>
        </w:tabs>
        <w:jc w:val="both"/>
        <w:rPr>
          <w:color w:val="000000"/>
          <w:sz w:val="28"/>
          <w:szCs w:val="28"/>
          <w:lang w:eastAsia="ru-RU"/>
        </w:rPr>
      </w:pPr>
      <w:r w:rsidRPr="003B2F7F">
        <w:rPr>
          <w:color w:val="000000"/>
          <w:sz w:val="28"/>
          <w:szCs w:val="28"/>
          <w:lang w:eastAsia="ru-RU"/>
        </w:rPr>
        <w:t xml:space="preserve">- 3 000 000 (три миллиона) рублей для </w:t>
      </w:r>
      <w:r w:rsidR="00593E4F" w:rsidRPr="003B2F7F">
        <w:rPr>
          <w:color w:val="000000"/>
          <w:sz w:val="28"/>
          <w:szCs w:val="28"/>
          <w:lang w:eastAsia="ru-RU"/>
        </w:rPr>
        <w:t>З</w:t>
      </w:r>
      <w:r w:rsidRPr="003B2F7F">
        <w:rPr>
          <w:color w:val="000000"/>
          <w:sz w:val="28"/>
          <w:szCs w:val="28"/>
          <w:lang w:eastAsia="ru-RU"/>
        </w:rPr>
        <w:t xml:space="preserve">аемщиков иных субъектов МСП, не относящихся к осуществляющим деятельность в приоритетных направления, указанных в разделе 3 настоящей Программы. </w:t>
      </w:r>
    </w:p>
    <w:p w14:paraId="73225B37" w14:textId="7350FD34" w:rsidR="00DA40E7" w:rsidRPr="003B2F7F" w:rsidRDefault="00DA40E7" w:rsidP="00DA40E7">
      <w:pPr>
        <w:tabs>
          <w:tab w:val="left" w:pos="1260"/>
        </w:tabs>
        <w:jc w:val="both"/>
        <w:rPr>
          <w:color w:val="000000"/>
          <w:sz w:val="28"/>
          <w:szCs w:val="28"/>
          <w:lang w:eastAsia="ru-RU"/>
        </w:rPr>
      </w:pPr>
      <w:r w:rsidRPr="003B2F7F">
        <w:rPr>
          <w:color w:val="000000"/>
          <w:sz w:val="28"/>
          <w:szCs w:val="28"/>
          <w:lang w:eastAsia="ru-RU"/>
        </w:rPr>
        <w:t xml:space="preserve">** Организация вправе отказать в приеме имущества в качестве залога, залоговая стоимость единицы которого менее </w:t>
      </w:r>
      <w:r w:rsidR="00DF50F3" w:rsidRPr="003B2F7F">
        <w:rPr>
          <w:color w:val="000000"/>
          <w:sz w:val="28"/>
          <w:szCs w:val="28"/>
          <w:lang w:eastAsia="ru-RU"/>
        </w:rPr>
        <w:t>10</w:t>
      </w:r>
      <w:r w:rsidRPr="003B2F7F">
        <w:rPr>
          <w:color w:val="000000"/>
          <w:sz w:val="28"/>
          <w:szCs w:val="28"/>
          <w:lang w:eastAsia="ru-RU"/>
        </w:rPr>
        <w:t xml:space="preserve">0 тыс. рублей или его возраст превышает минимальный срок полезного использования, предусмотренный Постановлением Правительства РФ от 01.01.2002 №1 «О Классификации основных средств, включаемых в амортизационные группы». </w:t>
      </w:r>
    </w:p>
    <w:p w14:paraId="3E36CEA2" w14:textId="77777777" w:rsidR="00DA40E7" w:rsidRPr="003B2F7F" w:rsidRDefault="00DA40E7" w:rsidP="00DA40E7">
      <w:pPr>
        <w:tabs>
          <w:tab w:val="left" w:pos="1260"/>
        </w:tabs>
        <w:rPr>
          <w:color w:val="000000"/>
          <w:sz w:val="28"/>
          <w:szCs w:val="28"/>
        </w:rPr>
      </w:pPr>
    </w:p>
    <w:p w14:paraId="57A1F2B8" w14:textId="77777777" w:rsidR="00DA40E7" w:rsidRPr="003B2F7F" w:rsidRDefault="00DA40E7" w:rsidP="00DA40E7">
      <w:pPr>
        <w:tabs>
          <w:tab w:val="left" w:pos="1260"/>
        </w:tabs>
        <w:jc w:val="center"/>
        <w:rPr>
          <w:b/>
          <w:color w:val="000000"/>
          <w:sz w:val="28"/>
          <w:szCs w:val="28"/>
        </w:rPr>
      </w:pPr>
      <w:r w:rsidRPr="003B2F7F">
        <w:rPr>
          <w:b/>
          <w:color w:val="000000"/>
          <w:sz w:val="28"/>
          <w:szCs w:val="28"/>
        </w:rPr>
        <w:t>2. Специальные программы микрофинансирования</w:t>
      </w:r>
    </w:p>
    <w:p w14:paraId="7AE95CD3" w14:textId="77777777" w:rsidR="00DA40E7" w:rsidRPr="00CA2CCC" w:rsidRDefault="00DA40E7" w:rsidP="00DA40E7">
      <w:pPr>
        <w:tabs>
          <w:tab w:val="left" w:pos="1260"/>
        </w:tabs>
        <w:rPr>
          <w:b/>
          <w:color w:val="000000"/>
        </w:rPr>
      </w:pPr>
    </w:p>
    <w:tbl>
      <w:tblPr>
        <w:tblStyle w:val="afe"/>
        <w:tblW w:w="9635" w:type="dxa"/>
        <w:tblLook w:val="04A0" w:firstRow="1" w:lastRow="0" w:firstColumn="1" w:lastColumn="0" w:noHBand="0" w:noVBand="1"/>
      </w:tblPr>
      <w:tblGrid>
        <w:gridCol w:w="2547"/>
        <w:gridCol w:w="7088"/>
      </w:tblGrid>
      <w:tr w:rsidR="00DA40E7" w:rsidRPr="003B2F7F" w14:paraId="0627BA50" w14:textId="77777777" w:rsidTr="0015565B">
        <w:trPr>
          <w:trHeight w:val="726"/>
        </w:trPr>
        <w:tc>
          <w:tcPr>
            <w:tcW w:w="9635" w:type="dxa"/>
            <w:gridSpan w:val="2"/>
            <w:shd w:val="clear" w:color="auto" w:fill="D9D9D9" w:themeFill="background1" w:themeFillShade="D9"/>
          </w:tcPr>
          <w:p w14:paraId="659AFEA4" w14:textId="77777777" w:rsidR="00DA40E7" w:rsidRPr="003B2F7F" w:rsidRDefault="00DA40E7" w:rsidP="0015565B">
            <w:pPr>
              <w:rPr>
                <w:b/>
                <w:sz w:val="28"/>
                <w:szCs w:val="28"/>
              </w:rPr>
            </w:pPr>
            <w:r w:rsidRPr="003B2F7F">
              <w:rPr>
                <w:b/>
                <w:sz w:val="28"/>
                <w:szCs w:val="28"/>
              </w:rPr>
              <w:t>2.1. «Начни свое дело»</w:t>
            </w:r>
          </w:p>
        </w:tc>
      </w:tr>
      <w:tr w:rsidR="00DA40E7" w:rsidRPr="003B2F7F" w14:paraId="0DBD2759" w14:textId="77777777" w:rsidTr="0015565B">
        <w:tc>
          <w:tcPr>
            <w:tcW w:w="2547" w:type="dxa"/>
          </w:tcPr>
          <w:p w14:paraId="3D2355A5" w14:textId="77777777" w:rsidR="00DA40E7" w:rsidRPr="003B2F7F" w:rsidRDefault="00DA40E7" w:rsidP="0015565B">
            <w:pPr>
              <w:rPr>
                <w:b/>
                <w:sz w:val="28"/>
                <w:szCs w:val="28"/>
              </w:rPr>
            </w:pPr>
            <w:r w:rsidRPr="003B2F7F">
              <w:rPr>
                <w:b/>
                <w:sz w:val="28"/>
                <w:szCs w:val="28"/>
              </w:rPr>
              <w:t>Условие</w:t>
            </w:r>
          </w:p>
        </w:tc>
        <w:tc>
          <w:tcPr>
            <w:tcW w:w="7088" w:type="dxa"/>
          </w:tcPr>
          <w:p w14:paraId="0F9978D4" w14:textId="77777777" w:rsidR="00DA40E7" w:rsidRPr="003B2F7F" w:rsidRDefault="00DA40E7" w:rsidP="0015565B">
            <w:pPr>
              <w:rPr>
                <w:b/>
                <w:sz w:val="28"/>
                <w:szCs w:val="28"/>
              </w:rPr>
            </w:pPr>
            <w:r w:rsidRPr="003B2F7F">
              <w:rPr>
                <w:b/>
                <w:sz w:val="28"/>
                <w:szCs w:val="28"/>
              </w:rPr>
              <w:t>Значение</w:t>
            </w:r>
          </w:p>
        </w:tc>
      </w:tr>
      <w:tr w:rsidR="00DA40E7" w:rsidRPr="003B2F7F" w14:paraId="3D868BE8" w14:textId="77777777" w:rsidTr="0015565B">
        <w:tc>
          <w:tcPr>
            <w:tcW w:w="2547" w:type="dxa"/>
          </w:tcPr>
          <w:p w14:paraId="2C9B3C01" w14:textId="77777777" w:rsidR="00DA40E7" w:rsidRPr="003B2F7F" w:rsidRDefault="00DA40E7" w:rsidP="0015565B">
            <w:pPr>
              <w:rPr>
                <w:b/>
                <w:sz w:val="28"/>
                <w:szCs w:val="28"/>
              </w:rPr>
            </w:pPr>
            <w:r w:rsidRPr="003B2F7F">
              <w:rPr>
                <w:b/>
                <w:sz w:val="28"/>
                <w:szCs w:val="28"/>
              </w:rPr>
              <w:t>Категория заемщика</w:t>
            </w:r>
          </w:p>
        </w:tc>
        <w:tc>
          <w:tcPr>
            <w:tcW w:w="7088" w:type="dxa"/>
          </w:tcPr>
          <w:p w14:paraId="5A59AE74" w14:textId="31A92F08" w:rsidR="00DA40E7" w:rsidRPr="003B2F7F" w:rsidRDefault="00DA40E7" w:rsidP="0015565B">
            <w:pPr>
              <w:rPr>
                <w:sz w:val="28"/>
                <w:szCs w:val="28"/>
              </w:rPr>
            </w:pPr>
            <w:r w:rsidRPr="003B2F7F">
              <w:rPr>
                <w:sz w:val="28"/>
                <w:szCs w:val="28"/>
              </w:rPr>
              <w:t xml:space="preserve">субъекты МСП, удовлетворяющие критериям, установленным Правилами предоставления микрозаймов АНО «МКК Магаданской области», зарегистрированные и ведущие деятельность в Магаданской области не </w:t>
            </w:r>
            <w:r w:rsidR="0048524C" w:rsidRPr="003B2F7F">
              <w:rPr>
                <w:sz w:val="28"/>
                <w:szCs w:val="28"/>
              </w:rPr>
              <w:t xml:space="preserve">менее 3, но не </w:t>
            </w:r>
            <w:r w:rsidRPr="003B2F7F">
              <w:rPr>
                <w:sz w:val="28"/>
                <w:szCs w:val="28"/>
              </w:rPr>
              <w:t xml:space="preserve">более 12 месяцев до дня подачи (регистрации) заявления на получение микрозайма </w:t>
            </w:r>
          </w:p>
        </w:tc>
      </w:tr>
      <w:tr w:rsidR="00DA40E7" w:rsidRPr="003B2F7F" w14:paraId="2D394F29" w14:textId="77777777" w:rsidTr="0015565B">
        <w:tc>
          <w:tcPr>
            <w:tcW w:w="2547" w:type="dxa"/>
          </w:tcPr>
          <w:p w14:paraId="6DB20F1B" w14:textId="77777777" w:rsidR="00DA40E7" w:rsidRPr="003B2F7F" w:rsidRDefault="00DA40E7" w:rsidP="0015565B">
            <w:pPr>
              <w:rPr>
                <w:b/>
                <w:sz w:val="28"/>
                <w:szCs w:val="28"/>
              </w:rPr>
            </w:pPr>
            <w:r w:rsidRPr="003B2F7F">
              <w:rPr>
                <w:b/>
                <w:sz w:val="28"/>
                <w:szCs w:val="28"/>
              </w:rPr>
              <w:t>Целевое назначение микрозайма</w:t>
            </w:r>
          </w:p>
        </w:tc>
        <w:tc>
          <w:tcPr>
            <w:tcW w:w="7088" w:type="dxa"/>
          </w:tcPr>
          <w:p w14:paraId="62FA781E" w14:textId="77777777" w:rsidR="00DA40E7" w:rsidRPr="003B2F7F" w:rsidRDefault="00DA40E7" w:rsidP="0015565B">
            <w:pPr>
              <w:jc w:val="both"/>
              <w:rPr>
                <w:sz w:val="28"/>
                <w:szCs w:val="28"/>
              </w:rPr>
            </w:pPr>
            <w:r w:rsidRPr="003B2F7F">
              <w:rPr>
                <w:sz w:val="28"/>
                <w:szCs w:val="28"/>
              </w:rPr>
              <w:t>пополнение оборотных средств, материально-производственных запасов; приобретение основных средств; приобретение компьютерной техники, программного обеспечения и лицензий к программам, используемых в предпринимательской деятельности;</w:t>
            </w:r>
          </w:p>
          <w:p w14:paraId="3DDEF3BC" w14:textId="77777777" w:rsidR="00DA40E7" w:rsidRPr="003B2F7F" w:rsidRDefault="00DA40E7" w:rsidP="0015565B">
            <w:pPr>
              <w:jc w:val="both"/>
              <w:rPr>
                <w:sz w:val="28"/>
                <w:szCs w:val="28"/>
              </w:rPr>
            </w:pPr>
            <w:r w:rsidRPr="003B2F7F">
              <w:rPr>
                <w:sz w:val="28"/>
                <w:szCs w:val="28"/>
              </w:rPr>
              <w:t>приобретение имущества, не являющегося амортизируемым, стоимость которого в полной сумме включается в состав материальных расходов; выплата по передаче прав на франшизу (паушальный взнос); расходы на строительство, ремонт и реконструкцию</w:t>
            </w:r>
          </w:p>
        </w:tc>
      </w:tr>
      <w:tr w:rsidR="00DA40E7" w:rsidRPr="003B2F7F" w14:paraId="0D748AC3" w14:textId="77777777" w:rsidTr="0015565B">
        <w:tc>
          <w:tcPr>
            <w:tcW w:w="2547" w:type="dxa"/>
          </w:tcPr>
          <w:p w14:paraId="0A9EA5E6" w14:textId="77777777" w:rsidR="00DA40E7" w:rsidRPr="003B2F7F" w:rsidRDefault="00DA40E7" w:rsidP="0015565B">
            <w:pPr>
              <w:rPr>
                <w:b/>
                <w:sz w:val="28"/>
                <w:szCs w:val="28"/>
              </w:rPr>
            </w:pPr>
            <w:r w:rsidRPr="003B2F7F">
              <w:rPr>
                <w:b/>
                <w:sz w:val="28"/>
                <w:szCs w:val="28"/>
              </w:rPr>
              <w:lastRenderedPageBreak/>
              <w:t>Период действия программы</w:t>
            </w:r>
          </w:p>
        </w:tc>
        <w:tc>
          <w:tcPr>
            <w:tcW w:w="7088" w:type="dxa"/>
          </w:tcPr>
          <w:p w14:paraId="034F1F68" w14:textId="77777777" w:rsidR="00DA40E7" w:rsidRPr="003B2F7F" w:rsidRDefault="00DA40E7" w:rsidP="0015565B">
            <w:pPr>
              <w:rPr>
                <w:sz w:val="28"/>
                <w:szCs w:val="28"/>
              </w:rPr>
            </w:pPr>
            <w:r w:rsidRPr="003B2F7F">
              <w:rPr>
                <w:sz w:val="28"/>
                <w:szCs w:val="28"/>
              </w:rPr>
              <w:t>бессрочно</w:t>
            </w:r>
          </w:p>
        </w:tc>
      </w:tr>
      <w:tr w:rsidR="00DA40E7" w:rsidRPr="003B2F7F" w14:paraId="1AE9BD22" w14:textId="77777777" w:rsidTr="0015565B">
        <w:tc>
          <w:tcPr>
            <w:tcW w:w="2547" w:type="dxa"/>
          </w:tcPr>
          <w:p w14:paraId="4AFC143D" w14:textId="77777777" w:rsidR="00DA40E7" w:rsidRPr="003B2F7F" w:rsidRDefault="00DA40E7" w:rsidP="0015565B">
            <w:pPr>
              <w:rPr>
                <w:b/>
                <w:sz w:val="28"/>
                <w:szCs w:val="28"/>
              </w:rPr>
            </w:pPr>
            <w:r w:rsidRPr="003B2F7F">
              <w:rPr>
                <w:b/>
                <w:sz w:val="28"/>
                <w:szCs w:val="28"/>
              </w:rPr>
              <w:t>Источник финансирования</w:t>
            </w:r>
          </w:p>
        </w:tc>
        <w:tc>
          <w:tcPr>
            <w:tcW w:w="7088" w:type="dxa"/>
          </w:tcPr>
          <w:p w14:paraId="43A137E2" w14:textId="77777777" w:rsidR="00DA40E7" w:rsidRPr="003B2F7F" w:rsidRDefault="00DA40E7" w:rsidP="0015565B">
            <w:pPr>
              <w:rPr>
                <w:sz w:val="28"/>
                <w:szCs w:val="28"/>
              </w:rPr>
            </w:pPr>
            <w:r w:rsidRPr="003B2F7F">
              <w:rPr>
                <w:sz w:val="28"/>
                <w:szCs w:val="28"/>
              </w:rPr>
              <w:t>субсидии, полученные в 2020 году, средства Организации</w:t>
            </w:r>
          </w:p>
        </w:tc>
      </w:tr>
      <w:tr w:rsidR="00DA40E7" w:rsidRPr="003B2F7F" w14:paraId="1430C6A3" w14:textId="77777777" w:rsidTr="0015565B">
        <w:tc>
          <w:tcPr>
            <w:tcW w:w="2547" w:type="dxa"/>
          </w:tcPr>
          <w:p w14:paraId="140987A3" w14:textId="77777777" w:rsidR="00DA40E7" w:rsidRPr="003B2F7F" w:rsidRDefault="00DA40E7" w:rsidP="0015565B">
            <w:pPr>
              <w:rPr>
                <w:b/>
                <w:sz w:val="28"/>
                <w:szCs w:val="28"/>
              </w:rPr>
            </w:pPr>
            <w:r w:rsidRPr="003B2F7F">
              <w:rPr>
                <w:b/>
                <w:sz w:val="28"/>
                <w:szCs w:val="28"/>
              </w:rPr>
              <w:t>Форма кредитования</w:t>
            </w:r>
          </w:p>
        </w:tc>
        <w:tc>
          <w:tcPr>
            <w:tcW w:w="7088" w:type="dxa"/>
          </w:tcPr>
          <w:p w14:paraId="4CA53A3A" w14:textId="77777777" w:rsidR="00DA40E7" w:rsidRPr="003B2F7F" w:rsidRDefault="00DA40E7" w:rsidP="0015565B">
            <w:pPr>
              <w:rPr>
                <w:sz w:val="28"/>
                <w:szCs w:val="28"/>
              </w:rPr>
            </w:pPr>
            <w:r w:rsidRPr="003B2F7F">
              <w:rPr>
                <w:sz w:val="28"/>
                <w:szCs w:val="28"/>
              </w:rPr>
              <w:t>единовременный микрозаем.</w:t>
            </w:r>
          </w:p>
          <w:p w14:paraId="79B79DE1" w14:textId="77777777" w:rsidR="00DA40E7" w:rsidRPr="003B2F7F" w:rsidRDefault="00DA40E7" w:rsidP="0015565B">
            <w:pPr>
              <w:rPr>
                <w:sz w:val="28"/>
                <w:szCs w:val="28"/>
              </w:rPr>
            </w:pPr>
            <w:proofErr w:type="spellStart"/>
            <w:r w:rsidRPr="003B2F7F">
              <w:rPr>
                <w:sz w:val="28"/>
                <w:szCs w:val="28"/>
              </w:rPr>
              <w:t>невозобновляемая</w:t>
            </w:r>
            <w:proofErr w:type="spellEnd"/>
            <w:r w:rsidRPr="003B2F7F">
              <w:rPr>
                <w:sz w:val="28"/>
                <w:szCs w:val="28"/>
              </w:rPr>
              <w:t xml:space="preserve"> кредитная линия.</w:t>
            </w:r>
          </w:p>
        </w:tc>
      </w:tr>
      <w:tr w:rsidR="00DA40E7" w:rsidRPr="003B2F7F" w14:paraId="0D6E819D" w14:textId="77777777" w:rsidTr="0015565B">
        <w:tc>
          <w:tcPr>
            <w:tcW w:w="2547" w:type="dxa"/>
          </w:tcPr>
          <w:p w14:paraId="2E412578" w14:textId="77777777" w:rsidR="00DA40E7" w:rsidRPr="003B2F7F" w:rsidRDefault="00DA40E7" w:rsidP="0015565B">
            <w:pPr>
              <w:rPr>
                <w:b/>
                <w:sz w:val="28"/>
                <w:szCs w:val="28"/>
              </w:rPr>
            </w:pPr>
            <w:r w:rsidRPr="003B2F7F">
              <w:rPr>
                <w:b/>
                <w:sz w:val="28"/>
                <w:szCs w:val="28"/>
              </w:rPr>
              <w:t>Способ предоставления микрозайма</w:t>
            </w:r>
          </w:p>
        </w:tc>
        <w:tc>
          <w:tcPr>
            <w:tcW w:w="7088" w:type="dxa"/>
          </w:tcPr>
          <w:p w14:paraId="144746A9" w14:textId="77777777" w:rsidR="00DA40E7" w:rsidRPr="003B2F7F" w:rsidRDefault="00DA40E7" w:rsidP="0015565B">
            <w:pPr>
              <w:rPr>
                <w:sz w:val="28"/>
                <w:szCs w:val="28"/>
              </w:rPr>
            </w:pPr>
            <w:r w:rsidRPr="003B2F7F">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3B2F7F" w14:paraId="5D1DFE6D" w14:textId="77777777" w:rsidTr="0015565B">
        <w:tc>
          <w:tcPr>
            <w:tcW w:w="2547" w:type="dxa"/>
          </w:tcPr>
          <w:p w14:paraId="636F0AB2" w14:textId="77777777" w:rsidR="00DA40E7" w:rsidRPr="003B2F7F" w:rsidRDefault="00DA40E7" w:rsidP="0015565B">
            <w:pPr>
              <w:rPr>
                <w:b/>
                <w:sz w:val="28"/>
                <w:szCs w:val="28"/>
              </w:rPr>
            </w:pPr>
            <w:r w:rsidRPr="003B2F7F">
              <w:rPr>
                <w:b/>
                <w:sz w:val="28"/>
                <w:szCs w:val="28"/>
              </w:rPr>
              <w:t>Валюта кредитования</w:t>
            </w:r>
          </w:p>
        </w:tc>
        <w:tc>
          <w:tcPr>
            <w:tcW w:w="7088" w:type="dxa"/>
          </w:tcPr>
          <w:p w14:paraId="35FA4461" w14:textId="77777777" w:rsidR="00DA40E7" w:rsidRPr="003B2F7F" w:rsidRDefault="00DA40E7" w:rsidP="0015565B">
            <w:pPr>
              <w:rPr>
                <w:sz w:val="28"/>
                <w:szCs w:val="28"/>
              </w:rPr>
            </w:pPr>
            <w:r w:rsidRPr="003B2F7F">
              <w:rPr>
                <w:sz w:val="28"/>
                <w:szCs w:val="28"/>
              </w:rPr>
              <w:t xml:space="preserve">рубль Российской Федерации </w:t>
            </w:r>
          </w:p>
        </w:tc>
      </w:tr>
      <w:tr w:rsidR="00DA40E7" w:rsidRPr="003B2F7F" w14:paraId="6356064D" w14:textId="77777777" w:rsidTr="0015565B">
        <w:tc>
          <w:tcPr>
            <w:tcW w:w="2547" w:type="dxa"/>
          </w:tcPr>
          <w:p w14:paraId="62B6767C" w14:textId="77777777" w:rsidR="00DA40E7" w:rsidRPr="003B2F7F" w:rsidRDefault="00DA40E7" w:rsidP="0015565B">
            <w:pPr>
              <w:rPr>
                <w:b/>
                <w:sz w:val="28"/>
                <w:szCs w:val="28"/>
              </w:rPr>
            </w:pPr>
            <w:r w:rsidRPr="003B2F7F">
              <w:rPr>
                <w:b/>
                <w:sz w:val="28"/>
                <w:szCs w:val="28"/>
              </w:rPr>
              <w:t>Срок кредитования</w:t>
            </w:r>
          </w:p>
        </w:tc>
        <w:tc>
          <w:tcPr>
            <w:tcW w:w="7088" w:type="dxa"/>
          </w:tcPr>
          <w:p w14:paraId="0CEC598D" w14:textId="77777777" w:rsidR="00DA40E7" w:rsidRPr="003B2F7F" w:rsidRDefault="00DA40E7" w:rsidP="0015565B">
            <w:pPr>
              <w:rPr>
                <w:sz w:val="28"/>
                <w:szCs w:val="28"/>
              </w:rPr>
            </w:pPr>
            <w:r w:rsidRPr="003B2F7F">
              <w:rPr>
                <w:sz w:val="28"/>
                <w:szCs w:val="28"/>
              </w:rPr>
              <w:t>до 36 месяцев</w:t>
            </w:r>
          </w:p>
          <w:p w14:paraId="62343C47" w14:textId="77C43BBA" w:rsidR="00DA40E7" w:rsidRPr="003B2F7F" w:rsidRDefault="00444ECF" w:rsidP="00444ECF">
            <w:pPr>
              <w:pStyle w:val="affb"/>
              <w:rPr>
                <w:rStyle w:val="FontStyle62"/>
                <w:b w:val="0"/>
                <w:sz w:val="28"/>
                <w:szCs w:val="28"/>
              </w:rPr>
            </w:pPr>
            <w:r w:rsidRPr="003B2F7F">
              <w:rPr>
                <w:rStyle w:val="FontStyle62"/>
                <w:sz w:val="28"/>
                <w:szCs w:val="28"/>
              </w:rPr>
              <w:t>д</w:t>
            </w:r>
            <w:r w:rsidR="00DA40E7" w:rsidRPr="003B2F7F">
              <w:rPr>
                <w:rStyle w:val="FontStyle62"/>
                <w:sz w:val="28"/>
                <w:szCs w:val="28"/>
              </w:rPr>
              <w:t>о 24 месяцев</w:t>
            </w:r>
            <w:r w:rsidR="00DA40E7" w:rsidRPr="003B2F7F">
              <w:rPr>
                <w:rStyle w:val="FontStyle62"/>
                <w:b w:val="0"/>
                <w:sz w:val="28"/>
                <w:szCs w:val="28"/>
              </w:rPr>
              <w:t xml:space="preserve"> в период действия режима повышенной готовности или режима ЧС</w:t>
            </w:r>
          </w:p>
          <w:p w14:paraId="08F969A1" w14:textId="77777777" w:rsidR="00DA40E7" w:rsidRPr="003B2F7F" w:rsidRDefault="00DA40E7" w:rsidP="0015565B">
            <w:pPr>
              <w:rPr>
                <w:sz w:val="28"/>
                <w:szCs w:val="28"/>
              </w:rPr>
            </w:pPr>
          </w:p>
        </w:tc>
      </w:tr>
      <w:tr w:rsidR="00DA40E7" w:rsidRPr="003B2F7F" w14:paraId="2EE890E7" w14:textId="77777777" w:rsidTr="0015565B">
        <w:tc>
          <w:tcPr>
            <w:tcW w:w="2547" w:type="dxa"/>
          </w:tcPr>
          <w:p w14:paraId="763C9661" w14:textId="77777777" w:rsidR="00DA40E7" w:rsidRPr="003B2F7F" w:rsidRDefault="00DA40E7" w:rsidP="0015565B">
            <w:pPr>
              <w:rPr>
                <w:b/>
                <w:sz w:val="28"/>
                <w:szCs w:val="28"/>
              </w:rPr>
            </w:pPr>
            <w:r w:rsidRPr="003B2F7F">
              <w:rPr>
                <w:b/>
                <w:sz w:val="28"/>
                <w:szCs w:val="28"/>
              </w:rPr>
              <w:t>Сумма кредитования</w:t>
            </w:r>
          </w:p>
        </w:tc>
        <w:tc>
          <w:tcPr>
            <w:tcW w:w="7088" w:type="dxa"/>
          </w:tcPr>
          <w:p w14:paraId="0D620259" w14:textId="77777777" w:rsidR="00DA40E7" w:rsidRPr="003B2F7F" w:rsidRDefault="00DA40E7" w:rsidP="0015565B">
            <w:pPr>
              <w:rPr>
                <w:sz w:val="28"/>
                <w:szCs w:val="28"/>
              </w:rPr>
            </w:pPr>
            <w:r w:rsidRPr="003B2F7F">
              <w:rPr>
                <w:sz w:val="28"/>
                <w:szCs w:val="28"/>
              </w:rPr>
              <w:t>от 100 000 рублей до 500 000 рублей</w:t>
            </w:r>
          </w:p>
          <w:p w14:paraId="0400D498" w14:textId="77777777" w:rsidR="00DA40E7" w:rsidRPr="003B2F7F" w:rsidRDefault="00DA40E7" w:rsidP="0015565B">
            <w:pPr>
              <w:jc w:val="both"/>
              <w:rPr>
                <w:sz w:val="28"/>
                <w:szCs w:val="28"/>
              </w:rPr>
            </w:pPr>
          </w:p>
        </w:tc>
      </w:tr>
      <w:tr w:rsidR="00DA40E7" w:rsidRPr="003B2F7F" w14:paraId="49D8E659" w14:textId="77777777" w:rsidTr="0015565B">
        <w:tc>
          <w:tcPr>
            <w:tcW w:w="2547" w:type="dxa"/>
          </w:tcPr>
          <w:p w14:paraId="2B0BC4E9" w14:textId="77777777" w:rsidR="00DA40E7" w:rsidRPr="003B2F7F" w:rsidRDefault="00DA40E7" w:rsidP="0015565B">
            <w:pPr>
              <w:rPr>
                <w:b/>
                <w:sz w:val="28"/>
                <w:szCs w:val="28"/>
              </w:rPr>
            </w:pPr>
            <w:r w:rsidRPr="003B2F7F">
              <w:rPr>
                <w:b/>
                <w:sz w:val="28"/>
                <w:szCs w:val="28"/>
              </w:rPr>
              <w:t xml:space="preserve">Обеспечение </w:t>
            </w:r>
          </w:p>
        </w:tc>
        <w:tc>
          <w:tcPr>
            <w:tcW w:w="7088" w:type="dxa"/>
          </w:tcPr>
          <w:p w14:paraId="7D8DF40F" w14:textId="3B03AC55" w:rsidR="00DA40E7" w:rsidRPr="003B2F7F" w:rsidRDefault="00DA40E7" w:rsidP="0015565B">
            <w:pPr>
              <w:rPr>
                <w:i/>
                <w:sz w:val="28"/>
                <w:szCs w:val="28"/>
              </w:rPr>
            </w:pPr>
            <w:r w:rsidRPr="003B2F7F">
              <w:rPr>
                <w:sz w:val="28"/>
                <w:szCs w:val="28"/>
              </w:rPr>
              <w:t>Без залога</w:t>
            </w:r>
            <w:r w:rsidR="00E02BEC">
              <w:rPr>
                <w:sz w:val="28"/>
                <w:szCs w:val="28"/>
              </w:rPr>
              <w:t xml:space="preserve"> и /или с залогом.</w:t>
            </w:r>
            <w:r w:rsidRPr="003B2F7F">
              <w:rPr>
                <w:sz w:val="28"/>
                <w:szCs w:val="28"/>
              </w:rPr>
              <w:t xml:space="preserve"> Поручительство владельцев бизнеса.</w:t>
            </w:r>
          </w:p>
        </w:tc>
      </w:tr>
      <w:tr w:rsidR="00DA40E7" w:rsidRPr="003B2F7F" w14:paraId="1048F487" w14:textId="77777777" w:rsidTr="0015565B">
        <w:tc>
          <w:tcPr>
            <w:tcW w:w="2547" w:type="dxa"/>
          </w:tcPr>
          <w:p w14:paraId="2109CAC3" w14:textId="77777777" w:rsidR="00DA40E7" w:rsidRPr="003B2F7F" w:rsidRDefault="00DA40E7" w:rsidP="0015565B">
            <w:pPr>
              <w:rPr>
                <w:b/>
                <w:sz w:val="28"/>
                <w:szCs w:val="28"/>
              </w:rPr>
            </w:pPr>
            <w:r w:rsidRPr="003B2F7F">
              <w:rPr>
                <w:b/>
                <w:sz w:val="28"/>
                <w:szCs w:val="28"/>
              </w:rPr>
              <w:t>Процентная ставка (в процентах годовых)</w:t>
            </w:r>
          </w:p>
        </w:tc>
        <w:tc>
          <w:tcPr>
            <w:tcW w:w="7088" w:type="dxa"/>
          </w:tcPr>
          <w:p w14:paraId="0FB459EF" w14:textId="6A94E5DB" w:rsidR="00DA40E7" w:rsidRPr="003B2F7F" w:rsidRDefault="00DA40E7" w:rsidP="0015565B">
            <w:pPr>
              <w:jc w:val="both"/>
              <w:rPr>
                <w:sz w:val="28"/>
                <w:szCs w:val="28"/>
              </w:rPr>
            </w:pPr>
            <w:r w:rsidRPr="003B2F7F">
              <w:rPr>
                <w:sz w:val="28"/>
                <w:szCs w:val="28"/>
              </w:rPr>
              <w:t xml:space="preserve">6,4% - в случае осуществления деятельности в приоритетных сферах, в соответствии с госпрограммой Магаданской области (п. 3.1 </w:t>
            </w:r>
            <w:r w:rsidR="00C1765F" w:rsidRPr="003B2F7F">
              <w:rPr>
                <w:sz w:val="28"/>
                <w:szCs w:val="28"/>
              </w:rPr>
              <w:t xml:space="preserve">раздела 3 </w:t>
            </w:r>
            <w:r w:rsidRPr="003B2F7F">
              <w:rPr>
                <w:sz w:val="28"/>
                <w:szCs w:val="28"/>
              </w:rPr>
              <w:t>настоящ</w:t>
            </w:r>
            <w:r w:rsidR="00C1765F" w:rsidRPr="003B2F7F">
              <w:rPr>
                <w:sz w:val="28"/>
                <w:szCs w:val="28"/>
              </w:rPr>
              <w:t>его</w:t>
            </w:r>
            <w:r w:rsidRPr="003B2F7F">
              <w:rPr>
                <w:sz w:val="28"/>
                <w:szCs w:val="28"/>
              </w:rPr>
              <w:t xml:space="preserve"> </w:t>
            </w:r>
            <w:r w:rsidR="00C1765F" w:rsidRPr="003B2F7F">
              <w:rPr>
                <w:sz w:val="28"/>
                <w:szCs w:val="28"/>
              </w:rPr>
              <w:t>Приложения</w:t>
            </w:r>
            <w:r w:rsidRPr="003B2F7F">
              <w:rPr>
                <w:sz w:val="28"/>
                <w:szCs w:val="28"/>
              </w:rPr>
              <w:t xml:space="preserve">), либо отнесении к субъектам МСП, реализующим приоритетные проекты в соответствии с Приказом МЭР № 125 от 14.03.2019 (п. 3.2 </w:t>
            </w:r>
            <w:r w:rsidR="00C1765F" w:rsidRPr="003B2F7F">
              <w:rPr>
                <w:sz w:val="28"/>
                <w:szCs w:val="28"/>
              </w:rPr>
              <w:t>раздела 3 настоящего Приложения</w:t>
            </w:r>
            <w:r w:rsidRPr="003B2F7F">
              <w:rPr>
                <w:sz w:val="28"/>
                <w:szCs w:val="28"/>
              </w:rPr>
              <w:t>).</w:t>
            </w:r>
          </w:p>
          <w:p w14:paraId="14EAD70E" w14:textId="77777777" w:rsidR="00DA40E7" w:rsidRPr="003B2F7F" w:rsidRDefault="00DA40E7" w:rsidP="0015565B">
            <w:pPr>
              <w:jc w:val="both"/>
              <w:rPr>
                <w:sz w:val="28"/>
                <w:szCs w:val="28"/>
              </w:rPr>
            </w:pPr>
            <w:r w:rsidRPr="003B2F7F">
              <w:rPr>
                <w:sz w:val="28"/>
                <w:szCs w:val="28"/>
              </w:rPr>
              <w:t>7,65% - в случае осуществления деятельности в иных сферах</w:t>
            </w:r>
          </w:p>
        </w:tc>
      </w:tr>
      <w:tr w:rsidR="00DA40E7" w:rsidRPr="003B2F7F" w14:paraId="72C4747D" w14:textId="77777777" w:rsidTr="0015565B">
        <w:tc>
          <w:tcPr>
            <w:tcW w:w="2547" w:type="dxa"/>
          </w:tcPr>
          <w:p w14:paraId="59D99A9C" w14:textId="77777777" w:rsidR="00DA40E7" w:rsidRPr="003B2F7F" w:rsidRDefault="00DA40E7" w:rsidP="0015565B">
            <w:pPr>
              <w:rPr>
                <w:b/>
                <w:sz w:val="28"/>
                <w:szCs w:val="28"/>
              </w:rPr>
            </w:pPr>
            <w:r w:rsidRPr="003B2F7F">
              <w:rPr>
                <w:b/>
                <w:sz w:val="28"/>
                <w:szCs w:val="28"/>
              </w:rPr>
              <w:t>Отсрочка по выплате основного долга</w:t>
            </w:r>
          </w:p>
        </w:tc>
        <w:tc>
          <w:tcPr>
            <w:tcW w:w="7088" w:type="dxa"/>
          </w:tcPr>
          <w:p w14:paraId="0C0D3C06" w14:textId="77777777" w:rsidR="00DA40E7" w:rsidRPr="003B2F7F" w:rsidRDefault="00DA40E7" w:rsidP="0015565B">
            <w:pPr>
              <w:rPr>
                <w:sz w:val="28"/>
                <w:szCs w:val="28"/>
              </w:rPr>
            </w:pPr>
            <w:r w:rsidRPr="003B2F7F">
              <w:rPr>
                <w:sz w:val="28"/>
                <w:szCs w:val="28"/>
              </w:rPr>
              <w:t>не более 6 месяцев</w:t>
            </w:r>
          </w:p>
        </w:tc>
      </w:tr>
      <w:tr w:rsidR="00DA40E7" w:rsidRPr="003B2F7F" w14:paraId="05639AE8" w14:textId="77777777" w:rsidTr="0015565B">
        <w:tc>
          <w:tcPr>
            <w:tcW w:w="2547" w:type="dxa"/>
          </w:tcPr>
          <w:p w14:paraId="75B5D618" w14:textId="77777777" w:rsidR="00DA40E7" w:rsidRPr="003B2F7F" w:rsidRDefault="00DA40E7" w:rsidP="0015565B">
            <w:pPr>
              <w:rPr>
                <w:b/>
                <w:sz w:val="28"/>
                <w:szCs w:val="28"/>
              </w:rPr>
            </w:pPr>
            <w:r w:rsidRPr="003B2F7F">
              <w:rPr>
                <w:b/>
                <w:sz w:val="28"/>
                <w:szCs w:val="28"/>
              </w:rPr>
              <w:t>Порядок погашения микрозайма</w:t>
            </w:r>
          </w:p>
        </w:tc>
        <w:tc>
          <w:tcPr>
            <w:tcW w:w="7088" w:type="dxa"/>
          </w:tcPr>
          <w:p w14:paraId="5BE34C21" w14:textId="77777777" w:rsidR="00DA40E7" w:rsidRPr="003B2F7F" w:rsidRDefault="00DA40E7" w:rsidP="0015565B">
            <w:pPr>
              <w:rPr>
                <w:sz w:val="28"/>
                <w:szCs w:val="28"/>
              </w:rPr>
            </w:pPr>
            <w:r w:rsidRPr="003B2F7F">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40FB57C9" w14:textId="0386A010" w:rsidR="00DA40E7" w:rsidRPr="003B2F7F" w:rsidRDefault="00DA40E7" w:rsidP="005D25BC">
            <w:pPr>
              <w:rPr>
                <w:sz w:val="28"/>
                <w:szCs w:val="28"/>
              </w:rPr>
            </w:pPr>
            <w:r w:rsidRPr="003B2F7F">
              <w:rPr>
                <w:sz w:val="28"/>
                <w:szCs w:val="28"/>
              </w:rPr>
              <w:t>Изменение размера ежемесячного платежа допускается в случаях,</w:t>
            </w:r>
            <w:r w:rsidR="005D25BC">
              <w:rPr>
                <w:sz w:val="28"/>
                <w:szCs w:val="28"/>
              </w:rPr>
              <w:t xml:space="preserve"> </w:t>
            </w:r>
            <w:r w:rsidRPr="003B2F7F">
              <w:rPr>
                <w:sz w:val="28"/>
                <w:szCs w:val="28"/>
              </w:rPr>
              <w:t>предусмотренных договором микрозайма.</w:t>
            </w:r>
          </w:p>
        </w:tc>
      </w:tr>
      <w:tr w:rsidR="00DA40E7" w:rsidRPr="003B2F7F" w14:paraId="6C35F8E1" w14:textId="77777777" w:rsidTr="0015565B">
        <w:tc>
          <w:tcPr>
            <w:tcW w:w="2547" w:type="dxa"/>
          </w:tcPr>
          <w:p w14:paraId="593A6470" w14:textId="77777777" w:rsidR="00DA40E7" w:rsidRPr="003B2F7F" w:rsidRDefault="00DA40E7" w:rsidP="0015565B">
            <w:pPr>
              <w:rPr>
                <w:b/>
                <w:sz w:val="28"/>
                <w:szCs w:val="28"/>
              </w:rPr>
            </w:pPr>
            <w:r w:rsidRPr="003B2F7F">
              <w:rPr>
                <w:b/>
                <w:sz w:val="28"/>
                <w:szCs w:val="28"/>
              </w:rPr>
              <w:t>Порядок погашения процентов по микрозайму</w:t>
            </w:r>
          </w:p>
        </w:tc>
        <w:tc>
          <w:tcPr>
            <w:tcW w:w="7088" w:type="dxa"/>
          </w:tcPr>
          <w:p w14:paraId="302BF255" w14:textId="77777777" w:rsidR="00DA40E7" w:rsidRPr="003B2F7F" w:rsidRDefault="00DA40E7" w:rsidP="0015565B">
            <w:pPr>
              <w:rPr>
                <w:sz w:val="28"/>
                <w:szCs w:val="28"/>
              </w:rPr>
            </w:pPr>
            <w:r w:rsidRPr="003B2F7F">
              <w:rPr>
                <w:sz w:val="28"/>
                <w:szCs w:val="28"/>
              </w:rPr>
              <w:t>ежемесячно</w:t>
            </w:r>
          </w:p>
          <w:p w14:paraId="20FC71F6" w14:textId="77777777" w:rsidR="00DA40E7" w:rsidRPr="003B2F7F" w:rsidRDefault="00DA40E7" w:rsidP="0015565B">
            <w:pPr>
              <w:rPr>
                <w:sz w:val="28"/>
                <w:szCs w:val="28"/>
              </w:rPr>
            </w:pPr>
          </w:p>
          <w:p w14:paraId="0FAC9DFF" w14:textId="77777777" w:rsidR="00DA40E7" w:rsidRPr="003B2F7F" w:rsidRDefault="00DA40E7" w:rsidP="0015565B">
            <w:pPr>
              <w:rPr>
                <w:sz w:val="28"/>
                <w:szCs w:val="28"/>
              </w:rPr>
            </w:pPr>
            <w:r w:rsidRPr="003B2F7F">
              <w:rPr>
                <w:sz w:val="28"/>
                <w:szCs w:val="28"/>
              </w:rPr>
              <w:t>индивидуальный график</w:t>
            </w:r>
          </w:p>
        </w:tc>
      </w:tr>
      <w:tr w:rsidR="00DA40E7" w:rsidRPr="003B2F7F" w14:paraId="5407A2B9" w14:textId="77777777" w:rsidTr="0015565B">
        <w:tc>
          <w:tcPr>
            <w:tcW w:w="2547" w:type="dxa"/>
          </w:tcPr>
          <w:p w14:paraId="6D99C73F" w14:textId="77777777" w:rsidR="00DA40E7" w:rsidRPr="003B2F7F" w:rsidRDefault="00DA40E7" w:rsidP="0015565B">
            <w:pPr>
              <w:rPr>
                <w:b/>
                <w:sz w:val="28"/>
                <w:szCs w:val="28"/>
              </w:rPr>
            </w:pPr>
            <w:r w:rsidRPr="003B2F7F">
              <w:rPr>
                <w:b/>
                <w:sz w:val="28"/>
                <w:szCs w:val="28"/>
              </w:rPr>
              <w:t>Досрочное погашение</w:t>
            </w:r>
          </w:p>
        </w:tc>
        <w:tc>
          <w:tcPr>
            <w:tcW w:w="7088" w:type="dxa"/>
          </w:tcPr>
          <w:p w14:paraId="3F7DB14D" w14:textId="77777777" w:rsidR="00DA40E7" w:rsidRPr="003B2F7F" w:rsidRDefault="00DA40E7" w:rsidP="0015565B">
            <w:pPr>
              <w:rPr>
                <w:sz w:val="28"/>
                <w:szCs w:val="28"/>
              </w:rPr>
            </w:pPr>
            <w:r w:rsidRPr="003B2F7F">
              <w:rPr>
                <w:sz w:val="28"/>
                <w:szCs w:val="28"/>
              </w:rPr>
              <w:t>да (без комиссий)</w:t>
            </w:r>
          </w:p>
        </w:tc>
      </w:tr>
      <w:tr w:rsidR="00DA40E7" w:rsidRPr="003B2F7F" w14:paraId="0BDB498C" w14:textId="77777777" w:rsidTr="0015565B">
        <w:tc>
          <w:tcPr>
            <w:tcW w:w="2547" w:type="dxa"/>
          </w:tcPr>
          <w:p w14:paraId="43FA858C" w14:textId="77777777" w:rsidR="00DA40E7" w:rsidRPr="003B2F7F" w:rsidRDefault="00DA40E7" w:rsidP="0015565B">
            <w:pPr>
              <w:rPr>
                <w:b/>
                <w:sz w:val="28"/>
                <w:szCs w:val="28"/>
              </w:rPr>
            </w:pPr>
            <w:r w:rsidRPr="003B2F7F">
              <w:rPr>
                <w:b/>
                <w:sz w:val="28"/>
                <w:szCs w:val="28"/>
              </w:rPr>
              <w:lastRenderedPageBreak/>
              <w:t>Период деятельности заемщика</w:t>
            </w:r>
          </w:p>
        </w:tc>
        <w:tc>
          <w:tcPr>
            <w:tcW w:w="7088" w:type="dxa"/>
          </w:tcPr>
          <w:p w14:paraId="7CE22CBD" w14:textId="77777777" w:rsidR="00DA40E7" w:rsidRPr="003B2F7F" w:rsidRDefault="00DA40E7" w:rsidP="0015565B">
            <w:pPr>
              <w:rPr>
                <w:sz w:val="28"/>
                <w:szCs w:val="28"/>
              </w:rPr>
            </w:pPr>
            <w:r w:rsidRPr="003B2F7F">
              <w:rPr>
                <w:sz w:val="28"/>
                <w:szCs w:val="28"/>
              </w:rPr>
              <w:t>не более 12 месяцев до дня подачи (регистрации) заявления на получение микрозайма</w:t>
            </w:r>
          </w:p>
        </w:tc>
      </w:tr>
      <w:tr w:rsidR="00DA40E7" w:rsidRPr="003B2F7F" w14:paraId="590F2FAB" w14:textId="77777777" w:rsidTr="0015565B">
        <w:tc>
          <w:tcPr>
            <w:tcW w:w="2547" w:type="dxa"/>
          </w:tcPr>
          <w:p w14:paraId="76A12F23" w14:textId="77777777" w:rsidR="00DA40E7" w:rsidRPr="003B2F7F" w:rsidRDefault="00DA40E7" w:rsidP="0015565B">
            <w:pPr>
              <w:rPr>
                <w:b/>
                <w:sz w:val="28"/>
                <w:szCs w:val="28"/>
              </w:rPr>
            </w:pPr>
            <w:r w:rsidRPr="003B2F7F">
              <w:rPr>
                <w:b/>
                <w:sz w:val="28"/>
                <w:szCs w:val="28"/>
              </w:rPr>
              <w:t>Дополнительные требования</w:t>
            </w:r>
          </w:p>
        </w:tc>
        <w:tc>
          <w:tcPr>
            <w:tcW w:w="7088" w:type="dxa"/>
          </w:tcPr>
          <w:p w14:paraId="209A4329" w14:textId="058C6725" w:rsidR="00275B97" w:rsidRPr="003B2F7F" w:rsidRDefault="00DA40E7" w:rsidP="005D25BC">
            <w:pPr>
              <w:jc w:val="both"/>
              <w:rPr>
                <w:sz w:val="28"/>
                <w:szCs w:val="28"/>
              </w:rPr>
            </w:pPr>
            <w:r w:rsidRPr="003B2F7F">
              <w:rPr>
                <w:sz w:val="28"/>
                <w:szCs w:val="28"/>
              </w:rPr>
              <w:t>Заявитель должен предоставить Бизнес-план проекта, по форме, утвержденной Организацией</w:t>
            </w:r>
          </w:p>
        </w:tc>
      </w:tr>
      <w:tr w:rsidR="00DA40E7" w:rsidRPr="003B2F7F" w14:paraId="7CF9A143" w14:textId="77777777" w:rsidTr="0015565B">
        <w:tc>
          <w:tcPr>
            <w:tcW w:w="2547" w:type="dxa"/>
          </w:tcPr>
          <w:p w14:paraId="36A4A0AB" w14:textId="77777777" w:rsidR="00DA40E7" w:rsidRPr="003B2F7F" w:rsidRDefault="00DA40E7" w:rsidP="0015565B">
            <w:pPr>
              <w:rPr>
                <w:b/>
                <w:sz w:val="28"/>
                <w:szCs w:val="28"/>
              </w:rPr>
            </w:pPr>
            <w:r w:rsidRPr="003B2F7F">
              <w:rPr>
                <w:b/>
                <w:sz w:val="28"/>
                <w:szCs w:val="28"/>
              </w:rPr>
              <w:t>Иные условия</w:t>
            </w:r>
          </w:p>
        </w:tc>
        <w:tc>
          <w:tcPr>
            <w:tcW w:w="7088" w:type="dxa"/>
          </w:tcPr>
          <w:p w14:paraId="64B48906" w14:textId="5ED0B59D" w:rsidR="00DA40E7" w:rsidRPr="003B2F7F" w:rsidRDefault="00DA40E7" w:rsidP="0015565B">
            <w:pPr>
              <w:rPr>
                <w:sz w:val="28"/>
                <w:szCs w:val="28"/>
              </w:rPr>
            </w:pPr>
            <w:r w:rsidRPr="003B2F7F">
              <w:rPr>
                <w:sz w:val="28"/>
                <w:szCs w:val="28"/>
              </w:rPr>
              <w:t>Согласно разделу 1 настоящ</w:t>
            </w:r>
            <w:r w:rsidR="005C77B2" w:rsidRPr="003B2F7F">
              <w:rPr>
                <w:sz w:val="28"/>
                <w:szCs w:val="28"/>
              </w:rPr>
              <w:t>его Приложения</w:t>
            </w:r>
          </w:p>
        </w:tc>
      </w:tr>
      <w:tr w:rsidR="008F60EB" w:rsidRPr="003B2F7F" w14:paraId="05A85B83" w14:textId="77777777" w:rsidTr="0015565B">
        <w:tc>
          <w:tcPr>
            <w:tcW w:w="2547" w:type="dxa"/>
          </w:tcPr>
          <w:p w14:paraId="31FEEAE5" w14:textId="2837E8D8" w:rsidR="008F60EB" w:rsidRPr="003B2F7F" w:rsidRDefault="008F60EB" w:rsidP="0015565B">
            <w:pPr>
              <w:rPr>
                <w:b/>
                <w:sz w:val="28"/>
                <w:szCs w:val="28"/>
              </w:rPr>
            </w:pPr>
            <w:r w:rsidRPr="003B2F7F">
              <w:rPr>
                <w:b/>
                <w:sz w:val="28"/>
                <w:szCs w:val="28"/>
              </w:rPr>
              <w:t>Особые у</w:t>
            </w:r>
            <w:r w:rsidR="006E029E" w:rsidRPr="003B2F7F">
              <w:rPr>
                <w:b/>
                <w:sz w:val="28"/>
                <w:szCs w:val="28"/>
              </w:rPr>
              <w:t>с</w:t>
            </w:r>
            <w:r w:rsidRPr="003B2F7F">
              <w:rPr>
                <w:b/>
                <w:sz w:val="28"/>
                <w:szCs w:val="28"/>
              </w:rPr>
              <w:t>ловия</w:t>
            </w:r>
          </w:p>
        </w:tc>
        <w:tc>
          <w:tcPr>
            <w:tcW w:w="7088" w:type="dxa"/>
          </w:tcPr>
          <w:p w14:paraId="3848CC87" w14:textId="73DFAB69" w:rsidR="006E029E" w:rsidRPr="003B2F7F" w:rsidRDefault="006E029E" w:rsidP="006E029E">
            <w:pPr>
              <w:pStyle w:val="210"/>
              <w:ind w:left="0"/>
              <w:rPr>
                <w:color w:val="000000"/>
                <w:sz w:val="28"/>
                <w:szCs w:val="28"/>
              </w:rPr>
            </w:pPr>
            <w:r w:rsidRPr="003B2F7F">
              <w:rPr>
                <w:sz w:val="28"/>
                <w:szCs w:val="28"/>
              </w:rPr>
              <w:t xml:space="preserve">При введении </w:t>
            </w:r>
            <w:r w:rsidRPr="003B2F7F">
              <w:rPr>
                <w:color w:val="000000"/>
                <w:sz w:val="28"/>
                <w:szCs w:val="28"/>
              </w:rPr>
              <w:t xml:space="preserve">на всей территории Российской Федерации, </w:t>
            </w:r>
            <w:r w:rsidR="002D2344" w:rsidRPr="003B2F7F">
              <w:rPr>
                <w:color w:val="000000"/>
                <w:sz w:val="28"/>
                <w:szCs w:val="28"/>
              </w:rPr>
              <w:t>территории Магаданской области и городских округов Магаданской области</w:t>
            </w:r>
            <w:r w:rsidRPr="003B2F7F">
              <w:rPr>
                <w:sz w:val="28"/>
                <w:szCs w:val="28"/>
              </w:rPr>
              <w:t xml:space="preserve"> </w:t>
            </w:r>
            <w:r w:rsidRPr="003B2F7F">
              <w:rPr>
                <w:color w:val="000000"/>
                <w:sz w:val="28"/>
                <w:szCs w:val="28"/>
              </w:rPr>
              <w:t>режима повышенной готовности или режима чрезвычайной ситуации:</w:t>
            </w:r>
          </w:p>
          <w:p w14:paraId="6245BD9C" w14:textId="5BE71CF5" w:rsidR="008F60EB" w:rsidRPr="003B2F7F" w:rsidRDefault="008F60EB" w:rsidP="0015565B">
            <w:pPr>
              <w:rPr>
                <w:sz w:val="28"/>
                <w:szCs w:val="28"/>
              </w:rPr>
            </w:pPr>
            <w:r w:rsidRPr="003B2F7F">
              <w:rPr>
                <w:sz w:val="28"/>
                <w:szCs w:val="28"/>
              </w:rPr>
              <w:t>-не запрашивается подтверждение отсутствия просроченной задолженности</w:t>
            </w:r>
            <w:r w:rsidR="006E029E" w:rsidRPr="003B2F7F">
              <w:rPr>
                <w:sz w:val="28"/>
                <w:szCs w:val="28"/>
              </w:rPr>
              <w:t xml:space="preserve"> перед бюджетом;</w:t>
            </w:r>
          </w:p>
          <w:p w14:paraId="166CC7C2" w14:textId="062ABF90" w:rsidR="006E029E" w:rsidRPr="003B2F7F" w:rsidRDefault="006E029E" w:rsidP="0015565B">
            <w:pPr>
              <w:rPr>
                <w:sz w:val="28"/>
                <w:szCs w:val="28"/>
              </w:rPr>
            </w:pPr>
            <w:r w:rsidRPr="003B2F7F">
              <w:rPr>
                <w:sz w:val="28"/>
                <w:szCs w:val="28"/>
              </w:rPr>
              <w:t>-не запрашивается подтверждение отсутствия задолженности по заработной плате;</w:t>
            </w:r>
          </w:p>
          <w:p w14:paraId="68FCEB8C" w14:textId="3F9D5FF0" w:rsidR="00357405" w:rsidRPr="003B2F7F" w:rsidRDefault="006E029E" w:rsidP="00240D8E">
            <w:pPr>
              <w:rPr>
                <w:sz w:val="28"/>
                <w:szCs w:val="28"/>
              </w:rPr>
            </w:pPr>
            <w:r w:rsidRPr="003B2F7F">
              <w:rPr>
                <w:sz w:val="28"/>
                <w:szCs w:val="28"/>
              </w:rPr>
              <w:t>-</w:t>
            </w:r>
            <w:r w:rsidR="00357405" w:rsidRPr="003B2F7F">
              <w:rPr>
                <w:sz w:val="28"/>
                <w:szCs w:val="28"/>
              </w:rPr>
              <w:t xml:space="preserve"> </w:t>
            </w:r>
            <w:r w:rsidRPr="003B2F7F">
              <w:rPr>
                <w:sz w:val="28"/>
                <w:szCs w:val="28"/>
              </w:rPr>
              <w:t>срок принятия решения не более 1</w:t>
            </w:r>
            <w:r w:rsidR="00DB0B7D" w:rsidRPr="003B2F7F">
              <w:rPr>
                <w:sz w:val="28"/>
                <w:szCs w:val="28"/>
              </w:rPr>
              <w:t xml:space="preserve"> (одного)</w:t>
            </w:r>
            <w:r w:rsidRPr="003B2F7F">
              <w:rPr>
                <w:sz w:val="28"/>
                <w:szCs w:val="28"/>
              </w:rPr>
              <w:t xml:space="preserve"> рабочего дня</w:t>
            </w:r>
            <w:r w:rsidR="00357405" w:rsidRPr="003B2F7F">
              <w:rPr>
                <w:sz w:val="28"/>
                <w:szCs w:val="28"/>
              </w:rPr>
              <w:t>;</w:t>
            </w:r>
          </w:p>
          <w:p w14:paraId="5BEB16E2" w14:textId="6A6E2A25" w:rsidR="00357405" w:rsidRPr="003B2F7F" w:rsidRDefault="00357405" w:rsidP="00240D8E">
            <w:pPr>
              <w:rPr>
                <w:sz w:val="28"/>
                <w:szCs w:val="28"/>
              </w:rPr>
            </w:pPr>
            <w:r w:rsidRPr="003B2F7F">
              <w:rPr>
                <w:sz w:val="28"/>
                <w:szCs w:val="28"/>
              </w:rPr>
              <w:t>- размер процентной ставки за пользование микрозаймом при наличии или отсутствии залогового имущества составляет:</w:t>
            </w:r>
          </w:p>
          <w:p w14:paraId="6F99E85F" w14:textId="60205C69" w:rsidR="00357405" w:rsidRPr="003B2F7F" w:rsidRDefault="00357405" w:rsidP="00357405">
            <w:pPr>
              <w:jc w:val="both"/>
              <w:rPr>
                <w:sz w:val="28"/>
                <w:szCs w:val="28"/>
              </w:rPr>
            </w:pPr>
            <w:r w:rsidRPr="003B2F7F">
              <w:rPr>
                <w:sz w:val="28"/>
                <w:szCs w:val="28"/>
              </w:rPr>
              <w:t xml:space="preserve">3% - для субъектов МСП, осуществляющих деятельность в приоритетных сферах, в соответствии с </w:t>
            </w:r>
            <w:r w:rsidR="00C576F1" w:rsidRPr="003B2F7F">
              <w:rPr>
                <w:sz w:val="28"/>
                <w:szCs w:val="28"/>
              </w:rPr>
              <w:t xml:space="preserve">разделом </w:t>
            </w:r>
            <w:r w:rsidRPr="003B2F7F">
              <w:rPr>
                <w:sz w:val="28"/>
                <w:szCs w:val="28"/>
              </w:rPr>
              <w:t xml:space="preserve">3 </w:t>
            </w:r>
            <w:r w:rsidR="00C576F1" w:rsidRPr="003B2F7F">
              <w:rPr>
                <w:sz w:val="28"/>
                <w:szCs w:val="28"/>
              </w:rPr>
              <w:t>раздела 3 настоящего Приложения</w:t>
            </w:r>
            <w:r w:rsidRPr="003B2F7F">
              <w:rPr>
                <w:sz w:val="28"/>
                <w:szCs w:val="28"/>
              </w:rPr>
              <w:t>;</w:t>
            </w:r>
          </w:p>
          <w:p w14:paraId="71BBDFA8" w14:textId="0658EAB0" w:rsidR="006E029E" w:rsidRPr="003B2F7F" w:rsidRDefault="00357405" w:rsidP="00357405">
            <w:pPr>
              <w:jc w:val="both"/>
              <w:rPr>
                <w:color w:val="FF0000"/>
                <w:sz w:val="28"/>
                <w:szCs w:val="28"/>
              </w:rPr>
            </w:pPr>
            <w:r w:rsidRPr="003B2F7F">
              <w:rPr>
                <w:sz w:val="28"/>
                <w:szCs w:val="28"/>
              </w:rPr>
              <w:t>4,25</w:t>
            </w:r>
            <w:r w:rsidR="00E50B63" w:rsidRPr="003B2F7F">
              <w:rPr>
                <w:sz w:val="28"/>
                <w:szCs w:val="28"/>
              </w:rPr>
              <w:t>%</w:t>
            </w:r>
            <w:r w:rsidRPr="003B2F7F">
              <w:rPr>
                <w:sz w:val="28"/>
                <w:szCs w:val="28"/>
              </w:rPr>
              <w:t xml:space="preserve"> - для субъектов МСП, осуществляющих деятельность в иных сферах.</w:t>
            </w:r>
          </w:p>
          <w:p w14:paraId="1B862E3B" w14:textId="0EA88325" w:rsidR="00240D8E" w:rsidRPr="003B2F7F" w:rsidRDefault="00240D8E" w:rsidP="00240D8E">
            <w:pPr>
              <w:rPr>
                <w:sz w:val="28"/>
                <w:szCs w:val="28"/>
              </w:rPr>
            </w:pPr>
          </w:p>
        </w:tc>
      </w:tr>
    </w:tbl>
    <w:p w14:paraId="0FAC91BC" w14:textId="6DC6F112" w:rsidR="00DA40E7" w:rsidRDefault="00DA40E7" w:rsidP="00DA40E7">
      <w:pPr>
        <w:rPr>
          <w:sz w:val="28"/>
          <w:szCs w:val="28"/>
        </w:rPr>
      </w:pPr>
    </w:p>
    <w:p w14:paraId="041B24D9" w14:textId="77777777" w:rsidR="00280125" w:rsidRPr="003B2F7F" w:rsidRDefault="00280125" w:rsidP="00DA40E7">
      <w:pPr>
        <w:rPr>
          <w:sz w:val="28"/>
          <w:szCs w:val="28"/>
        </w:rPr>
      </w:pPr>
    </w:p>
    <w:tbl>
      <w:tblPr>
        <w:tblStyle w:val="afe"/>
        <w:tblW w:w="9639" w:type="dxa"/>
        <w:tblInd w:w="-5" w:type="dxa"/>
        <w:tblLook w:val="04A0" w:firstRow="1" w:lastRow="0" w:firstColumn="1" w:lastColumn="0" w:noHBand="0" w:noVBand="1"/>
      </w:tblPr>
      <w:tblGrid>
        <w:gridCol w:w="2973"/>
        <w:gridCol w:w="6666"/>
      </w:tblGrid>
      <w:tr w:rsidR="00DA40E7" w:rsidRPr="003B2F7F" w14:paraId="717CB902" w14:textId="77777777" w:rsidTr="00C467BE">
        <w:trPr>
          <w:trHeight w:val="726"/>
        </w:trPr>
        <w:tc>
          <w:tcPr>
            <w:tcW w:w="9639" w:type="dxa"/>
            <w:gridSpan w:val="2"/>
            <w:shd w:val="clear" w:color="auto" w:fill="D9D9D9" w:themeFill="background1" w:themeFillShade="D9"/>
          </w:tcPr>
          <w:p w14:paraId="6A5F9FA7" w14:textId="77777777" w:rsidR="00DA40E7" w:rsidRPr="003B2F7F" w:rsidRDefault="00DA40E7" w:rsidP="0015565B">
            <w:pPr>
              <w:rPr>
                <w:b/>
                <w:sz w:val="28"/>
                <w:szCs w:val="28"/>
              </w:rPr>
            </w:pPr>
            <w:r w:rsidRPr="003B2F7F">
              <w:rPr>
                <w:b/>
                <w:sz w:val="28"/>
                <w:szCs w:val="28"/>
              </w:rPr>
              <w:t>2.2. «Бизнес-</w:t>
            </w:r>
            <w:proofErr w:type="spellStart"/>
            <w:r w:rsidRPr="003B2F7F">
              <w:rPr>
                <w:b/>
                <w:sz w:val="28"/>
                <w:szCs w:val="28"/>
              </w:rPr>
              <w:t>инвест</w:t>
            </w:r>
            <w:proofErr w:type="spellEnd"/>
            <w:r w:rsidRPr="003B2F7F">
              <w:rPr>
                <w:b/>
                <w:sz w:val="28"/>
                <w:szCs w:val="28"/>
              </w:rPr>
              <w:t>»</w:t>
            </w:r>
          </w:p>
        </w:tc>
      </w:tr>
      <w:tr w:rsidR="00DA40E7" w:rsidRPr="003B2F7F" w14:paraId="7C10C733" w14:textId="77777777" w:rsidTr="00C467BE">
        <w:tc>
          <w:tcPr>
            <w:tcW w:w="2973" w:type="dxa"/>
          </w:tcPr>
          <w:p w14:paraId="58D27EC8" w14:textId="77777777" w:rsidR="00DA40E7" w:rsidRPr="003B2F7F" w:rsidRDefault="00DA40E7" w:rsidP="0015565B">
            <w:pPr>
              <w:rPr>
                <w:b/>
                <w:sz w:val="28"/>
                <w:szCs w:val="28"/>
              </w:rPr>
            </w:pPr>
            <w:r w:rsidRPr="003B2F7F">
              <w:rPr>
                <w:b/>
                <w:sz w:val="28"/>
                <w:szCs w:val="28"/>
              </w:rPr>
              <w:t>Условие</w:t>
            </w:r>
          </w:p>
        </w:tc>
        <w:tc>
          <w:tcPr>
            <w:tcW w:w="6666" w:type="dxa"/>
          </w:tcPr>
          <w:p w14:paraId="1E569EA4" w14:textId="77777777" w:rsidR="00DA40E7" w:rsidRPr="003B2F7F" w:rsidRDefault="00DA40E7" w:rsidP="0015565B">
            <w:pPr>
              <w:rPr>
                <w:b/>
                <w:sz w:val="28"/>
                <w:szCs w:val="28"/>
              </w:rPr>
            </w:pPr>
            <w:r w:rsidRPr="003B2F7F">
              <w:rPr>
                <w:b/>
                <w:sz w:val="28"/>
                <w:szCs w:val="28"/>
              </w:rPr>
              <w:t>Значение</w:t>
            </w:r>
          </w:p>
        </w:tc>
      </w:tr>
      <w:tr w:rsidR="00DA40E7" w:rsidRPr="003B2F7F" w14:paraId="1349C383" w14:textId="77777777" w:rsidTr="00C467BE">
        <w:tc>
          <w:tcPr>
            <w:tcW w:w="2973" w:type="dxa"/>
          </w:tcPr>
          <w:p w14:paraId="2AB6F6A0" w14:textId="77777777" w:rsidR="00DA40E7" w:rsidRPr="003B2F7F" w:rsidRDefault="00DA40E7" w:rsidP="0015565B">
            <w:pPr>
              <w:rPr>
                <w:b/>
                <w:sz w:val="28"/>
                <w:szCs w:val="28"/>
              </w:rPr>
            </w:pPr>
            <w:r w:rsidRPr="003B2F7F">
              <w:rPr>
                <w:b/>
                <w:sz w:val="28"/>
                <w:szCs w:val="28"/>
              </w:rPr>
              <w:t>Категория заемщика</w:t>
            </w:r>
          </w:p>
        </w:tc>
        <w:tc>
          <w:tcPr>
            <w:tcW w:w="6666" w:type="dxa"/>
          </w:tcPr>
          <w:p w14:paraId="48201EC8" w14:textId="77777777" w:rsidR="00DA40E7" w:rsidRPr="003B2F7F" w:rsidRDefault="00DA40E7" w:rsidP="0015565B">
            <w:pPr>
              <w:jc w:val="both"/>
              <w:rPr>
                <w:sz w:val="28"/>
                <w:szCs w:val="28"/>
              </w:rPr>
            </w:pPr>
            <w:r w:rsidRPr="003B2F7F">
              <w:rPr>
                <w:sz w:val="28"/>
                <w:szCs w:val="28"/>
              </w:rPr>
              <w:t>субъекты МСП, удовлетворяющие критериям, установленным Правилами предоставления микрозаймов АНО «МКК Магаданской области»</w:t>
            </w:r>
          </w:p>
        </w:tc>
      </w:tr>
      <w:tr w:rsidR="00DA40E7" w:rsidRPr="003B2F7F" w14:paraId="0E7AB2A1" w14:textId="77777777" w:rsidTr="00C467BE">
        <w:tc>
          <w:tcPr>
            <w:tcW w:w="2973" w:type="dxa"/>
          </w:tcPr>
          <w:p w14:paraId="0FDE3ECD" w14:textId="77777777" w:rsidR="00DA40E7" w:rsidRPr="003B2F7F" w:rsidRDefault="00DA40E7" w:rsidP="0015565B">
            <w:pPr>
              <w:rPr>
                <w:b/>
                <w:sz w:val="28"/>
                <w:szCs w:val="28"/>
              </w:rPr>
            </w:pPr>
            <w:r w:rsidRPr="003B2F7F">
              <w:rPr>
                <w:b/>
                <w:sz w:val="28"/>
                <w:szCs w:val="28"/>
              </w:rPr>
              <w:t>Целевое назначение микрозайма</w:t>
            </w:r>
          </w:p>
        </w:tc>
        <w:tc>
          <w:tcPr>
            <w:tcW w:w="6666" w:type="dxa"/>
          </w:tcPr>
          <w:p w14:paraId="5C1BF984" w14:textId="09E6AE3E" w:rsidR="00DA40E7" w:rsidRPr="003B2F7F" w:rsidRDefault="00DA40E7" w:rsidP="0015565B">
            <w:pPr>
              <w:rPr>
                <w:sz w:val="28"/>
                <w:szCs w:val="28"/>
              </w:rPr>
            </w:pPr>
            <w:r w:rsidRPr="003B2F7F">
              <w:rPr>
                <w:sz w:val="28"/>
                <w:szCs w:val="28"/>
              </w:rPr>
              <w:t>инвестиционные цели</w:t>
            </w:r>
          </w:p>
          <w:p w14:paraId="38401BE3" w14:textId="0DAEE728" w:rsidR="00DA40E7" w:rsidRPr="003B2F7F" w:rsidRDefault="0066581D" w:rsidP="0015565B">
            <w:pPr>
              <w:rPr>
                <w:sz w:val="28"/>
                <w:szCs w:val="28"/>
              </w:rPr>
            </w:pPr>
            <w:r w:rsidRPr="003B2F7F">
              <w:rPr>
                <w:sz w:val="28"/>
                <w:szCs w:val="28"/>
              </w:rPr>
              <w:t>рефинансирование кредитов,</w:t>
            </w:r>
            <w:r w:rsidR="00DA40E7" w:rsidRPr="003B2F7F">
              <w:rPr>
                <w:sz w:val="28"/>
                <w:szCs w:val="28"/>
              </w:rPr>
              <w:t xml:space="preserve"> выданных на инвестиционные цели</w:t>
            </w:r>
          </w:p>
        </w:tc>
      </w:tr>
      <w:tr w:rsidR="00DA40E7" w:rsidRPr="003B2F7F" w14:paraId="5F6BCC85" w14:textId="77777777" w:rsidTr="00C467BE">
        <w:tc>
          <w:tcPr>
            <w:tcW w:w="2973" w:type="dxa"/>
          </w:tcPr>
          <w:p w14:paraId="142371D4" w14:textId="77777777" w:rsidR="00DA40E7" w:rsidRPr="003B2F7F" w:rsidRDefault="00DA40E7" w:rsidP="0015565B">
            <w:pPr>
              <w:rPr>
                <w:b/>
                <w:sz w:val="28"/>
                <w:szCs w:val="28"/>
              </w:rPr>
            </w:pPr>
            <w:r w:rsidRPr="003B2F7F">
              <w:rPr>
                <w:b/>
                <w:sz w:val="28"/>
                <w:szCs w:val="28"/>
              </w:rPr>
              <w:t>Период действия программы</w:t>
            </w:r>
          </w:p>
        </w:tc>
        <w:tc>
          <w:tcPr>
            <w:tcW w:w="6666" w:type="dxa"/>
          </w:tcPr>
          <w:p w14:paraId="2ED2935B" w14:textId="77777777" w:rsidR="00DA40E7" w:rsidRPr="003B2F7F" w:rsidRDefault="00DA40E7" w:rsidP="0015565B">
            <w:pPr>
              <w:rPr>
                <w:sz w:val="28"/>
                <w:szCs w:val="28"/>
              </w:rPr>
            </w:pPr>
            <w:r w:rsidRPr="003B2F7F">
              <w:rPr>
                <w:sz w:val="28"/>
                <w:szCs w:val="28"/>
              </w:rPr>
              <w:t>бессрочно</w:t>
            </w:r>
          </w:p>
        </w:tc>
      </w:tr>
      <w:tr w:rsidR="00DA40E7" w:rsidRPr="003B2F7F" w14:paraId="16E49FD5" w14:textId="77777777" w:rsidTr="00C467BE">
        <w:tc>
          <w:tcPr>
            <w:tcW w:w="2973" w:type="dxa"/>
          </w:tcPr>
          <w:p w14:paraId="4591E894" w14:textId="77777777" w:rsidR="00DA40E7" w:rsidRPr="003B2F7F" w:rsidRDefault="00DA40E7" w:rsidP="0015565B">
            <w:pPr>
              <w:rPr>
                <w:b/>
                <w:sz w:val="28"/>
                <w:szCs w:val="28"/>
              </w:rPr>
            </w:pPr>
            <w:r w:rsidRPr="003B2F7F">
              <w:rPr>
                <w:b/>
                <w:sz w:val="28"/>
                <w:szCs w:val="28"/>
              </w:rPr>
              <w:t>Источник финансирования</w:t>
            </w:r>
          </w:p>
        </w:tc>
        <w:tc>
          <w:tcPr>
            <w:tcW w:w="6666" w:type="dxa"/>
          </w:tcPr>
          <w:p w14:paraId="09943C94" w14:textId="77777777" w:rsidR="00DA40E7" w:rsidRPr="003B2F7F" w:rsidRDefault="00DA40E7" w:rsidP="0015565B">
            <w:pPr>
              <w:rPr>
                <w:sz w:val="28"/>
                <w:szCs w:val="28"/>
              </w:rPr>
            </w:pPr>
            <w:r w:rsidRPr="003B2F7F">
              <w:rPr>
                <w:sz w:val="28"/>
                <w:szCs w:val="28"/>
              </w:rPr>
              <w:t>субсидии, полученные в 2020 году, средства Организации</w:t>
            </w:r>
          </w:p>
        </w:tc>
      </w:tr>
      <w:tr w:rsidR="00DA40E7" w:rsidRPr="003B2F7F" w14:paraId="47031957" w14:textId="77777777" w:rsidTr="00C467BE">
        <w:tc>
          <w:tcPr>
            <w:tcW w:w="2973" w:type="dxa"/>
          </w:tcPr>
          <w:p w14:paraId="5BD46C58" w14:textId="77777777" w:rsidR="00DA40E7" w:rsidRPr="003B2F7F" w:rsidRDefault="00DA40E7" w:rsidP="0015565B">
            <w:pPr>
              <w:rPr>
                <w:b/>
                <w:sz w:val="28"/>
                <w:szCs w:val="28"/>
              </w:rPr>
            </w:pPr>
            <w:r w:rsidRPr="003B2F7F">
              <w:rPr>
                <w:b/>
                <w:sz w:val="28"/>
                <w:szCs w:val="28"/>
              </w:rPr>
              <w:t>Форма кредитования</w:t>
            </w:r>
          </w:p>
        </w:tc>
        <w:tc>
          <w:tcPr>
            <w:tcW w:w="6666" w:type="dxa"/>
          </w:tcPr>
          <w:p w14:paraId="7F4D4E1F" w14:textId="00E85A02" w:rsidR="00DA40E7" w:rsidRPr="003B2F7F" w:rsidRDefault="00DA40E7" w:rsidP="0015565B">
            <w:pPr>
              <w:rPr>
                <w:sz w:val="28"/>
                <w:szCs w:val="28"/>
              </w:rPr>
            </w:pPr>
            <w:r w:rsidRPr="003B2F7F">
              <w:rPr>
                <w:sz w:val="28"/>
                <w:szCs w:val="28"/>
              </w:rPr>
              <w:t>единовременный микрозаем</w:t>
            </w:r>
            <w:r w:rsidR="006E05C2">
              <w:rPr>
                <w:sz w:val="28"/>
                <w:szCs w:val="28"/>
              </w:rPr>
              <w:t xml:space="preserve"> либо предоставления микрозайма частями (траншами) в соответствии с условиями договора, </w:t>
            </w:r>
          </w:p>
          <w:p w14:paraId="53BAF984" w14:textId="3A54F6B1" w:rsidR="00DA40E7" w:rsidRPr="003B2F7F" w:rsidRDefault="00DA40E7" w:rsidP="0015565B">
            <w:pPr>
              <w:rPr>
                <w:sz w:val="28"/>
                <w:szCs w:val="28"/>
              </w:rPr>
            </w:pPr>
            <w:proofErr w:type="spellStart"/>
            <w:r w:rsidRPr="003B2F7F">
              <w:rPr>
                <w:sz w:val="28"/>
                <w:szCs w:val="28"/>
              </w:rPr>
              <w:lastRenderedPageBreak/>
              <w:t>невозобновляемая</w:t>
            </w:r>
            <w:proofErr w:type="spellEnd"/>
            <w:r w:rsidRPr="003B2F7F">
              <w:rPr>
                <w:sz w:val="28"/>
                <w:szCs w:val="28"/>
              </w:rPr>
              <w:t xml:space="preserve"> кредитная линия</w:t>
            </w:r>
          </w:p>
        </w:tc>
      </w:tr>
      <w:tr w:rsidR="00DA40E7" w:rsidRPr="003B2F7F" w14:paraId="607EEC75" w14:textId="77777777" w:rsidTr="00C467BE">
        <w:tc>
          <w:tcPr>
            <w:tcW w:w="2973" w:type="dxa"/>
          </w:tcPr>
          <w:p w14:paraId="5CEFF705" w14:textId="77777777" w:rsidR="00DA40E7" w:rsidRPr="003B2F7F" w:rsidRDefault="00DA40E7" w:rsidP="0015565B">
            <w:pPr>
              <w:rPr>
                <w:b/>
                <w:sz w:val="28"/>
                <w:szCs w:val="28"/>
              </w:rPr>
            </w:pPr>
            <w:r w:rsidRPr="003B2F7F">
              <w:rPr>
                <w:b/>
                <w:sz w:val="28"/>
                <w:szCs w:val="28"/>
              </w:rPr>
              <w:lastRenderedPageBreak/>
              <w:t>Способ предоставления микрозайма</w:t>
            </w:r>
          </w:p>
        </w:tc>
        <w:tc>
          <w:tcPr>
            <w:tcW w:w="6666" w:type="dxa"/>
          </w:tcPr>
          <w:p w14:paraId="7CE4618A" w14:textId="77777777" w:rsidR="00DA40E7" w:rsidRPr="003B2F7F" w:rsidRDefault="00DA40E7" w:rsidP="0015565B">
            <w:pPr>
              <w:rPr>
                <w:sz w:val="28"/>
                <w:szCs w:val="28"/>
              </w:rPr>
            </w:pPr>
            <w:r w:rsidRPr="003B2F7F">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3B2F7F" w14:paraId="6E6A8B1A" w14:textId="77777777" w:rsidTr="00C467BE">
        <w:tc>
          <w:tcPr>
            <w:tcW w:w="2973" w:type="dxa"/>
          </w:tcPr>
          <w:p w14:paraId="00423221" w14:textId="77777777" w:rsidR="00DA40E7" w:rsidRPr="003B2F7F" w:rsidRDefault="00DA40E7" w:rsidP="0015565B">
            <w:pPr>
              <w:rPr>
                <w:b/>
                <w:sz w:val="28"/>
                <w:szCs w:val="28"/>
              </w:rPr>
            </w:pPr>
            <w:r w:rsidRPr="003B2F7F">
              <w:rPr>
                <w:b/>
                <w:sz w:val="28"/>
                <w:szCs w:val="28"/>
              </w:rPr>
              <w:t>Валюта кредитования</w:t>
            </w:r>
          </w:p>
        </w:tc>
        <w:tc>
          <w:tcPr>
            <w:tcW w:w="6666" w:type="dxa"/>
          </w:tcPr>
          <w:p w14:paraId="0689C581" w14:textId="77777777" w:rsidR="00DA40E7" w:rsidRPr="003B2F7F" w:rsidRDefault="00DA40E7" w:rsidP="0015565B">
            <w:pPr>
              <w:rPr>
                <w:sz w:val="28"/>
                <w:szCs w:val="28"/>
              </w:rPr>
            </w:pPr>
            <w:r w:rsidRPr="003B2F7F">
              <w:rPr>
                <w:sz w:val="28"/>
                <w:szCs w:val="28"/>
              </w:rPr>
              <w:t xml:space="preserve">рубль Российской Федерации </w:t>
            </w:r>
          </w:p>
        </w:tc>
      </w:tr>
      <w:tr w:rsidR="00DA40E7" w:rsidRPr="003B2F7F" w14:paraId="370AF7D3" w14:textId="77777777" w:rsidTr="00C467BE">
        <w:tc>
          <w:tcPr>
            <w:tcW w:w="2973" w:type="dxa"/>
          </w:tcPr>
          <w:p w14:paraId="0867573A" w14:textId="77777777" w:rsidR="00DA40E7" w:rsidRPr="003B2F7F" w:rsidRDefault="00DA40E7" w:rsidP="0015565B">
            <w:pPr>
              <w:rPr>
                <w:b/>
                <w:sz w:val="28"/>
                <w:szCs w:val="28"/>
              </w:rPr>
            </w:pPr>
            <w:r w:rsidRPr="003B2F7F">
              <w:rPr>
                <w:b/>
                <w:sz w:val="28"/>
                <w:szCs w:val="28"/>
              </w:rPr>
              <w:t>Срок кредитования</w:t>
            </w:r>
          </w:p>
        </w:tc>
        <w:tc>
          <w:tcPr>
            <w:tcW w:w="6666" w:type="dxa"/>
          </w:tcPr>
          <w:p w14:paraId="7F89F341" w14:textId="77777777" w:rsidR="00DA40E7" w:rsidRPr="003B2F7F" w:rsidRDefault="00DA40E7" w:rsidP="0015565B">
            <w:pPr>
              <w:rPr>
                <w:sz w:val="28"/>
                <w:szCs w:val="28"/>
              </w:rPr>
            </w:pPr>
            <w:r w:rsidRPr="003B2F7F">
              <w:rPr>
                <w:sz w:val="28"/>
                <w:szCs w:val="28"/>
              </w:rPr>
              <w:t>до 36 месяцев</w:t>
            </w:r>
          </w:p>
          <w:p w14:paraId="6A4604BD" w14:textId="35696170" w:rsidR="00DA40E7" w:rsidRPr="003B2F7F" w:rsidRDefault="005D5FB1" w:rsidP="0015565B">
            <w:pPr>
              <w:pStyle w:val="affb"/>
              <w:rPr>
                <w:rStyle w:val="FontStyle62"/>
                <w:b w:val="0"/>
                <w:sz w:val="28"/>
                <w:szCs w:val="28"/>
              </w:rPr>
            </w:pPr>
            <w:r w:rsidRPr="003B2F7F">
              <w:rPr>
                <w:rStyle w:val="FontStyle62"/>
                <w:sz w:val="28"/>
                <w:szCs w:val="28"/>
              </w:rPr>
              <w:t>д</w:t>
            </w:r>
            <w:r w:rsidR="00DA40E7" w:rsidRPr="003B2F7F">
              <w:rPr>
                <w:rStyle w:val="FontStyle62"/>
                <w:sz w:val="28"/>
                <w:szCs w:val="28"/>
              </w:rPr>
              <w:t>о 24 месяцев</w:t>
            </w:r>
            <w:r w:rsidR="00DA40E7" w:rsidRPr="003B2F7F">
              <w:rPr>
                <w:rStyle w:val="FontStyle62"/>
                <w:b w:val="0"/>
                <w:sz w:val="28"/>
                <w:szCs w:val="28"/>
              </w:rPr>
              <w:t xml:space="preserve"> в период действия режима повышенной готовности или режима ЧС</w:t>
            </w:r>
          </w:p>
          <w:p w14:paraId="1B30B7E1" w14:textId="77777777" w:rsidR="00DA40E7" w:rsidRPr="003B2F7F" w:rsidRDefault="00DA40E7" w:rsidP="0015565B">
            <w:pPr>
              <w:rPr>
                <w:sz w:val="28"/>
                <w:szCs w:val="28"/>
              </w:rPr>
            </w:pPr>
          </w:p>
        </w:tc>
      </w:tr>
      <w:tr w:rsidR="00DA40E7" w:rsidRPr="003B2F7F" w14:paraId="12E01651" w14:textId="77777777" w:rsidTr="00C467BE">
        <w:tc>
          <w:tcPr>
            <w:tcW w:w="2973" w:type="dxa"/>
          </w:tcPr>
          <w:p w14:paraId="3AD21F43" w14:textId="77777777" w:rsidR="00DA40E7" w:rsidRPr="003B2F7F" w:rsidRDefault="00DA40E7" w:rsidP="0015565B">
            <w:pPr>
              <w:rPr>
                <w:b/>
                <w:sz w:val="28"/>
                <w:szCs w:val="28"/>
              </w:rPr>
            </w:pPr>
            <w:r w:rsidRPr="003B2F7F">
              <w:rPr>
                <w:b/>
                <w:sz w:val="28"/>
                <w:szCs w:val="28"/>
              </w:rPr>
              <w:t>Сумма кредитования</w:t>
            </w:r>
          </w:p>
        </w:tc>
        <w:tc>
          <w:tcPr>
            <w:tcW w:w="6666" w:type="dxa"/>
          </w:tcPr>
          <w:p w14:paraId="2A061D5D" w14:textId="77777777" w:rsidR="00DA40E7" w:rsidRPr="003B2F7F" w:rsidRDefault="00DA40E7" w:rsidP="0015565B">
            <w:pPr>
              <w:rPr>
                <w:sz w:val="28"/>
                <w:szCs w:val="28"/>
              </w:rPr>
            </w:pPr>
            <w:r w:rsidRPr="003B2F7F">
              <w:rPr>
                <w:sz w:val="28"/>
                <w:szCs w:val="28"/>
              </w:rPr>
              <w:t>от 300 000 рублей до 5 000 000 рублей</w:t>
            </w:r>
          </w:p>
          <w:p w14:paraId="47A15253" w14:textId="77777777" w:rsidR="00DA40E7" w:rsidRPr="003B2F7F" w:rsidRDefault="00DA40E7" w:rsidP="0015565B">
            <w:pPr>
              <w:rPr>
                <w:sz w:val="28"/>
                <w:szCs w:val="28"/>
              </w:rPr>
            </w:pPr>
          </w:p>
        </w:tc>
      </w:tr>
      <w:tr w:rsidR="00DA40E7" w:rsidRPr="003B2F7F" w14:paraId="4D89E781" w14:textId="77777777" w:rsidTr="00C467BE">
        <w:tc>
          <w:tcPr>
            <w:tcW w:w="2973" w:type="dxa"/>
          </w:tcPr>
          <w:p w14:paraId="39C4E4F0" w14:textId="77777777" w:rsidR="00DA40E7" w:rsidRPr="003B2F7F" w:rsidRDefault="00DA40E7" w:rsidP="0015565B">
            <w:pPr>
              <w:rPr>
                <w:b/>
                <w:sz w:val="28"/>
                <w:szCs w:val="28"/>
              </w:rPr>
            </w:pPr>
            <w:r w:rsidRPr="003B2F7F">
              <w:rPr>
                <w:b/>
                <w:sz w:val="28"/>
                <w:szCs w:val="28"/>
              </w:rPr>
              <w:t xml:space="preserve">Обеспечение </w:t>
            </w:r>
          </w:p>
        </w:tc>
        <w:tc>
          <w:tcPr>
            <w:tcW w:w="6666" w:type="dxa"/>
          </w:tcPr>
          <w:p w14:paraId="518F97EA" w14:textId="51A5E9CC" w:rsidR="00DA40E7" w:rsidRPr="003B2F7F" w:rsidRDefault="00DA40E7" w:rsidP="0015565B">
            <w:pPr>
              <w:jc w:val="both"/>
              <w:rPr>
                <w:sz w:val="28"/>
                <w:szCs w:val="28"/>
              </w:rPr>
            </w:pPr>
            <w:r w:rsidRPr="003B2F7F">
              <w:rPr>
                <w:sz w:val="28"/>
                <w:szCs w:val="28"/>
              </w:rPr>
              <w:t xml:space="preserve">Залог недвижимого имущества/транспортных средств/ оборудования, и </w:t>
            </w:r>
            <w:r w:rsidR="00811705" w:rsidRPr="003B2F7F">
              <w:rPr>
                <w:sz w:val="28"/>
                <w:szCs w:val="28"/>
              </w:rPr>
              <w:t xml:space="preserve">(или) </w:t>
            </w:r>
            <w:r w:rsidRPr="003B2F7F">
              <w:rPr>
                <w:sz w:val="28"/>
                <w:szCs w:val="28"/>
              </w:rPr>
              <w:t>поручительство физических и юридических лиц, и (или) залог приобретаемого имущества.</w:t>
            </w:r>
          </w:p>
          <w:p w14:paraId="0CC3C5DA" w14:textId="77777777" w:rsidR="00DA40E7" w:rsidRPr="003B2F7F" w:rsidRDefault="00DA40E7" w:rsidP="0015565B">
            <w:pPr>
              <w:rPr>
                <w:i/>
                <w:sz w:val="28"/>
                <w:szCs w:val="28"/>
              </w:rPr>
            </w:pPr>
            <w:r w:rsidRPr="003B2F7F">
              <w:rPr>
                <w:i/>
                <w:sz w:val="28"/>
                <w:szCs w:val="28"/>
              </w:rPr>
              <w:t>Сумма займа, не обеспеченная твердым* залогом, не может превышать 1 000 000 рублей.</w:t>
            </w:r>
          </w:p>
        </w:tc>
      </w:tr>
      <w:tr w:rsidR="00DA40E7" w:rsidRPr="003B2F7F" w14:paraId="78C6EBD4" w14:textId="77777777" w:rsidTr="00C467BE">
        <w:tc>
          <w:tcPr>
            <w:tcW w:w="2973" w:type="dxa"/>
          </w:tcPr>
          <w:p w14:paraId="3E831941" w14:textId="77777777" w:rsidR="00DA40E7" w:rsidRPr="003B2F7F" w:rsidRDefault="00DA40E7" w:rsidP="0015565B">
            <w:pPr>
              <w:rPr>
                <w:b/>
                <w:sz w:val="28"/>
                <w:szCs w:val="28"/>
              </w:rPr>
            </w:pPr>
            <w:r w:rsidRPr="003B2F7F">
              <w:rPr>
                <w:b/>
                <w:sz w:val="28"/>
                <w:szCs w:val="28"/>
              </w:rPr>
              <w:t>Процентная ставка (в процентах годовых)</w:t>
            </w:r>
          </w:p>
        </w:tc>
        <w:tc>
          <w:tcPr>
            <w:tcW w:w="6666" w:type="dxa"/>
          </w:tcPr>
          <w:p w14:paraId="466CA0D7" w14:textId="76C16F7F" w:rsidR="00DA40E7" w:rsidRPr="003B2F7F" w:rsidRDefault="00DA40E7" w:rsidP="0015565B">
            <w:pPr>
              <w:jc w:val="both"/>
              <w:rPr>
                <w:sz w:val="28"/>
                <w:szCs w:val="28"/>
              </w:rPr>
            </w:pPr>
            <w:r w:rsidRPr="003B2F7F">
              <w:rPr>
                <w:sz w:val="28"/>
                <w:szCs w:val="28"/>
              </w:rPr>
              <w:t xml:space="preserve">для субъектов МСП, осуществляющих деятельность в приоритетных сферах, в соответствии с госпрограммой Магаданской области (п. 3.1 </w:t>
            </w:r>
            <w:r w:rsidR="00F55573" w:rsidRPr="003B2F7F">
              <w:rPr>
                <w:sz w:val="28"/>
                <w:szCs w:val="28"/>
              </w:rPr>
              <w:t>раздела 3 настоящего Приложения</w:t>
            </w:r>
            <w:r w:rsidRPr="003B2F7F">
              <w:rPr>
                <w:sz w:val="28"/>
                <w:szCs w:val="28"/>
              </w:rPr>
              <w:t xml:space="preserve">), либо отнесенных к субъектам МСП, реализующим приоритетные проекты в соответствии с Приказом МЭР № 125 от 14.03.2019 (п. 3.2 </w:t>
            </w:r>
            <w:r w:rsidR="00F55573" w:rsidRPr="003B2F7F">
              <w:rPr>
                <w:sz w:val="28"/>
                <w:szCs w:val="28"/>
              </w:rPr>
              <w:t>раздела 3 настоящего Приложения</w:t>
            </w:r>
            <w:r w:rsidRPr="003B2F7F">
              <w:rPr>
                <w:sz w:val="28"/>
                <w:szCs w:val="28"/>
              </w:rPr>
              <w:t>):</w:t>
            </w:r>
          </w:p>
          <w:p w14:paraId="506323DB" w14:textId="77777777" w:rsidR="00DA40E7" w:rsidRPr="003B2F7F" w:rsidRDefault="00DA40E7" w:rsidP="0015565B">
            <w:pPr>
              <w:jc w:val="both"/>
              <w:rPr>
                <w:sz w:val="28"/>
                <w:szCs w:val="28"/>
              </w:rPr>
            </w:pPr>
            <w:r w:rsidRPr="003B2F7F">
              <w:rPr>
                <w:sz w:val="28"/>
                <w:szCs w:val="28"/>
              </w:rPr>
              <w:t>4,25% - обеспеченность твердым залогом 100% и более,</w:t>
            </w:r>
          </w:p>
          <w:p w14:paraId="06637AE7" w14:textId="77777777" w:rsidR="00DA40E7" w:rsidRPr="003B2F7F" w:rsidRDefault="00DA40E7" w:rsidP="0015565B">
            <w:pPr>
              <w:jc w:val="both"/>
              <w:rPr>
                <w:sz w:val="28"/>
                <w:szCs w:val="28"/>
              </w:rPr>
            </w:pPr>
            <w:r w:rsidRPr="003B2F7F">
              <w:rPr>
                <w:sz w:val="28"/>
                <w:szCs w:val="28"/>
              </w:rPr>
              <w:t>5,7% - обеспеченность твердым залогом менее 100% и предоставление дополнительного поручительства,</w:t>
            </w:r>
          </w:p>
          <w:p w14:paraId="316EAA70" w14:textId="6E896CD8" w:rsidR="00DA40E7" w:rsidRPr="003B2F7F" w:rsidRDefault="00DA40E7" w:rsidP="0015565B">
            <w:pPr>
              <w:rPr>
                <w:sz w:val="28"/>
                <w:szCs w:val="28"/>
              </w:rPr>
            </w:pPr>
            <w:r w:rsidRPr="003B2F7F">
              <w:rPr>
                <w:sz w:val="28"/>
                <w:szCs w:val="28"/>
              </w:rPr>
              <w:t xml:space="preserve">6,4% - </w:t>
            </w:r>
            <w:r w:rsidR="000261C9" w:rsidRPr="003B2F7F">
              <w:rPr>
                <w:sz w:val="28"/>
                <w:szCs w:val="28"/>
              </w:rPr>
              <w:t xml:space="preserve">не </w:t>
            </w:r>
            <w:r w:rsidRPr="003B2F7F">
              <w:rPr>
                <w:sz w:val="28"/>
                <w:szCs w:val="28"/>
              </w:rPr>
              <w:t>обеспеченн</w:t>
            </w:r>
            <w:r w:rsidR="000261C9" w:rsidRPr="003B2F7F">
              <w:rPr>
                <w:sz w:val="28"/>
                <w:szCs w:val="28"/>
              </w:rPr>
              <w:t>ым</w:t>
            </w:r>
            <w:r w:rsidRPr="003B2F7F">
              <w:rPr>
                <w:sz w:val="28"/>
                <w:szCs w:val="28"/>
              </w:rPr>
              <w:t xml:space="preserve"> твердым залогом.</w:t>
            </w:r>
          </w:p>
          <w:p w14:paraId="7D8D5F34" w14:textId="77777777" w:rsidR="00DA40E7" w:rsidRPr="003B2F7F" w:rsidRDefault="00DA40E7" w:rsidP="0015565B">
            <w:pPr>
              <w:jc w:val="both"/>
              <w:rPr>
                <w:sz w:val="28"/>
                <w:szCs w:val="28"/>
              </w:rPr>
            </w:pPr>
            <w:r w:rsidRPr="003B2F7F">
              <w:rPr>
                <w:sz w:val="28"/>
                <w:szCs w:val="28"/>
              </w:rPr>
              <w:t>для субъектов МСП, осуществляющих деятельность в иных сферах:</w:t>
            </w:r>
          </w:p>
          <w:p w14:paraId="338A49E6" w14:textId="77777777" w:rsidR="00DA40E7" w:rsidRPr="003B2F7F" w:rsidRDefault="00DA40E7" w:rsidP="0015565B">
            <w:pPr>
              <w:jc w:val="both"/>
              <w:rPr>
                <w:sz w:val="28"/>
                <w:szCs w:val="28"/>
              </w:rPr>
            </w:pPr>
            <w:r w:rsidRPr="003B2F7F">
              <w:rPr>
                <w:sz w:val="28"/>
                <w:szCs w:val="28"/>
              </w:rPr>
              <w:t>6,4% - обеспеченность твердым залогом 100% и более,</w:t>
            </w:r>
          </w:p>
          <w:p w14:paraId="5B41C7B5" w14:textId="77777777" w:rsidR="00DA40E7" w:rsidRPr="003B2F7F" w:rsidRDefault="00DA40E7" w:rsidP="0015565B">
            <w:pPr>
              <w:jc w:val="both"/>
              <w:rPr>
                <w:sz w:val="28"/>
                <w:szCs w:val="28"/>
              </w:rPr>
            </w:pPr>
            <w:r w:rsidRPr="003B2F7F">
              <w:rPr>
                <w:sz w:val="28"/>
                <w:szCs w:val="28"/>
              </w:rPr>
              <w:t>7,65% - обеспеченность твердым залогом менее 100% и предоставление дополнительного поручительства,</w:t>
            </w:r>
          </w:p>
          <w:p w14:paraId="05974BB7" w14:textId="6F4CC633" w:rsidR="00DA40E7" w:rsidRPr="003B2F7F" w:rsidRDefault="00DA40E7" w:rsidP="0015565B">
            <w:pPr>
              <w:jc w:val="both"/>
              <w:rPr>
                <w:sz w:val="28"/>
                <w:szCs w:val="28"/>
              </w:rPr>
            </w:pPr>
            <w:r w:rsidRPr="003B2F7F">
              <w:rPr>
                <w:sz w:val="28"/>
                <w:szCs w:val="28"/>
              </w:rPr>
              <w:t xml:space="preserve">8,5 % - </w:t>
            </w:r>
            <w:r w:rsidR="005C5AB4" w:rsidRPr="003B2F7F">
              <w:rPr>
                <w:sz w:val="28"/>
                <w:szCs w:val="28"/>
              </w:rPr>
              <w:t>не обеспеченным твердым залогом.</w:t>
            </w:r>
          </w:p>
          <w:p w14:paraId="1840609B" w14:textId="77777777" w:rsidR="00DA40E7" w:rsidRPr="003B2F7F" w:rsidRDefault="00DA40E7" w:rsidP="0015565B">
            <w:pPr>
              <w:rPr>
                <w:sz w:val="28"/>
                <w:szCs w:val="28"/>
                <w:highlight w:val="cyan"/>
              </w:rPr>
            </w:pPr>
            <w:r w:rsidRPr="003B2F7F">
              <w:rPr>
                <w:sz w:val="28"/>
                <w:szCs w:val="28"/>
              </w:rPr>
              <w:t xml:space="preserve"> </w:t>
            </w:r>
          </w:p>
        </w:tc>
      </w:tr>
      <w:tr w:rsidR="00DA40E7" w:rsidRPr="003B2F7F" w14:paraId="360BC9B6" w14:textId="77777777" w:rsidTr="00C467BE">
        <w:tc>
          <w:tcPr>
            <w:tcW w:w="2973" w:type="dxa"/>
          </w:tcPr>
          <w:p w14:paraId="025215D6" w14:textId="77777777" w:rsidR="00DA40E7" w:rsidRPr="003B2F7F" w:rsidRDefault="00DA40E7" w:rsidP="0015565B">
            <w:pPr>
              <w:rPr>
                <w:b/>
                <w:sz w:val="28"/>
                <w:szCs w:val="28"/>
              </w:rPr>
            </w:pPr>
            <w:r w:rsidRPr="003B2F7F">
              <w:rPr>
                <w:b/>
                <w:sz w:val="28"/>
                <w:szCs w:val="28"/>
              </w:rPr>
              <w:t>Отсрочка по выплате основного долга</w:t>
            </w:r>
          </w:p>
        </w:tc>
        <w:tc>
          <w:tcPr>
            <w:tcW w:w="6666" w:type="dxa"/>
          </w:tcPr>
          <w:p w14:paraId="221C62EC" w14:textId="77777777" w:rsidR="00DA40E7" w:rsidRPr="003B2F7F" w:rsidRDefault="00DA40E7" w:rsidP="0015565B">
            <w:pPr>
              <w:rPr>
                <w:sz w:val="28"/>
                <w:szCs w:val="28"/>
              </w:rPr>
            </w:pPr>
            <w:r w:rsidRPr="003B2F7F">
              <w:rPr>
                <w:sz w:val="28"/>
                <w:szCs w:val="28"/>
              </w:rPr>
              <w:t>не более 6 месяцев</w:t>
            </w:r>
          </w:p>
        </w:tc>
      </w:tr>
      <w:tr w:rsidR="00DA40E7" w:rsidRPr="003B2F7F" w14:paraId="08564419" w14:textId="77777777" w:rsidTr="00C467BE">
        <w:tc>
          <w:tcPr>
            <w:tcW w:w="2973" w:type="dxa"/>
          </w:tcPr>
          <w:p w14:paraId="7D460AA7" w14:textId="77777777" w:rsidR="00DA40E7" w:rsidRPr="003B2F7F" w:rsidRDefault="00DA40E7" w:rsidP="0015565B">
            <w:pPr>
              <w:rPr>
                <w:b/>
                <w:sz w:val="28"/>
                <w:szCs w:val="28"/>
              </w:rPr>
            </w:pPr>
            <w:r w:rsidRPr="003B2F7F">
              <w:rPr>
                <w:b/>
                <w:sz w:val="28"/>
                <w:szCs w:val="28"/>
              </w:rPr>
              <w:t>Порядок погашения микрозайма</w:t>
            </w:r>
          </w:p>
        </w:tc>
        <w:tc>
          <w:tcPr>
            <w:tcW w:w="6666" w:type="dxa"/>
          </w:tcPr>
          <w:p w14:paraId="0313AA13" w14:textId="77777777" w:rsidR="00DA40E7" w:rsidRPr="003B2F7F" w:rsidRDefault="00DA40E7" w:rsidP="0015565B">
            <w:pPr>
              <w:rPr>
                <w:sz w:val="28"/>
                <w:szCs w:val="28"/>
              </w:rPr>
            </w:pPr>
            <w:r w:rsidRPr="003B2F7F">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1BB4517" w14:textId="7B30364F" w:rsidR="00DA40E7" w:rsidRPr="003B2F7F" w:rsidRDefault="00DA40E7" w:rsidP="00462D1E">
            <w:pPr>
              <w:rPr>
                <w:sz w:val="28"/>
                <w:szCs w:val="28"/>
              </w:rPr>
            </w:pPr>
            <w:r w:rsidRPr="003B2F7F">
              <w:rPr>
                <w:sz w:val="28"/>
                <w:szCs w:val="28"/>
              </w:rPr>
              <w:lastRenderedPageBreak/>
              <w:t>Изменение размера ежемесячного платежа допускается в случаях,</w:t>
            </w:r>
            <w:r w:rsidR="00462D1E">
              <w:rPr>
                <w:sz w:val="28"/>
                <w:szCs w:val="28"/>
              </w:rPr>
              <w:t xml:space="preserve"> </w:t>
            </w:r>
            <w:r w:rsidRPr="003B2F7F">
              <w:rPr>
                <w:sz w:val="28"/>
                <w:szCs w:val="28"/>
              </w:rPr>
              <w:t>предусмотренных договором микрозайма.</w:t>
            </w:r>
          </w:p>
        </w:tc>
      </w:tr>
      <w:tr w:rsidR="00DA40E7" w:rsidRPr="003B2F7F" w14:paraId="36F20D0B" w14:textId="77777777" w:rsidTr="00C467BE">
        <w:tc>
          <w:tcPr>
            <w:tcW w:w="2973" w:type="dxa"/>
          </w:tcPr>
          <w:p w14:paraId="707F2429" w14:textId="77777777" w:rsidR="00DA40E7" w:rsidRPr="003B2F7F" w:rsidRDefault="00DA40E7" w:rsidP="0015565B">
            <w:pPr>
              <w:rPr>
                <w:b/>
                <w:sz w:val="28"/>
                <w:szCs w:val="28"/>
              </w:rPr>
            </w:pPr>
            <w:r w:rsidRPr="003B2F7F">
              <w:rPr>
                <w:b/>
                <w:sz w:val="28"/>
                <w:szCs w:val="28"/>
              </w:rPr>
              <w:lastRenderedPageBreak/>
              <w:t>Порядок погашения процентов по микрозайму</w:t>
            </w:r>
          </w:p>
        </w:tc>
        <w:tc>
          <w:tcPr>
            <w:tcW w:w="6666" w:type="dxa"/>
          </w:tcPr>
          <w:p w14:paraId="589B28C0" w14:textId="77777777" w:rsidR="00DA40E7" w:rsidRPr="003B2F7F" w:rsidRDefault="00DA40E7" w:rsidP="0015565B">
            <w:pPr>
              <w:rPr>
                <w:sz w:val="28"/>
                <w:szCs w:val="28"/>
              </w:rPr>
            </w:pPr>
            <w:r w:rsidRPr="003B2F7F">
              <w:rPr>
                <w:sz w:val="28"/>
                <w:szCs w:val="28"/>
              </w:rPr>
              <w:t>ежемесячно</w:t>
            </w:r>
          </w:p>
          <w:p w14:paraId="53774602" w14:textId="77777777" w:rsidR="00DA40E7" w:rsidRPr="003B2F7F" w:rsidRDefault="00DA40E7" w:rsidP="0015565B">
            <w:pPr>
              <w:rPr>
                <w:sz w:val="28"/>
                <w:szCs w:val="28"/>
              </w:rPr>
            </w:pPr>
          </w:p>
          <w:p w14:paraId="21C5A906" w14:textId="77777777" w:rsidR="00DA40E7" w:rsidRPr="003B2F7F" w:rsidRDefault="00DA40E7" w:rsidP="0015565B">
            <w:pPr>
              <w:rPr>
                <w:sz w:val="28"/>
                <w:szCs w:val="28"/>
              </w:rPr>
            </w:pPr>
            <w:r w:rsidRPr="003B2F7F">
              <w:rPr>
                <w:sz w:val="28"/>
                <w:szCs w:val="28"/>
              </w:rPr>
              <w:t>индивидуальный график</w:t>
            </w:r>
          </w:p>
        </w:tc>
      </w:tr>
      <w:tr w:rsidR="00DA40E7" w:rsidRPr="003B2F7F" w14:paraId="358E9BE3" w14:textId="77777777" w:rsidTr="00C467BE">
        <w:tc>
          <w:tcPr>
            <w:tcW w:w="2973" w:type="dxa"/>
          </w:tcPr>
          <w:p w14:paraId="7EEB2BDE" w14:textId="77777777" w:rsidR="00DA40E7" w:rsidRPr="003B2F7F" w:rsidRDefault="00DA40E7" w:rsidP="0015565B">
            <w:pPr>
              <w:tabs>
                <w:tab w:val="left" w:pos="1260"/>
              </w:tabs>
              <w:rPr>
                <w:b/>
                <w:color w:val="000000"/>
                <w:sz w:val="28"/>
                <w:szCs w:val="28"/>
              </w:rPr>
            </w:pPr>
            <w:r w:rsidRPr="003B2F7F">
              <w:rPr>
                <w:b/>
                <w:color w:val="000000"/>
                <w:sz w:val="28"/>
                <w:szCs w:val="28"/>
              </w:rPr>
              <w:t>Страхование залога</w:t>
            </w:r>
          </w:p>
        </w:tc>
        <w:tc>
          <w:tcPr>
            <w:tcW w:w="6666" w:type="dxa"/>
          </w:tcPr>
          <w:p w14:paraId="1EFEF1CA" w14:textId="77777777" w:rsidR="00DA40E7" w:rsidRPr="003B2F7F" w:rsidRDefault="00DA40E7" w:rsidP="0015565B">
            <w:pPr>
              <w:tabs>
                <w:tab w:val="left" w:pos="1260"/>
              </w:tabs>
              <w:jc w:val="both"/>
              <w:rPr>
                <w:sz w:val="28"/>
                <w:szCs w:val="28"/>
              </w:rPr>
            </w:pPr>
            <w:r w:rsidRPr="003B2F7F">
              <w:rPr>
                <w:sz w:val="28"/>
                <w:szCs w:val="28"/>
              </w:rPr>
              <w:t>необходимость страхования предметов залога определяется по решению Кредитного комитета</w:t>
            </w:r>
          </w:p>
        </w:tc>
      </w:tr>
      <w:tr w:rsidR="00DA40E7" w:rsidRPr="003B2F7F" w14:paraId="2881D483" w14:textId="77777777" w:rsidTr="00C467BE">
        <w:tc>
          <w:tcPr>
            <w:tcW w:w="2973" w:type="dxa"/>
          </w:tcPr>
          <w:p w14:paraId="3AFF3493" w14:textId="77777777" w:rsidR="00DA40E7" w:rsidRPr="003B2F7F" w:rsidRDefault="00DA40E7" w:rsidP="0015565B">
            <w:pPr>
              <w:rPr>
                <w:b/>
                <w:sz w:val="28"/>
                <w:szCs w:val="28"/>
              </w:rPr>
            </w:pPr>
            <w:r w:rsidRPr="003B2F7F">
              <w:rPr>
                <w:b/>
                <w:sz w:val="28"/>
                <w:szCs w:val="28"/>
              </w:rPr>
              <w:t>Досрочное погашение</w:t>
            </w:r>
          </w:p>
        </w:tc>
        <w:tc>
          <w:tcPr>
            <w:tcW w:w="6666" w:type="dxa"/>
          </w:tcPr>
          <w:p w14:paraId="6B90AE76" w14:textId="77777777" w:rsidR="00DA40E7" w:rsidRPr="003B2F7F" w:rsidRDefault="00DA40E7" w:rsidP="0015565B">
            <w:pPr>
              <w:rPr>
                <w:sz w:val="28"/>
                <w:szCs w:val="28"/>
              </w:rPr>
            </w:pPr>
            <w:r w:rsidRPr="003B2F7F">
              <w:rPr>
                <w:sz w:val="28"/>
                <w:szCs w:val="28"/>
              </w:rPr>
              <w:t>да (без комиссий)</w:t>
            </w:r>
          </w:p>
        </w:tc>
      </w:tr>
      <w:tr w:rsidR="00DA40E7" w:rsidRPr="003B2F7F" w14:paraId="452E5BEC" w14:textId="77777777" w:rsidTr="00C467BE">
        <w:tc>
          <w:tcPr>
            <w:tcW w:w="2973" w:type="dxa"/>
          </w:tcPr>
          <w:p w14:paraId="17C271F2" w14:textId="77777777" w:rsidR="00DA40E7" w:rsidRPr="003B2F7F" w:rsidRDefault="00DA40E7" w:rsidP="0015565B">
            <w:pPr>
              <w:rPr>
                <w:b/>
                <w:sz w:val="28"/>
                <w:szCs w:val="28"/>
              </w:rPr>
            </w:pPr>
            <w:r w:rsidRPr="003B2F7F">
              <w:rPr>
                <w:b/>
                <w:sz w:val="28"/>
                <w:szCs w:val="28"/>
              </w:rPr>
              <w:t>Минимальный период деятельности заемщика</w:t>
            </w:r>
          </w:p>
        </w:tc>
        <w:tc>
          <w:tcPr>
            <w:tcW w:w="6666" w:type="dxa"/>
          </w:tcPr>
          <w:p w14:paraId="199A07EA" w14:textId="77777777" w:rsidR="00DA40E7" w:rsidRPr="003B2F7F" w:rsidRDefault="00DA40E7" w:rsidP="0015565B">
            <w:pPr>
              <w:rPr>
                <w:sz w:val="28"/>
                <w:szCs w:val="28"/>
              </w:rPr>
            </w:pPr>
            <w:r w:rsidRPr="003B2F7F">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3B2F7F" w14:paraId="54DDAAAE" w14:textId="77777777" w:rsidTr="00C467BE">
        <w:tc>
          <w:tcPr>
            <w:tcW w:w="2973" w:type="dxa"/>
          </w:tcPr>
          <w:p w14:paraId="1E894441" w14:textId="77777777" w:rsidR="00DA40E7" w:rsidRPr="003B2F7F" w:rsidRDefault="00DA40E7" w:rsidP="0015565B">
            <w:pPr>
              <w:rPr>
                <w:b/>
                <w:sz w:val="28"/>
                <w:szCs w:val="28"/>
              </w:rPr>
            </w:pPr>
            <w:r w:rsidRPr="003B2F7F">
              <w:rPr>
                <w:b/>
                <w:sz w:val="28"/>
                <w:szCs w:val="28"/>
              </w:rPr>
              <w:t>Дополнительные требования</w:t>
            </w:r>
          </w:p>
        </w:tc>
        <w:tc>
          <w:tcPr>
            <w:tcW w:w="6666" w:type="dxa"/>
          </w:tcPr>
          <w:p w14:paraId="130C2B16" w14:textId="2402E446" w:rsidR="00DA40E7" w:rsidRPr="003B2F7F" w:rsidRDefault="00DA40E7" w:rsidP="0015565B">
            <w:pPr>
              <w:rPr>
                <w:sz w:val="28"/>
                <w:szCs w:val="28"/>
              </w:rPr>
            </w:pPr>
            <w:r w:rsidRPr="003B2F7F">
              <w:rPr>
                <w:sz w:val="28"/>
                <w:szCs w:val="28"/>
              </w:rPr>
              <w:t>Заявитель должен предоставить Бизнес-план проекта</w:t>
            </w:r>
            <w:r w:rsidR="008E6F93" w:rsidRPr="003B2F7F">
              <w:rPr>
                <w:sz w:val="28"/>
                <w:szCs w:val="28"/>
              </w:rPr>
              <w:t xml:space="preserve"> и (или) ТЭО</w:t>
            </w:r>
            <w:r w:rsidRPr="003B2F7F">
              <w:rPr>
                <w:sz w:val="28"/>
                <w:szCs w:val="28"/>
              </w:rPr>
              <w:t>, по форме, утвержденной Организацией.</w:t>
            </w:r>
            <w:r w:rsidR="00D26CB2">
              <w:t xml:space="preserve"> </w:t>
            </w:r>
          </w:p>
        </w:tc>
      </w:tr>
      <w:tr w:rsidR="00DA40E7" w:rsidRPr="003B2F7F" w14:paraId="78CE24FE" w14:textId="77777777" w:rsidTr="00C467BE">
        <w:tc>
          <w:tcPr>
            <w:tcW w:w="2973" w:type="dxa"/>
          </w:tcPr>
          <w:p w14:paraId="56E9BE2F" w14:textId="77777777" w:rsidR="00DA40E7" w:rsidRPr="003B2F7F" w:rsidRDefault="00DA40E7" w:rsidP="0015565B">
            <w:pPr>
              <w:rPr>
                <w:b/>
                <w:sz w:val="28"/>
                <w:szCs w:val="28"/>
              </w:rPr>
            </w:pPr>
            <w:r w:rsidRPr="003B2F7F">
              <w:rPr>
                <w:b/>
                <w:sz w:val="28"/>
                <w:szCs w:val="28"/>
              </w:rPr>
              <w:t>Иные условия</w:t>
            </w:r>
          </w:p>
        </w:tc>
        <w:tc>
          <w:tcPr>
            <w:tcW w:w="6666" w:type="dxa"/>
          </w:tcPr>
          <w:p w14:paraId="6031FD45" w14:textId="77777777" w:rsidR="00DA40E7" w:rsidRPr="003B2F7F" w:rsidRDefault="00DA40E7" w:rsidP="0015565B">
            <w:pPr>
              <w:rPr>
                <w:sz w:val="28"/>
                <w:szCs w:val="28"/>
              </w:rPr>
            </w:pPr>
            <w:r w:rsidRPr="003B2F7F">
              <w:rPr>
                <w:sz w:val="28"/>
                <w:szCs w:val="28"/>
              </w:rPr>
              <w:t>согласно разделу 1 настоящей Программы</w:t>
            </w:r>
          </w:p>
        </w:tc>
      </w:tr>
      <w:tr w:rsidR="00E50B63" w:rsidRPr="003B2F7F" w14:paraId="3188CACC" w14:textId="77777777" w:rsidTr="00C467BE">
        <w:tc>
          <w:tcPr>
            <w:tcW w:w="2973" w:type="dxa"/>
          </w:tcPr>
          <w:p w14:paraId="144707F8" w14:textId="77777777" w:rsidR="00E50B63" w:rsidRPr="003B2F7F" w:rsidRDefault="00E50B63" w:rsidP="00F23AB4">
            <w:pPr>
              <w:rPr>
                <w:b/>
                <w:sz w:val="28"/>
                <w:szCs w:val="28"/>
              </w:rPr>
            </w:pPr>
            <w:r w:rsidRPr="003B2F7F">
              <w:rPr>
                <w:b/>
                <w:sz w:val="28"/>
                <w:szCs w:val="28"/>
              </w:rPr>
              <w:t>Особые условия</w:t>
            </w:r>
          </w:p>
        </w:tc>
        <w:tc>
          <w:tcPr>
            <w:tcW w:w="6666" w:type="dxa"/>
          </w:tcPr>
          <w:p w14:paraId="040971A4" w14:textId="77777777" w:rsidR="00E50B63" w:rsidRPr="003B2F7F" w:rsidRDefault="00E50B63" w:rsidP="00F23AB4">
            <w:pPr>
              <w:pStyle w:val="210"/>
              <w:ind w:left="0"/>
              <w:rPr>
                <w:color w:val="000000"/>
                <w:sz w:val="28"/>
                <w:szCs w:val="28"/>
              </w:rPr>
            </w:pPr>
            <w:r w:rsidRPr="003B2F7F">
              <w:rPr>
                <w:sz w:val="28"/>
                <w:szCs w:val="28"/>
              </w:rPr>
              <w:t xml:space="preserve">При введении </w:t>
            </w:r>
            <w:r w:rsidRPr="003B2F7F">
              <w:rPr>
                <w:color w:val="000000"/>
                <w:sz w:val="28"/>
                <w:szCs w:val="28"/>
              </w:rPr>
              <w:t>на всей территории Российской Федерации, территории Магаданской области и городских округов Магаданской области</w:t>
            </w:r>
            <w:r w:rsidRPr="003B2F7F">
              <w:rPr>
                <w:sz w:val="28"/>
                <w:szCs w:val="28"/>
              </w:rPr>
              <w:t xml:space="preserve"> </w:t>
            </w:r>
            <w:r w:rsidRPr="003B2F7F">
              <w:rPr>
                <w:color w:val="000000"/>
                <w:sz w:val="28"/>
                <w:szCs w:val="28"/>
              </w:rPr>
              <w:t>режима повышенной готовности или режима чрезвычайной ситуации:</w:t>
            </w:r>
          </w:p>
          <w:p w14:paraId="79594B0F" w14:textId="77777777" w:rsidR="00E50B63" w:rsidRPr="003B2F7F" w:rsidRDefault="00E50B63" w:rsidP="00F23AB4">
            <w:pPr>
              <w:rPr>
                <w:sz w:val="28"/>
                <w:szCs w:val="28"/>
              </w:rPr>
            </w:pPr>
            <w:r w:rsidRPr="003B2F7F">
              <w:rPr>
                <w:sz w:val="28"/>
                <w:szCs w:val="28"/>
              </w:rPr>
              <w:t>-не запрашивается подтверждение отсутствия просроченной задолженности перед бюджетом;</w:t>
            </w:r>
          </w:p>
          <w:p w14:paraId="5B763F23" w14:textId="77777777" w:rsidR="00E50B63" w:rsidRPr="003B2F7F" w:rsidRDefault="00E50B63" w:rsidP="00F23AB4">
            <w:pPr>
              <w:rPr>
                <w:sz w:val="28"/>
                <w:szCs w:val="28"/>
              </w:rPr>
            </w:pPr>
            <w:r w:rsidRPr="003B2F7F">
              <w:rPr>
                <w:sz w:val="28"/>
                <w:szCs w:val="28"/>
              </w:rPr>
              <w:t>-не запрашивается подтверждение отсутствия задолженности по заработной плате;</w:t>
            </w:r>
          </w:p>
          <w:p w14:paraId="3CFE4F80" w14:textId="77777777" w:rsidR="00E50B63" w:rsidRPr="003B2F7F" w:rsidRDefault="00E50B63" w:rsidP="00F23AB4">
            <w:pPr>
              <w:rPr>
                <w:sz w:val="28"/>
                <w:szCs w:val="28"/>
              </w:rPr>
            </w:pPr>
            <w:r w:rsidRPr="003B2F7F">
              <w:rPr>
                <w:sz w:val="28"/>
                <w:szCs w:val="28"/>
              </w:rPr>
              <w:t>- срок принятия решения не более 1 (одного) рабочего дня;</w:t>
            </w:r>
          </w:p>
          <w:p w14:paraId="4BF18A05" w14:textId="77777777" w:rsidR="00E50B63" w:rsidRPr="003B2F7F" w:rsidRDefault="00E50B63" w:rsidP="00F23AB4">
            <w:pPr>
              <w:rPr>
                <w:sz w:val="28"/>
                <w:szCs w:val="28"/>
              </w:rPr>
            </w:pPr>
            <w:r w:rsidRPr="003B2F7F">
              <w:rPr>
                <w:sz w:val="28"/>
                <w:szCs w:val="28"/>
              </w:rPr>
              <w:t>- размер процентной ставки за пользование микрозаймом при наличии или отсутствии залогового имущества составляет:</w:t>
            </w:r>
          </w:p>
          <w:p w14:paraId="26CBE61F" w14:textId="20DB1F40" w:rsidR="005D5FB1" w:rsidRPr="003B2F7F" w:rsidRDefault="005D5FB1" w:rsidP="005D5FB1">
            <w:pPr>
              <w:jc w:val="both"/>
              <w:rPr>
                <w:sz w:val="28"/>
                <w:szCs w:val="28"/>
              </w:rPr>
            </w:pPr>
            <w:r w:rsidRPr="003B2F7F">
              <w:rPr>
                <w:sz w:val="28"/>
                <w:szCs w:val="28"/>
              </w:rPr>
              <w:t>3% - для субъектов МСП, осуществляющих деятельность в приоритетных сферах, в соответствии с разделом 3 настоящего Приложения;</w:t>
            </w:r>
          </w:p>
          <w:p w14:paraId="77480455" w14:textId="77777777" w:rsidR="005D5FB1" w:rsidRPr="003B2F7F" w:rsidRDefault="005D5FB1" w:rsidP="005D5FB1">
            <w:pPr>
              <w:jc w:val="both"/>
              <w:rPr>
                <w:color w:val="FF0000"/>
                <w:sz w:val="28"/>
                <w:szCs w:val="28"/>
              </w:rPr>
            </w:pPr>
            <w:r w:rsidRPr="003B2F7F">
              <w:rPr>
                <w:sz w:val="28"/>
                <w:szCs w:val="28"/>
              </w:rPr>
              <w:t>4,25% - для субъектов МСП, осуществляющих деятельность в иных сферах.</w:t>
            </w:r>
          </w:p>
          <w:p w14:paraId="035D68C4" w14:textId="77777777" w:rsidR="00E50B63" w:rsidRPr="003B2F7F" w:rsidRDefault="00E50B63" w:rsidP="00F23AB4">
            <w:pPr>
              <w:rPr>
                <w:sz w:val="28"/>
                <w:szCs w:val="28"/>
              </w:rPr>
            </w:pPr>
          </w:p>
        </w:tc>
      </w:tr>
    </w:tbl>
    <w:p w14:paraId="176E17D1" w14:textId="3A3FE558" w:rsidR="00DA40E7" w:rsidRPr="003B2F7F" w:rsidRDefault="00DA40E7" w:rsidP="00DA40E7">
      <w:pPr>
        <w:rPr>
          <w:sz w:val="28"/>
          <w:szCs w:val="28"/>
        </w:rPr>
      </w:pPr>
    </w:p>
    <w:p w14:paraId="404E3B55" w14:textId="77777777" w:rsidR="00E50B63" w:rsidRPr="003B2F7F" w:rsidRDefault="00E50B63"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3B2F7F" w14:paraId="58CD1AE2" w14:textId="77777777" w:rsidTr="0015565B">
        <w:trPr>
          <w:trHeight w:val="726"/>
        </w:trPr>
        <w:tc>
          <w:tcPr>
            <w:tcW w:w="9635" w:type="dxa"/>
            <w:gridSpan w:val="2"/>
            <w:shd w:val="clear" w:color="auto" w:fill="D9D9D9" w:themeFill="background1" w:themeFillShade="D9"/>
          </w:tcPr>
          <w:p w14:paraId="759463FF" w14:textId="77777777" w:rsidR="00DA40E7" w:rsidRPr="003B2F7F" w:rsidRDefault="00DA40E7" w:rsidP="0015565B">
            <w:pPr>
              <w:rPr>
                <w:b/>
                <w:sz w:val="28"/>
                <w:szCs w:val="28"/>
              </w:rPr>
            </w:pPr>
            <w:r w:rsidRPr="003B2F7F">
              <w:rPr>
                <w:b/>
                <w:sz w:val="28"/>
                <w:szCs w:val="28"/>
              </w:rPr>
              <w:t>2.3. «Бизнес-оборот»</w:t>
            </w:r>
          </w:p>
        </w:tc>
      </w:tr>
      <w:tr w:rsidR="00DA40E7" w:rsidRPr="003B2F7F" w14:paraId="5455A948" w14:textId="77777777" w:rsidTr="0015565B">
        <w:tc>
          <w:tcPr>
            <w:tcW w:w="2547" w:type="dxa"/>
          </w:tcPr>
          <w:p w14:paraId="4F8D23A5" w14:textId="77777777" w:rsidR="00DA40E7" w:rsidRPr="003B2F7F" w:rsidRDefault="00DA40E7" w:rsidP="0015565B">
            <w:pPr>
              <w:rPr>
                <w:b/>
                <w:sz w:val="28"/>
                <w:szCs w:val="28"/>
              </w:rPr>
            </w:pPr>
            <w:r w:rsidRPr="003B2F7F">
              <w:rPr>
                <w:b/>
                <w:sz w:val="28"/>
                <w:szCs w:val="28"/>
              </w:rPr>
              <w:t>Условие</w:t>
            </w:r>
          </w:p>
        </w:tc>
        <w:tc>
          <w:tcPr>
            <w:tcW w:w="7088" w:type="dxa"/>
          </w:tcPr>
          <w:p w14:paraId="749D5F15" w14:textId="77777777" w:rsidR="00DA40E7" w:rsidRPr="003B2F7F" w:rsidRDefault="00DA40E7" w:rsidP="0015565B">
            <w:pPr>
              <w:rPr>
                <w:b/>
                <w:sz w:val="28"/>
                <w:szCs w:val="28"/>
              </w:rPr>
            </w:pPr>
            <w:r w:rsidRPr="003B2F7F">
              <w:rPr>
                <w:b/>
                <w:sz w:val="28"/>
                <w:szCs w:val="28"/>
              </w:rPr>
              <w:t>Значение</w:t>
            </w:r>
          </w:p>
        </w:tc>
      </w:tr>
      <w:tr w:rsidR="00DA40E7" w:rsidRPr="003B2F7F" w14:paraId="0D5F3ADF" w14:textId="77777777" w:rsidTr="0015565B">
        <w:tc>
          <w:tcPr>
            <w:tcW w:w="2547" w:type="dxa"/>
          </w:tcPr>
          <w:p w14:paraId="754C0459" w14:textId="77777777" w:rsidR="00DA40E7" w:rsidRPr="003B2F7F" w:rsidRDefault="00DA40E7" w:rsidP="0015565B">
            <w:pPr>
              <w:rPr>
                <w:b/>
                <w:sz w:val="28"/>
                <w:szCs w:val="28"/>
              </w:rPr>
            </w:pPr>
            <w:r w:rsidRPr="003B2F7F">
              <w:rPr>
                <w:b/>
                <w:sz w:val="28"/>
                <w:szCs w:val="28"/>
              </w:rPr>
              <w:lastRenderedPageBreak/>
              <w:t>Категория заемщика</w:t>
            </w:r>
          </w:p>
        </w:tc>
        <w:tc>
          <w:tcPr>
            <w:tcW w:w="7088" w:type="dxa"/>
          </w:tcPr>
          <w:p w14:paraId="004FB855" w14:textId="77777777" w:rsidR="00DA40E7" w:rsidRPr="003B2F7F" w:rsidRDefault="00DA40E7" w:rsidP="0015565B">
            <w:pPr>
              <w:rPr>
                <w:sz w:val="28"/>
                <w:szCs w:val="28"/>
              </w:rPr>
            </w:pPr>
            <w:r w:rsidRPr="003B2F7F">
              <w:rPr>
                <w:sz w:val="28"/>
                <w:szCs w:val="28"/>
              </w:rPr>
              <w:t>субъекты МСП, удовлетворяющие критериям, установленным Правилами предоставления микрозаймов АНО «МКК Магаданской области»</w:t>
            </w:r>
          </w:p>
        </w:tc>
      </w:tr>
      <w:tr w:rsidR="00DA40E7" w:rsidRPr="003B2F7F" w14:paraId="12416021" w14:textId="77777777" w:rsidTr="0015565B">
        <w:tc>
          <w:tcPr>
            <w:tcW w:w="2547" w:type="dxa"/>
          </w:tcPr>
          <w:p w14:paraId="19623403" w14:textId="77777777" w:rsidR="00DA40E7" w:rsidRPr="003B2F7F" w:rsidRDefault="00DA40E7" w:rsidP="0015565B">
            <w:pPr>
              <w:rPr>
                <w:b/>
                <w:sz w:val="28"/>
                <w:szCs w:val="28"/>
              </w:rPr>
            </w:pPr>
            <w:r w:rsidRPr="003B2F7F">
              <w:rPr>
                <w:b/>
                <w:sz w:val="28"/>
                <w:szCs w:val="28"/>
              </w:rPr>
              <w:t>Целевое назначение микрозайма</w:t>
            </w:r>
          </w:p>
        </w:tc>
        <w:tc>
          <w:tcPr>
            <w:tcW w:w="7088" w:type="dxa"/>
          </w:tcPr>
          <w:p w14:paraId="6772255E" w14:textId="77777777" w:rsidR="00DA40E7" w:rsidRPr="003B2F7F" w:rsidRDefault="00DA40E7" w:rsidP="0015565B">
            <w:pPr>
              <w:jc w:val="both"/>
              <w:rPr>
                <w:sz w:val="28"/>
                <w:szCs w:val="28"/>
              </w:rPr>
            </w:pPr>
            <w:r w:rsidRPr="003B2F7F">
              <w:rPr>
                <w:sz w:val="28"/>
                <w:szCs w:val="28"/>
              </w:rPr>
              <w:t>Пополнение оборотных средств, уплата налогов/сборов, выплата заработной платы, транспортные расходы.</w:t>
            </w:r>
          </w:p>
          <w:p w14:paraId="21108815" w14:textId="77777777" w:rsidR="00DA40E7" w:rsidRPr="003B2F7F" w:rsidRDefault="00DA40E7" w:rsidP="0015565B">
            <w:pPr>
              <w:jc w:val="both"/>
              <w:rPr>
                <w:sz w:val="28"/>
                <w:szCs w:val="28"/>
              </w:rPr>
            </w:pPr>
            <w:r w:rsidRPr="003B2F7F">
              <w:rPr>
                <w:sz w:val="28"/>
                <w:szCs w:val="28"/>
              </w:rPr>
              <w:t>Рефинансирование кредитов выданных на пополнение оборотных средств, иные цели, советующие данному виду микрозайма.</w:t>
            </w:r>
          </w:p>
        </w:tc>
      </w:tr>
      <w:tr w:rsidR="00DA40E7" w:rsidRPr="003B2F7F" w14:paraId="6EFB4D25" w14:textId="77777777" w:rsidTr="0015565B">
        <w:tc>
          <w:tcPr>
            <w:tcW w:w="2547" w:type="dxa"/>
          </w:tcPr>
          <w:p w14:paraId="711184F0" w14:textId="77777777" w:rsidR="00DA40E7" w:rsidRPr="003B2F7F" w:rsidRDefault="00DA40E7" w:rsidP="0015565B">
            <w:pPr>
              <w:rPr>
                <w:b/>
                <w:sz w:val="28"/>
                <w:szCs w:val="28"/>
              </w:rPr>
            </w:pPr>
            <w:r w:rsidRPr="003B2F7F">
              <w:rPr>
                <w:b/>
                <w:sz w:val="28"/>
                <w:szCs w:val="28"/>
              </w:rPr>
              <w:t>Период действия программы</w:t>
            </w:r>
          </w:p>
        </w:tc>
        <w:tc>
          <w:tcPr>
            <w:tcW w:w="7088" w:type="dxa"/>
          </w:tcPr>
          <w:p w14:paraId="4825D8CF" w14:textId="77777777" w:rsidR="00DA40E7" w:rsidRPr="003B2F7F" w:rsidRDefault="00DA40E7" w:rsidP="0015565B">
            <w:pPr>
              <w:rPr>
                <w:sz w:val="28"/>
                <w:szCs w:val="28"/>
              </w:rPr>
            </w:pPr>
            <w:r w:rsidRPr="003B2F7F">
              <w:rPr>
                <w:sz w:val="28"/>
                <w:szCs w:val="28"/>
              </w:rPr>
              <w:t>бессрочно</w:t>
            </w:r>
          </w:p>
        </w:tc>
      </w:tr>
      <w:tr w:rsidR="00DA40E7" w:rsidRPr="003B2F7F" w14:paraId="5F0023C5" w14:textId="77777777" w:rsidTr="0015565B">
        <w:tc>
          <w:tcPr>
            <w:tcW w:w="2547" w:type="dxa"/>
          </w:tcPr>
          <w:p w14:paraId="39CB7D60" w14:textId="77777777" w:rsidR="00DA40E7" w:rsidRPr="003B2F7F" w:rsidRDefault="00DA40E7" w:rsidP="0015565B">
            <w:pPr>
              <w:rPr>
                <w:b/>
                <w:sz w:val="28"/>
                <w:szCs w:val="28"/>
              </w:rPr>
            </w:pPr>
            <w:r w:rsidRPr="003B2F7F">
              <w:rPr>
                <w:b/>
                <w:sz w:val="28"/>
                <w:szCs w:val="28"/>
              </w:rPr>
              <w:t>Источник финансирования</w:t>
            </w:r>
          </w:p>
        </w:tc>
        <w:tc>
          <w:tcPr>
            <w:tcW w:w="7088" w:type="dxa"/>
          </w:tcPr>
          <w:p w14:paraId="4E95AC4F" w14:textId="77777777" w:rsidR="00DA40E7" w:rsidRPr="003B2F7F" w:rsidRDefault="00DA40E7" w:rsidP="0015565B">
            <w:pPr>
              <w:rPr>
                <w:sz w:val="28"/>
                <w:szCs w:val="28"/>
              </w:rPr>
            </w:pPr>
            <w:r w:rsidRPr="003B2F7F">
              <w:rPr>
                <w:sz w:val="28"/>
                <w:szCs w:val="28"/>
              </w:rPr>
              <w:t>субсидии, полученные в 2020 году, средства Организации</w:t>
            </w:r>
          </w:p>
        </w:tc>
      </w:tr>
      <w:tr w:rsidR="00DA40E7" w:rsidRPr="003B2F7F" w14:paraId="0021C332" w14:textId="77777777" w:rsidTr="0015565B">
        <w:tc>
          <w:tcPr>
            <w:tcW w:w="2547" w:type="dxa"/>
          </w:tcPr>
          <w:p w14:paraId="23692AF0" w14:textId="77777777" w:rsidR="00DA40E7" w:rsidRPr="003B2F7F" w:rsidRDefault="00DA40E7" w:rsidP="0015565B">
            <w:pPr>
              <w:rPr>
                <w:b/>
                <w:sz w:val="28"/>
                <w:szCs w:val="28"/>
              </w:rPr>
            </w:pPr>
            <w:r w:rsidRPr="003B2F7F">
              <w:rPr>
                <w:b/>
                <w:sz w:val="28"/>
                <w:szCs w:val="28"/>
              </w:rPr>
              <w:t>Форма кредитования</w:t>
            </w:r>
          </w:p>
        </w:tc>
        <w:tc>
          <w:tcPr>
            <w:tcW w:w="7088" w:type="dxa"/>
          </w:tcPr>
          <w:p w14:paraId="14A10205" w14:textId="77777777" w:rsidR="00DA40E7" w:rsidRPr="003B2F7F" w:rsidRDefault="00DA40E7" w:rsidP="0015565B">
            <w:pPr>
              <w:rPr>
                <w:sz w:val="28"/>
                <w:szCs w:val="28"/>
              </w:rPr>
            </w:pPr>
            <w:r w:rsidRPr="003B2F7F">
              <w:rPr>
                <w:sz w:val="28"/>
                <w:szCs w:val="28"/>
              </w:rPr>
              <w:t>единовременный микрозаем.</w:t>
            </w:r>
          </w:p>
          <w:p w14:paraId="7FD74291" w14:textId="77777777" w:rsidR="00DA40E7" w:rsidRPr="003B2F7F" w:rsidRDefault="00DA40E7" w:rsidP="0015565B">
            <w:pPr>
              <w:rPr>
                <w:sz w:val="28"/>
                <w:szCs w:val="28"/>
              </w:rPr>
            </w:pPr>
            <w:proofErr w:type="spellStart"/>
            <w:r w:rsidRPr="003B2F7F">
              <w:rPr>
                <w:sz w:val="28"/>
                <w:szCs w:val="28"/>
              </w:rPr>
              <w:t>невозобновляемая</w:t>
            </w:r>
            <w:proofErr w:type="spellEnd"/>
            <w:r w:rsidRPr="003B2F7F">
              <w:rPr>
                <w:sz w:val="28"/>
                <w:szCs w:val="28"/>
              </w:rPr>
              <w:t xml:space="preserve"> кредитная линия.</w:t>
            </w:r>
          </w:p>
        </w:tc>
      </w:tr>
      <w:tr w:rsidR="00DA40E7" w:rsidRPr="003B2F7F" w14:paraId="201544E5" w14:textId="77777777" w:rsidTr="0015565B">
        <w:tc>
          <w:tcPr>
            <w:tcW w:w="2547" w:type="dxa"/>
          </w:tcPr>
          <w:p w14:paraId="2A49F4DC" w14:textId="77777777" w:rsidR="00DA40E7" w:rsidRPr="003B2F7F" w:rsidRDefault="00DA40E7" w:rsidP="0015565B">
            <w:pPr>
              <w:rPr>
                <w:b/>
                <w:sz w:val="28"/>
                <w:szCs w:val="28"/>
              </w:rPr>
            </w:pPr>
            <w:r w:rsidRPr="003B2F7F">
              <w:rPr>
                <w:b/>
                <w:sz w:val="28"/>
                <w:szCs w:val="28"/>
              </w:rPr>
              <w:t>Способ предоставления микрозайма</w:t>
            </w:r>
          </w:p>
        </w:tc>
        <w:tc>
          <w:tcPr>
            <w:tcW w:w="7088" w:type="dxa"/>
          </w:tcPr>
          <w:p w14:paraId="72436F64" w14:textId="77777777" w:rsidR="00DA40E7" w:rsidRPr="003B2F7F" w:rsidRDefault="00DA40E7" w:rsidP="0015565B">
            <w:pPr>
              <w:rPr>
                <w:sz w:val="28"/>
                <w:szCs w:val="28"/>
              </w:rPr>
            </w:pPr>
            <w:r w:rsidRPr="003B2F7F">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3B2F7F" w14:paraId="23C3F65B" w14:textId="77777777" w:rsidTr="0015565B">
        <w:tc>
          <w:tcPr>
            <w:tcW w:w="2547" w:type="dxa"/>
          </w:tcPr>
          <w:p w14:paraId="6B00B884" w14:textId="77777777" w:rsidR="00DA40E7" w:rsidRPr="003B2F7F" w:rsidRDefault="00DA40E7" w:rsidP="0015565B">
            <w:pPr>
              <w:rPr>
                <w:b/>
                <w:sz w:val="28"/>
                <w:szCs w:val="28"/>
              </w:rPr>
            </w:pPr>
            <w:r w:rsidRPr="003B2F7F">
              <w:rPr>
                <w:b/>
                <w:sz w:val="28"/>
                <w:szCs w:val="28"/>
              </w:rPr>
              <w:t>Валюта кредитования</w:t>
            </w:r>
          </w:p>
        </w:tc>
        <w:tc>
          <w:tcPr>
            <w:tcW w:w="7088" w:type="dxa"/>
          </w:tcPr>
          <w:p w14:paraId="15B38A0E" w14:textId="77777777" w:rsidR="00DA40E7" w:rsidRPr="003B2F7F" w:rsidRDefault="00DA40E7" w:rsidP="0015565B">
            <w:pPr>
              <w:rPr>
                <w:sz w:val="28"/>
                <w:szCs w:val="28"/>
              </w:rPr>
            </w:pPr>
            <w:r w:rsidRPr="003B2F7F">
              <w:rPr>
                <w:sz w:val="28"/>
                <w:szCs w:val="28"/>
              </w:rPr>
              <w:t xml:space="preserve">рубль Российской Федерации </w:t>
            </w:r>
          </w:p>
        </w:tc>
      </w:tr>
      <w:tr w:rsidR="00DA40E7" w:rsidRPr="003B2F7F" w14:paraId="739D80A2" w14:textId="77777777" w:rsidTr="0015565B">
        <w:tc>
          <w:tcPr>
            <w:tcW w:w="2547" w:type="dxa"/>
          </w:tcPr>
          <w:p w14:paraId="2FCECE89" w14:textId="77777777" w:rsidR="00DA40E7" w:rsidRPr="003B2F7F" w:rsidRDefault="00DA40E7" w:rsidP="0015565B">
            <w:pPr>
              <w:rPr>
                <w:b/>
                <w:sz w:val="28"/>
                <w:szCs w:val="28"/>
              </w:rPr>
            </w:pPr>
            <w:r w:rsidRPr="003B2F7F">
              <w:rPr>
                <w:b/>
                <w:sz w:val="28"/>
                <w:szCs w:val="28"/>
              </w:rPr>
              <w:t>Срок кредитования</w:t>
            </w:r>
          </w:p>
        </w:tc>
        <w:tc>
          <w:tcPr>
            <w:tcW w:w="7088" w:type="dxa"/>
          </w:tcPr>
          <w:p w14:paraId="2BD63091" w14:textId="77777777" w:rsidR="00DA40E7" w:rsidRPr="003B2F7F" w:rsidRDefault="00DA40E7" w:rsidP="0015565B">
            <w:pPr>
              <w:rPr>
                <w:sz w:val="28"/>
                <w:szCs w:val="28"/>
              </w:rPr>
            </w:pPr>
            <w:r w:rsidRPr="003B2F7F">
              <w:rPr>
                <w:sz w:val="28"/>
                <w:szCs w:val="28"/>
              </w:rPr>
              <w:t>от 1 месяца до 15 месяцев</w:t>
            </w:r>
          </w:p>
          <w:p w14:paraId="5311F980" w14:textId="77777777" w:rsidR="00DA40E7" w:rsidRPr="003B2F7F" w:rsidRDefault="00DA40E7" w:rsidP="0015565B">
            <w:pPr>
              <w:rPr>
                <w:sz w:val="28"/>
                <w:szCs w:val="28"/>
              </w:rPr>
            </w:pPr>
          </w:p>
        </w:tc>
      </w:tr>
      <w:tr w:rsidR="00DA40E7" w:rsidRPr="003B2F7F" w14:paraId="5FEA5B9D" w14:textId="77777777" w:rsidTr="0015565B">
        <w:tc>
          <w:tcPr>
            <w:tcW w:w="2547" w:type="dxa"/>
          </w:tcPr>
          <w:p w14:paraId="7C5CBE95" w14:textId="77777777" w:rsidR="00DA40E7" w:rsidRPr="003B2F7F" w:rsidRDefault="00DA40E7" w:rsidP="0015565B">
            <w:pPr>
              <w:rPr>
                <w:b/>
                <w:sz w:val="28"/>
                <w:szCs w:val="28"/>
              </w:rPr>
            </w:pPr>
            <w:r w:rsidRPr="003B2F7F">
              <w:rPr>
                <w:b/>
                <w:sz w:val="28"/>
                <w:szCs w:val="28"/>
              </w:rPr>
              <w:t>Сумма кредитования</w:t>
            </w:r>
          </w:p>
        </w:tc>
        <w:tc>
          <w:tcPr>
            <w:tcW w:w="7088" w:type="dxa"/>
          </w:tcPr>
          <w:p w14:paraId="0D086486" w14:textId="01C4FF4B" w:rsidR="00DA40E7" w:rsidRPr="003B2F7F" w:rsidRDefault="00DA40E7" w:rsidP="0015565B">
            <w:pPr>
              <w:rPr>
                <w:sz w:val="28"/>
                <w:szCs w:val="28"/>
              </w:rPr>
            </w:pPr>
            <w:r w:rsidRPr="003B2F7F">
              <w:rPr>
                <w:sz w:val="28"/>
                <w:szCs w:val="28"/>
              </w:rPr>
              <w:t xml:space="preserve">от </w:t>
            </w:r>
            <w:r w:rsidR="00025B7F" w:rsidRPr="003B2F7F">
              <w:rPr>
                <w:sz w:val="28"/>
                <w:szCs w:val="28"/>
              </w:rPr>
              <w:t>1</w:t>
            </w:r>
            <w:r w:rsidRPr="003B2F7F">
              <w:rPr>
                <w:sz w:val="28"/>
                <w:szCs w:val="28"/>
              </w:rPr>
              <w:t>00 000 рублей до 3 000 000 рублей</w:t>
            </w:r>
          </w:p>
          <w:p w14:paraId="16052F0A" w14:textId="77777777" w:rsidR="00DA40E7" w:rsidRPr="003B2F7F" w:rsidRDefault="00DA40E7" w:rsidP="0015565B">
            <w:pPr>
              <w:rPr>
                <w:sz w:val="28"/>
                <w:szCs w:val="28"/>
              </w:rPr>
            </w:pPr>
          </w:p>
        </w:tc>
      </w:tr>
      <w:tr w:rsidR="00DA40E7" w:rsidRPr="003B2F7F" w14:paraId="109E4276" w14:textId="77777777" w:rsidTr="0015565B">
        <w:tc>
          <w:tcPr>
            <w:tcW w:w="2547" w:type="dxa"/>
          </w:tcPr>
          <w:p w14:paraId="3CC96CBA" w14:textId="77777777" w:rsidR="00DA40E7" w:rsidRPr="003B2F7F" w:rsidRDefault="00DA40E7" w:rsidP="0015565B">
            <w:pPr>
              <w:rPr>
                <w:b/>
                <w:sz w:val="28"/>
                <w:szCs w:val="28"/>
              </w:rPr>
            </w:pPr>
            <w:r w:rsidRPr="003B2F7F">
              <w:rPr>
                <w:b/>
                <w:sz w:val="28"/>
                <w:szCs w:val="28"/>
              </w:rPr>
              <w:t xml:space="preserve">Обеспечение </w:t>
            </w:r>
          </w:p>
        </w:tc>
        <w:tc>
          <w:tcPr>
            <w:tcW w:w="7088" w:type="dxa"/>
          </w:tcPr>
          <w:p w14:paraId="165CFB7B" w14:textId="186329DB" w:rsidR="00DA40E7" w:rsidRPr="003B2F7F" w:rsidRDefault="00DA40E7" w:rsidP="0015565B">
            <w:pPr>
              <w:rPr>
                <w:sz w:val="28"/>
                <w:szCs w:val="28"/>
              </w:rPr>
            </w:pPr>
            <w:r w:rsidRPr="003B2F7F">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w:t>
            </w:r>
          </w:p>
          <w:p w14:paraId="08286458" w14:textId="77777777" w:rsidR="00DA40E7" w:rsidRPr="003B2F7F" w:rsidRDefault="00DA40E7" w:rsidP="0015565B">
            <w:pPr>
              <w:rPr>
                <w:i/>
                <w:sz w:val="28"/>
                <w:szCs w:val="28"/>
              </w:rPr>
            </w:pPr>
            <w:r w:rsidRPr="003B2F7F">
              <w:rPr>
                <w:i/>
                <w:sz w:val="28"/>
                <w:szCs w:val="28"/>
              </w:rPr>
              <w:t>Сумма займа, не обеспеченная твердым* залогом, не может превышать 1 000 000 рублей.</w:t>
            </w:r>
          </w:p>
        </w:tc>
      </w:tr>
      <w:tr w:rsidR="00DA40E7" w:rsidRPr="003B2F7F" w14:paraId="4EF631DE" w14:textId="77777777" w:rsidTr="0015565B">
        <w:tc>
          <w:tcPr>
            <w:tcW w:w="2547" w:type="dxa"/>
          </w:tcPr>
          <w:p w14:paraId="22686F14" w14:textId="77777777" w:rsidR="00DA40E7" w:rsidRPr="003B2F7F" w:rsidRDefault="00DA40E7" w:rsidP="0015565B">
            <w:pPr>
              <w:rPr>
                <w:b/>
                <w:sz w:val="28"/>
                <w:szCs w:val="28"/>
              </w:rPr>
            </w:pPr>
            <w:r w:rsidRPr="003B2F7F">
              <w:rPr>
                <w:b/>
                <w:sz w:val="28"/>
                <w:szCs w:val="28"/>
              </w:rPr>
              <w:t>Процентная ставка (в процентах годовых)</w:t>
            </w:r>
          </w:p>
        </w:tc>
        <w:tc>
          <w:tcPr>
            <w:tcW w:w="7088" w:type="dxa"/>
          </w:tcPr>
          <w:p w14:paraId="1B7A0D50" w14:textId="09990F93" w:rsidR="00DA40E7" w:rsidRPr="003B2F7F" w:rsidRDefault="00DA40E7" w:rsidP="0015565B">
            <w:pPr>
              <w:jc w:val="both"/>
              <w:rPr>
                <w:sz w:val="28"/>
                <w:szCs w:val="28"/>
              </w:rPr>
            </w:pPr>
            <w:r w:rsidRPr="003B2F7F">
              <w:rPr>
                <w:sz w:val="28"/>
                <w:szCs w:val="28"/>
              </w:rPr>
              <w:t xml:space="preserve">для субъектов МСП, осуществляющих деятельность в приоритетных сферах, в соответствии с госпрограммой Магаданской области (п. 3.1 </w:t>
            </w:r>
            <w:r w:rsidR="00EF6F80" w:rsidRPr="003B2F7F">
              <w:rPr>
                <w:sz w:val="28"/>
                <w:szCs w:val="28"/>
              </w:rPr>
              <w:t>раздела 3 настоящего Приложения</w:t>
            </w:r>
            <w:r w:rsidRPr="003B2F7F">
              <w:rPr>
                <w:sz w:val="28"/>
                <w:szCs w:val="28"/>
              </w:rPr>
              <w:t xml:space="preserve">), либо отнесенных к субъектам МСП, реализующим приоритетные проекты в соответствии с Приказом МЭР № 125 от 14.03.2019 (п. 3.2 </w:t>
            </w:r>
            <w:r w:rsidR="00EF6F80" w:rsidRPr="003B2F7F">
              <w:rPr>
                <w:sz w:val="28"/>
                <w:szCs w:val="28"/>
              </w:rPr>
              <w:t>раздела 3 настоящего Приложения</w:t>
            </w:r>
            <w:r w:rsidRPr="003B2F7F">
              <w:rPr>
                <w:sz w:val="28"/>
                <w:szCs w:val="28"/>
              </w:rPr>
              <w:t>):</w:t>
            </w:r>
          </w:p>
          <w:p w14:paraId="345D6EA2" w14:textId="77777777" w:rsidR="00DA40E7" w:rsidRPr="003B2F7F" w:rsidRDefault="00DA40E7" w:rsidP="0015565B">
            <w:pPr>
              <w:jc w:val="both"/>
              <w:rPr>
                <w:sz w:val="28"/>
                <w:szCs w:val="28"/>
              </w:rPr>
            </w:pPr>
            <w:r w:rsidRPr="003B2F7F">
              <w:rPr>
                <w:sz w:val="28"/>
                <w:szCs w:val="28"/>
              </w:rPr>
              <w:t>4,25% - обеспеченность твердым залогом 100% и более,</w:t>
            </w:r>
          </w:p>
          <w:p w14:paraId="7F6A1C02" w14:textId="77777777" w:rsidR="00DA40E7" w:rsidRPr="003B2F7F" w:rsidRDefault="00DA40E7" w:rsidP="0015565B">
            <w:pPr>
              <w:jc w:val="both"/>
              <w:rPr>
                <w:sz w:val="28"/>
                <w:szCs w:val="28"/>
              </w:rPr>
            </w:pPr>
            <w:r w:rsidRPr="003B2F7F">
              <w:rPr>
                <w:sz w:val="28"/>
                <w:szCs w:val="28"/>
              </w:rPr>
              <w:t>5,7% - обеспеченность твердым залогом менее 100% и предоставление дополнительного поручительства,</w:t>
            </w:r>
          </w:p>
          <w:p w14:paraId="24C16CCB" w14:textId="72542018" w:rsidR="00DA40E7" w:rsidRPr="003B2F7F" w:rsidRDefault="00DA40E7" w:rsidP="0015565B">
            <w:pPr>
              <w:jc w:val="both"/>
              <w:rPr>
                <w:sz w:val="28"/>
                <w:szCs w:val="28"/>
              </w:rPr>
            </w:pPr>
            <w:r w:rsidRPr="003B2F7F">
              <w:rPr>
                <w:sz w:val="28"/>
                <w:szCs w:val="28"/>
              </w:rPr>
              <w:t xml:space="preserve">6,4% - </w:t>
            </w:r>
            <w:r w:rsidR="005F4D7D" w:rsidRPr="003B2F7F">
              <w:rPr>
                <w:sz w:val="28"/>
                <w:szCs w:val="28"/>
              </w:rPr>
              <w:t>не обеспеченным твердым залогом.</w:t>
            </w:r>
          </w:p>
          <w:p w14:paraId="2B776929" w14:textId="77777777" w:rsidR="00DA40E7" w:rsidRPr="003B2F7F" w:rsidRDefault="00DA40E7" w:rsidP="0015565B">
            <w:pPr>
              <w:jc w:val="both"/>
              <w:rPr>
                <w:sz w:val="28"/>
                <w:szCs w:val="28"/>
              </w:rPr>
            </w:pPr>
            <w:r w:rsidRPr="003B2F7F">
              <w:rPr>
                <w:sz w:val="28"/>
                <w:szCs w:val="28"/>
              </w:rPr>
              <w:t>для субъектов МСП, осуществляющих деятельность в иных сферах:</w:t>
            </w:r>
          </w:p>
          <w:p w14:paraId="1F0A1354" w14:textId="77777777" w:rsidR="00DA40E7" w:rsidRPr="003B2F7F" w:rsidRDefault="00DA40E7" w:rsidP="0015565B">
            <w:pPr>
              <w:jc w:val="both"/>
              <w:rPr>
                <w:sz w:val="28"/>
                <w:szCs w:val="28"/>
              </w:rPr>
            </w:pPr>
            <w:r w:rsidRPr="003B2F7F">
              <w:rPr>
                <w:sz w:val="28"/>
                <w:szCs w:val="28"/>
              </w:rPr>
              <w:t>6,4% - обеспеченность твердым залогом 100% и более,</w:t>
            </w:r>
          </w:p>
          <w:p w14:paraId="6094314A" w14:textId="77777777" w:rsidR="00DA40E7" w:rsidRPr="003B2F7F" w:rsidRDefault="00DA40E7" w:rsidP="0015565B">
            <w:pPr>
              <w:jc w:val="both"/>
              <w:rPr>
                <w:sz w:val="28"/>
                <w:szCs w:val="28"/>
              </w:rPr>
            </w:pPr>
            <w:r w:rsidRPr="003B2F7F">
              <w:rPr>
                <w:sz w:val="28"/>
                <w:szCs w:val="28"/>
              </w:rPr>
              <w:lastRenderedPageBreak/>
              <w:t>7,65% - обеспеченность твердым залогом менее 100% и предоставление дополнительного поручительства,</w:t>
            </w:r>
          </w:p>
          <w:p w14:paraId="3033D16E" w14:textId="77A46B1C" w:rsidR="00DA40E7" w:rsidRPr="003B2F7F" w:rsidRDefault="00DA40E7" w:rsidP="0015565B">
            <w:pPr>
              <w:jc w:val="both"/>
              <w:rPr>
                <w:sz w:val="28"/>
                <w:szCs w:val="28"/>
              </w:rPr>
            </w:pPr>
            <w:r w:rsidRPr="003B2F7F">
              <w:rPr>
                <w:sz w:val="28"/>
                <w:szCs w:val="28"/>
              </w:rPr>
              <w:t xml:space="preserve">8,5 % - </w:t>
            </w:r>
            <w:r w:rsidR="005F4D7D" w:rsidRPr="003B2F7F">
              <w:rPr>
                <w:sz w:val="28"/>
                <w:szCs w:val="28"/>
              </w:rPr>
              <w:t>не обеспеченным твердым залогом.</w:t>
            </w:r>
          </w:p>
        </w:tc>
      </w:tr>
      <w:tr w:rsidR="00DA40E7" w:rsidRPr="003B2F7F" w14:paraId="06C4E3C8" w14:textId="77777777" w:rsidTr="0015565B">
        <w:tc>
          <w:tcPr>
            <w:tcW w:w="2547" w:type="dxa"/>
          </w:tcPr>
          <w:p w14:paraId="55E3E15F" w14:textId="77777777" w:rsidR="00DA40E7" w:rsidRPr="003B2F7F" w:rsidRDefault="00DA40E7" w:rsidP="0015565B">
            <w:pPr>
              <w:rPr>
                <w:b/>
                <w:sz w:val="28"/>
                <w:szCs w:val="28"/>
              </w:rPr>
            </w:pPr>
            <w:r w:rsidRPr="003B2F7F">
              <w:rPr>
                <w:b/>
                <w:sz w:val="28"/>
                <w:szCs w:val="28"/>
              </w:rPr>
              <w:lastRenderedPageBreak/>
              <w:t>Отсрочка по выплате основного долга</w:t>
            </w:r>
          </w:p>
        </w:tc>
        <w:tc>
          <w:tcPr>
            <w:tcW w:w="7088" w:type="dxa"/>
          </w:tcPr>
          <w:p w14:paraId="2249DD8B" w14:textId="77777777" w:rsidR="00DA40E7" w:rsidRPr="003B2F7F" w:rsidRDefault="00DA40E7" w:rsidP="0015565B">
            <w:pPr>
              <w:rPr>
                <w:sz w:val="28"/>
                <w:szCs w:val="28"/>
              </w:rPr>
            </w:pPr>
            <w:r w:rsidRPr="003B2F7F">
              <w:rPr>
                <w:sz w:val="28"/>
                <w:szCs w:val="28"/>
              </w:rPr>
              <w:t>не более 3 месяцев</w:t>
            </w:r>
          </w:p>
        </w:tc>
      </w:tr>
      <w:tr w:rsidR="00DA40E7" w:rsidRPr="003B2F7F" w14:paraId="6989E10A" w14:textId="77777777" w:rsidTr="0015565B">
        <w:tc>
          <w:tcPr>
            <w:tcW w:w="2547" w:type="dxa"/>
          </w:tcPr>
          <w:p w14:paraId="4A6331AB" w14:textId="77777777" w:rsidR="00DA40E7" w:rsidRPr="003B2F7F" w:rsidRDefault="00DA40E7" w:rsidP="0015565B">
            <w:pPr>
              <w:rPr>
                <w:b/>
                <w:sz w:val="28"/>
                <w:szCs w:val="28"/>
              </w:rPr>
            </w:pPr>
            <w:r w:rsidRPr="003B2F7F">
              <w:rPr>
                <w:b/>
                <w:sz w:val="28"/>
                <w:szCs w:val="28"/>
              </w:rPr>
              <w:t>Порядок погашения микрозайма</w:t>
            </w:r>
          </w:p>
        </w:tc>
        <w:tc>
          <w:tcPr>
            <w:tcW w:w="7088" w:type="dxa"/>
          </w:tcPr>
          <w:p w14:paraId="5A7547EF" w14:textId="77777777" w:rsidR="00DA40E7" w:rsidRPr="003B2F7F" w:rsidRDefault="00DA40E7" w:rsidP="0015565B">
            <w:pPr>
              <w:rPr>
                <w:sz w:val="28"/>
                <w:szCs w:val="28"/>
              </w:rPr>
            </w:pPr>
            <w:r w:rsidRPr="003B2F7F">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4A6A429A" w14:textId="2D833261" w:rsidR="00DA40E7" w:rsidRPr="003B2F7F" w:rsidRDefault="00DA40E7" w:rsidP="00477538">
            <w:pPr>
              <w:rPr>
                <w:sz w:val="28"/>
                <w:szCs w:val="28"/>
              </w:rPr>
            </w:pPr>
            <w:r w:rsidRPr="003B2F7F">
              <w:rPr>
                <w:sz w:val="28"/>
                <w:szCs w:val="28"/>
              </w:rPr>
              <w:t>Изменение размера ежемесячного платежа допускается в случаях,</w:t>
            </w:r>
            <w:r w:rsidR="00477538">
              <w:rPr>
                <w:sz w:val="28"/>
                <w:szCs w:val="28"/>
              </w:rPr>
              <w:t xml:space="preserve"> </w:t>
            </w:r>
            <w:r w:rsidRPr="003B2F7F">
              <w:rPr>
                <w:sz w:val="28"/>
                <w:szCs w:val="28"/>
              </w:rPr>
              <w:t>предусмотренных договором микрозайма.</w:t>
            </w:r>
          </w:p>
        </w:tc>
      </w:tr>
      <w:tr w:rsidR="00DA40E7" w:rsidRPr="003B2F7F" w14:paraId="77E9A094" w14:textId="77777777" w:rsidTr="0015565B">
        <w:tc>
          <w:tcPr>
            <w:tcW w:w="2547" w:type="dxa"/>
          </w:tcPr>
          <w:p w14:paraId="698B2754" w14:textId="77777777" w:rsidR="00DA40E7" w:rsidRPr="003B2F7F" w:rsidRDefault="00DA40E7" w:rsidP="0015565B">
            <w:pPr>
              <w:rPr>
                <w:b/>
                <w:sz w:val="28"/>
                <w:szCs w:val="28"/>
              </w:rPr>
            </w:pPr>
            <w:r w:rsidRPr="003B2F7F">
              <w:rPr>
                <w:b/>
                <w:sz w:val="28"/>
                <w:szCs w:val="28"/>
              </w:rPr>
              <w:t>Порядок погашения процентов по микрозайму</w:t>
            </w:r>
          </w:p>
        </w:tc>
        <w:tc>
          <w:tcPr>
            <w:tcW w:w="7088" w:type="dxa"/>
          </w:tcPr>
          <w:p w14:paraId="1A70B488" w14:textId="77777777" w:rsidR="00DA40E7" w:rsidRPr="003B2F7F" w:rsidRDefault="00DA40E7" w:rsidP="0015565B">
            <w:pPr>
              <w:rPr>
                <w:sz w:val="28"/>
                <w:szCs w:val="28"/>
              </w:rPr>
            </w:pPr>
            <w:r w:rsidRPr="003B2F7F">
              <w:rPr>
                <w:sz w:val="28"/>
                <w:szCs w:val="28"/>
              </w:rPr>
              <w:t>ежемесячно</w:t>
            </w:r>
          </w:p>
          <w:p w14:paraId="70CA9846" w14:textId="77777777" w:rsidR="00DA40E7" w:rsidRPr="003B2F7F" w:rsidRDefault="00DA40E7" w:rsidP="0015565B">
            <w:pPr>
              <w:rPr>
                <w:sz w:val="28"/>
                <w:szCs w:val="28"/>
              </w:rPr>
            </w:pPr>
          </w:p>
          <w:p w14:paraId="2740B196" w14:textId="77777777" w:rsidR="00DA40E7" w:rsidRPr="003B2F7F" w:rsidRDefault="00DA40E7" w:rsidP="0015565B">
            <w:pPr>
              <w:rPr>
                <w:sz w:val="28"/>
                <w:szCs w:val="28"/>
              </w:rPr>
            </w:pPr>
            <w:r w:rsidRPr="003B2F7F">
              <w:rPr>
                <w:sz w:val="28"/>
                <w:szCs w:val="28"/>
              </w:rPr>
              <w:t>индивидуальный график</w:t>
            </w:r>
          </w:p>
        </w:tc>
      </w:tr>
      <w:tr w:rsidR="00DA40E7" w:rsidRPr="003B2F7F" w14:paraId="07DBA83D" w14:textId="77777777" w:rsidTr="0015565B">
        <w:tc>
          <w:tcPr>
            <w:tcW w:w="2547" w:type="dxa"/>
          </w:tcPr>
          <w:p w14:paraId="58C24CD8" w14:textId="77777777" w:rsidR="00DA40E7" w:rsidRPr="003B2F7F" w:rsidRDefault="00DA40E7" w:rsidP="0015565B">
            <w:pPr>
              <w:rPr>
                <w:b/>
                <w:sz w:val="28"/>
                <w:szCs w:val="28"/>
              </w:rPr>
            </w:pPr>
            <w:r w:rsidRPr="003B2F7F">
              <w:rPr>
                <w:b/>
                <w:sz w:val="28"/>
                <w:szCs w:val="28"/>
              </w:rPr>
              <w:t>Страхование залога</w:t>
            </w:r>
          </w:p>
        </w:tc>
        <w:tc>
          <w:tcPr>
            <w:tcW w:w="7088" w:type="dxa"/>
          </w:tcPr>
          <w:p w14:paraId="310AD6B5" w14:textId="77777777" w:rsidR="00DA40E7" w:rsidRPr="003B2F7F" w:rsidRDefault="00DA40E7" w:rsidP="0015565B">
            <w:pPr>
              <w:rPr>
                <w:sz w:val="28"/>
                <w:szCs w:val="28"/>
              </w:rPr>
            </w:pPr>
            <w:r w:rsidRPr="003B2F7F">
              <w:rPr>
                <w:sz w:val="28"/>
                <w:szCs w:val="28"/>
              </w:rPr>
              <w:t>необходимость страхования предметов залога определяется по решению Кредитного комитета</w:t>
            </w:r>
          </w:p>
        </w:tc>
      </w:tr>
      <w:tr w:rsidR="00DA40E7" w:rsidRPr="003B2F7F" w14:paraId="73125800" w14:textId="77777777" w:rsidTr="0015565B">
        <w:tc>
          <w:tcPr>
            <w:tcW w:w="2547" w:type="dxa"/>
          </w:tcPr>
          <w:p w14:paraId="10D1CE68" w14:textId="77777777" w:rsidR="00DA40E7" w:rsidRPr="003B2F7F" w:rsidRDefault="00DA40E7" w:rsidP="0015565B">
            <w:pPr>
              <w:rPr>
                <w:b/>
                <w:sz w:val="28"/>
                <w:szCs w:val="28"/>
              </w:rPr>
            </w:pPr>
            <w:r w:rsidRPr="003B2F7F">
              <w:rPr>
                <w:b/>
                <w:sz w:val="28"/>
                <w:szCs w:val="28"/>
              </w:rPr>
              <w:t>Досрочное погашение</w:t>
            </w:r>
          </w:p>
        </w:tc>
        <w:tc>
          <w:tcPr>
            <w:tcW w:w="7088" w:type="dxa"/>
          </w:tcPr>
          <w:p w14:paraId="5BE81FA1" w14:textId="77777777" w:rsidR="00DA40E7" w:rsidRPr="003B2F7F" w:rsidRDefault="00DA40E7" w:rsidP="0015565B">
            <w:pPr>
              <w:rPr>
                <w:sz w:val="28"/>
                <w:szCs w:val="28"/>
              </w:rPr>
            </w:pPr>
            <w:r w:rsidRPr="003B2F7F">
              <w:rPr>
                <w:sz w:val="28"/>
                <w:szCs w:val="28"/>
              </w:rPr>
              <w:t>да (без комиссий)</w:t>
            </w:r>
          </w:p>
        </w:tc>
      </w:tr>
      <w:tr w:rsidR="00DA40E7" w:rsidRPr="003B2F7F" w14:paraId="67D3562A" w14:textId="77777777" w:rsidTr="0015565B">
        <w:tc>
          <w:tcPr>
            <w:tcW w:w="2547" w:type="dxa"/>
          </w:tcPr>
          <w:p w14:paraId="21C6E326" w14:textId="77777777" w:rsidR="00DA40E7" w:rsidRPr="003B2F7F" w:rsidRDefault="00DA40E7" w:rsidP="0015565B">
            <w:pPr>
              <w:rPr>
                <w:b/>
                <w:sz w:val="28"/>
                <w:szCs w:val="28"/>
              </w:rPr>
            </w:pPr>
            <w:r w:rsidRPr="003B2F7F">
              <w:rPr>
                <w:b/>
                <w:sz w:val="28"/>
                <w:szCs w:val="28"/>
              </w:rPr>
              <w:t>Минимальный период деятельности заемщика</w:t>
            </w:r>
          </w:p>
        </w:tc>
        <w:tc>
          <w:tcPr>
            <w:tcW w:w="7088" w:type="dxa"/>
          </w:tcPr>
          <w:p w14:paraId="6604F90D" w14:textId="77777777" w:rsidR="00DA40E7" w:rsidRPr="003B2F7F" w:rsidRDefault="00DA40E7" w:rsidP="0015565B">
            <w:pPr>
              <w:rPr>
                <w:sz w:val="28"/>
                <w:szCs w:val="28"/>
              </w:rPr>
            </w:pPr>
            <w:r w:rsidRPr="003B2F7F">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3B2F7F" w14:paraId="3D302B2D" w14:textId="77777777" w:rsidTr="0015565B">
        <w:tc>
          <w:tcPr>
            <w:tcW w:w="2547" w:type="dxa"/>
          </w:tcPr>
          <w:p w14:paraId="319D7F6C" w14:textId="77777777" w:rsidR="00DA40E7" w:rsidRPr="003B2F7F" w:rsidRDefault="00DA40E7" w:rsidP="0015565B">
            <w:pPr>
              <w:rPr>
                <w:b/>
                <w:sz w:val="28"/>
                <w:szCs w:val="28"/>
              </w:rPr>
            </w:pPr>
            <w:r w:rsidRPr="003B2F7F">
              <w:rPr>
                <w:b/>
                <w:sz w:val="28"/>
                <w:szCs w:val="28"/>
              </w:rPr>
              <w:t>Иные условия</w:t>
            </w:r>
          </w:p>
        </w:tc>
        <w:tc>
          <w:tcPr>
            <w:tcW w:w="7088" w:type="dxa"/>
          </w:tcPr>
          <w:p w14:paraId="022E16DF" w14:textId="77777777" w:rsidR="00DA40E7" w:rsidRPr="003B2F7F" w:rsidRDefault="00DA40E7" w:rsidP="0015565B">
            <w:pPr>
              <w:rPr>
                <w:sz w:val="28"/>
                <w:szCs w:val="28"/>
              </w:rPr>
            </w:pPr>
            <w:r w:rsidRPr="003B2F7F">
              <w:rPr>
                <w:sz w:val="28"/>
                <w:szCs w:val="28"/>
              </w:rPr>
              <w:t>согласно разделу 1 настоящей программы</w:t>
            </w:r>
          </w:p>
        </w:tc>
      </w:tr>
      <w:tr w:rsidR="00E15207" w:rsidRPr="003B2F7F" w14:paraId="22BC3775" w14:textId="77777777" w:rsidTr="00E15207">
        <w:tc>
          <w:tcPr>
            <w:tcW w:w="2547" w:type="dxa"/>
          </w:tcPr>
          <w:p w14:paraId="24E52964" w14:textId="77777777" w:rsidR="00E15207" w:rsidRPr="003B2F7F" w:rsidRDefault="00E15207" w:rsidP="00F23AB4">
            <w:pPr>
              <w:rPr>
                <w:b/>
                <w:sz w:val="28"/>
                <w:szCs w:val="28"/>
              </w:rPr>
            </w:pPr>
            <w:r w:rsidRPr="003B2F7F">
              <w:rPr>
                <w:b/>
                <w:sz w:val="28"/>
                <w:szCs w:val="28"/>
              </w:rPr>
              <w:t>Особые условия</w:t>
            </w:r>
          </w:p>
        </w:tc>
        <w:tc>
          <w:tcPr>
            <w:tcW w:w="7088" w:type="dxa"/>
          </w:tcPr>
          <w:p w14:paraId="06719662" w14:textId="77777777" w:rsidR="00E15207" w:rsidRPr="003B2F7F" w:rsidRDefault="00E15207" w:rsidP="00F23AB4">
            <w:pPr>
              <w:pStyle w:val="210"/>
              <w:ind w:left="0"/>
              <w:rPr>
                <w:color w:val="000000"/>
                <w:sz w:val="28"/>
                <w:szCs w:val="28"/>
              </w:rPr>
            </w:pPr>
            <w:r w:rsidRPr="003B2F7F">
              <w:rPr>
                <w:sz w:val="28"/>
                <w:szCs w:val="28"/>
              </w:rPr>
              <w:t xml:space="preserve">При введении </w:t>
            </w:r>
            <w:r w:rsidRPr="003B2F7F">
              <w:rPr>
                <w:color w:val="000000"/>
                <w:sz w:val="28"/>
                <w:szCs w:val="28"/>
              </w:rPr>
              <w:t>на всей территории Российской Федерации, территории Магаданской области и городских округов Магаданской области</w:t>
            </w:r>
            <w:r w:rsidRPr="003B2F7F">
              <w:rPr>
                <w:sz w:val="28"/>
                <w:szCs w:val="28"/>
              </w:rPr>
              <w:t xml:space="preserve"> </w:t>
            </w:r>
            <w:r w:rsidRPr="003B2F7F">
              <w:rPr>
                <w:color w:val="000000"/>
                <w:sz w:val="28"/>
                <w:szCs w:val="28"/>
              </w:rPr>
              <w:t>режима повышенной готовности или режима чрезвычайной ситуации:</w:t>
            </w:r>
          </w:p>
          <w:p w14:paraId="4EA2D1CB" w14:textId="77777777" w:rsidR="00E15207" w:rsidRPr="003B2F7F" w:rsidRDefault="00E15207" w:rsidP="00F23AB4">
            <w:pPr>
              <w:rPr>
                <w:sz w:val="28"/>
                <w:szCs w:val="28"/>
              </w:rPr>
            </w:pPr>
            <w:r w:rsidRPr="003B2F7F">
              <w:rPr>
                <w:sz w:val="28"/>
                <w:szCs w:val="28"/>
              </w:rPr>
              <w:t>-не запрашивается подтверждение отсутствия просроченной задолженности перед бюджетом;</w:t>
            </w:r>
          </w:p>
          <w:p w14:paraId="45B2A7E2" w14:textId="77777777" w:rsidR="00E15207" w:rsidRPr="003B2F7F" w:rsidRDefault="00E15207" w:rsidP="00F23AB4">
            <w:pPr>
              <w:rPr>
                <w:sz w:val="28"/>
                <w:szCs w:val="28"/>
              </w:rPr>
            </w:pPr>
            <w:r w:rsidRPr="003B2F7F">
              <w:rPr>
                <w:sz w:val="28"/>
                <w:szCs w:val="28"/>
              </w:rPr>
              <w:t>-не запрашивается подтверждение отсутствия задолженности по заработной плате;</w:t>
            </w:r>
          </w:p>
          <w:p w14:paraId="20317CC1" w14:textId="77777777" w:rsidR="00E15207" w:rsidRPr="003B2F7F" w:rsidRDefault="00E15207" w:rsidP="00F23AB4">
            <w:pPr>
              <w:rPr>
                <w:sz w:val="28"/>
                <w:szCs w:val="28"/>
              </w:rPr>
            </w:pPr>
            <w:r w:rsidRPr="003B2F7F">
              <w:rPr>
                <w:sz w:val="28"/>
                <w:szCs w:val="28"/>
              </w:rPr>
              <w:t>- срок принятия решения не более 1 (одного) рабочего дня;</w:t>
            </w:r>
          </w:p>
          <w:p w14:paraId="7B79038F" w14:textId="77777777" w:rsidR="00E15207" w:rsidRPr="003B2F7F" w:rsidRDefault="00E15207" w:rsidP="00F23AB4">
            <w:pPr>
              <w:rPr>
                <w:sz w:val="28"/>
                <w:szCs w:val="28"/>
              </w:rPr>
            </w:pPr>
            <w:r w:rsidRPr="003B2F7F">
              <w:rPr>
                <w:sz w:val="28"/>
                <w:szCs w:val="28"/>
              </w:rPr>
              <w:t>- размер процентной ставки за пользование микрозаймом при наличии или отсутствии залогового имущества составляет:</w:t>
            </w:r>
          </w:p>
          <w:p w14:paraId="6C8A6D9F" w14:textId="1460B7C6" w:rsidR="00E15207" w:rsidRPr="003B2F7F" w:rsidRDefault="00E15207" w:rsidP="00F23AB4">
            <w:pPr>
              <w:jc w:val="both"/>
              <w:rPr>
                <w:sz w:val="28"/>
                <w:szCs w:val="28"/>
              </w:rPr>
            </w:pPr>
            <w:r w:rsidRPr="003B2F7F">
              <w:rPr>
                <w:sz w:val="28"/>
                <w:szCs w:val="28"/>
              </w:rPr>
              <w:t xml:space="preserve">3% - для субъектов МСП, осуществляющих деятельность в приоритетных сферах, в соответствии с </w:t>
            </w:r>
            <w:r w:rsidR="00EF6F80" w:rsidRPr="003B2F7F">
              <w:rPr>
                <w:sz w:val="28"/>
                <w:szCs w:val="28"/>
              </w:rPr>
              <w:t>разделом 3 настоящего Приложения</w:t>
            </w:r>
            <w:r w:rsidRPr="003B2F7F">
              <w:rPr>
                <w:sz w:val="28"/>
                <w:szCs w:val="28"/>
              </w:rPr>
              <w:t>;</w:t>
            </w:r>
          </w:p>
          <w:p w14:paraId="159C6387" w14:textId="77777777" w:rsidR="00E15207" w:rsidRPr="003B2F7F" w:rsidRDefault="00E15207" w:rsidP="00F23AB4">
            <w:pPr>
              <w:jc w:val="both"/>
              <w:rPr>
                <w:color w:val="FF0000"/>
                <w:sz w:val="28"/>
                <w:szCs w:val="28"/>
              </w:rPr>
            </w:pPr>
            <w:r w:rsidRPr="003B2F7F">
              <w:rPr>
                <w:sz w:val="28"/>
                <w:szCs w:val="28"/>
              </w:rPr>
              <w:t>4,25% - для субъектов МСП, осуществляющих деятельность в иных сферах.</w:t>
            </w:r>
          </w:p>
          <w:p w14:paraId="2BA2E1C6" w14:textId="77777777" w:rsidR="00E15207" w:rsidRPr="003B2F7F" w:rsidRDefault="00E15207" w:rsidP="00F23AB4">
            <w:pPr>
              <w:rPr>
                <w:sz w:val="28"/>
                <w:szCs w:val="28"/>
              </w:rPr>
            </w:pPr>
          </w:p>
        </w:tc>
      </w:tr>
    </w:tbl>
    <w:p w14:paraId="436A41A3" w14:textId="5E64D6CA" w:rsidR="000026A5" w:rsidRDefault="000026A5" w:rsidP="00DA40E7">
      <w:pPr>
        <w:rPr>
          <w:sz w:val="28"/>
          <w:szCs w:val="28"/>
        </w:rPr>
      </w:pPr>
    </w:p>
    <w:p w14:paraId="5D90F5A6" w14:textId="77777777" w:rsidR="000026A5" w:rsidRPr="003B2F7F" w:rsidRDefault="000026A5"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3B2F7F" w14:paraId="7F465214" w14:textId="77777777" w:rsidTr="0015565B">
        <w:trPr>
          <w:trHeight w:val="726"/>
        </w:trPr>
        <w:tc>
          <w:tcPr>
            <w:tcW w:w="9635" w:type="dxa"/>
            <w:gridSpan w:val="2"/>
            <w:shd w:val="clear" w:color="auto" w:fill="D9D9D9" w:themeFill="background1" w:themeFillShade="D9"/>
          </w:tcPr>
          <w:p w14:paraId="05CF5D98" w14:textId="77777777" w:rsidR="00DA40E7" w:rsidRPr="003B2F7F" w:rsidRDefault="00DA40E7" w:rsidP="0015565B">
            <w:pPr>
              <w:tabs>
                <w:tab w:val="left" w:pos="1260"/>
              </w:tabs>
              <w:spacing w:before="240"/>
              <w:rPr>
                <w:b/>
                <w:color w:val="000000"/>
                <w:sz w:val="28"/>
                <w:szCs w:val="28"/>
              </w:rPr>
            </w:pPr>
            <w:r w:rsidRPr="003B2F7F">
              <w:rPr>
                <w:b/>
                <w:color w:val="000000"/>
                <w:sz w:val="28"/>
                <w:szCs w:val="28"/>
              </w:rPr>
              <w:t>2.4. «Исполнение госконтракта»</w:t>
            </w:r>
          </w:p>
        </w:tc>
      </w:tr>
      <w:tr w:rsidR="00DA40E7" w:rsidRPr="003B2F7F" w14:paraId="546784C0" w14:textId="77777777" w:rsidTr="0015565B">
        <w:tc>
          <w:tcPr>
            <w:tcW w:w="2547" w:type="dxa"/>
          </w:tcPr>
          <w:p w14:paraId="47C7BC81" w14:textId="77777777" w:rsidR="00DA40E7" w:rsidRPr="003B2F7F" w:rsidRDefault="00DA40E7" w:rsidP="0015565B">
            <w:pPr>
              <w:tabs>
                <w:tab w:val="left" w:pos="1260"/>
              </w:tabs>
              <w:rPr>
                <w:b/>
                <w:color w:val="000000"/>
                <w:sz w:val="28"/>
                <w:szCs w:val="28"/>
              </w:rPr>
            </w:pPr>
            <w:r w:rsidRPr="003B2F7F">
              <w:rPr>
                <w:b/>
                <w:color w:val="000000"/>
                <w:sz w:val="28"/>
                <w:szCs w:val="28"/>
              </w:rPr>
              <w:t>Условие</w:t>
            </w:r>
          </w:p>
        </w:tc>
        <w:tc>
          <w:tcPr>
            <w:tcW w:w="7088" w:type="dxa"/>
          </w:tcPr>
          <w:p w14:paraId="549788CA" w14:textId="77777777" w:rsidR="00DA40E7" w:rsidRPr="003B2F7F" w:rsidRDefault="00DA40E7" w:rsidP="0015565B">
            <w:pPr>
              <w:tabs>
                <w:tab w:val="left" w:pos="1260"/>
              </w:tabs>
              <w:rPr>
                <w:b/>
                <w:color w:val="000000"/>
                <w:sz w:val="28"/>
                <w:szCs w:val="28"/>
              </w:rPr>
            </w:pPr>
            <w:r w:rsidRPr="003B2F7F">
              <w:rPr>
                <w:b/>
                <w:color w:val="000000"/>
                <w:sz w:val="28"/>
                <w:szCs w:val="28"/>
              </w:rPr>
              <w:t>Значение</w:t>
            </w:r>
          </w:p>
        </w:tc>
      </w:tr>
      <w:tr w:rsidR="00DA40E7" w:rsidRPr="003B2F7F" w14:paraId="10FC1106" w14:textId="77777777" w:rsidTr="0015565B">
        <w:tc>
          <w:tcPr>
            <w:tcW w:w="2547" w:type="dxa"/>
          </w:tcPr>
          <w:p w14:paraId="225C8BA6" w14:textId="77777777" w:rsidR="00DA40E7" w:rsidRPr="003B2F7F" w:rsidRDefault="00DA40E7" w:rsidP="0015565B">
            <w:pPr>
              <w:tabs>
                <w:tab w:val="left" w:pos="1260"/>
              </w:tabs>
              <w:rPr>
                <w:b/>
                <w:color w:val="000000"/>
                <w:sz w:val="28"/>
                <w:szCs w:val="28"/>
              </w:rPr>
            </w:pPr>
            <w:r w:rsidRPr="003B2F7F">
              <w:rPr>
                <w:b/>
                <w:color w:val="000000"/>
                <w:sz w:val="28"/>
                <w:szCs w:val="28"/>
              </w:rPr>
              <w:t>Категория заемщика</w:t>
            </w:r>
          </w:p>
        </w:tc>
        <w:tc>
          <w:tcPr>
            <w:tcW w:w="7088" w:type="dxa"/>
          </w:tcPr>
          <w:p w14:paraId="5366273C" w14:textId="45413561" w:rsidR="00DA40E7" w:rsidRPr="003B2F7F" w:rsidRDefault="00DA40E7" w:rsidP="0015565B">
            <w:pPr>
              <w:tabs>
                <w:tab w:val="left" w:pos="1260"/>
              </w:tabs>
              <w:rPr>
                <w:color w:val="000000"/>
                <w:sz w:val="28"/>
                <w:szCs w:val="28"/>
              </w:rPr>
            </w:pPr>
            <w:r w:rsidRPr="003B2F7F">
              <w:rPr>
                <w:color w:val="000000"/>
                <w:sz w:val="28"/>
                <w:szCs w:val="28"/>
              </w:rPr>
              <w:t xml:space="preserve">субъекты МСП, удовлетворяющие критериям, установленным Правилами предоставления микрозаймов, зарегистрированные и ведущие деятельность в Магаданской области, осуществляющие поставку товаров/оказание услуг/выполнение работ по контрактам для государственных нужд, заключенных в рамках </w:t>
            </w:r>
            <w:r w:rsidR="000B272E" w:rsidRPr="003B2F7F">
              <w:rPr>
                <w:color w:val="000000"/>
                <w:sz w:val="28"/>
                <w:szCs w:val="28"/>
              </w:rPr>
              <w:t>Ф</w:t>
            </w:r>
            <w:r w:rsidRPr="003B2F7F">
              <w:rPr>
                <w:color w:val="000000"/>
                <w:sz w:val="28"/>
                <w:szCs w:val="28"/>
              </w:rPr>
              <w:t xml:space="preserve">едеральных законов </w:t>
            </w:r>
            <w:r w:rsidR="00634AA4" w:rsidRPr="003B2F7F">
              <w:rPr>
                <w:color w:val="000000"/>
                <w:sz w:val="28"/>
                <w:szCs w:val="28"/>
              </w:rPr>
              <w:t xml:space="preserve">№ </w:t>
            </w:r>
            <w:r w:rsidRPr="003B2F7F">
              <w:rPr>
                <w:color w:val="000000"/>
                <w:sz w:val="28"/>
                <w:szCs w:val="28"/>
              </w:rPr>
              <w:t>44-</w:t>
            </w:r>
            <w:r w:rsidR="000B272E" w:rsidRPr="003B2F7F">
              <w:rPr>
                <w:color w:val="000000"/>
                <w:sz w:val="28"/>
                <w:szCs w:val="28"/>
              </w:rPr>
              <w:t>ФЗ</w:t>
            </w:r>
            <w:r w:rsidRPr="003B2F7F">
              <w:rPr>
                <w:color w:val="000000"/>
                <w:sz w:val="28"/>
                <w:szCs w:val="28"/>
              </w:rPr>
              <w:t xml:space="preserve"> или </w:t>
            </w:r>
            <w:r w:rsidR="00634AA4" w:rsidRPr="003B2F7F">
              <w:rPr>
                <w:color w:val="000000"/>
                <w:sz w:val="28"/>
                <w:szCs w:val="28"/>
              </w:rPr>
              <w:t xml:space="preserve">№ </w:t>
            </w:r>
            <w:r w:rsidRPr="003B2F7F">
              <w:rPr>
                <w:color w:val="000000"/>
                <w:sz w:val="28"/>
                <w:szCs w:val="28"/>
              </w:rPr>
              <w:t>223-</w:t>
            </w:r>
            <w:r w:rsidR="000B272E" w:rsidRPr="003B2F7F">
              <w:rPr>
                <w:color w:val="000000"/>
                <w:sz w:val="28"/>
                <w:szCs w:val="28"/>
              </w:rPr>
              <w:t>ФЗ</w:t>
            </w:r>
            <w:r w:rsidRPr="003B2F7F">
              <w:rPr>
                <w:color w:val="000000"/>
                <w:sz w:val="28"/>
                <w:szCs w:val="28"/>
              </w:rPr>
              <w:t>.</w:t>
            </w:r>
          </w:p>
        </w:tc>
      </w:tr>
      <w:tr w:rsidR="00DA40E7" w:rsidRPr="003B2F7F" w14:paraId="49A3919E" w14:textId="77777777" w:rsidTr="0015565B">
        <w:tc>
          <w:tcPr>
            <w:tcW w:w="2547" w:type="dxa"/>
          </w:tcPr>
          <w:p w14:paraId="3125E00F" w14:textId="77777777" w:rsidR="00DA40E7" w:rsidRPr="003B2F7F" w:rsidRDefault="00DA40E7" w:rsidP="0015565B">
            <w:pPr>
              <w:tabs>
                <w:tab w:val="left" w:pos="1260"/>
              </w:tabs>
              <w:rPr>
                <w:b/>
                <w:color w:val="000000"/>
                <w:sz w:val="28"/>
                <w:szCs w:val="28"/>
              </w:rPr>
            </w:pPr>
            <w:r w:rsidRPr="003B2F7F">
              <w:rPr>
                <w:b/>
                <w:color w:val="000000"/>
                <w:sz w:val="28"/>
                <w:szCs w:val="28"/>
              </w:rPr>
              <w:t>Целевое назначение микрозайма</w:t>
            </w:r>
          </w:p>
        </w:tc>
        <w:tc>
          <w:tcPr>
            <w:tcW w:w="7088" w:type="dxa"/>
          </w:tcPr>
          <w:p w14:paraId="151160DD" w14:textId="77777777" w:rsidR="00DA40E7" w:rsidRPr="003B2F7F" w:rsidRDefault="00DA40E7" w:rsidP="0015565B">
            <w:pPr>
              <w:tabs>
                <w:tab w:val="left" w:pos="1260"/>
              </w:tabs>
              <w:rPr>
                <w:color w:val="000000"/>
                <w:sz w:val="28"/>
                <w:szCs w:val="28"/>
              </w:rPr>
            </w:pPr>
            <w:r w:rsidRPr="003B2F7F">
              <w:rPr>
                <w:color w:val="000000"/>
                <w:sz w:val="28"/>
                <w:szCs w:val="28"/>
              </w:rPr>
              <w:t>обеспечение деятельности по исполнению контракта/договора.</w:t>
            </w:r>
          </w:p>
          <w:p w14:paraId="56BDC7B7" w14:textId="77777777" w:rsidR="00DA40E7" w:rsidRPr="003B2F7F" w:rsidRDefault="00DA40E7" w:rsidP="0015565B">
            <w:pPr>
              <w:tabs>
                <w:tab w:val="left" w:pos="1260"/>
              </w:tabs>
              <w:jc w:val="both"/>
              <w:rPr>
                <w:color w:val="000000"/>
                <w:sz w:val="28"/>
                <w:szCs w:val="28"/>
              </w:rPr>
            </w:pPr>
            <w:r w:rsidRPr="003B2F7F">
              <w:rPr>
                <w:color w:val="000000"/>
                <w:sz w:val="28"/>
                <w:szCs w:val="28"/>
              </w:rPr>
              <w:t xml:space="preserve">Рефинансирование кредитов, выданных на цели, соответствующие данному виду микрозайма </w:t>
            </w:r>
          </w:p>
        </w:tc>
      </w:tr>
      <w:tr w:rsidR="00DA40E7" w:rsidRPr="003B2F7F" w14:paraId="3BAE6303" w14:textId="77777777" w:rsidTr="0015565B">
        <w:tc>
          <w:tcPr>
            <w:tcW w:w="2547" w:type="dxa"/>
          </w:tcPr>
          <w:p w14:paraId="231647F2" w14:textId="77777777" w:rsidR="00DA40E7" w:rsidRPr="003B2F7F" w:rsidRDefault="00DA40E7" w:rsidP="0015565B">
            <w:pPr>
              <w:tabs>
                <w:tab w:val="left" w:pos="1260"/>
              </w:tabs>
              <w:rPr>
                <w:b/>
                <w:color w:val="000000"/>
                <w:sz w:val="28"/>
                <w:szCs w:val="28"/>
              </w:rPr>
            </w:pPr>
            <w:r w:rsidRPr="003B2F7F">
              <w:rPr>
                <w:b/>
                <w:color w:val="000000"/>
                <w:sz w:val="28"/>
                <w:szCs w:val="28"/>
              </w:rPr>
              <w:t>Период действия программы</w:t>
            </w:r>
          </w:p>
        </w:tc>
        <w:tc>
          <w:tcPr>
            <w:tcW w:w="7088" w:type="dxa"/>
          </w:tcPr>
          <w:p w14:paraId="28D2D7D2" w14:textId="1D9CD024" w:rsidR="00DA40E7" w:rsidRPr="003B2F7F" w:rsidRDefault="00EA7E92" w:rsidP="0015565B">
            <w:pPr>
              <w:tabs>
                <w:tab w:val="left" w:pos="1260"/>
              </w:tabs>
              <w:rPr>
                <w:color w:val="000000"/>
                <w:sz w:val="28"/>
                <w:szCs w:val="28"/>
              </w:rPr>
            </w:pPr>
            <w:r w:rsidRPr="003B2F7F">
              <w:rPr>
                <w:color w:val="000000"/>
                <w:sz w:val="28"/>
                <w:szCs w:val="28"/>
              </w:rPr>
              <w:t>бессрочно</w:t>
            </w:r>
          </w:p>
        </w:tc>
      </w:tr>
      <w:tr w:rsidR="00DA40E7" w:rsidRPr="003B2F7F" w14:paraId="06CBD9E0" w14:textId="77777777" w:rsidTr="0015565B">
        <w:tc>
          <w:tcPr>
            <w:tcW w:w="2547" w:type="dxa"/>
          </w:tcPr>
          <w:p w14:paraId="2C194E1F" w14:textId="77777777" w:rsidR="00DA40E7" w:rsidRPr="003B2F7F" w:rsidRDefault="00DA40E7" w:rsidP="0015565B">
            <w:pPr>
              <w:tabs>
                <w:tab w:val="left" w:pos="1260"/>
              </w:tabs>
              <w:rPr>
                <w:b/>
                <w:color w:val="000000"/>
                <w:sz w:val="28"/>
                <w:szCs w:val="28"/>
              </w:rPr>
            </w:pPr>
            <w:r w:rsidRPr="003B2F7F">
              <w:rPr>
                <w:b/>
                <w:color w:val="000000"/>
                <w:sz w:val="28"/>
                <w:szCs w:val="28"/>
              </w:rPr>
              <w:t>Источник финансирования</w:t>
            </w:r>
          </w:p>
        </w:tc>
        <w:tc>
          <w:tcPr>
            <w:tcW w:w="7088" w:type="dxa"/>
          </w:tcPr>
          <w:p w14:paraId="61D6C18B" w14:textId="77777777" w:rsidR="00DA40E7" w:rsidRPr="003B2F7F" w:rsidRDefault="00DA40E7" w:rsidP="0015565B">
            <w:pPr>
              <w:tabs>
                <w:tab w:val="left" w:pos="1260"/>
              </w:tabs>
              <w:rPr>
                <w:color w:val="000000"/>
                <w:sz w:val="28"/>
                <w:szCs w:val="28"/>
              </w:rPr>
            </w:pPr>
            <w:r w:rsidRPr="003B2F7F">
              <w:rPr>
                <w:color w:val="000000"/>
                <w:sz w:val="28"/>
                <w:szCs w:val="28"/>
              </w:rPr>
              <w:t>субсидии, полученные в 2020 году</w:t>
            </w:r>
          </w:p>
        </w:tc>
      </w:tr>
      <w:tr w:rsidR="00DA40E7" w:rsidRPr="003B2F7F" w14:paraId="57281F7E" w14:textId="77777777" w:rsidTr="0015565B">
        <w:tc>
          <w:tcPr>
            <w:tcW w:w="2547" w:type="dxa"/>
          </w:tcPr>
          <w:p w14:paraId="55721AD3" w14:textId="77777777" w:rsidR="00DA40E7" w:rsidRPr="003B2F7F" w:rsidRDefault="00DA40E7" w:rsidP="0015565B">
            <w:pPr>
              <w:tabs>
                <w:tab w:val="left" w:pos="1260"/>
              </w:tabs>
              <w:rPr>
                <w:b/>
                <w:color w:val="000000"/>
                <w:sz w:val="28"/>
                <w:szCs w:val="28"/>
              </w:rPr>
            </w:pPr>
            <w:r w:rsidRPr="003B2F7F">
              <w:rPr>
                <w:b/>
                <w:color w:val="000000"/>
                <w:sz w:val="28"/>
                <w:szCs w:val="28"/>
              </w:rPr>
              <w:t>Форма кредитования</w:t>
            </w:r>
          </w:p>
        </w:tc>
        <w:tc>
          <w:tcPr>
            <w:tcW w:w="7088" w:type="dxa"/>
          </w:tcPr>
          <w:p w14:paraId="157BF030" w14:textId="05CD918A" w:rsidR="00DA40E7" w:rsidRPr="003B2F7F" w:rsidRDefault="00DA40E7" w:rsidP="0015565B">
            <w:pPr>
              <w:tabs>
                <w:tab w:val="left" w:pos="1260"/>
              </w:tabs>
              <w:rPr>
                <w:sz w:val="28"/>
                <w:szCs w:val="28"/>
              </w:rPr>
            </w:pPr>
            <w:r w:rsidRPr="003B2F7F">
              <w:rPr>
                <w:sz w:val="28"/>
                <w:szCs w:val="28"/>
              </w:rPr>
              <w:t>единовременный микрозаем</w:t>
            </w:r>
            <w:r w:rsidR="00705407">
              <w:rPr>
                <w:sz w:val="28"/>
                <w:szCs w:val="28"/>
              </w:rPr>
              <w:t xml:space="preserve"> либо частями (траншами) в соответствии с условиями договора</w:t>
            </w:r>
            <w:r w:rsidRPr="003B2F7F">
              <w:rPr>
                <w:sz w:val="28"/>
                <w:szCs w:val="28"/>
              </w:rPr>
              <w:t>.</w:t>
            </w:r>
          </w:p>
          <w:p w14:paraId="4EBA2B9E" w14:textId="77777777" w:rsidR="00DA40E7" w:rsidRPr="003B2F7F" w:rsidRDefault="00DA40E7" w:rsidP="0015565B">
            <w:pPr>
              <w:tabs>
                <w:tab w:val="left" w:pos="1260"/>
              </w:tabs>
              <w:rPr>
                <w:color w:val="FF0000"/>
                <w:sz w:val="28"/>
                <w:szCs w:val="28"/>
              </w:rPr>
            </w:pPr>
            <w:proofErr w:type="spellStart"/>
            <w:r w:rsidRPr="003B2F7F">
              <w:rPr>
                <w:sz w:val="28"/>
                <w:szCs w:val="28"/>
              </w:rPr>
              <w:t>невозобновляемая</w:t>
            </w:r>
            <w:proofErr w:type="spellEnd"/>
            <w:r w:rsidRPr="003B2F7F">
              <w:rPr>
                <w:sz w:val="28"/>
                <w:szCs w:val="28"/>
              </w:rPr>
              <w:t xml:space="preserve"> кредитная линия.</w:t>
            </w:r>
          </w:p>
        </w:tc>
      </w:tr>
      <w:tr w:rsidR="00DA40E7" w:rsidRPr="003B2F7F" w14:paraId="1F48708B" w14:textId="77777777" w:rsidTr="0015565B">
        <w:tc>
          <w:tcPr>
            <w:tcW w:w="2547" w:type="dxa"/>
          </w:tcPr>
          <w:p w14:paraId="394D0F79" w14:textId="77777777" w:rsidR="00DA40E7" w:rsidRPr="003B2F7F" w:rsidRDefault="00DA40E7" w:rsidP="0015565B">
            <w:pPr>
              <w:tabs>
                <w:tab w:val="left" w:pos="1260"/>
              </w:tabs>
              <w:rPr>
                <w:b/>
                <w:color w:val="000000"/>
                <w:sz w:val="28"/>
                <w:szCs w:val="28"/>
              </w:rPr>
            </w:pPr>
            <w:r w:rsidRPr="003B2F7F">
              <w:rPr>
                <w:b/>
                <w:color w:val="000000"/>
                <w:sz w:val="28"/>
                <w:szCs w:val="28"/>
              </w:rPr>
              <w:t>Способ предоставления микрозайма</w:t>
            </w:r>
          </w:p>
        </w:tc>
        <w:tc>
          <w:tcPr>
            <w:tcW w:w="7088" w:type="dxa"/>
          </w:tcPr>
          <w:p w14:paraId="5C57619B" w14:textId="77777777" w:rsidR="00DA40E7" w:rsidRPr="003B2F7F" w:rsidRDefault="00DA40E7" w:rsidP="0015565B">
            <w:pPr>
              <w:tabs>
                <w:tab w:val="left" w:pos="1260"/>
              </w:tabs>
              <w:jc w:val="both"/>
              <w:rPr>
                <w:sz w:val="28"/>
                <w:szCs w:val="28"/>
              </w:rPr>
            </w:pPr>
            <w:r w:rsidRPr="003B2F7F">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3B2F7F" w14:paraId="0235C64E" w14:textId="77777777" w:rsidTr="0015565B">
        <w:tc>
          <w:tcPr>
            <w:tcW w:w="2547" w:type="dxa"/>
          </w:tcPr>
          <w:p w14:paraId="39125A4A" w14:textId="77777777" w:rsidR="00DA40E7" w:rsidRPr="003B2F7F" w:rsidRDefault="00DA40E7" w:rsidP="0015565B">
            <w:pPr>
              <w:tabs>
                <w:tab w:val="left" w:pos="1260"/>
              </w:tabs>
              <w:rPr>
                <w:b/>
                <w:color w:val="000000"/>
                <w:sz w:val="28"/>
                <w:szCs w:val="28"/>
              </w:rPr>
            </w:pPr>
            <w:r w:rsidRPr="003B2F7F">
              <w:rPr>
                <w:b/>
                <w:color w:val="000000"/>
                <w:sz w:val="28"/>
                <w:szCs w:val="28"/>
              </w:rPr>
              <w:t>Валюта кредитования</w:t>
            </w:r>
          </w:p>
        </w:tc>
        <w:tc>
          <w:tcPr>
            <w:tcW w:w="7088" w:type="dxa"/>
          </w:tcPr>
          <w:p w14:paraId="101EA1E7" w14:textId="77777777" w:rsidR="00DA40E7" w:rsidRPr="003B2F7F" w:rsidRDefault="00DA40E7" w:rsidP="0015565B">
            <w:pPr>
              <w:tabs>
                <w:tab w:val="left" w:pos="1260"/>
              </w:tabs>
              <w:jc w:val="both"/>
              <w:rPr>
                <w:sz w:val="28"/>
                <w:szCs w:val="28"/>
              </w:rPr>
            </w:pPr>
            <w:r w:rsidRPr="003B2F7F">
              <w:rPr>
                <w:sz w:val="28"/>
                <w:szCs w:val="28"/>
              </w:rPr>
              <w:t xml:space="preserve">рубль Российской Федерации </w:t>
            </w:r>
          </w:p>
        </w:tc>
      </w:tr>
      <w:tr w:rsidR="00DA40E7" w:rsidRPr="003B2F7F" w14:paraId="5F866CAD" w14:textId="77777777" w:rsidTr="0015565B">
        <w:tc>
          <w:tcPr>
            <w:tcW w:w="2547" w:type="dxa"/>
          </w:tcPr>
          <w:p w14:paraId="64055854" w14:textId="77777777" w:rsidR="00DA40E7" w:rsidRPr="003B2F7F" w:rsidRDefault="00DA40E7" w:rsidP="0015565B">
            <w:pPr>
              <w:tabs>
                <w:tab w:val="left" w:pos="1260"/>
              </w:tabs>
              <w:rPr>
                <w:b/>
                <w:color w:val="000000"/>
                <w:sz w:val="28"/>
                <w:szCs w:val="28"/>
              </w:rPr>
            </w:pPr>
            <w:r w:rsidRPr="003B2F7F">
              <w:rPr>
                <w:b/>
                <w:color w:val="000000"/>
                <w:sz w:val="28"/>
                <w:szCs w:val="28"/>
              </w:rPr>
              <w:t>Срок кредитования</w:t>
            </w:r>
          </w:p>
        </w:tc>
        <w:tc>
          <w:tcPr>
            <w:tcW w:w="7088" w:type="dxa"/>
          </w:tcPr>
          <w:p w14:paraId="3C1A7EFC" w14:textId="77777777" w:rsidR="00DA40E7" w:rsidRPr="003B2F7F" w:rsidRDefault="00DA40E7" w:rsidP="0015565B">
            <w:pPr>
              <w:tabs>
                <w:tab w:val="left" w:pos="1260"/>
              </w:tabs>
              <w:jc w:val="both"/>
              <w:rPr>
                <w:sz w:val="28"/>
                <w:szCs w:val="28"/>
              </w:rPr>
            </w:pPr>
            <w:r w:rsidRPr="003B2F7F">
              <w:rPr>
                <w:sz w:val="28"/>
                <w:szCs w:val="28"/>
              </w:rPr>
              <w:t>соответствует сроку завершения расчетов по контракту плюс 45 дней, но не более 24 месяцев</w:t>
            </w:r>
          </w:p>
        </w:tc>
      </w:tr>
      <w:tr w:rsidR="00DA40E7" w:rsidRPr="003B2F7F" w14:paraId="59025DAD" w14:textId="77777777" w:rsidTr="0015565B">
        <w:tc>
          <w:tcPr>
            <w:tcW w:w="2547" w:type="dxa"/>
          </w:tcPr>
          <w:p w14:paraId="43040E9A" w14:textId="77777777" w:rsidR="00DA40E7" w:rsidRPr="003B2F7F" w:rsidRDefault="00DA40E7" w:rsidP="0015565B">
            <w:pPr>
              <w:tabs>
                <w:tab w:val="left" w:pos="1260"/>
              </w:tabs>
              <w:rPr>
                <w:b/>
                <w:color w:val="000000"/>
                <w:sz w:val="28"/>
                <w:szCs w:val="28"/>
              </w:rPr>
            </w:pPr>
            <w:r w:rsidRPr="003B2F7F">
              <w:rPr>
                <w:b/>
                <w:color w:val="000000"/>
                <w:sz w:val="28"/>
                <w:szCs w:val="28"/>
              </w:rPr>
              <w:t>Сумма кредитования</w:t>
            </w:r>
          </w:p>
        </w:tc>
        <w:tc>
          <w:tcPr>
            <w:tcW w:w="7088" w:type="dxa"/>
          </w:tcPr>
          <w:p w14:paraId="0DB0F70D" w14:textId="77777777" w:rsidR="00DA40E7" w:rsidRPr="003B2F7F" w:rsidRDefault="00DA40E7" w:rsidP="0015565B">
            <w:pPr>
              <w:tabs>
                <w:tab w:val="left" w:pos="1260"/>
              </w:tabs>
              <w:jc w:val="both"/>
              <w:rPr>
                <w:sz w:val="28"/>
                <w:szCs w:val="28"/>
              </w:rPr>
            </w:pPr>
            <w:r w:rsidRPr="003B2F7F">
              <w:rPr>
                <w:sz w:val="28"/>
                <w:szCs w:val="28"/>
              </w:rPr>
              <w:t>от 100 000 рублей до 5 000 000 рублей, но не более 90% от суммы госконтракта</w:t>
            </w:r>
          </w:p>
        </w:tc>
      </w:tr>
      <w:tr w:rsidR="00DA40E7" w:rsidRPr="003B2F7F" w14:paraId="10B9A3FF" w14:textId="77777777" w:rsidTr="0015565B">
        <w:tc>
          <w:tcPr>
            <w:tcW w:w="2547" w:type="dxa"/>
          </w:tcPr>
          <w:p w14:paraId="4AD09947" w14:textId="77777777" w:rsidR="00DA40E7" w:rsidRPr="003B2F7F" w:rsidRDefault="00DA40E7" w:rsidP="0015565B">
            <w:pPr>
              <w:tabs>
                <w:tab w:val="left" w:pos="1260"/>
              </w:tabs>
              <w:rPr>
                <w:b/>
                <w:color w:val="000000"/>
                <w:sz w:val="28"/>
                <w:szCs w:val="28"/>
              </w:rPr>
            </w:pPr>
            <w:r w:rsidRPr="003B2F7F">
              <w:rPr>
                <w:b/>
                <w:color w:val="000000"/>
                <w:sz w:val="28"/>
                <w:szCs w:val="28"/>
              </w:rPr>
              <w:t xml:space="preserve">Обеспечение </w:t>
            </w:r>
          </w:p>
        </w:tc>
        <w:tc>
          <w:tcPr>
            <w:tcW w:w="7088" w:type="dxa"/>
          </w:tcPr>
          <w:p w14:paraId="3F95140E" w14:textId="2829365F" w:rsidR="00DA40E7" w:rsidRPr="003B2F7F" w:rsidRDefault="00DA40E7" w:rsidP="0015565B">
            <w:pPr>
              <w:tabs>
                <w:tab w:val="left" w:pos="1260"/>
              </w:tabs>
              <w:jc w:val="both"/>
              <w:rPr>
                <w:sz w:val="28"/>
                <w:szCs w:val="28"/>
              </w:rPr>
            </w:pPr>
            <w:r w:rsidRPr="003B2F7F">
              <w:rPr>
                <w:sz w:val="28"/>
                <w:szCs w:val="28"/>
              </w:rPr>
              <w:t>Залог недвижимого имущества/ транспортных средств/ оборудования, и (или) поручительства физических и юридических лиц.</w:t>
            </w:r>
          </w:p>
          <w:p w14:paraId="552F4011" w14:textId="77777777" w:rsidR="00DA40E7" w:rsidRPr="003B2F7F" w:rsidRDefault="00DA40E7" w:rsidP="0015565B">
            <w:pPr>
              <w:tabs>
                <w:tab w:val="left" w:pos="1260"/>
              </w:tabs>
              <w:jc w:val="both"/>
              <w:rPr>
                <w:i/>
                <w:sz w:val="28"/>
                <w:szCs w:val="28"/>
              </w:rPr>
            </w:pPr>
            <w:r w:rsidRPr="003B2F7F">
              <w:rPr>
                <w:i/>
                <w:sz w:val="28"/>
                <w:szCs w:val="28"/>
              </w:rPr>
              <w:t>Сумма займа, не обеспеченная твердым* залогом, не может превышать 1 000 000 рублей</w:t>
            </w:r>
          </w:p>
        </w:tc>
      </w:tr>
      <w:tr w:rsidR="00DA40E7" w:rsidRPr="003B2F7F" w14:paraId="5FC02434" w14:textId="77777777" w:rsidTr="0015565B">
        <w:tc>
          <w:tcPr>
            <w:tcW w:w="2547" w:type="dxa"/>
          </w:tcPr>
          <w:p w14:paraId="3CD51C9E" w14:textId="77777777" w:rsidR="00DA40E7" w:rsidRPr="003B2F7F" w:rsidRDefault="00DA40E7" w:rsidP="0015565B">
            <w:pPr>
              <w:tabs>
                <w:tab w:val="left" w:pos="1260"/>
              </w:tabs>
              <w:rPr>
                <w:b/>
                <w:color w:val="000000"/>
                <w:sz w:val="28"/>
                <w:szCs w:val="28"/>
              </w:rPr>
            </w:pPr>
            <w:r w:rsidRPr="003B2F7F">
              <w:rPr>
                <w:b/>
                <w:color w:val="000000"/>
                <w:sz w:val="28"/>
                <w:szCs w:val="28"/>
              </w:rPr>
              <w:t>Процентная ставка (в процентах годовых)</w:t>
            </w:r>
          </w:p>
        </w:tc>
        <w:tc>
          <w:tcPr>
            <w:tcW w:w="7088" w:type="dxa"/>
          </w:tcPr>
          <w:p w14:paraId="56B7AEF7" w14:textId="77777777" w:rsidR="00DA40E7" w:rsidRPr="003B2F7F" w:rsidRDefault="00DA40E7" w:rsidP="0015565B">
            <w:pPr>
              <w:tabs>
                <w:tab w:val="left" w:pos="1260"/>
              </w:tabs>
              <w:jc w:val="both"/>
              <w:rPr>
                <w:sz w:val="28"/>
                <w:szCs w:val="28"/>
                <w:lang w:val="en-US"/>
              </w:rPr>
            </w:pPr>
            <w:r w:rsidRPr="003B2F7F">
              <w:rPr>
                <w:sz w:val="28"/>
                <w:szCs w:val="28"/>
              </w:rPr>
              <w:t>к</w:t>
            </w:r>
            <w:proofErr w:type="spellStart"/>
            <w:r w:rsidRPr="003B2F7F">
              <w:rPr>
                <w:sz w:val="28"/>
                <w:szCs w:val="28"/>
                <w:lang w:val="en-US"/>
              </w:rPr>
              <w:t>лючевая</w:t>
            </w:r>
            <w:proofErr w:type="spellEnd"/>
            <w:r w:rsidRPr="003B2F7F">
              <w:rPr>
                <w:sz w:val="28"/>
                <w:szCs w:val="28"/>
                <w:lang w:val="en-US"/>
              </w:rPr>
              <w:t xml:space="preserve"> </w:t>
            </w:r>
            <w:proofErr w:type="spellStart"/>
            <w:r w:rsidRPr="003B2F7F">
              <w:rPr>
                <w:sz w:val="28"/>
                <w:szCs w:val="28"/>
                <w:lang w:val="en-US"/>
              </w:rPr>
              <w:t>ставка</w:t>
            </w:r>
            <w:proofErr w:type="spellEnd"/>
            <w:r w:rsidRPr="003B2F7F">
              <w:rPr>
                <w:sz w:val="28"/>
                <w:szCs w:val="28"/>
                <w:lang w:val="en-US"/>
              </w:rPr>
              <w:t xml:space="preserve"> </w:t>
            </w:r>
            <w:proofErr w:type="spellStart"/>
            <w:r w:rsidRPr="003B2F7F">
              <w:rPr>
                <w:sz w:val="28"/>
                <w:szCs w:val="28"/>
                <w:lang w:val="en-US"/>
              </w:rPr>
              <w:t>Банка</w:t>
            </w:r>
            <w:proofErr w:type="spellEnd"/>
            <w:r w:rsidRPr="003B2F7F">
              <w:rPr>
                <w:sz w:val="28"/>
                <w:szCs w:val="28"/>
                <w:lang w:val="en-US"/>
              </w:rPr>
              <w:t xml:space="preserve"> </w:t>
            </w:r>
            <w:proofErr w:type="spellStart"/>
            <w:r w:rsidRPr="003B2F7F">
              <w:rPr>
                <w:sz w:val="28"/>
                <w:szCs w:val="28"/>
                <w:lang w:val="en-US"/>
              </w:rPr>
              <w:t>России</w:t>
            </w:r>
            <w:proofErr w:type="spellEnd"/>
          </w:p>
        </w:tc>
      </w:tr>
      <w:tr w:rsidR="00DA40E7" w:rsidRPr="003B2F7F" w14:paraId="19BB3A78" w14:textId="77777777" w:rsidTr="0015565B">
        <w:tc>
          <w:tcPr>
            <w:tcW w:w="2547" w:type="dxa"/>
          </w:tcPr>
          <w:p w14:paraId="6939BD00" w14:textId="77777777" w:rsidR="00DA40E7" w:rsidRPr="003B2F7F" w:rsidRDefault="00DA40E7" w:rsidP="0015565B">
            <w:pPr>
              <w:tabs>
                <w:tab w:val="left" w:pos="1260"/>
              </w:tabs>
              <w:rPr>
                <w:b/>
                <w:color w:val="000000"/>
                <w:sz w:val="28"/>
                <w:szCs w:val="28"/>
              </w:rPr>
            </w:pPr>
            <w:r w:rsidRPr="003B2F7F">
              <w:rPr>
                <w:b/>
                <w:color w:val="000000"/>
                <w:sz w:val="28"/>
                <w:szCs w:val="28"/>
              </w:rPr>
              <w:t>Отсрочка по выплате основного долга</w:t>
            </w:r>
          </w:p>
        </w:tc>
        <w:tc>
          <w:tcPr>
            <w:tcW w:w="7088" w:type="dxa"/>
          </w:tcPr>
          <w:p w14:paraId="6714883B" w14:textId="77777777" w:rsidR="00DA40E7" w:rsidRPr="003B2F7F" w:rsidRDefault="00DA40E7" w:rsidP="0015565B">
            <w:pPr>
              <w:tabs>
                <w:tab w:val="left" w:pos="1260"/>
              </w:tabs>
              <w:jc w:val="both"/>
              <w:rPr>
                <w:sz w:val="28"/>
                <w:szCs w:val="28"/>
              </w:rPr>
            </w:pPr>
            <w:r w:rsidRPr="003B2F7F">
              <w:rPr>
                <w:sz w:val="28"/>
                <w:szCs w:val="28"/>
              </w:rPr>
              <w:t>не более 6 месяцев</w:t>
            </w:r>
          </w:p>
        </w:tc>
      </w:tr>
      <w:tr w:rsidR="00DA40E7" w:rsidRPr="003B2F7F" w14:paraId="52AB8A5D" w14:textId="77777777" w:rsidTr="0015565B">
        <w:tc>
          <w:tcPr>
            <w:tcW w:w="2547" w:type="dxa"/>
          </w:tcPr>
          <w:p w14:paraId="3EBECAD0" w14:textId="77777777" w:rsidR="00DA40E7" w:rsidRPr="003B2F7F" w:rsidRDefault="00DA40E7" w:rsidP="0015565B">
            <w:pPr>
              <w:tabs>
                <w:tab w:val="left" w:pos="1260"/>
              </w:tabs>
              <w:rPr>
                <w:b/>
                <w:color w:val="000000"/>
                <w:sz w:val="28"/>
                <w:szCs w:val="28"/>
              </w:rPr>
            </w:pPr>
            <w:r w:rsidRPr="003B2F7F">
              <w:rPr>
                <w:b/>
                <w:color w:val="000000"/>
                <w:sz w:val="28"/>
                <w:szCs w:val="28"/>
              </w:rPr>
              <w:lastRenderedPageBreak/>
              <w:t>Порядок погашения микрозайма</w:t>
            </w:r>
          </w:p>
        </w:tc>
        <w:tc>
          <w:tcPr>
            <w:tcW w:w="7088" w:type="dxa"/>
          </w:tcPr>
          <w:p w14:paraId="38775066" w14:textId="77777777" w:rsidR="00DA40E7" w:rsidRPr="003B2F7F" w:rsidRDefault="00DA40E7" w:rsidP="0015565B">
            <w:pPr>
              <w:tabs>
                <w:tab w:val="left" w:pos="1260"/>
              </w:tabs>
              <w:jc w:val="both"/>
              <w:rPr>
                <w:sz w:val="28"/>
                <w:szCs w:val="28"/>
              </w:rPr>
            </w:pPr>
            <w:r w:rsidRPr="003B2F7F">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3D53CB50" w14:textId="61F558C9" w:rsidR="00DA40E7" w:rsidRPr="003B2F7F" w:rsidRDefault="00DA40E7" w:rsidP="00705407">
            <w:pPr>
              <w:tabs>
                <w:tab w:val="left" w:pos="1260"/>
              </w:tabs>
              <w:jc w:val="both"/>
              <w:rPr>
                <w:sz w:val="28"/>
                <w:szCs w:val="28"/>
              </w:rPr>
            </w:pPr>
            <w:r w:rsidRPr="003B2F7F">
              <w:rPr>
                <w:sz w:val="28"/>
                <w:szCs w:val="28"/>
              </w:rPr>
              <w:t>Изменение размера ежемесячного платежа допускается в случаях,</w:t>
            </w:r>
            <w:r w:rsidR="00705407">
              <w:rPr>
                <w:sz w:val="28"/>
                <w:szCs w:val="28"/>
              </w:rPr>
              <w:t xml:space="preserve"> </w:t>
            </w:r>
            <w:r w:rsidRPr="003B2F7F">
              <w:rPr>
                <w:sz w:val="28"/>
                <w:szCs w:val="28"/>
              </w:rPr>
              <w:t>предусмотренных договором микрозайма.</w:t>
            </w:r>
          </w:p>
        </w:tc>
      </w:tr>
      <w:tr w:rsidR="00DA40E7" w:rsidRPr="003B2F7F" w14:paraId="64CEE002" w14:textId="77777777" w:rsidTr="0015565B">
        <w:tc>
          <w:tcPr>
            <w:tcW w:w="2547" w:type="dxa"/>
          </w:tcPr>
          <w:p w14:paraId="19E7E482" w14:textId="77777777" w:rsidR="00DA40E7" w:rsidRPr="003B2F7F" w:rsidRDefault="00DA40E7" w:rsidP="0015565B">
            <w:pPr>
              <w:rPr>
                <w:b/>
                <w:sz w:val="28"/>
                <w:szCs w:val="28"/>
              </w:rPr>
            </w:pPr>
            <w:r w:rsidRPr="003B2F7F">
              <w:rPr>
                <w:b/>
                <w:sz w:val="28"/>
                <w:szCs w:val="28"/>
              </w:rPr>
              <w:t>Порядок погашения процентов по микрозайму</w:t>
            </w:r>
          </w:p>
        </w:tc>
        <w:tc>
          <w:tcPr>
            <w:tcW w:w="7088" w:type="dxa"/>
          </w:tcPr>
          <w:p w14:paraId="70361715" w14:textId="77777777" w:rsidR="00DA40E7" w:rsidRPr="003B2F7F" w:rsidRDefault="00DA40E7" w:rsidP="0015565B">
            <w:pPr>
              <w:rPr>
                <w:sz w:val="28"/>
                <w:szCs w:val="28"/>
              </w:rPr>
            </w:pPr>
            <w:r w:rsidRPr="003B2F7F">
              <w:rPr>
                <w:sz w:val="28"/>
                <w:szCs w:val="28"/>
              </w:rPr>
              <w:t>ежемесячно</w:t>
            </w:r>
          </w:p>
          <w:p w14:paraId="662061E2" w14:textId="77777777" w:rsidR="00DA40E7" w:rsidRPr="003B2F7F" w:rsidRDefault="00DA40E7" w:rsidP="0015565B">
            <w:pPr>
              <w:rPr>
                <w:sz w:val="28"/>
                <w:szCs w:val="28"/>
              </w:rPr>
            </w:pPr>
          </w:p>
          <w:p w14:paraId="0358129E" w14:textId="77777777" w:rsidR="00DA40E7" w:rsidRPr="003B2F7F" w:rsidRDefault="00DA40E7" w:rsidP="0015565B">
            <w:pPr>
              <w:rPr>
                <w:sz w:val="28"/>
                <w:szCs w:val="28"/>
              </w:rPr>
            </w:pPr>
            <w:r w:rsidRPr="003B2F7F">
              <w:rPr>
                <w:sz w:val="28"/>
                <w:szCs w:val="28"/>
              </w:rPr>
              <w:t>индивидуальный график</w:t>
            </w:r>
          </w:p>
        </w:tc>
      </w:tr>
      <w:tr w:rsidR="00DA40E7" w:rsidRPr="003B2F7F" w14:paraId="2E1D6493" w14:textId="77777777" w:rsidTr="0015565B">
        <w:tc>
          <w:tcPr>
            <w:tcW w:w="2547" w:type="dxa"/>
          </w:tcPr>
          <w:p w14:paraId="6F7497CC" w14:textId="77777777" w:rsidR="00DA40E7" w:rsidRPr="003B2F7F" w:rsidRDefault="00DA40E7" w:rsidP="0015565B">
            <w:pPr>
              <w:tabs>
                <w:tab w:val="left" w:pos="1260"/>
              </w:tabs>
              <w:rPr>
                <w:b/>
                <w:color w:val="000000"/>
                <w:sz w:val="28"/>
                <w:szCs w:val="28"/>
              </w:rPr>
            </w:pPr>
            <w:r w:rsidRPr="003B2F7F">
              <w:rPr>
                <w:b/>
                <w:color w:val="000000"/>
                <w:sz w:val="28"/>
                <w:szCs w:val="28"/>
              </w:rPr>
              <w:t>Досрочное погашение</w:t>
            </w:r>
          </w:p>
        </w:tc>
        <w:tc>
          <w:tcPr>
            <w:tcW w:w="7088" w:type="dxa"/>
          </w:tcPr>
          <w:p w14:paraId="66F05C9A" w14:textId="77777777" w:rsidR="00DA40E7" w:rsidRPr="003B2F7F" w:rsidRDefault="00DA40E7" w:rsidP="0015565B">
            <w:pPr>
              <w:tabs>
                <w:tab w:val="left" w:pos="1260"/>
              </w:tabs>
              <w:rPr>
                <w:sz w:val="28"/>
                <w:szCs w:val="28"/>
              </w:rPr>
            </w:pPr>
            <w:r w:rsidRPr="003B2F7F">
              <w:rPr>
                <w:sz w:val="28"/>
                <w:szCs w:val="28"/>
              </w:rPr>
              <w:t>да (без комиссий)</w:t>
            </w:r>
          </w:p>
        </w:tc>
      </w:tr>
      <w:tr w:rsidR="00DA40E7" w:rsidRPr="003B2F7F" w14:paraId="727D21B9" w14:textId="77777777" w:rsidTr="0015565B">
        <w:tc>
          <w:tcPr>
            <w:tcW w:w="2547" w:type="dxa"/>
          </w:tcPr>
          <w:p w14:paraId="38A83312" w14:textId="77777777" w:rsidR="00DA40E7" w:rsidRPr="003B2F7F" w:rsidRDefault="00DA40E7" w:rsidP="0015565B">
            <w:pPr>
              <w:tabs>
                <w:tab w:val="left" w:pos="1260"/>
              </w:tabs>
              <w:rPr>
                <w:b/>
                <w:color w:val="000000"/>
                <w:sz w:val="28"/>
                <w:szCs w:val="28"/>
              </w:rPr>
            </w:pPr>
            <w:r w:rsidRPr="003B2F7F">
              <w:rPr>
                <w:b/>
                <w:color w:val="000000"/>
                <w:sz w:val="28"/>
                <w:szCs w:val="28"/>
              </w:rPr>
              <w:t>Минимальный период деятельности заемщика</w:t>
            </w:r>
          </w:p>
        </w:tc>
        <w:tc>
          <w:tcPr>
            <w:tcW w:w="7088" w:type="dxa"/>
          </w:tcPr>
          <w:p w14:paraId="27BC00F3" w14:textId="77777777" w:rsidR="00DA40E7" w:rsidRPr="003B2F7F" w:rsidRDefault="00DA40E7" w:rsidP="0015565B">
            <w:pPr>
              <w:tabs>
                <w:tab w:val="left" w:pos="1260"/>
              </w:tabs>
              <w:rPr>
                <w:sz w:val="28"/>
                <w:szCs w:val="28"/>
              </w:rPr>
            </w:pPr>
            <w:r w:rsidRPr="003B2F7F">
              <w:rPr>
                <w:sz w:val="28"/>
                <w:szCs w:val="28"/>
              </w:rPr>
              <w:t>не менее 6 месяцев, при условии, что от даты поступления первой выручки прошло не менее 6 полных месяцев до даты подачи заявки на получение микрозайма</w:t>
            </w:r>
          </w:p>
        </w:tc>
      </w:tr>
      <w:tr w:rsidR="00DA40E7" w:rsidRPr="003B2F7F" w14:paraId="12C012FD" w14:textId="77777777" w:rsidTr="0015565B">
        <w:tc>
          <w:tcPr>
            <w:tcW w:w="2547" w:type="dxa"/>
          </w:tcPr>
          <w:p w14:paraId="45839FEE" w14:textId="77777777" w:rsidR="00DA40E7" w:rsidRPr="003B2F7F" w:rsidRDefault="00DA40E7" w:rsidP="0015565B">
            <w:pPr>
              <w:tabs>
                <w:tab w:val="left" w:pos="1260"/>
              </w:tabs>
              <w:rPr>
                <w:b/>
                <w:color w:val="000000"/>
                <w:sz w:val="28"/>
                <w:szCs w:val="28"/>
              </w:rPr>
            </w:pPr>
            <w:r w:rsidRPr="003B2F7F">
              <w:rPr>
                <w:b/>
                <w:color w:val="000000"/>
                <w:sz w:val="28"/>
                <w:szCs w:val="28"/>
              </w:rPr>
              <w:t>Страхование залога</w:t>
            </w:r>
          </w:p>
        </w:tc>
        <w:tc>
          <w:tcPr>
            <w:tcW w:w="7088" w:type="dxa"/>
          </w:tcPr>
          <w:p w14:paraId="659B52B0" w14:textId="77777777" w:rsidR="00DA40E7" w:rsidRPr="003B2F7F" w:rsidRDefault="00DA40E7" w:rsidP="0015565B">
            <w:pPr>
              <w:tabs>
                <w:tab w:val="left" w:pos="1260"/>
              </w:tabs>
              <w:rPr>
                <w:sz w:val="28"/>
                <w:szCs w:val="28"/>
              </w:rPr>
            </w:pPr>
            <w:r w:rsidRPr="003B2F7F">
              <w:rPr>
                <w:sz w:val="28"/>
                <w:szCs w:val="28"/>
              </w:rPr>
              <w:t>необходимость страхования предметов залога определяется по решению Кредитного комитета.</w:t>
            </w:r>
          </w:p>
        </w:tc>
      </w:tr>
      <w:tr w:rsidR="00DA40E7" w:rsidRPr="003B2F7F" w14:paraId="3D41861D" w14:textId="77777777" w:rsidTr="0015565B">
        <w:tc>
          <w:tcPr>
            <w:tcW w:w="2547" w:type="dxa"/>
          </w:tcPr>
          <w:p w14:paraId="6DA540B6" w14:textId="77777777" w:rsidR="00DA40E7" w:rsidRPr="003B2F7F" w:rsidRDefault="00DA40E7" w:rsidP="0015565B">
            <w:pPr>
              <w:tabs>
                <w:tab w:val="left" w:pos="1260"/>
              </w:tabs>
              <w:rPr>
                <w:b/>
                <w:color w:val="000000"/>
                <w:sz w:val="28"/>
                <w:szCs w:val="28"/>
              </w:rPr>
            </w:pPr>
            <w:r w:rsidRPr="003B2F7F">
              <w:rPr>
                <w:b/>
                <w:color w:val="000000"/>
                <w:sz w:val="28"/>
                <w:szCs w:val="28"/>
              </w:rPr>
              <w:t>Дополнительные требования</w:t>
            </w:r>
          </w:p>
        </w:tc>
        <w:tc>
          <w:tcPr>
            <w:tcW w:w="7088" w:type="dxa"/>
          </w:tcPr>
          <w:p w14:paraId="77B066EC" w14:textId="0DECA76E" w:rsidR="00DA40E7" w:rsidRPr="003B2F7F" w:rsidRDefault="00D26CB2" w:rsidP="0015565B">
            <w:pPr>
              <w:tabs>
                <w:tab w:val="left" w:pos="1260"/>
              </w:tabs>
              <w:rPr>
                <w:sz w:val="28"/>
                <w:szCs w:val="28"/>
              </w:rPr>
            </w:pPr>
            <w:r>
              <w:rPr>
                <w:sz w:val="28"/>
                <w:szCs w:val="28"/>
              </w:rPr>
              <w:t>З</w:t>
            </w:r>
            <w:r w:rsidR="00DA40E7" w:rsidRPr="003B2F7F">
              <w:rPr>
                <w:sz w:val="28"/>
                <w:szCs w:val="28"/>
              </w:rPr>
              <w:t xml:space="preserve">алог прав требования по контракту/договору, для исполнения которого предоставлен </w:t>
            </w:r>
            <w:proofErr w:type="spellStart"/>
            <w:r w:rsidR="00DA40E7" w:rsidRPr="003B2F7F">
              <w:rPr>
                <w:sz w:val="28"/>
                <w:szCs w:val="28"/>
              </w:rPr>
              <w:t>микрозайм</w:t>
            </w:r>
            <w:proofErr w:type="spellEnd"/>
            <w:r w:rsidR="00DA40E7" w:rsidRPr="003B2F7F">
              <w:rPr>
                <w:sz w:val="28"/>
                <w:szCs w:val="28"/>
              </w:rPr>
              <w:t>;</w:t>
            </w:r>
          </w:p>
          <w:p w14:paraId="45695FA6" w14:textId="77777777" w:rsidR="00DA40E7" w:rsidRPr="003B2F7F" w:rsidRDefault="00DA40E7" w:rsidP="0015565B">
            <w:pPr>
              <w:tabs>
                <w:tab w:val="left" w:pos="1260"/>
              </w:tabs>
              <w:rPr>
                <w:sz w:val="28"/>
                <w:szCs w:val="28"/>
              </w:rPr>
            </w:pPr>
            <w:r w:rsidRPr="003B2F7F">
              <w:rPr>
                <w:sz w:val="28"/>
                <w:szCs w:val="28"/>
              </w:rPr>
              <w:t>предоставление сметы выполнения контракта;</w:t>
            </w:r>
          </w:p>
          <w:p w14:paraId="76873D24" w14:textId="29B093E8" w:rsidR="00D26CB2" w:rsidRPr="003B2F7F" w:rsidRDefault="00DA40E7" w:rsidP="009947D9">
            <w:pPr>
              <w:tabs>
                <w:tab w:val="left" w:pos="1260"/>
              </w:tabs>
              <w:rPr>
                <w:sz w:val="28"/>
                <w:szCs w:val="28"/>
              </w:rPr>
            </w:pPr>
            <w:r w:rsidRPr="003B2F7F">
              <w:rPr>
                <w:sz w:val="28"/>
                <w:szCs w:val="28"/>
              </w:rPr>
              <w:t>предоставление документов, подтверждающих текущую стадию исполнения контракта</w:t>
            </w:r>
            <w:r w:rsidR="00D26CB2">
              <w:rPr>
                <w:sz w:val="28"/>
                <w:szCs w:val="28"/>
              </w:rPr>
              <w:t>.</w:t>
            </w:r>
          </w:p>
        </w:tc>
      </w:tr>
      <w:tr w:rsidR="00DA40E7" w:rsidRPr="003B2F7F" w14:paraId="4D798C25" w14:textId="77777777" w:rsidTr="0015565B">
        <w:tc>
          <w:tcPr>
            <w:tcW w:w="2547" w:type="dxa"/>
          </w:tcPr>
          <w:p w14:paraId="15C2E014" w14:textId="77777777" w:rsidR="00DA40E7" w:rsidRPr="003B2F7F" w:rsidRDefault="00DA40E7" w:rsidP="0015565B">
            <w:pPr>
              <w:tabs>
                <w:tab w:val="left" w:pos="1260"/>
              </w:tabs>
              <w:rPr>
                <w:b/>
                <w:color w:val="000000"/>
                <w:sz w:val="28"/>
                <w:szCs w:val="28"/>
              </w:rPr>
            </w:pPr>
            <w:r w:rsidRPr="003B2F7F">
              <w:rPr>
                <w:b/>
                <w:color w:val="000000"/>
                <w:sz w:val="28"/>
                <w:szCs w:val="28"/>
              </w:rPr>
              <w:t>Особые условия</w:t>
            </w:r>
          </w:p>
        </w:tc>
        <w:tc>
          <w:tcPr>
            <w:tcW w:w="7088" w:type="dxa"/>
          </w:tcPr>
          <w:p w14:paraId="6CEC1486" w14:textId="77777777" w:rsidR="004E21D4" w:rsidRPr="003B2F7F" w:rsidRDefault="004E21D4" w:rsidP="004E21D4">
            <w:pPr>
              <w:pStyle w:val="210"/>
              <w:ind w:left="0"/>
              <w:rPr>
                <w:color w:val="000000"/>
                <w:sz w:val="28"/>
                <w:szCs w:val="28"/>
              </w:rPr>
            </w:pPr>
            <w:r w:rsidRPr="003B2F7F">
              <w:rPr>
                <w:sz w:val="28"/>
                <w:szCs w:val="28"/>
              </w:rPr>
              <w:t xml:space="preserve">При введении </w:t>
            </w:r>
            <w:r w:rsidRPr="003B2F7F">
              <w:rPr>
                <w:color w:val="000000"/>
                <w:sz w:val="28"/>
                <w:szCs w:val="28"/>
              </w:rPr>
              <w:t>на всей территории Российской Федерации, территории Магаданской области и городских округов Магаданской области</w:t>
            </w:r>
            <w:r w:rsidRPr="003B2F7F">
              <w:rPr>
                <w:sz w:val="28"/>
                <w:szCs w:val="28"/>
              </w:rPr>
              <w:t xml:space="preserve"> </w:t>
            </w:r>
            <w:r w:rsidRPr="003B2F7F">
              <w:rPr>
                <w:color w:val="000000"/>
                <w:sz w:val="28"/>
                <w:szCs w:val="28"/>
              </w:rPr>
              <w:t>режима повышенной готовности или режима чрезвычайной ситуации:</w:t>
            </w:r>
          </w:p>
          <w:p w14:paraId="37DC39A3" w14:textId="77777777" w:rsidR="004E21D4" w:rsidRPr="003B2F7F" w:rsidRDefault="004E21D4" w:rsidP="004E21D4">
            <w:pPr>
              <w:rPr>
                <w:sz w:val="28"/>
                <w:szCs w:val="28"/>
              </w:rPr>
            </w:pPr>
            <w:r w:rsidRPr="003B2F7F">
              <w:rPr>
                <w:sz w:val="28"/>
                <w:szCs w:val="28"/>
              </w:rPr>
              <w:t>-не запрашивается подтверждение отсутствия просроченной задолженности перед бюджетом;</w:t>
            </w:r>
          </w:p>
          <w:p w14:paraId="169BFDDB" w14:textId="2C9D3A3B" w:rsidR="004E21D4" w:rsidRPr="003B2F7F" w:rsidRDefault="004E21D4" w:rsidP="004E21D4">
            <w:pPr>
              <w:rPr>
                <w:sz w:val="28"/>
                <w:szCs w:val="28"/>
              </w:rPr>
            </w:pPr>
            <w:r w:rsidRPr="003B2F7F">
              <w:rPr>
                <w:sz w:val="28"/>
                <w:szCs w:val="28"/>
              </w:rPr>
              <w:t>-не запрашивается подтверждение отсутствия задолженности по заработной плате;</w:t>
            </w:r>
          </w:p>
          <w:p w14:paraId="796673A7" w14:textId="4FB9B1A3" w:rsidR="004E21D4" w:rsidRPr="003B2F7F" w:rsidRDefault="004E21D4" w:rsidP="004E21D4">
            <w:pPr>
              <w:rPr>
                <w:sz w:val="28"/>
                <w:szCs w:val="28"/>
              </w:rPr>
            </w:pPr>
            <w:r w:rsidRPr="003B2F7F">
              <w:rPr>
                <w:sz w:val="28"/>
                <w:szCs w:val="28"/>
              </w:rPr>
              <w:t>- срок принятия решения не более 1 (одного) рабочего дня.</w:t>
            </w:r>
          </w:p>
          <w:p w14:paraId="6E339F77" w14:textId="5CA5C9C9" w:rsidR="003626D4" w:rsidRPr="003B2F7F" w:rsidRDefault="003626D4" w:rsidP="004E21D4">
            <w:pPr>
              <w:tabs>
                <w:tab w:val="left" w:pos="1260"/>
              </w:tabs>
              <w:jc w:val="both"/>
              <w:rPr>
                <w:color w:val="FF0000"/>
                <w:sz w:val="28"/>
                <w:szCs w:val="28"/>
              </w:rPr>
            </w:pPr>
          </w:p>
        </w:tc>
      </w:tr>
      <w:tr w:rsidR="00DA40E7" w:rsidRPr="003B2F7F" w14:paraId="0183F669" w14:textId="77777777" w:rsidTr="0015565B">
        <w:tc>
          <w:tcPr>
            <w:tcW w:w="2547" w:type="dxa"/>
          </w:tcPr>
          <w:p w14:paraId="4B024148" w14:textId="77777777" w:rsidR="00DA40E7" w:rsidRPr="003B2F7F" w:rsidRDefault="00DA40E7" w:rsidP="0015565B">
            <w:pPr>
              <w:tabs>
                <w:tab w:val="left" w:pos="1260"/>
              </w:tabs>
              <w:rPr>
                <w:b/>
                <w:sz w:val="28"/>
                <w:szCs w:val="28"/>
              </w:rPr>
            </w:pPr>
            <w:r w:rsidRPr="003B2F7F">
              <w:rPr>
                <w:b/>
                <w:sz w:val="28"/>
                <w:szCs w:val="28"/>
              </w:rPr>
              <w:t>Иные условия</w:t>
            </w:r>
          </w:p>
        </w:tc>
        <w:tc>
          <w:tcPr>
            <w:tcW w:w="7088" w:type="dxa"/>
          </w:tcPr>
          <w:p w14:paraId="308F38D4" w14:textId="77777777" w:rsidR="00DA40E7" w:rsidRPr="003B2F7F" w:rsidRDefault="00DA40E7" w:rsidP="0015565B">
            <w:pPr>
              <w:tabs>
                <w:tab w:val="left" w:pos="1260"/>
              </w:tabs>
              <w:rPr>
                <w:sz w:val="28"/>
                <w:szCs w:val="28"/>
              </w:rPr>
            </w:pPr>
            <w:r w:rsidRPr="003B2F7F">
              <w:rPr>
                <w:sz w:val="28"/>
                <w:szCs w:val="28"/>
              </w:rPr>
              <w:t>Согласно разделу 1 настоящего Приложения</w:t>
            </w:r>
          </w:p>
        </w:tc>
      </w:tr>
    </w:tbl>
    <w:p w14:paraId="3E90C202" w14:textId="77777777" w:rsidR="00DA40E7" w:rsidRPr="003B2F7F" w:rsidRDefault="00DA40E7" w:rsidP="00DA40E7">
      <w:pPr>
        <w:tabs>
          <w:tab w:val="left" w:pos="1260"/>
        </w:tabs>
        <w:rPr>
          <w:sz w:val="28"/>
          <w:szCs w:val="28"/>
          <w:lang w:eastAsia="ru-RU"/>
        </w:rPr>
      </w:pPr>
    </w:p>
    <w:p w14:paraId="1D535021" w14:textId="20405287" w:rsidR="00DA40E7" w:rsidRPr="003B2F7F" w:rsidRDefault="00DA40E7" w:rsidP="00C33C88">
      <w:pPr>
        <w:tabs>
          <w:tab w:val="left" w:pos="1260"/>
        </w:tabs>
        <w:jc w:val="both"/>
        <w:rPr>
          <w:sz w:val="28"/>
          <w:szCs w:val="28"/>
          <w:lang w:eastAsia="ru-RU"/>
        </w:rPr>
      </w:pPr>
      <w:r w:rsidRPr="003B2F7F">
        <w:rPr>
          <w:sz w:val="28"/>
          <w:szCs w:val="28"/>
          <w:lang w:eastAsia="ru-RU"/>
        </w:rPr>
        <w:t xml:space="preserve">*    твердый залог - залог </w:t>
      </w:r>
      <w:r w:rsidR="00C33C88">
        <w:rPr>
          <w:sz w:val="28"/>
          <w:szCs w:val="28"/>
          <w:lang w:eastAsia="ru-RU"/>
        </w:rPr>
        <w:t xml:space="preserve">ликвидного </w:t>
      </w:r>
      <w:r w:rsidRPr="003B2F7F">
        <w:rPr>
          <w:sz w:val="28"/>
          <w:szCs w:val="28"/>
          <w:lang w:eastAsia="ru-RU"/>
        </w:rPr>
        <w:t>недвижимого имущества/транспортных средств/оборудования.</w:t>
      </w:r>
    </w:p>
    <w:p w14:paraId="2035B47E" w14:textId="45788A76" w:rsidR="00DA40E7" w:rsidRPr="003B2F7F" w:rsidRDefault="00DA40E7" w:rsidP="00DA40E7">
      <w:pPr>
        <w:tabs>
          <w:tab w:val="left" w:pos="1260"/>
        </w:tabs>
        <w:rPr>
          <w:sz w:val="28"/>
          <w:szCs w:val="28"/>
          <w:lang w:eastAsia="ru-RU"/>
        </w:rPr>
      </w:pPr>
      <w:r w:rsidRPr="003B2F7F">
        <w:rPr>
          <w:sz w:val="28"/>
          <w:szCs w:val="28"/>
          <w:lang w:eastAsia="ru-RU"/>
        </w:rPr>
        <w:t xml:space="preserve">** условия действуют при введении в регионе </w:t>
      </w:r>
      <w:r w:rsidRPr="003B2F7F">
        <w:rPr>
          <w:sz w:val="28"/>
          <w:szCs w:val="28"/>
        </w:rPr>
        <w:t>режима повышенной готовности или режима чрезвычайной ситуации</w:t>
      </w:r>
      <w:r w:rsidRPr="003B2F7F">
        <w:rPr>
          <w:sz w:val="28"/>
          <w:szCs w:val="28"/>
          <w:lang w:eastAsia="ru-RU"/>
        </w:rPr>
        <w:t>.</w:t>
      </w:r>
    </w:p>
    <w:p w14:paraId="58C3AD8A" w14:textId="77777777" w:rsidR="00224981" w:rsidRPr="003B2F7F" w:rsidRDefault="00224981" w:rsidP="00F65EC3">
      <w:pPr>
        <w:keepNext/>
        <w:shd w:val="clear" w:color="auto" w:fill="FFFFFF" w:themeFill="background1"/>
        <w:tabs>
          <w:tab w:val="left" w:pos="708"/>
          <w:tab w:val="left" w:pos="1035"/>
        </w:tabs>
        <w:contextualSpacing/>
        <w:jc w:val="center"/>
        <w:outlineLvl w:val="3"/>
        <w:rPr>
          <w:b/>
          <w:color w:val="000000"/>
          <w:sz w:val="28"/>
          <w:szCs w:val="28"/>
        </w:rPr>
      </w:pPr>
    </w:p>
    <w:p w14:paraId="7A5DB14C" w14:textId="65E573A1" w:rsidR="00F65EC3" w:rsidRPr="003B2F7F" w:rsidRDefault="005B6E97" w:rsidP="00F65EC3">
      <w:pPr>
        <w:keepNext/>
        <w:shd w:val="clear" w:color="auto" w:fill="FFFFFF" w:themeFill="background1"/>
        <w:tabs>
          <w:tab w:val="left" w:pos="708"/>
          <w:tab w:val="left" w:pos="1035"/>
        </w:tabs>
        <w:contextualSpacing/>
        <w:jc w:val="center"/>
        <w:outlineLvl w:val="3"/>
        <w:rPr>
          <w:b/>
          <w:color w:val="000000"/>
          <w:sz w:val="28"/>
          <w:szCs w:val="28"/>
        </w:rPr>
      </w:pPr>
      <w:r w:rsidRPr="003B2F7F">
        <w:rPr>
          <w:b/>
          <w:color w:val="000000"/>
          <w:sz w:val="28"/>
          <w:szCs w:val="28"/>
        </w:rPr>
        <w:t xml:space="preserve">3. </w:t>
      </w:r>
      <w:r w:rsidR="00F65EC3" w:rsidRPr="003B2F7F">
        <w:rPr>
          <w:b/>
          <w:color w:val="000000"/>
          <w:sz w:val="28"/>
          <w:szCs w:val="28"/>
        </w:rPr>
        <w:t>Приоритетные направления микрофинансирования и процентные ставки</w:t>
      </w:r>
    </w:p>
    <w:p w14:paraId="2E91C1EE" w14:textId="77777777" w:rsidR="00224981" w:rsidRPr="003B2F7F" w:rsidRDefault="00224981" w:rsidP="00F65EC3">
      <w:pPr>
        <w:keepNext/>
        <w:shd w:val="clear" w:color="auto" w:fill="FFFFFF" w:themeFill="background1"/>
        <w:tabs>
          <w:tab w:val="left" w:pos="708"/>
          <w:tab w:val="left" w:pos="1035"/>
        </w:tabs>
        <w:contextualSpacing/>
        <w:jc w:val="center"/>
        <w:outlineLvl w:val="3"/>
        <w:rPr>
          <w:b/>
          <w:color w:val="000000"/>
          <w:sz w:val="28"/>
          <w:szCs w:val="28"/>
        </w:rPr>
      </w:pPr>
    </w:p>
    <w:p w14:paraId="5ED49A72" w14:textId="1BED3709" w:rsidR="00F65EC3" w:rsidRPr="003B2F7F" w:rsidRDefault="00FC2E14" w:rsidP="00F65EC3">
      <w:pPr>
        <w:shd w:val="clear" w:color="auto" w:fill="FFFFFF" w:themeFill="background1"/>
        <w:suppressAutoHyphens w:val="0"/>
        <w:spacing w:after="200"/>
        <w:contextualSpacing/>
        <w:jc w:val="both"/>
        <w:rPr>
          <w:rFonts w:eastAsiaTheme="minorHAnsi"/>
          <w:sz w:val="28"/>
          <w:szCs w:val="28"/>
        </w:rPr>
      </w:pPr>
      <w:bookmarkStart w:id="11" w:name="_Hlk44522741"/>
      <w:r w:rsidRPr="003B2F7F">
        <w:rPr>
          <w:rFonts w:eastAsiaTheme="minorHAnsi"/>
          <w:sz w:val="28"/>
          <w:szCs w:val="28"/>
        </w:rPr>
        <w:t>3.</w:t>
      </w:r>
      <w:r w:rsidR="00F65EC3" w:rsidRPr="003B2F7F">
        <w:rPr>
          <w:rFonts w:eastAsiaTheme="minorHAnsi"/>
          <w:sz w:val="28"/>
          <w:szCs w:val="28"/>
        </w:rPr>
        <w:t>1. Перечень приоритетных сфер предпринимательской деятельности, определенный   государственной программой Магаданской области «Экономическое развитие и инновационная экономика», утвержденной постановлением Правительства Магаданской области от 23.09.2019 г. № 634-пп:</w:t>
      </w:r>
    </w:p>
    <w:p w14:paraId="1D35E90C" w14:textId="77777777" w:rsidR="00F65EC3" w:rsidRPr="003B2F7F" w:rsidRDefault="00F65EC3" w:rsidP="00F65EC3">
      <w:pPr>
        <w:shd w:val="clear" w:color="auto" w:fill="FFFFFF" w:themeFill="background1"/>
        <w:suppressAutoHyphens w:val="0"/>
        <w:spacing w:after="200"/>
        <w:contextualSpacing/>
        <w:jc w:val="both"/>
        <w:rPr>
          <w:rFonts w:eastAsiaTheme="minorHAnsi"/>
          <w:sz w:val="28"/>
          <w:szCs w:val="28"/>
        </w:rPr>
      </w:pPr>
    </w:p>
    <w:tbl>
      <w:tblPr>
        <w:tblW w:w="9628" w:type="dxa"/>
        <w:tblLook w:val="04A0" w:firstRow="1" w:lastRow="0" w:firstColumn="1" w:lastColumn="0" w:noHBand="0" w:noVBand="1"/>
      </w:tblPr>
      <w:tblGrid>
        <w:gridCol w:w="704"/>
        <w:gridCol w:w="8924"/>
      </w:tblGrid>
      <w:tr w:rsidR="00F65EC3" w:rsidRPr="003B2F7F" w14:paraId="0BC8FEF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83A3ED6" w14:textId="77777777" w:rsidR="00F65EC3" w:rsidRPr="003B2F7F"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p>
        </w:tc>
        <w:tc>
          <w:tcPr>
            <w:tcW w:w="8924" w:type="dxa"/>
            <w:tcBorders>
              <w:top w:val="single" w:sz="4" w:space="0" w:color="auto"/>
              <w:left w:val="single" w:sz="4" w:space="0" w:color="auto"/>
              <w:bottom w:val="single" w:sz="4" w:space="0" w:color="auto"/>
              <w:right w:val="single" w:sz="4" w:space="0" w:color="auto"/>
            </w:tcBorders>
            <w:shd w:val="clear" w:color="auto" w:fill="auto"/>
            <w:hideMark/>
          </w:tcPr>
          <w:p w14:paraId="2D896A8A" w14:textId="77777777" w:rsidR="00F65EC3" w:rsidRPr="003B2F7F"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3B2F7F">
              <w:rPr>
                <w:rFonts w:eastAsiaTheme="minorHAnsi"/>
                <w:sz w:val="28"/>
                <w:szCs w:val="28"/>
                <w:lang w:eastAsia="en-US"/>
              </w:rPr>
              <w:t>Сферы предпринимательской деятельности</w:t>
            </w:r>
          </w:p>
        </w:tc>
      </w:tr>
      <w:tr w:rsidR="00F65EC3" w:rsidRPr="003B2F7F" w14:paraId="204DE7A9" w14:textId="77777777" w:rsidTr="00F23AB4">
        <w:trPr>
          <w:trHeight w:val="430"/>
        </w:trPr>
        <w:tc>
          <w:tcPr>
            <w:tcW w:w="704" w:type="dxa"/>
            <w:tcBorders>
              <w:top w:val="single" w:sz="4" w:space="0" w:color="auto"/>
              <w:left w:val="single" w:sz="4" w:space="0" w:color="auto"/>
              <w:bottom w:val="single" w:sz="4" w:space="0" w:color="auto"/>
              <w:right w:val="single" w:sz="4" w:space="0" w:color="auto"/>
            </w:tcBorders>
          </w:tcPr>
          <w:p w14:paraId="38E9DA24" w14:textId="77777777" w:rsidR="00F65EC3" w:rsidRPr="003B2F7F" w:rsidRDefault="00F65EC3" w:rsidP="00F23AB4">
            <w:pPr>
              <w:shd w:val="clear" w:color="auto" w:fill="FFFFFF" w:themeFill="background1"/>
              <w:suppressAutoHyphens w:val="0"/>
              <w:spacing w:after="200"/>
              <w:rPr>
                <w:rFonts w:eastAsiaTheme="minorHAnsi"/>
                <w:sz w:val="28"/>
                <w:szCs w:val="28"/>
                <w:lang w:eastAsia="en-US"/>
              </w:rPr>
            </w:pPr>
            <w:r w:rsidRPr="003B2F7F">
              <w:rPr>
                <w:rFonts w:eastAsiaTheme="minorHAnsi"/>
                <w:sz w:val="28"/>
                <w:szCs w:val="28"/>
                <w:lang w:eastAsia="en-US"/>
              </w:rPr>
              <w:t>1.</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7E626872" w14:textId="77777777" w:rsidR="00F65EC3" w:rsidRPr="003B2F7F" w:rsidRDefault="00F65EC3" w:rsidP="00F23AB4">
            <w:pPr>
              <w:shd w:val="clear" w:color="auto" w:fill="FFFFFF" w:themeFill="background1"/>
              <w:suppressAutoHyphens w:val="0"/>
              <w:spacing w:after="200"/>
              <w:rPr>
                <w:rFonts w:eastAsiaTheme="minorHAnsi"/>
                <w:sz w:val="28"/>
                <w:szCs w:val="28"/>
                <w:lang w:eastAsia="en-US"/>
              </w:rPr>
            </w:pPr>
            <w:r w:rsidRPr="003B2F7F">
              <w:rPr>
                <w:rFonts w:eastAsiaTheme="minorHAnsi"/>
                <w:sz w:val="28"/>
                <w:szCs w:val="28"/>
                <w:lang w:eastAsia="en-US"/>
              </w:rPr>
              <w:t>Добыча и переработка рыбы, морепродуктов, производство пищевой рыбной продукции</w:t>
            </w:r>
          </w:p>
        </w:tc>
      </w:tr>
      <w:tr w:rsidR="00F65EC3" w:rsidRPr="003B2F7F" w14:paraId="064864C0" w14:textId="77777777" w:rsidTr="00F23AB4">
        <w:trPr>
          <w:trHeight w:val="866"/>
        </w:trPr>
        <w:tc>
          <w:tcPr>
            <w:tcW w:w="704" w:type="dxa"/>
            <w:tcBorders>
              <w:top w:val="single" w:sz="4" w:space="0" w:color="auto"/>
              <w:left w:val="single" w:sz="4" w:space="0" w:color="auto"/>
              <w:bottom w:val="single" w:sz="4" w:space="0" w:color="auto"/>
              <w:right w:val="single" w:sz="4" w:space="0" w:color="auto"/>
            </w:tcBorders>
          </w:tcPr>
          <w:p w14:paraId="67BCF6D0" w14:textId="77777777" w:rsidR="00F65EC3" w:rsidRPr="003B2F7F" w:rsidRDefault="00F65EC3" w:rsidP="00F23AB4">
            <w:pPr>
              <w:shd w:val="clear" w:color="auto" w:fill="FFFFFF" w:themeFill="background1"/>
              <w:suppressAutoHyphens w:val="0"/>
              <w:spacing w:after="200"/>
              <w:rPr>
                <w:rFonts w:eastAsiaTheme="minorHAnsi"/>
                <w:sz w:val="28"/>
                <w:szCs w:val="28"/>
                <w:lang w:eastAsia="ru-RU"/>
              </w:rPr>
            </w:pPr>
            <w:r w:rsidRPr="003B2F7F">
              <w:rPr>
                <w:rFonts w:eastAsiaTheme="minorHAnsi"/>
                <w:sz w:val="28"/>
                <w:szCs w:val="28"/>
                <w:lang w:eastAsia="ru-RU"/>
              </w:rPr>
              <w:t>2.</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57558126" w14:textId="77777777" w:rsidR="00F65EC3" w:rsidRPr="003B2F7F" w:rsidRDefault="00F65EC3" w:rsidP="00F23AB4">
            <w:pPr>
              <w:shd w:val="clear" w:color="auto" w:fill="FFFFFF" w:themeFill="background1"/>
              <w:suppressAutoHyphens w:val="0"/>
              <w:spacing w:after="200"/>
              <w:rPr>
                <w:rFonts w:eastAsiaTheme="minorHAnsi"/>
                <w:sz w:val="28"/>
                <w:szCs w:val="28"/>
                <w:lang w:eastAsia="en-US"/>
              </w:rPr>
            </w:pPr>
            <w:r w:rsidRPr="003B2F7F">
              <w:rPr>
                <w:rFonts w:eastAsiaTheme="minorHAnsi"/>
                <w:sz w:val="28"/>
                <w:szCs w:val="28"/>
                <w:lang w:eastAsia="ru-RU"/>
              </w:rPr>
              <w:t>Производство и переработка сельскохозяйственной продукции, пищевая промышленность</w:t>
            </w:r>
          </w:p>
        </w:tc>
      </w:tr>
      <w:tr w:rsidR="00F65EC3" w:rsidRPr="003B2F7F" w14:paraId="57D6E447"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224DDA57"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FBE051D"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Пассажирские перевозки (кроме такси)</w:t>
            </w:r>
          </w:p>
        </w:tc>
      </w:tr>
      <w:tr w:rsidR="00F65EC3" w:rsidRPr="003B2F7F" w14:paraId="776D4853"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6A006137"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2B9E6AA0"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Заготовка и глубокая переработка дикоросов</w:t>
            </w:r>
          </w:p>
        </w:tc>
      </w:tr>
      <w:tr w:rsidR="00F65EC3" w:rsidRPr="003B2F7F" w14:paraId="2CCCDC8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67C8DF1" w14:textId="77777777" w:rsidR="00F65EC3" w:rsidRPr="003B2F7F" w:rsidRDefault="00F65EC3" w:rsidP="00F23AB4">
            <w:pPr>
              <w:shd w:val="clear" w:color="auto" w:fill="FFFFFF" w:themeFill="background1"/>
              <w:suppressAutoHyphens w:val="0"/>
              <w:spacing w:after="200"/>
              <w:rPr>
                <w:rFonts w:eastAsiaTheme="minorHAnsi"/>
                <w:sz w:val="28"/>
                <w:szCs w:val="28"/>
                <w:lang w:eastAsia="ru-RU"/>
              </w:rPr>
            </w:pPr>
            <w:r w:rsidRPr="003B2F7F">
              <w:rPr>
                <w:rFonts w:eastAsiaTheme="minorHAnsi"/>
                <w:sz w:val="28"/>
                <w:szCs w:val="28"/>
                <w:lang w:eastAsia="ru-RU"/>
              </w:rPr>
              <w:t>5.</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35E1EB4" w14:textId="77777777" w:rsidR="00F65EC3" w:rsidRPr="003B2F7F" w:rsidRDefault="00F65EC3" w:rsidP="00F23AB4">
            <w:pPr>
              <w:shd w:val="clear" w:color="auto" w:fill="FFFFFF" w:themeFill="background1"/>
              <w:suppressAutoHyphens w:val="0"/>
              <w:spacing w:after="200"/>
              <w:rPr>
                <w:rFonts w:eastAsiaTheme="minorHAnsi"/>
                <w:sz w:val="28"/>
                <w:szCs w:val="28"/>
                <w:lang w:eastAsia="en-US"/>
              </w:rPr>
            </w:pPr>
            <w:r w:rsidRPr="003B2F7F">
              <w:rPr>
                <w:rFonts w:eastAsiaTheme="minorHAnsi"/>
                <w:sz w:val="28"/>
                <w:szCs w:val="28"/>
                <w:lang w:eastAsia="ru-RU"/>
              </w:rPr>
              <w:t>Бытовое обслуживание населения</w:t>
            </w:r>
          </w:p>
        </w:tc>
      </w:tr>
      <w:tr w:rsidR="00F65EC3" w:rsidRPr="003B2F7F" w14:paraId="27EB814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A34C131"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6.</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4E45DB3"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Жилищно-коммунальное хозяйство, коммунальные услуги</w:t>
            </w:r>
          </w:p>
        </w:tc>
      </w:tr>
      <w:tr w:rsidR="00F65EC3" w:rsidRPr="003B2F7F" w14:paraId="152597C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10CA83AA"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7.</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4429DD8F"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Производство товаров народного потребления</w:t>
            </w:r>
          </w:p>
        </w:tc>
      </w:tr>
      <w:tr w:rsidR="00F65EC3" w:rsidRPr="003B2F7F" w14:paraId="1A3E0268"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E3BBB07"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8.</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3482D54F"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Туризм</w:t>
            </w:r>
          </w:p>
        </w:tc>
      </w:tr>
      <w:tr w:rsidR="00F65EC3" w:rsidRPr="003B2F7F" w14:paraId="299E1A5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7EF06ED"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9.</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07E9A651"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Образование, здравоохранение и предоставление социальных услуг;</w:t>
            </w:r>
          </w:p>
        </w:tc>
      </w:tr>
      <w:tr w:rsidR="00F65EC3" w:rsidRPr="003B2F7F" w14:paraId="20753F8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316535D3"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10.</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2CEBEAA"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Инновационная деятельность</w:t>
            </w:r>
          </w:p>
        </w:tc>
      </w:tr>
      <w:tr w:rsidR="00F65EC3" w:rsidRPr="003B2F7F" w14:paraId="2FD57D0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D12C142"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11.</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38CE90D"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 xml:space="preserve">Строительство </w:t>
            </w:r>
          </w:p>
        </w:tc>
      </w:tr>
      <w:tr w:rsidR="00F65EC3" w:rsidRPr="003B2F7F" w14:paraId="585CE26F"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2C2A3F33"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12.</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BC75035"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Производство товаров для детей</w:t>
            </w:r>
          </w:p>
        </w:tc>
      </w:tr>
      <w:tr w:rsidR="00F65EC3" w:rsidRPr="003B2F7F" w14:paraId="016D60D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7E67ACCA"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13.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A5CB3DF"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Социальное предпринимательство</w:t>
            </w:r>
          </w:p>
        </w:tc>
      </w:tr>
      <w:tr w:rsidR="00F65EC3" w:rsidRPr="003B2F7F" w14:paraId="18B7CB19"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C2897A8"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14.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C4EDE6D"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Субъект МСП, получивший земельный участок в рамках проекта «Дальневосточный гектар».</w:t>
            </w:r>
          </w:p>
        </w:tc>
      </w:tr>
    </w:tbl>
    <w:p w14:paraId="5DF74D34" w14:textId="77777777" w:rsidR="00F65EC3" w:rsidRPr="003B2F7F" w:rsidRDefault="00F65EC3" w:rsidP="00F65EC3">
      <w:pPr>
        <w:shd w:val="clear" w:color="auto" w:fill="FFFFFF" w:themeFill="background1"/>
        <w:suppressAutoHyphens w:val="0"/>
        <w:spacing w:after="200" w:line="276" w:lineRule="auto"/>
        <w:jc w:val="both"/>
        <w:rPr>
          <w:rFonts w:eastAsiaTheme="minorHAnsi"/>
          <w:color w:val="000000"/>
          <w:sz w:val="28"/>
          <w:szCs w:val="28"/>
          <w:lang w:eastAsia="en-US"/>
        </w:rPr>
      </w:pPr>
      <w:r w:rsidRPr="003B2F7F">
        <w:rPr>
          <w:rFonts w:eastAsiaTheme="minorHAnsi"/>
          <w:color w:val="000000"/>
          <w:sz w:val="28"/>
          <w:szCs w:val="28"/>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p>
    <w:bookmarkEnd w:id="11"/>
    <w:p w14:paraId="7359BCE6" w14:textId="3FE5F584" w:rsidR="00F65EC3" w:rsidRPr="003B2F7F" w:rsidRDefault="00CB5E58" w:rsidP="00F65EC3">
      <w:pPr>
        <w:shd w:val="clear" w:color="auto" w:fill="FFFFFF" w:themeFill="background1"/>
        <w:suppressAutoHyphens w:val="0"/>
        <w:spacing w:after="200"/>
        <w:contextualSpacing/>
        <w:jc w:val="both"/>
        <w:rPr>
          <w:rFonts w:eastAsiaTheme="minorHAnsi"/>
          <w:sz w:val="28"/>
          <w:szCs w:val="28"/>
        </w:rPr>
      </w:pPr>
      <w:r w:rsidRPr="003B2F7F">
        <w:rPr>
          <w:rFonts w:eastAsiaTheme="minorHAnsi"/>
          <w:sz w:val="28"/>
          <w:szCs w:val="28"/>
        </w:rPr>
        <w:t>3.</w:t>
      </w:r>
      <w:r w:rsidR="00F65EC3" w:rsidRPr="003B2F7F">
        <w:rPr>
          <w:rFonts w:eastAsiaTheme="minorHAnsi"/>
          <w:sz w:val="28"/>
          <w:szCs w:val="28"/>
        </w:rPr>
        <w:t>2. Приоритетные проекты, реализуемые субъектами малого и среднего предпринимательства, перечень которых определен пунктом 2.1.2.15 приказа Министерства экономического развития Российской Федерации от 14 марта 2019 г. № 125 (далее - субъект МСП):</w:t>
      </w:r>
    </w:p>
    <w:p w14:paraId="54B0AACE" w14:textId="77777777" w:rsidR="00F65EC3" w:rsidRPr="003B2F7F" w:rsidRDefault="00F65EC3" w:rsidP="00F65EC3">
      <w:pPr>
        <w:shd w:val="clear" w:color="auto" w:fill="FFFFFF" w:themeFill="background1"/>
        <w:suppressAutoHyphens w:val="0"/>
        <w:spacing w:after="200"/>
        <w:contextualSpacing/>
        <w:jc w:val="both"/>
        <w:rPr>
          <w:rFonts w:eastAsiaTheme="minorHAnsi"/>
          <w:sz w:val="28"/>
          <w:szCs w:val="28"/>
        </w:rPr>
      </w:pPr>
    </w:p>
    <w:tbl>
      <w:tblPr>
        <w:tblStyle w:val="afe"/>
        <w:tblW w:w="9918" w:type="dxa"/>
        <w:tblLook w:val="04A0" w:firstRow="1" w:lastRow="0" w:firstColumn="1" w:lastColumn="0" w:noHBand="0" w:noVBand="1"/>
      </w:tblPr>
      <w:tblGrid>
        <w:gridCol w:w="484"/>
        <w:gridCol w:w="9434"/>
      </w:tblGrid>
      <w:tr w:rsidR="00F65EC3" w:rsidRPr="003B2F7F" w14:paraId="19BF1EA7" w14:textId="77777777" w:rsidTr="00F23AB4">
        <w:tc>
          <w:tcPr>
            <w:tcW w:w="484" w:type="dxa"/>
          </w:tcPr>
          <w:p w14:paraId="1895865E"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lastRenderedPageBreak/>
              <w:t>№</w:t>
            </w:r>
          </w:p>
        </w:tc>
        <w:tc>
          <w:tcPr>
            <w:tcW w:w="9434" w:type="dxa"/>
          </w:tcPr>
          <w:p w14:paraId="3B507C58"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Наименование</w:t>
            </w:r>
          </w:p>
        </w:tc>
      </w:tr>
      <w:tr w:rsidR="00F65EC3" w:rsidRPr="003B2F7F" w14:paraId="52BC5892" w14:textId="77777777" w:rsidTr="00F23AB4">
        <w:tc>
          <w:tcPr>
            <w:tcW w:w="484" w:type="dxa"/>
          </w:tcPr>
          <w:p w14:paraId="5407A89C"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1.</w:t>
            </w:r>
          </w:p>
        </w:tc>
        <w:tc>
          <w:tcPr>
            <w:tcW w:w="9434" w:type="dxa"/>
          </w:tcPr>
          <w:p w14:paraId="44DC4E80" w14:textId="77777777" w:rsidR="00F65EC3" w:rsidRPr="003B2F7F" w:rsidRDefault="00F65EC3" w:rsidP="00F23AB4">
            <w:pPr>
              <w:shd w:val="clear" w:color="auto" w:fill="FFFFFF" w:themeFill="background1"/>
              <w:suppressAutoHyphens w:val="0"/>
              <w:spacing w:after="200" w:line="276" w:lineRule="auto"/>
              <w:jc w:val="both"/>
              <w:rPr>
                <w:rFonts w:eastAsia="Calibri"/>
                <w:sz w:val="28"/>
                <w:szCs w:val="28"/>
              </w:rPr>
            </w:pPr>
            <w:r w:rsidRPr="003B2F7F">
              <w:rPr>
                <w:rFonts w:eastAsia="Calibri"/>
                <w:sz w:val="28"/>
                <w:szCs w:val="28"/>
              </w:rPr>
              <w:t>Субъект МСП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Магаданской области и включен в реестр резидентов таких территорий.</w:t>
            </w:r>
          </w:p>
        </w:tc>
      </w:tr>
      <w:tr w:rsidR="00F65EC3" w:rsidRPr="003B2F7F" w14:paraId="754FEBAF" w14:textId="77777777" w:rsidTr="00F23AB4">
        <w:tc>
          <w:tcPr>
            <w:tcW w:w="484" w:type="dxa"/>
          </w:tcPr>
          <w:p w14:paraId="1E9EAB3D"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2.</w:t>
            </w:r>
          </w:p>
        </w:tc>
        <w:tc>
          <w:tcPr>
            <w:tcW w:w="9434" w:type="dxa"/>
          </w:tcPr>
          <w:p w14:paraId="481C009A" w14:textId="77777777" w:rsidR="00F65EC3" w:rsidRPr="003B2F7F" w:rsidRDefault="00F65EC3" w:rsidP="00F23AB4">
            <w:pPr>
              <w:shd w:val="clear" w:color="auto" w:fill="FFFFFF" w:themeFill="background1"/>
              <w:suppressAutoHyphens w:val="0"/>
              <w:spacing w:after="200" w:line="276" w:lineRule="auto"/>
              <w:jc w:val="both"/>
              <w:rPr>
                <w:rFonts w:eastAsia="Calibri"/>
                <w:sz w:val="28"/>
                <w:szCs w:val="28"/>
              </w:rPr>
            </w:pPr>
            <w:r w:rsidRPr="003B2F7F">
              <w:rPr>
                <w:rFonts w:eastAsia="Calibri"/>
                <w:sz w:val="28"/>
                <w:szCs w:val="28"/>
              </w:rPr>
              <w:t>Субъект МСП является резидентом промышленного (индустриального) парка, агропромышленного парка, технопарка, промышленного технопарка, бизнес-инкубатора и включен в реестр резидентов таких организаций, образующих инфраструктуру поддержки субъектов малого и среднего предпринимательства.</w:t>
            </w:r>
          </w:p>
        </w:tc>
      </w:tr>
      <w:tr w:rsidR="00F65EC3" w:rsidRPr="003B2F7F" w14:paraId="1ED9E298" w14:textId="77777777" w:rsidTr="00F23AB4">
        <w:tc>
          <w:tcPr>
            <w:tcW w:w="484" w:type="dxa"/>
          </w:tcPr>
          <w:p w14:paraId="16118D51"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3.</w:t>
            </w:r>
          </w:p>
        </w:tc>
        <w:tc>
          <w:tcPr>
            <w:tcW w:w="9434" w:type="dxa"/>
          </w:tcPr>
          <w:p w14:paraId="3A670FE7" w14:textId="77777777" w:rsidR="00F65EC3" w:rsidRPr="003B2F7F" w:rsidRDefault="00F65EC3" w:rsidP="00F23AB4">
            <w:pPr>
              <w:shd w:val="clear" w:color="auto" w:fill="FFFFFF" w:themeFill="background1"/>
              <w:suppressAutoHyphens w:val="0"/>
              <w:spacing w:after="200" w:line="276" w:lineRule="auto"/>
              <w:jc w:val="both"/>
              <w:rPr>
                <w:rFonts w:eastAsia="Calibri"/>
                <w:sz w:val="28"/>
                <w:szCs w:val="28"/>
              </w:rPr>
            </w:pPr>
            <w:r w:rsidRPr="003B2F7F">
              <w:rPr>
                <w:rFonts w:eastAsia="Calibri"/>
                <w:sz w:val="28"/>
                <w:szCs w:val="28"/>
              </w:rPr>
              <w:t>Субъект МСП осуществляет экспортную деятельность.</w:t>
            </w:r>
          </w:p>
        </w:tc>
      </w:tr>
      <w:tr w:rsidR="00F65EC3" w:rsidRPr="003B2F7F" w14:paraId="5E3E3B49" w14:textId="77777777" w:rsidTr="00F23AB4">
        <w:tc>
          <w:tcPr>
            <w:tcW w:w="484" w:type="dxa"/>
          </w:tcPr>
          <w:p w14:paraId="27D6943F"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4.</w:t>
            </w:r>
          </w:p>
        </w:tc>
        <w:tc>
          <w:tcPr>
            <w:tcW w:w="9434" w:type="dxa"/>
          </w:tcPr>
          <w:p w14:paraId="6E02031C" w14:textId="77777777" w:rsidR="00F65EC3" w:rsidRPr="003B2F7F" w:rsidRDefault="00F65EC3" w:rsidP="00F23AB4">
            <w:pPr>
              <w:shd w:val="clear" w:color="auto" w:fill="FFFFFF" w:themeFill="background1"/>
              <w:suppressAutoHyphens w:val="0"/>
              <w:spacing w:after="200" w:line="276" w:lineRule="auto"/>
              <w:jc w:val="both"/>
              <w:rPr>
                <w:rFonts w:eastAsia="Calibri"/>
                <w:sz w:val="28"/>
                <w:szCs w:val="28"/>
              </w:rPr>
            </w:pPr>
            <w:r w:rsidRPr="003B2F7F">
              <w:rPr>
                <w:rFonts w:eastAsia="Calibri"/>
                <w:sz w:val="28"/>
                <w:szCs w:val="28"/>
              </w:rPr>
              <w:t>Субъект МСП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голосующих акций акционерного общества, а также субъект МСП создан женщинами, одна из которых является единоличным исполнительным органом юридического лица, а другая его учредителем с долей более 50 %.</w:t>
            </w:r>
          </w:p>
        </w:tc>
      </w:tr>
      <w:tr w:rsidR="00F65EC3" w:rsidRPr="003B2F7F" w14:paraId="53132E3F" w14:textId="77777777" w:rsidTr="00F23AB4">
        <w:tc>
          <w:tcPr>
            <w:tcW w:w="484" w:type="dxa"/>
          </w:tcPr>
          <w:p w14:paraId="147551F0"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5.</w:t>
            </w:r>
          </w:p>
        </w:tc>
        <w:tc>
          <w:tcPr>
            <w:tcW w:w="9434" w:type="dxa"/>
          </w:tcPr>
          <w:p w14:paraId="73D525AC" w14:textId="77777777" w:rsidR="00F65EC3" w:rsidRPr="003B2F7F" w:rsidRDefault="00F65EC3" w:rsidP="00F23AB4">
            <w:pPr>
              <w:shd w:val="clear" w:color="auto" w:fill="FFFFFF" w:themeFill="background1"/>
              <w:suppressAutoHyphens w:val="0"/>
              <w:spacing w:after="200" w:line="276" w:lineRule="auto"/>
              <w:jc w:val="both"/>
              <w:rPr>
                <w:rFonts w:eastAsia="Calibri"/>
                <w:sz w:val="28"/>
                <w:szCs w:val="28"/>
              </w:rPr>
            </w:pPr>
            <w:r w:rsidRPr="003B2F7F">
              <w:rPr>
                <w:rFonts w:eastAsia="Calibri"/>
                <w:sz w:val="28"/>
                <w:szCs w:val="28"/>
              </w:rPr>
              <w:t>Субъект МСП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r>
      <w:tr w:rsidR="00F65EC3" w:rsidRPr="003B2F7F" w14:paraId="6DD5C261" w14:textId="77777777" w:rsidTr="00F23AB4">
        <w:trPr>
          <w:trHeight w:val="1051"/>
        </w:trPr>
        <w:tc>
          <w:tcPr>
            <w:tcW w:w="484" w:type="dxa"/>
          </w:tcPr>
          <w:p w14:paraId="21E1FCFB"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6.</w:t>
            </w:r>
          </w:p>
        </w:tc>
        <w:tc>
          <w:tcPr>
            <w:tcW w:w="9434" w:type="dxa"/>
          </w:tcPr>
          <w:p w14:paraId="75B2F7B5" w14:textId="77777777" w:rsidR="00F65EC3" w:rsidRPr="003B2F7F" w:rsidRDefault="00F65EC3" w:rsidP="00F23AB4">
            <w:pPr>
              <w:shd w:val="clear" w:color="auto" w:fill="FFFFFF" w:themeFill="background1"/>
              <w:suppressAutoHyphens w:val="0"/>
              <w:spacing w:after="200" w:line="276" w:lineRule="auto"/>
              <w:jc w:val="both"/>
              <w:rPr>
                <w:rFonts w:eastAsia="Calibri"/>
                <w:sz w:val="28"/>
                <w:szCs w:val="28"/>
              </w:rPr>
            </w:pPr>
            <w:r w:rsidRPr="003B2F7F">
              <w:rPr>
                <w:rFonts w:eastAsia="Calibri"/>
                <w:sz w:val="28"/>
                <w:szCs w:val="28"/>
              </w:rPr>
              <w:t>Субъект МСП осуществляет деятельность в сфере социального предпринимательства в соответствии с Федеральным законом № 209-ФЗ.</w:t>
            </w:r>
          </w:p>
        </w:tc>
      </w:tr>
      <w:tr w:rsidR="00F65EC3" w:rsidRPr="003B2F7F" w14:paraId="36DB71A4" w14:textId="77777777" w:rsidTr="00F23AB4">
        <w:tc>
          <w:tcPr>
            <w:tcW w:w="484" w:type="dxa"/>
          </w:tcPr>
          <w:p w14:paraId="3C8EE52C"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7.</w:t>
            </w:r>
          </w:p>
        </w:tc>
        <w:tc>
          <w:tcPr>
            <w:tcW w:w="9434" w:type="dxa"/>
          </w:tcPr>
          <w:p w14:paraId="50FA8C0B" w14:textId="77777777" w:rsidR="00F65EC3" w:rsidRPr="003B2F7F" w:rsidRDefault="00F65EC3" w:rsidP="00F23AB4">
            <w:pPr>
              <w:shd w:val="clear" w:color="auto" w:fill="FFFFFF" w:themeFill="background1"/>
              <w:suppressAutoHyphens w:val="0"/>
              <w:spacing w:after="200" w:line="276" w:lineRule="auto"/>
              <w:jc w:val="both"/>
              <w:rPr>
                <w:rFonts w:eastAsia="Calibri"/>
                <w:sz w:val="28"/>
                <w:szCs w:val="28"/>
              </w:rPr>
            </w:pPr>
            <w:r w:rsidRPr="003B2F7F">
              <w:rPr>
                <w:rFonts w:eastAsia="Calibri"/>
                <w:sz w:val="28"/>
                <w:szCs w:val="28"/>
              </w:rPr>
              <w:t>Субъект МСП осуществляет реализацию проекта в сферах туризма, экологии или спорта.</w:t>
            </w:r>
          </w:p>
        </w:tc>
      </w:tr>
      <w:tr w:rsidR="00F65EC3" w:rsidRPr="003B2F7F" w14:paraId="415661C9" w14:textId="77777777" w:rsidTr="00F23AB4">
        <w:tc>
          <w:tcPr>
            <w:tcW w:w="484" w:type="dxa"/>
          </w:tcPr>
          <w:p w14:paraId="1BA36CC8"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8.</w:t>
            </w:r>
          </w:p>
        </w:tc>
        <w:tc>
          <w:tcPr>
            <w:tcW w:w="9434" w:type="dxa"/>
          </w:tcPr>
          <w:p w14:paraId="67910414" w14:textId="77777777" w:rsidR="00F65EC3" w:rsidRPr="003B2F7F" w:rsidRDefault="00F65EC3" w:rsidP="00F23AB4">
            <w:pPr>
              <w:shd w:val="clear" w:color="auto" w:fill="FFFFFF" w:themeFill="background1"/>
              <w:suppressAutoHyphens w:val="0"/>
              <w:spacing w:after="200" w:line="276" w:lineRule="auto"/>
              <w:jc w:val="both"/>
              <w:rPr>
                <w:rFonts w:eastAsia="Calibri"/>
                <w:sz w:val="28"/>
                <w:szCs w:val="28"/>
              </w:rPr>
            </w:pPr>
            <w:r w:rsidRPr="003B2F7F">
              <w:rPr>
                <w:rFonts w:eastAsia="Calibri"/>
                <w:sz w:val="28"/>
                <w:szCs w:val="28"/>
              </w:rPr>
              <w:t xml:space="preserve">Субъект МСП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w:t>
            </w:r>
            <w:r w:rsidRPr="003B2F7F">
              <w:rPr>
                <w:rFonts w:eastAsia="Calibri"/>
                <w:sz w:val="28"/>
                <w:szCs w:val="28"/>
              </w:rPr>
              <w:lastRenderedPageBreak/>
              <w:t>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 являющийся вновь зарегистрированным и действующим менее 1 (одного) года на момент принятия решения о предоставлении микрозайма.</w:t>
            </w:r>
          </w:p>
        </w:tc>
      </w:tr>
    </w:tbl>
    <w:p w14:paraId="29F232CA" w14:textId="77777777" w:rsidR="00F65EC3" w:rsidRPr="003B2F7F" w:rsidRDefault="00F65EC3" w:rsidP="00F65EC3">
      <w:pPr>
        <w:shd w:val="clear" w:color="auto" w:fill="FFFFFF" w:themeFill="background1"/>
        <w:suppressAutoHyphens w:val="0"/>
        <w:spacing w:after="200" w:line="276" w:lineRule="auto"/>
        <w:rPr>
          <w:rFonts w:eastAsiaTheme="minorHAnsi"/>
          <w:sz w:val="28"/>
          <w:szCs w:val="28"/>
        </w:rPr>
      </w:pPr>
    </w:p>
    <w:p w14:paraId="4B932FE5" w14:textId="5F6633BC" w:rsidR="00F65EC3" w:rsidRPr="003B2F7F" w:rsidRDefault="00F65EC3" w:rsidP="00F65EC3">
      <w:pPr>
        <w:shd w:val="clear" w:color="auto" w:fill="FFFFFF" w:themeFill="background1"/>
        <w:suppressAutoHyphens w:val="0"/>
        <w:spacing w:after="200"/>
        <w:contextualSpacing/>
        <w:jc w:val="both"/>
        <w:rPr>
          <w:rFonts w:eastAsiaTheme="minorHAnsi"/>
          <w:sz w:val="28"/>
          <w:szCs w:val="28"/>
        </w:rPr>
      </w:pPr>
      <w:r w:rsidRPr="003B2F7F">
        <w:rPr>
          <w:rFonts w:eastAsiaTheme="minorHAnsi"/>
          <w:sz w:val="28"/>
          <w:szCs w:val="28"/>
        </w:rPr>
        <w:t>3.</w:t>
      </w:r>
      <w:r w:rsidR="005B6E97" w:rsidRPr="003B2F7F">
        <w:rPr>
          <w:rFonts w:eastAsiaTheme="minorHAnsi"/>
          <w:sz w:val="28"/>
          <w:szCs w:val="28"/>
        </w:rPr>
        <w:t xml:space="preserve">3. </w:t>
      </w:r>
      <w:r w:rsidRPr="003B2F7F">
        <w:rPr>
          <w:rFonts w:eastAsiaTheme="minorHAnsi"/>
          <w:sz w:val="28"/>
          <w:szCs w:val="28"/>
        </w:rPr>
        <w:t>Перечень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утвержденный постановлением Правительства РФ от 03.04.2020 N 434 (ред. от 26.05.2020)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p>
    <w:p w14:paraId="68A14D17" w14:textId="77777777" w:rsidR="00F65EC3" w:rsidRPr="003B2F7F" w:rsidRDefault="00F65EC3" w:rsidP="00F65EC3">
      <w:pPr>
        <w:shd w:val="clear" w:color="auto" w:fill="FFFFFF" w:themeFill="background1"/>
        <w:suppressAutoHyphens w:val="0"/>
        <w:spacing w:after="200"/>
        <w:contextualSpacing/>
        <w:jc w:val="both"/>
        <w:rPr>
          <w:rFonts w:eastAsiaTheme="minorHAnsi"/>
          <w:sz w:val="28"/>
          <w:szCs w:val="28"/>
        </w:rPr>
      </w:pPr>
    </w:p>
    <w:tbl>
      <w:tblPr>
        <w:tblW w:w="9628" w:type="dxa"/>
        <w:tblLook w:val="04A0" w:firstRow="1" w:lastRow="0" w:firstColumn="1" w:lastColumn="0" w:noHBand="0" w:noVBand="1"/>
      </w:tblPr>
      <w:tblGrid>
        <w:gridCol w:w="566"/>
        <w:gridCol w:w="5149"/>
        <w:gridCol w:w="3913"/>
      </w:tblGrid>
      <w:tr w:rsidR="00F65EC3" w:rsidRPr="003B2F7F" w14:paraId="25364466" w14:textId="77777777" w:rsidTr="00F23AB4">
        <w:trPr>
          <w:trHeight w:val="375"/>
        </w:trPr>
        <w:tc>
          <w:tcPr>
            <w:tcW w:w="516" w:type="dxa"/>
            <w:tcBorders>
              <w:top w:val="single" w:sz="4" w:space="0" w:color="auto"/>
              <w:left w:val="single" w:sz="4" w:space="0" w:color="auto"/>
              <w:bottom w:val="single" w:sz="4" w:space="0" w:color="auto"/>
              <w:right w:val="single" w:sz="4" w:space="0" w:color="auto"/>
            </w:tcBorders>
          </w:tcPr>
          <w:p w14:paraId="0F175096" w14:textId="77777777" w:rsidR="00F65EC3" w:rsidRPr="003B2F7F"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p>
        </w:tc>
        <w:tc>
          <w:tcPr>
            <w:tcW w:w="5149" w:type="dxa"/>
            <w:tcBorders>
              <w:top w:val="single" w:sz="4" w:space="0" w:color="auto"/>
              <w:left w:val="single" w:sz="4" w:space="0" w:color="auto"/>
              <w:bottom w:val="single" w:sz="4" w:space="0" w:color="auto"/>
              <w:right w:val="single" w:sz="4" w:space="0" w:color="auto"/>
            </w:tcBorders>
            <w:shd w:val="clear" w:color="auto" w:fill="auto"/>
            <w:hideMark/>
          </w:tcPr>
          <w:p w14:paraId="0C7B4D2F" w14:textId="77777777" w:rsidR="00F65EC3" w:rsidRPr="003B2F7F"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3B2F7F">
              <w:rPr>
                <w:rFonts w:eastAsiaTheme="minorHAnsi"/>
                <w:sz w:val="28"/>
                <w:szCs w:val="28"/>
                <w:lang w:eastAsia="en-US"/>
              </w:rPr>
              <w:t>Сфера деятельности, наименование вида экономической деятельности</w:t>
            </w:r>
          </w:p>
        </w:tc>
        <w:tc>
          <w:tcPr>
            <w:tcW w:w="3963" w:type="dxa"/>
            <w:tcBorders>
              <w:top w:val="single" w:sz="4" w:space="0" w:color="auto"/>
              <w:left w:val="single" w:sz="4" w:space="0" w:color="auto"/>
              <w:bottom w:val="single" w:sz="4" w:space="0" w:color="auto"/>
              <w:right w:val="single" w:sz="4" w:space="0" w:color="auto"/>
            </w:tcBorders>
          </w:tcPr>
          <w:p w14:paraId="714CAA82" w14:textId="77777777" w:rsidR="00F65EC3" w:rsidRPr="003B2F7F"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3B2F7F">
              <w:rPr>
                <w:rFonts w:eastAsiaTheme="minorHAnsi"/>
                <w:sz w:val="28"/>
                <w:szCs w:val="28"/>
                <w:lang w:eastAsia="en-US"/>
              </w:rPr>
              <w:t>Код ОКВЭД 2</w:t>
            </w:r>
          </w:p>
        </w:tc>
      </w:tr>
      <w:tr w:rsidR="00F65EC3" w:rsidRPr="003B2F7F" w14:paraId="37EBD595" w14:textId="77777777" w:rsidTr="00F23AB4">
        <w:trPr>
          <w:trHeight w:val="430"/>
        </w:trPr>
        <w:tc>
          <w:tcPr>
            <w:tcW w:w="516" w:type="dxa"/>
            <w:tcBorders>
              <w:top w:val="single" w:sz="4" w:space="0" w:color="auto"/>
              <w:left w:val="single" w:sz="4" w:space="0" w:color="auto"/>
              <w:bottom w:val="single" w:sz="4" w:space="0" w:color="auto"/>
              <w:right w:val="single" w:sz="4" w:space="0" w:color="auto"/>
            </w:tcBorders>
          </w:tcPr>
          <w:p w14:paraId="2DEACA9B" w14:textId="77777777" w:rsidR="00F65EC3" w:rsidRPr="003B2F7F" w:rsidRDefault="00F65EC3" w:rsidP="00F23AB4">
            <w:pPr>
              <w:shd w:val="clear" w:color="auto" w:fill="FFFFFF" w:themeFill="background1"/>
              <w:suppressAutoHyphens w:val="0"/>
              <w:spacing w:after="200"/>
              <w:rPr>
                <w:rFonts w:eastAsiaTheme="minorHAnsi"/>
                <w:sz w:val="28"/>
                <w:szCs w:val="28"/>
                <w:lang w:eastAsia="en-US"/>
              </w:rPr>
            </w:pPr>
            <w:r w:rsidRPr="003B2F7F">
              <w:rPr>
                <w:rFonts w:eastAsiaTheme="minorHAnsi"/>
                <w:b/>
                <w:sz w:val="28"/>
                <w:szCs w:val="28"/>
                <w:lang w:eastAsia="en-US"/>
              </w:rPr>
              <w:t>1</w:t>
            </w:r>
            <w:r w:rsidRPr="003B2F7F">
              <w:rPr>
                <w:rFonts w:eastAsiaTheme="minorHAnsi"/>
                <w:sz w:val="28"/>
                <w:szCs w:val="28"/>
                <w:lang w:eastAsia="en-US"/>
              </w:rPr>
              <w:t>.</w:t>
            </w:r>
          </w:p>
        </w:tc>
        <w:tc>
          <w:tcPr>
            <w:tcW w:w="5149" w:type="dxa"/>
            <w:tcBorders>
              <w:top w:val="single" w:sz="4" w:space="0" w:color="auto"/>
              <w:left w:val="single" w:sz="4" w:space="0" w:color="auto"/>
              <w:bottom w:val="single" w:sz="4" w:space="0" w:color="auto"/>
              <w:right w:val="single" w:sz="4" w:space="0" w:color="auto"/>
            </w:tcBorders>
            <w:shd w:val="clear" w:color="auto" w:fill="auto"/>
            <w:noWrap/>
            <w:hideMark/>
          </w:tcPr>
          <w:p w14:paraId="236B7613" w14:textId="77777777" w:rsidR="00F65EC3" w:rsidRPr="003B2F7F" w:rsidRDefault="00F65EC3" w:rsidP="00F23AB4">
            <w:pPr>
              <w:shd w:val="clear" w:color="auto" w:fill="FFFFFF" w:themeFill="background1"/>
              <w:suppressAutoHyphens w:val="0"/>
              <w:spacing w:after="200"/>
              <w:rPr>
                <w:rFonts w:eastAsiaTheme="minorHAnsi"/>
                <w:b/>
                <w:sz w:val="28"/>
                <w:szCs w:val="28"/>
                <w:lang w:eastAsia="en-US"/>
              </w:rPr>
            </w:pPr>
            <w:r w:rsidRPr="003B2F7F">
              <w:rPr>
                <w:rFonts w:eastAsiaTheme="minorHAnsi"/>
                <w:b/>
                <w:sz w:val="28"/>
                <w:szCs w:val="28"/>
                <w:lang w:eastAsia="en-US"/>
              </w:rPr>
              <w:t>Авиаперевозки, аэропортовая деятельность, автоперевозки</w:t>
            </w:r>
          </w:p>
          <w:p w14:paraId="6C9D819A" w14:textId="77777777" w:rsidR="00F65EC3" w:rsidRPr="003B2F7F" w:rsidRDefault="00F65EC3" w:rsidP="00F23AB4">
            <w:pPr>
              <w:shd w:val="clear" w:color="auto" w:fill="FFFFFF" w:themeFill="background1"/>
              <w:suppressAutoHyphens w:val="0"/>
              <w:spacing w:after="200"/>
              <w:rPr>
                <w:rFonts w:eastAsiaTheme="minorHAnsi"/>
                <w:sz w:val="28"/>
                <w:szCs w:val="28"/>
                <w:lang w:eastAsia="en-US"/>
              </w:rPr>
            </w:pPr>
            <w:r w:rsidRPr="003B2F7F">
              <w:rPr>
                <w:rFonts w:eastAsiaTheme="minorHAnsi"/>
                <w:sz w:val="28"/>
                <w:szCs w:val="28"/>
                <w:lang w:eastAsia="en-US"/>
              </w:rPr>
              <w:t>Деятельность прочего сухопутного пассажирского транспорта</w:t>
            </w:r>
          </w:p>
          <w:p w14:paraId="7181F4D1" w14:textId="77777777" w:rsidR="00F65EC3" w:rsidRPr="003B2F7F" w:rsidRDefault="00F65EC3" w:rsidP="00F23AB4">
            <w:pPr>
              <w:shd w:val="clear" w:color="auto" w:fill="FFFFFF" w:themeFill="background1"/>
              <w:suppressAutoHyphens w:val="0"/>
              <w:spacing w:after="200"/>
              <w:rPr>
                <w:rFonts w:eastAsiaTheme="minorHAnsi"/>
                <w:sz w:val="28"/>
                <w:szCs w:val="28"/>
                <w:lang w:eastAsia="en-US"/>
              </w:rPr>
            </w:pPr>
            <w:r w:rsidRPr="003B2F7F">
              <w:rPr>
                <w:rFonts w:eastAsiaTheme="minorHAnsi"/>
                <w:sz w:val="28"/>
                <w:szCs w:val="28"/>
                <w:lang w:eastAsia="en-US"/>
              </w:rPr>
              <w:t>Деятельность автомобильного грузового транспорта и услуги по перевозкам</w:t>
            </w:r>
          </w:p>
          <w:p w14:paraId="2199EA24" w14:textId="77777777" w:rsidR="00F65EC3" w:rsidRPr="003B2F7F" w:rsidRDefault="00F65EC3" w:rsidP="00F23AB4">
            <w:pPr>
              <w:shd w:val="clear" w:color="auto" w:fill="FFFFFF" w:themeFill="background1"/>
              <w:suppressAutoHyphens w:val="0"/>
              <w:spacing w:after="200"/>
              <w:rPr>
                <w:rFonts w:eastAsiaTheme="minorHAnsi"/>
                <w:sz w:val="28"/>
                <w:szCs w:val="28"/>
                <w:lang w:eastAsia="en-US"/>
              </w:rPr>
            </w:pPr>
            <w:r w:rsidRPr="003B2F7F">
              <w:rPr>
                <w:rFonts w:eastAsiaTheme="minorHAnsi"/>
                <w:sz w:val="28"/>
                <w:szCs w:val="28"/>
                <w:lang w:eastAsia="en-US"/>
              </w:rPr>
              <w:t>Деятельность пассажирского воздушного транспорта</w:t>
            </w:r>
          </w:p>
          <w:p w14:paraId="28B8366E" w14:textId="77777777" w:rsidR="00F65EC3" w:rsidRPr="003B2F7F" w:rsidRDefault="00F65EC3" w:rsidP="00F23AB4">
            <w:pPr>
              <w:shd w:val="clear" w:color="auto" w:fill="FFFFFF" w:themeFill="background1"/>
              <w:suppressAutoHyphens w:val="0"/>
              <w:spacing w:after="200"/>
              <w:rPr>
                <w:rFonts w:eastAsiaTheme="minorHAnsi"/>
                <w:sz w:val="28"/>
                <w:szCs w:val="28"/>
                <w:lang w:eastAsia="en-US"/>
              </w:rPr>
            </w:pPr>
            <w:r w:rsidRPr="003B2F7F">
              <w:rPr>
                <w:rFonts w:eastAsiaTheme="minorHAnsi"/>
                <w:sz w:val="28"/>
                <w:szCs w:val="28"/>
                <w:lang w:eastAsia="en-US"/>
              </w:rPr>
              <w:t>Деятельность грузового воздушного транспорта</w:t>
            </w:r>
          </w:p>
          <w:p w14:paraId="3E0CDB26" w14:textId="77777777" w:rsidR="00F65EC3" w:rsidRPr="003B2F7F" w:rsidRDefault="00F65EC3" w:rsidP="00F23AB4">
            <w:pPr>
              <w:shd w:val="clear" w:color="auto" w:fill="FFFFFF" w:themeFill="background1"/>
              <w:suppressAutoHyphens w:val="0"/>
              <w:spacing w:after="200"/>
              <w:rPr>
                <w:rFonts w:eastAsiaTheme="minorHAnsi"/>
                <w:sz w:val="28"/>
                <w:szCs w:val="28"/>
                <w:lang w:eastAsia="en-US"/>
              </w:rPr>
            </w:pPr>
            <w:r w:rsidRPr="003B2F7F">
              <w:rPr>
                <w:rFonts w:eastAsiaTheme="minorHAnsi"/>
                <w:sz w:val="28"/>
                <w:szCs w:val="28"/>
                <w:lang w:eastAsia="en-US"/>
              </w:rPr>
              <w:t>Деятельность автовокзалов и автостанций</w:t>
            </w:r>
          </w:p>
          <w:p w14:paraId="0E401BB2" w14:textId="77777777" w:rsidR="00F65EC3" w:rsidRPr="003B2F7F" w:rsidRDefault="00F65EC3" w:rsidP="00F23AB4">
            <w:pPr>
              <w:shd w:val="clear" w:color="auto" w:fill="FFFFFF" w:themeFill="background1"/>
              <w:suppressAutoHyphens w:val="0"/>
              <w:spacing w:after="200"/>
              <w:rPr>
                <w:rFonts w:eastAsiaTheme="minorHAnsi"/>
                <w:sz w:val="28"/>
                <w:szCs w:val="28"/>
                <w:lang w:eastAsia="en-US"/>
              </w:rPr>
            </w:pPr>
            <w:r w:rsidRPr="003B2F7F">
              <w:rPr>
                <w:rFonts w:eastAsiaTheme="minorHAnsi"/>
                <w:sz w:val="28"/>
                <w:szCs w:val="28"/>
                <w:lang w:eastAsia="en-US"/>
              </w:rPr>
              <w:t>Деятельность вспомогательная, связанная с воздушным и космическим транспортом</w:t>
            </w:r>
          </w:p>
        </w:tc>
        <w:tc>
          <w:tcPr>
            <w:tcW w:w="3963" w:type="dxa"/>
            <w:tcBorders>
              <w:top w:val="single" w:sz="4" w:space="0" w:color="auto"/>
              <w:left w:val="single" w:sz="4" w:space="0" w:color="auto"/>
              <w:bottom w:val="single" w:sz="4" w:space="0" w:color="auto"/>
              <w:right w:val="single" w:sz="4" w:space="0" w:color="auto"/>
            </w:tcBorders>
          </w:tcPr>
          <w:p w14:paraId="4C733BCD" w14:textId="77777777" w:rsidR="00F65EC3" w:rsidRPr="003B2F7F" w:rsidRDefault="00F65EC3" w:rsidP="00F23AB4">
            <w:pPr>
              <w:shd w:val="clear" w:color="auto" w:fill="FFFFFF" w:themeFill="background1"/>
              <w:suppressAutoHyphens w:val="0"/>
              <w:spacing w:after="200"/>
              <w:jc w:val="center"/>
              <w:rPr>
                <w:rFonts w:eastAsiaTheme="minorHAnsi"/>
                <w:sz w:val="28"/>
                <w:szCs w:val="28"/>
                <w:lang w:eastAsia="en-US"/>
              </w:rPr>
            </w:pPr>
          </w:p>
          <w:p w14:paraId="7BCA13E4"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p>
          <w:p w14:paraId="126A0BAA"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r w:rsidRPr="003B2F7F">
              <w:rPr>
                <w:rFonts w:eastAsiaTheme="minorHAnsi"/>
                <w:sz w:val="28"/>
                <w:szCs w:val="28"/>
                <w:lang w:eastAsia="en-US"/>
              </w:rPr>
              <w:t>49.3</w:t>
            </w:r>
          </w:p>
          <w:p w14:paraId="094E39B9"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p>
          <w:p w14:paraId="19093431"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p>
          <w:p w14:paraId="1124084E"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r w:rsidRPr="003B2F7F">
              <w:rPr>
                <w:rFonts w:eastAsiaTheme="minorHAnsi"/>
                <w:sz w:val="28"/>
                <w:szCs w:val="28"/>
                <w:lang w:eastAsia="en-US"/>
              </w:rPr>
              <w:t>49.4</w:t>
            </w:r>
          </w:p>
          <w:p w14:paraId="2E5F5D45"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p>
          <w:p w14:paraId="1B89FE1B"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r w:rsidRPr="003B2F7F">
              <w:rPr>
                <w:rFonts w:eastAsiaTheme="minorHAnsi"/>
                <w:sz w:val="28"/>
                <w:szCs w:val="28"/>
                <w:lang w:eastAsia="en-US"/>
              </w:rPr>
              <w:t>51.1</w:t>
            </w:r>
          </w:p>
          <w:p w14:paraId="17E603B7"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p>
          <w:p w14:paraId="6E2935E8"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p>
          <w:p w14:paraId="3E05E87D"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p>
          <w:p w14:paraId="03B4C9C6"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r w:rsidRPr="003B2F7F">
              <w:rPr>
                <w:rFonts w:eastAsiaTheme="minorHAnsi"/>
                <w:sz w:val="28"/>
                <w:szCs w:val="28"/>
                <w:lang w:eastAsia="en-US"/>
              </w:rPr>
              <w:t>51.21</w:t>
            </w:r>
          </w:p>
          <w:p w14:paraId="49AD538C"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p>
          <w:p w14:paraId="196AF88E"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r w:rsidRPr="003B2F7F">
              <w:rPr>
                <w:rFonts w:eastAsiaTheme="minorHAnsi"/>
                <w:sz w:val="28"/>
                <w:szCs w:val="28"/>
                <w:lang w:eastAsia="en-US"/>
              </w:rPr>
              <w:t>52.21.21</w:t>
            </w:r>
          </w:p>
          <w:p w14:paraId="37CE1922"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p>
          <w:p w14:paraId="78A6F401"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r w:rsidRPr="003B2F7F">
              <w:rPr>
                <w:rFonts w:eastAsiaTheme="minorHAnsi"/>
                <w:sz w:val="28"/>
                <w:szCs w:val="28"/>
                <w:lang w:eastAsia="en-US"/>
              </w:rPr>
              <w:t>52.23</w:t>
            </w:r>
          </w:p>
        </w:tc>
      </w:tr>
      <w:tr w:rsidR="00F65EC3" w:rsidRPr="003B2F7F" w14:paraId="493C672C" w14:textId="77777777" w:rsidTr="00F23AB4">
        <w:trPr>
          <w:trHeight w:val="866"/>
        </w:trPr>
        <w:tc>
          <w:tcPr>
            <w:tcW w:w="516" w:type="dxa"/>
            <w:tcBorders>
              <w:top w:val="single" w:sz="4" w:space="0" w:color="auto"/>
              <w:left w:val="single" w:sz="4" w:space="0" w:color="auto"/>
              <w:bottom w:val="single" w:sz="4" w:space="0" w:color="auto"/>
              <w:right w:val="single" w:sz="4" w:space="0" w:color="auto"/>
            </w:tcBorders>
          </w:tcPr>
          <w:p w14:paraId="6D6D7B7C" w14:textId="77777777" w:rsidR="00F65EC3" w:rsidRPr="003B2F7F" w:rsidRDefault="00F65EC3" w:rsidP="00F23AB4">
            <w:pPr>
              <w:shd w:val="clear" w:color="auto" w:fill="FFFFFF" w:themeFill="background1"/>
              <w:suppressAutoHyphens w:val="0"/>
              <w:spacing w:after="200"/>
              <w:rPr>
                <w:rFonts w:eastAsiaTheme="minorHAnsi"/>
                <w:b/>
                <w:sz w:val="28"/>
                <w:szCs w:val="28"/>
                <w:lang w:eastAsia="ru-RU"/>
              </w:rPr>
            </w:pPr>
            <w:r w:rsidRPr="003B2F7F">
              <w:rPr>
                <w:rFonts w:eastAsiaTheme="minorHAnsi"/>
                <w:b/>
                <w:sz w:val="28"/>
                <w:szCs w:val="28"/>
                <w:lang w:eastAsia="ru-RU"/>
              </w:rPr>
              <w:t>2.</w:t>
            </w:r>
          </w:p>
        </w:tc>
        <w:tc>
          <w:tcPr>
            <w:tcW w:w="5149" w:type="dxa"/>
            <w:tcBorders>
              <w:top w:val="single" w:sz="4" w:space="0" w:color="auto"/>
              <w:left w:val="single" w:sz="4" w:space="0" w:color="auto"/>
              <w:bottom w:val="single" w:sz="4" w:space="0" w:color="auto"/>
              <w:right w:val="single" w:sz="4" w:space="0" w:color="auto"/>
            </w:tcBorders>
            <w:shd w:val="clear" w:color="auto" w:fill="auto"/>
            <w:noWrap/>
            <w:hideMark/>
          </w:tcPr>
          <w:p w14:paraId="1C273365" w14:textId="77777777" w:rsidR="00F65EC3" w:rsidRPr="003B2F7F" w:rsidRDefault="00F65EC3" w:rsidP="00F23AB4">
            <w:pPr>
              <w:shd w:val="clear" w:color="auto" w:fill="FFFFFF" w:themeFill="background1"/>
              <w:suppressAutoHyphens w:val="0"/>
              <w:spacing w:after="200"/>
              <w:rPr>
                <w:rFonts w:eastAsiaTheme="minorHAnsi"/>
                <w:b/>
                <w:sz w:val="28"/>
                <w:szCs w:val="28"/>
                <w:lang w:eastAsia="ru-RU"/>
              </w:rPr>
            </w:pPr>
            <w:r w:rsidRPr="003B2F7F">
              <w:rPr>
                <w:rFonts w:eastAsiaTheme="minorHAnsi"/>
                <w:b/>
                <w:sz w:val="28"/>
                <w:szCs w:val="28"/>
                <w:lang w:eastAsia="ru-RU"/>
              </w:rPr>
              <w:t>Культура, организация досуга и развлечений</w:t>
            </w:r>
          </w:p>
          <w:p w14:paraId="26EB5A2C" w14:textId="77777777" w:rsidR="00F65EC3" w:rsidRPr="003B2F7F" w:rsidRDefault="00F65EC3" w:rsidP="00F23AB4">
            <w:pPr>
              <w:shd w:val="clear" w:color="auto" w:fill="FFFFFF" w:themeFill="background1"/>
              <w:suppressAutoHyphens w:val="0"/>
              <w:spacing w:after="200"/>
              <w:rPr>
                <w:rFonts w:eastAsiaTheme="minorHAnsi"/>
                <w:sz w:val="28"/>
                <w:szCs w:val="28"/>
                <w:lang w:eastAsia="ru-RU"/>
              </w:rPr>
            </w:pPr>
            <w:r w:rsidRPr="003B2F7F">
              <w:rPr>
                <w:rFonts w:eastAsiaTheme="minorHAnsi"/>
                <w:sz w:val="28"/>
                <w:szCs w:val="28"/>
                <w:lang w:eastAsia="ru-RU"/>
              </w:rPr>
              <w:t>Деятельность творческая, деятельность в области искусства и организации развлечений</w:t>
            </w:r>
          </w:p>
          <w:p w14:paraId="2DEF1178" w14:textId="77777777" w:rsidR="00F65EC3" w:rsidRPr="003B2F7F" w:rsidRDefault="00F65EC3" w:rsidP="00F23AB4">
            <w:pPr>
              <w:shd w:val="clear" w:color="auto" w:fill="FFFFFF" w:themeFill="background1"/>
              <w:suppressAutoHyphens w:val="0"/>
              <w:spacing w:after="200"/>
              <w:rPr>
                <w:rFonts w:eastAsiaTheme="minorHAnsi"/>
                <w:sz w:val="28"/>
                <w:szCs w:val="28"/>
                <w:lang w:eastAsia="ru-RU"/>
              </w:rPr>
            </w:pPr>
            <w:r w:rsidRPr="003B2F7F">
              <w:rPr>
                <w:rFonts w:eastAsiaTheme="minorHAnsi"/>
                <w:sz w:val="28"/>
                <w:szCs w:val="28"/>
                <w:lang w:eastAsia="ru-RU"/>
              </w:rPr>
              <w:lastRenderedPageBreak/>
              <w:t>Деятельность в области демонстрации кинофильмов</w:t>
            </w:r>
          </w:p>
          <w:p w14:paraId="477DE702" w14:textId="77777777" w:rsidR="00F65EC3" w:rsidRPr="003B2F7F" w:rsidRDefault="00F65EC3" w:rsidP="00F23AB4">
            <w:pPr>
              <w:shd w:val="clear" w:color="auto" w:fill="FFFFFF" w:themeFill="background1"/>
              <w:suppressAutoHyphens w:val="0"/>
              <w:spacing w:after="200"/>
              <w:rPr>
                <w:rFonts w:eastAsiaTheme="minorHAnsi"/>
                <w:sz w:val="28"/>
                <w:szCs w:val="28"/>
                <w:lang w:eastAsia="ru-RU"/>
              </w:rPr>
            </w:pPr>
            <w:r w:rsidRPr="003B2F7F">
              <w:rPr>
                <w:rFonts w:eastAsiaTheme="minorHAnsi"/>
                <w:sz w:val="28"/>
                <w:szCs w:val="28"/>
                <w:lang w:eastAsia="ru-RU"/>
              </w:rPr>
              <w:t>Деятельность музеев</w:t>
            </w:r>
          </w:p>
          <w:p w14:paraId="44141D54" w14:textId="77777777" w:rsidR="00F65EC3" w:rsidRPr="003B2F7F" w:rsidRDefault="00F65EC3" w:rsidP="00F23AB4">
            <w:pPr>
              <w:shd w:val="clear" w:color="auto" w:fill="FFFFFF" w:themeFill="background1"/>
              <w:suppressAutoHyphens w:val="0"/>
              <w:spacing w:after="200"/>
              <w:rPr>
                <w:rFonts w:eastAsiaTheme="minorHAnsi"/>
                <w:sz w:val="28"/>
                <w:szCs w:val="28"/>
                <w:lang w:eastAsia="ru-RU"/>
              </w:rPr>
            </w:pPr>
            <w:r w:rsidRPr="003B2F7F">
              <w:rPr>
                <w:rFonts w:eastAsiaTheme="minorHAnsi"/>
                <w:sz w:val="28"/>
                <w:szCs w:val="28"/>
                <w:lang w:eastAsia="ru-RU"/>
              </w:rPr>
              <w:t>Деятельность зоопарков</w:t>
            </w:r>
          </w:p>
          <w:p w14:paraId="52B6050B" w14:textId="77777777" w:rsidR="00F65EC3" w:rsidRPr="003B2F7F" w:rsidRDefault="00F65EC3" w:rsidP="00F23AB4">
            <w:pPr>
              <w:shd w:val="clear" w:color="auto" w:fill="FFFFFF" w:themeFill="background1"/>
              <w:suppressAutoHyphens w:val="0"/>
              <w:spacing w:after="200"/>
              <w:rPr>
                <w:rFonts w:eastAsiaTheme="minorHAnsi"/>
                <w:sz w:val="28"/>
                <w:szCs w:val="28"/>
                <w:lang w:eastAsia="en-US"/>
              </w:rPr>
            </w:pPr>
            <w:r w:rsidRPr="003B2F7F">
              <w:rPr>
                <w:rFonts w:eastAsiaTheme="minorHAnsi"/>
                <w:sz w:val="28"/>
                <w:szCs w:val="28"/>
                <w:lang w:eastAsia="ru-RU"/>
              </w:rPr>
              <w:t>Производство изделий народных художественных промыслов</w:t>
            </w:r>
          </w:p>
        </w:tc>
        <w:tc>
          <w:tcPr>
            <w:tcW w:w="3963" w:type="dxa"/>
            <w:tcBorders>
              <w:top w:val="single" w:sz="4" w:space="0" w:color="auto"/>
              <w:left w:val="single" w:sz="4" w:space="0" w:color="auto"/>
              <w:bottom w:val="single" w:sz="4" w:space="0" w:color="auto"/>
              <w:right w:val="single" w:sz="4" w:space="0" w:color="auto"/>
            </w:tcBorders>
          </w:tcPr>
          <w:p w14:paraId="2BEC558F" w14:textId="77777777" w:rsidR="00F65EC3" w:rsidRPr="003B2F7F" w:rsidRDefault="00F65EC3" w:rsidP="00F23AB4">
            <w:pPr>
              <w:shd w:val="clear" w:color="auto" w:fill="FFFFFF" w:themeFill="background1"/>
              <w:suppressAutoHyphens w:val="0"/>
              <w:jc w:val="center"/>
              <w:rPr>
                <w:rFonts w:eastAsiaTheme="minorHAnsi"/>
                <w:sz w:val="28"/>
                <w:szCs w:val="28"/>
                <w:lang w:eastAsia="ru-RU"/>
              </w:rPr>
            </w:pPr>
          </w:p>
          <w:p w14:paraId="249B0B45" w14:textId="77777777" w:rsidR="00F65EC3" w:rsidRPr="003B2F7F" w:rsidRDefault="00F65EC3" w:rsidP="00F23AB4">
            <w:pPr>
              <w:shd w:val="clear" w:color="auto" w:fill="FFFFFF" w:themeFill="background1"/>
              <w:suppressAutoHyphens w:val="0"/>
              <w:jc w:val="center"/>
              <w:rPr>
                <w:rFonts w:eastAsiaTheme="minorHAnsi"/>
                <w:sz w:val="28"/>
                <w:szCs w:val="28"/>
                <w:lang w:eastAsia="ru-RU"/>
              </w:rPr>
            </w:pPr>
          </w:p>
          <w:p w14:paraId="6B0C1202" w14:textId="77777777" w:rsidR="00F65EC3" w:rsidRPr="003B2F7F" w:rsidRDefault="00F65EC3" w:rsidP="00F23AB4">
            <w:pPr>
              <w:shd w:val="clear" w:color="auto" w:fill="FFFFFF" w:themeFill="background1"/>
              <w:suppressAutoHyphens w:val="0"/>
              <w:jc w:val="center"/>
              <w:rPr>
                <w:rFonts w:eastAsiaTheme="minorHAnsi"/>
                <w:sz w:val="28"/>
                <w:szCs w:val="28"/>
                <w:lang w:eastAsia="ru-RU"/>
              </w:rPr>
            </w:pPr>
          </w:p>
          <w:p w14:paraId="491BBC8E" w14:textId="77777777" w:rsidR="00F65EC3" w:rsidRPr="003B2F7F" w:rsidRDefault="00F65EC3" w:rsidP="00F23AB4">
            <w:pPr>
              <w:shd w:val="clear" w:color="auto" w:fill="FFFFFF" w:themeFill="background1"/>
              <w:suppressAutoHyphens w:val="0"/>
              <w:jc w:val="center"/>
              <w:rPr>
                <w:rFonts w:eastAsiaTheme="minorHAnsi"/>
                <w:sz w:val="28"/>
                <w:szCs w:val="28"/>
                <w:lang w:eastAsia="ru-RU"/>
              </w:rPr>
            </w:pPr>
            <w:r w:rsidRPr="003B2F7F">
              <w:rPr>
                <w:rFonts w:eastAsiaTheme="minorHAnsi"/>
                <w:sz w:val="28"/>
                <w:szCs w:val="28"/>
                <w:lang w:eastAsia="ru-RU"/>
              </w:rPr>
              <w:t>90</w:t>
            </w:r>
          </w:p>
          <w:p w14:paraId="481D67BB" w14:textId="77777777" w:rsidR="00F65EC3" w:rsidRPr="003B2F7F" w:rsidRDefault="00F65EC3" w:rsidP="00F23AB4">
            <w:pPr>
              <w:shd w:val="clear" w:color="auto" w:fill="FFFFFF" w:themeFill="background1"/>
              <w:suppressAutoHyphens w:val="0"/>
              <w:jc w:val="center"/>
              <w:rPr>
                <w:rFonts w:eastAsiaTheme="minorHAnsi"/>
                <w:sz w:val="28"/>
                <w:szCs w:val="28"/>
                <w:lang w:eastAsia="ru-RU"/>
              </w:rPr>
            </w:pPr>
          </w:p>
          <w:p w14:paraId="2B214A1A" w14:textId="77777777" w:rsidR="00F65EC3" w:rsidRPr="003B2F7F" w:rsidRDefault="00F65EC3" w:rsidP="00F23AB4">
            <w:pPr>
              <w:shd w:val="clear" w:color="auto" w:fill="FFFFFF" w:themeFill="background1"/>
              <w:suppressAutoHyphens w:val="0"/>
              <w:jc w:val="center"/>
              <w:rPr>
                <w:rFonts w:eastAsiaTheme="minorHAnsi"/>
                <w:sz w:val="28"/>
                <w:szCs w:val="28"/>
                <w:lang w:eastAsia="ru-RU"/>
              </w:rPr>
            </w:pPr>
          </w:p>
          <w:p w14:paraId="372480C4" w14:textId="77777777" w:rsidR="00F65EC3" w:rsidRPr="003B2F7F" w:rsidRDefault="00F65EC3" w:rsidP="00F23AB4">
            <w:pPr>
              <w:shd w:val="clear" w:color="auto" w:fill="FFFFFF" w:themeFill="background1"/>
              <w:suppressAutoHyphens w:val="0"/>
              <w:jc w:val="center"/>
              <w:rPr>
                <w:rFonts w:eastAsiaTheme="minorHAnsi"/>
                <w:sz w:val="28"/>
                <w:szCs w:val="28"/>
                <w:lang w:eastAsia="ru-RU"/>
              </w:rPr>
            </w:pPr>
            <w:r w:rsidRPr="003B2F7F">
              <w:rPr>
                <w:rFonts w:eastAsiaTheme="minorHAnsi"/>
                <w:sz w:val="28"/>
                <w:szCs w:val="28"/>
                <w:lang w:eastAsia="ru-RU"/>
              </w:rPr>
              <w:lastRenderedPageBreak/>
              <w:t>59.14</w:t>
            </w:r>
          </w:p>
          <w:p w14:paraId="0E6CB752" w14:textId="77777777" w:rsidR="00F65EC3" w:rsidRPr="003B2F7F" w:rsidRDefault="00F65EC3" w:rsidP="00F23AB4">
            <w:pPr>
              <w:shd w:val="clear" w:color="auto" w:fill="FFFFFF" w:themeFill="background1"/>
              <w:suppressAutoHyphens w:val="0"/>
              <w:jc w:val="center"/>
              <w:rPr>
                <w:rFonts w:eastAsiaTheme="minorHAnsi"/>
                <w:sz w:val="28"/>
                <w:szCs w:val="28"/>
                <w:lang w:eastAsia="ru-RU"/>
              </w:rPr>
            </w:pPr>
          </w:p>
          <w:p w14:paraId="7BC18FA4" w14:textId="77777777" w:rsidR="00F65EC3" w:rsidRPr="003B2F7F" w:rsidRDefault="00F65EC3" w:rsidP="00F23AB4">
            <w:pPr>
              <w:shd w:val="clear" w:color="auto" w:fill="FFFFFF" w:themeFill="background1"/>
              <w:suppressAutoHyphens w:val="0"/>
              <w:jc w:val="center"/>
              <w:rPr>
                <w:rFonts w:eastAsiaTheme="minorHAnsi"/>
                <w:sz w:val="28"/>
                <w:szCs w:val="28"/>
                <w:lang w:eastAsia="ru-RU"/>
              </w:rPr>
            </w:pPr>
            <w:r w:rsidRPr="003B2F7F">
              <w:rPr>
                <w:rFonts w:eastAsiaTheme="minorHAnsi"/>
                <w:sz w:val="28"/>
                <w:szCs w:val="28"/>
                <w:lang w:eastAsia="ru-RU"/>
              </w:rPr>
              <w:t>91.02</w:t>
            </w:r>
          </w:p>
          <w:p w14:paraId="4BB07206" w14:textId="77777777" w:rsidR="00F65EC3" w:rsidRPr="003B2F7F" w:rsidRDefault="00F65EC3" w:rsidP="00F23AB4">
            <w:pPr>
              <w:shd w:val="clear" w:color="auto" w:fill="FFFFFF" w:themeFill="background1"/>
              <w:suppressAutoHyphens w:val="0"/>
              <w:jc w:val="center"/>
              <w:rPr>
                <w:rFonts w:eastAsiaTheme="minorHAnsi"/>
                <w:sz w:val="28"/>
                <w:szCs w:val="28"/>
                <w:lang w:eastAsia="ru-RU"/>
              </w:rPr>
            </w:pPr>
          </w:p>
          <w:p w14:paraId="4B133C4D" w14:textId="77777777" w:rsidR="00F65EC3" w:rsidRPr="003B2F7F" w:rsidRDefault="00F65EC3" w:rsidP="00F23AB4">
            <w:pPr>
              <w:shd w:val="clear" w:color="auto" w:fill="FFFFFF" w:themeFill="background1"/>
              <w:suppressAutoHyphens w:val="0"/>
              <w:jc w:val="center"/>
              <w:rPr>
                <w:rFonts w:eastAsiaTheme="minorHAnsi"/>
                <w:sz w:val="28"/>
                <w:szCs w:val="28"/>
                <w:lang w:eastAsia="ru-RU"/>
              </w:rPr>
            </w:pPr>
            <w:r w:rsidRPr="003B2F7F">
              <w:rPr>
                <w:rFonts w:eastAsiaTheme="minorHAnsi"/>
                <w:sz w:val="28"/>
                <w:szCs w:val="28"/>
                <w:lang w:eastAsia="ru-RU"/>
              </w:rPr>
              <w:t>91.04.1</w:t>
            </w:r>
          </w:p>
          <w:p w14:paraId="3BFD33EF" w14:textId="77777777" w:rsidR="00F65EC3" w:rsidRPr="003B2F7F" w:rsidRDefault="00F65EC3" w:rsidP="00F23AB4">
            <w:pPr>
              <w:shd w:val="clear" w:color="auto" w:fill="FFFFFF" w:themeFill="background1"/>
              <w:suppressAutoHyphens w:val="0"/>
              <w:jc w:val="center"/>
              <w:rPr>
                <w:rFonts w:eastAsiaTheme="minorHAnsi"/>
                <w:sz w:val="28"/>
                <w:szCs w:val="28"/>
                <w:lang w:eastAsia="ru-RU"/>
              </w:rPr>
            </w:pPr>
          </w:p>
          <w:p w14:paraId="7BBE291E" w14:textId="77777777" w:rsidR="00F65EC3" w:rsidRPr="003B2F7F" w:rsidRDefault="00F65EC3" w:rsidP="00F23AB4">
            <w:pPr>
              <w:shd w:val="clear" w:color="auto" w:fill="FFFFFF" w:themeFill="background1"/>
              <w:suppressAutoHyphens w:val="0"/>
              <w:jc w:val="center"/>
              <w:rPr>
                <w:rFonts w:eastAsiaTheme="minorHAnsi"/>
                <w:sz w:val="28"/>
                <w:szCs w:val="28"/>
                <w:lang w:eastAsia="ru-RU"/>
              </w:rPr>
            </w:pPr>
            <w:r w:rsidRPr="003B2F7F">
              <w:rPr>
                <w:rFonts w:eastAsiaTheme="minorHAnsi"/>
                <w:sz w:val="28"/>
                <w:szCs w:val="28"/>
                <w:lang w:eastAsia="ru-RU"/>
              </w:rPr>
              <w:t>32.99.8</w:t>
            </w:r>
          </w:p>
        </w:tc>
      </w:tr>
      <w:tr w:rsidR="00F65EC3" w:rsidRPr="003B2F7F" w14:paraId="469A6EF4" w14:textId="77777777" w:rsidTr="00F23AB4">
        <w:trPr>
          <w:trHeight w:val="375"/>
        </w:trPr>
        <w:tc>
          <w:tcPr>
            <w:tcW w:w="516" w:type="dxa"/>
            <w:tcBorders>
              <w:top w:val="single" w:sz="4" w:space="0" w:color="auto"/>
              <w:left w:val="single" w:sz="4" w:space="0" w:color="auto"/>
              <w:bottom w:val="single" w:sz="4" w:space="0" w:color="auto"/>
              <w:right w:val="single" w:sz="4" w:space="0" w:color="auto"/>
            </w:tcBorders>
          </w:tcPr>
          <w:p w14:paraId="2D4EE5D1"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3B2F7F">
              <w:rPr>
                <w:rFonts w:eastAsiaTheme="minorHAnsi"/>
                <w:b/>
                <w:sz w:val="28"/>
                <w:szCs w:val="28"/>
                <w:lang w:eastAsia="en-US"/>
              </w:rPr>
              <w:lastRenderedPageBreak/>
              <w:t>3.</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tbl>
            <w:tblPr>
              <w:tblW w:w="0" w:type="auto"/>
              <w:tblCellMar>
                <w:top w:w="102" w:type="dxa"/>
                <w:left w:w="62" w:type="dxa"/>
                <w:bottom w:w="102" w:type="dxa"/>
                <w:right w:w="62" w:type="dxa"/>
              </w:tblCellMar>
              <w:tblLook w:val="0000" w:firstRow="0" w:lastRow="0" w:firstColumn="0" w:lastColumn="0" w:noHBand="0" w:noVBand="0"/>
            </w:tblPr>
            <w:tblGrid>
              <w:gridCol w:w="4118"/>
              <w:gridCol w:w="805"/>
            </w:tblGrid>
            <w:tr w:rsidR="00F65EC3" w:rsidRPr="003B2F7F" w14:paraId="3336586C" w14:textId="77777777" w:rsidTr="00F23AB4">
              <w:tc>
                <w:tcPr>
                  <w:tcW w:w="4923" w:type="dxa"/>
                  <w:gridSpan w:val="2"/>
                </w:tcPr>
                <w:p w14:paraId="46D34CCE" w14:textId="77777777" w:rsidR="00F65EC3" w:rsidRPr="003B2F7F" w:rsidRDefault="00F65EC3" w:rsidP="00F23AB4">
                  <w:pPr>
                    <w:shd w:val="clear" w:color="auto" w:fill="FFFFFF" w:themeFill="background1"/>
                    <w:suppressAutoHyphens w:val="0"/>
                    <w:autoSpaceDE w:val="0"/>
                    <w:autoSpaceDN w:val="0"/>
                    <w:adjustRightInd w:val="0"/>
                    <w:outlineLvl w:val="0"/>
                    <w:rPr>
                      <w:rFonts w:eastAsiaTheme="minorHAnsi"/>
                      <w:b/>
                      <w:sz w:val="28"/>
                      <w:szCs w:val="28"/>
                      <w:lang w:eastAsia="en-US"/>
                    </w:rPr>
                  </w:pPr>
                  <w:r w:rsidRPr="003B2F7F">
                    <w:rPr>
                      <w:rFonts w:eastAsiaTheme="minorHAnsi"/>
                      <w:b/>
                      <w:sz w:val="28"/>
                      <w:szCs w:val="28"/>
                      <w:lang w:eastAsia="en-US"/>
                    </w:rPr>
                    <w:t>Физкультурно-оздоровительная деятельность и спорт</w:t>
                  </w:r>
                </w:p>
              </w:tc>
            </w:tr>
            <w:tr w:rsidR="00F65EC3" w:rsidRPr="003B2F7F" w14:paraId="53E2B51E" w14:textId="77777777" w:rsidTr="00F23AB4">
              <w:tc>
                <w:tcPr>
                  <w:tcW w:w="4118" w:type="dxa"/>
                  <w:vAlign w:val="center"/>
                </w:tcPr>
                <w:p w14:paraId="46EAFC0E"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Деятельность в области спорта, отдыха и развлечений</w:t>
                  </w:r>
                </w:p>
              </w:tc>
              <w:tc>
                <w:tcPr>
                  <w:tcW w:w="805" w:type="dxa"/>
                  <w:vAlign w:val="center"/>
                </w:tcPr>
                <w:p w14:paraId="3FD4703D"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tc>
            </w:tr>
            <w:tr w:rsidR="00F65EC3" w:rsidRPr="003B2F7F" w14:paraId="34DC64DD" w14:textId="77777777" w:rsidTr="00F23AB4">
              <w:tc>
                <w:tcPr>
                  <w:tcW w:w="4118" w:type="dxa"/>
                  <w:vAlign w:val="center"/>
                </w:tcPr>
                <w:p w14:paraId="3B4B1B63"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Деятельность физкультурно-оздоровительная</w:t>
                  </w:r>
                </w:p>
              </w:tc>
              <w:tc>
                <w:tcPr>
                  <w:tcW w:w="805" w:type="dxa"/>
                  <w:vAlign w:val="center"/>
                </w:tcPr>
                <w:p w14:paraId="4B66767D"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tc>
            </w:tr>
            <w:tr w:rsidR="00F65EC3" w:rsidRPr="003B2F7F" w14:paraId="1D0954EC" w14:textId="77777777" w:rsidTr="00F23AB4">
              <w:tc>
                <w:tcPr>
                  <w:tcW w:w="4118" w:type="dxa"/>
                  <w:vAlign w:val="center"/>
                </w:tcPr>
                <w:p w14:paraId="061648C2"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Деятельность санаторно-курортных организаций</w:t>
                  </w:r>
                </w:p>
              </w:tc>
              <w:tc>
                <w:tcPr>
                  <w:tcW w:w="805" w:type="dxa"/>
                  <w:vAlign w:val="center"/>
                </w:tcPr>
                <w:p w14:paraId="1FF1DF1E"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tc>
            </w:tr>
          </w:tbl>
          <w:p w14:paraId="0A0B9F1B"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p>
        </w:tc>
        <w:tc>
          <w:tcPr>
            <w:tcW w:w="3963" w:type="dxa"/>
            <w:tcBorders>
              <w:top w:val="single" w:sz="4" w:space="0" w:color="auto"/>
              <w:left w:val="single" w:sz="4" w:space="0" w:color="auto"/>
              <w:bottom w:val="single" w:sz="4" w:space="0" w:color="auto"/>
              <w:right w:val="single" w:sz="4" w:space="0" w:color="auto"/>
            </w:tcBorders>
          </w:tcPr>
          <w:p w14:paraId="7AE37937"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3AE2BD8"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BD4B07F"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F5DA98A"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93</w:t>
            </w:r>
            <w:r w:rsidRPr="003B2F7F">
              <w:rPr>
                <w:rFonts w:eastAsiaTheme="minorHAnsi"/>
                <w:sz w:val="28"/>
                <w:szCs w:val="28"/>
                <w:lang w:eastAsia="en-US"/>
              </w:rPr>
              <w:cr/>
            </w:r>
          </w:p>
          <w:p w14:paraId="173DDF1D"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BA5160E"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96.04</w:t>
            </w:r>
            <w:r w:rsidRPr="003B2F7F">
              <w:rPr>
                <w:rFonts w:eastAsiaTheme="minorHAnsi"/>
                <w:sz w:val="28"/>
                <w:szCs w:val="28"/>
                <w:lang w:eastAsia="en-US"/>
              </w:rPr>
              <w:cr/>
            </w:r>
          </w:p>
          <w:p w14:paraId="474BEB9B" w14:textId="77777777" w:rsidR="00F65EC3" w:rsidRPr="003B2F7F"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3B2F7F">
              <w:rPr>
                <w:rFonts w:eastAsiaTheme="minorHAnsi"/>
                <w:sz w:val="28"/>
                <w:szCs w:val="28"/>
                <w:lang w:eastAsia="en-US"/>
              </w:rPr>
              <w:t>86.90.4</w:t>
            </w:r>
          </w:p>
        </w:tc>
      </w:tr>
      <w:tr w:rsidR="00F65EC3" w:rsidRPr="003B2F7F" w14:paraId="50C5CE6D" w14:textId="77777777" w:rsidTr="00F23AB4">
        <w:trPr>
          <w:trHeight w:val="375"/>
        </w:trPr>
        <w:tc>
          <w:tcPr>
            <w:tcW w:w="516" w:type="dxa"/>
            <w:tcBorders>
              <w:top w:val="single" w:sz="4" w:space="0" w:color="auto"/>
              <w:left w:val="single" w:sz="4" w:space="0" w:color="auto"/>
              <w:bottom w:val="single" w:sz="4" w:space="0" w:color="auto"/>
              <w:right w:val="single" w:sz="4" w:space="0" w:color="auto"/>
            </w:tcBorders>
          </w:tcPr>
          <w:p w14:paraId="2D9F51B8"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3B2F7F">
              <w:rPr>
                <w:rFonts w:eastAsiaTheme="minorHAnsi"/>
                <w:b/>
                <w:sz w:val="28"/>
                <w:szCs w:val="28"/>
                <w:lang w:eastAsia="en-US"/>
              </w:rPr>
              <w:t>4.</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540ED9D5"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3B2F7F">
              <w:rPr>
                <w:rFonts w:eastAsiaTheme="minorHAnsi"/>
                <w:b/>
                <w:sz w:val="28"/>
                <w:szCs w:val="28"/>
                <w:lang w:eastAsia="en-US"/>
              </w:rPr>
              <w:t>Деятельность туристических агентств и прочих организаций, предоставляющих услуги в сфере туризма</w:t>
            </w:r>
          </w:p>
          <w:p w14:paraId="58C79FFC"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Деятельность туристических агентств и прочих организаций, предоставляющих услуги в сфере туризма</w:t>
            </w:r>
            <w:r w:rsidRPr="003B2F7F">
              <w:rPr>
                <w:rFonts w:eastAsiaTheme="minorHAnsi"/>
                <w:sz w:val="28"/>
                <w:szCs w:val="28"/>
                <w:lang w:eastAsia="en-US"/>
              </w:rPr>
              <w:tab/>
            </w:r>
          </w:p>
        </w:tc>
        <w:tc>
          <w:tcPr>
            <w:tcW w:w="3963" w:type="dxa"/>
            <w:tcBorders>
              <w:top w:val="single" w:sz="4" w:space="0" w:color="auto"/>
              <w:left w:val="single" w:sz="4" w:space="0" w:color="auto"/>
              <w:bottom w:val="single" w:sz="4" w:space="0" w:color="auto"/>
              <w:right w:val="single" w:sz="4" w:space="0" w:color="auto"/>
            </w:tcBorders>
          </w:tcPr>
          <w:p w14:paraId="7D517E0E" w14:textId="77777777" w:rsidR="00F65EC3" w:rsidRPr="003B2F7F"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3A5DD46D" w14:textId="77777777" w:rsidR="00F65EC3" w:rsidRPr="003B2F7F"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3CAB1E75" w14:textId="77777777" w:rsidR="00F65EC3" w:rsidRPr="003B2F7F"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0BBC4593" w14:textId="77777777" w:rsidR="00F65EC3" w:rsidRPr="003B2F7F"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3B2F7F">
              <w:rPr>
                <w:rFonts w:eastAsiaTheme="minorHAnsi"/>
                <w:sz w:val="28"/>
                <w:szCs w:val="28"/>
                <w:lang w:eastAsia="en-US"/>
              </w:rPr>
              <w:t>79</w:t>
            </w:r>
          </w:p>
        </w:tc>
      </w:tr>
      <w:tr w:rsidR="00F65EC3" w:rsidRPr="003B2F7F" w14:paraId="3200FA1F" w14:textId="77777777" w:rsidTr="00F23AB4">
        <w:trPr>
          <w:trHeight w:val="375"/>
        </w:trPr>
        <w:tc>
          <w:tcPr>
            <w:tcW w:w="516" w:type="dxa"/>
            <w:tcBorders>
              <w:top w:val="single" w:sz="4" w:space="0" w:color="auto"/>
              <w:left w:val="single" w:sz="4" w:space="0" w:color="auto"/>
              <w:bottom w:val="single" w:sz="4" w:space="0" w:color="auto"/>
              <w:right w:val="single" w:sz="4" w:space="0" w:color="auto"/>
            </w:tcBorders>
          </w:tcPr>
          <w:p w14:paraId="4F8D0403" w14:textId="77777777" w:rsidR="00F65EC3" w:rsidRPr="003B2F7F" w:rsidRDefault="00F65EC3" w:rsidP="00F23AB4">
            <w:pPr>
              <w:shd w:val="clear" w:color="auto" w:fill="FFFFFF" w:themeFill="background1"/>
              <w:suppressAutoHyphens w:val="0"/>
              <w:spacing w:after="200"/>
              <w:rPr>
                <w:rFonts w:eastAsiaTheme="minorHAnsi"/>
                <w:b/>
                <w:sz w:val="28"/>
                <w:szCs w:val="28"/>
                <w:lang w:eastAsia="ru-RU"/>
              </w:rPr>
            </w:pPr>
            <w:r w:rsidRPr="003B2F7F">
              <w:rPr>
                <w:rFonts w:eastAsiaTheme="minorHAnsi"/>
                <w:b/>
                <w:sz w:val="28"/>
                <w:szCs w:val="28"/>
                <w:lang w:eastAsia="ru-RU"/>
              </w:rPr>
              <w:t>5.</w:t>
            </w:r>
          </w:p>
        </w:tc>
        <w:tc>
          <w:tcPr>
            <w:tcW w:w="5149" w:type="dxa"/>
            <w:tcBorders>
              <w:top w:val="single" w:sz="4" w:space="0" w:color="auto"/>
              <w:left w:val="single" w:sz="4" w:space="0" w:color="auto"/>
              <w:bottom w:val="single" w:sz="4" w:space="0" w:color="auto"/>
              <w:right w:val="single" w:sz="4" w:space="0" w:color="auto"/>
            </w:tcBorders>
            <w:shd w:val="clear" w:color="auto" w:fill="auto"/>
            <w:noWrap/>
            <w:hideMark/>
          </w:tcPr>
          <w:p w14:paraId="6FDFCDD0" w14:textId="77777777" w:rsidR="00F65EC3" w:rsidRPr="003B2F7F" w:rsidRDefault="00F65EC3" w:rsidP="00F23AB4">
            <w:pPr>
              <w:shd w:val="clear" w:color="auto" w:fill="FFFFFF" w:themeFill="background1"/>
              <w:suppressAutoHyphens w:val="0"/>
              <w:spacing w:after="200"/>
              <w:rPr>
                <w:rFonts w:eastAsiaTheme="minorHAnsi"/>
                <w:b/>
                <w:sz w:val="28"/>
                <w:szCs w:val="28"/>
                <w:lang w:eastAsia="ru-RU"/>
              </w:rPr>
            </w:pPr>
            <w:r w:rsidRPr="003B2F7F">
              <w:rPr>
                <w:rFonts w:eastAsiaTheme="minorHAnsi"/>
                <w:b/>
                <w:sz w:val="28"/>
                <w:szCs w:val="28"/>
                <w:lang w:eastAsia="ru-RU"/>
              </w:rPr>
              <w:t>Гостиничный бизнес</w:t>
            </w:r>
          </w:p>
          <w:p w14:paraId="77E7A5E3" w14:textId="77777777" w:rsidR="00F65EC3" w:rsidRPr="003B2F7F" w:rsidRDefault="00F65EC3" w:rsidP="00F23AB4">
            <w:pPr>
              <w:shd w:val="clear" w:color="auto" w:fill="FFFFFF" w:themeFill="background1"/>
              <w:suppressAutoHyphens w:val="0"/>
              <w:spacing w:after="200"/>
              <w:rPr>
                <w:rFonts w:eastAsiaTheme="minorHAnsi"/>
                <w:sz w:val="28"/>
                <w:szCs w:val="28"/>
                <w:lang w:eastAsia="en-US"/>
              </w:rPr>
            </w:pPr>
            <w:r w:rsidRPr="003B2F7F">
              <w:rPr>
                <w:rFonts w:eastAsiaTheme="minorHAnsi"/>
                <w:sz w:val="28"/>
                <w:szCs w:val="28"/>
                <w:lang w:eastAsia="ru-RU"/>
              </w:rPr>
              <w:t>Деятельность по предоставлению мест для временного проживания</w:t>
            </w:r>
            <w:r w:rsidRPr="003B2F7F">
              <w:rPr>
                <w:rFonts w:eastAsiaTheme="minorHAnsi"/>
                <w:sz w:val="28"/>
                <w:szCs w:val="28"/>
                <w:lang w:eastAsia="ru-RU"/>
              </w:rPr>
              <w:tab/>
            </w:r>
          </w:p>
        </w:tc>
        <w:tc>
          <w:tcPr>
            <w:tcW w:w="3963" w:type="dxa"/>
            <w:tcBorders>
              <w:top w:val="single" w:sz="4" w:space="0" w:color="auto"/>
              <w:left w:val="single" w:sz="4" w:space="0" w:color="auto"/>
              <w:bottom w:val="single" w:sz="4" w:space="0" w:color="auto"/>
              <w:right w:val="single" w:sz="4" w:space="0" w:color="auto"/>
            </w:tcBorders>
          </w:tcPr>
          <w:p w14:paraId="0CD3E317" w14:textId="77777777" w:rsidR="00F65EC3" w:rsidRPr="003B2F7F" w:rsidRDefault="00F65EC3" w:rsidP="00F23AB4">
            <w:pPr>
              <w:shd w:val="clear" w:color="auto" w:fill="FFFFFF" w:themeFill="background1"/>
              <w:suppressAutoHyphens w:val="0"/>
              <w:spacing w:after="200"/>
              <w:jc w:val="center"/>
              <w:rPr>
                <w:rFonts w:eastAsiaTheme="minorHAnsi"/>
                <w:sz w:val="28"/>
                <w:szCs w:val="28"/>
                <w:lang w:eastAsia="ru-RU"/>
              </w:rPr>
            </w:pPr>
          </w:p>
          <w:p w14:paraId="37BB92F1" w14:textId="77777777" w:rsidR="00F65EC3" w:rsidRPr="003B2F7F" w:rsidRDefault="00F65EC3" w:rsidP="00F23AB4">
            <w:pPr>
              <w:shd w:val="clear" w:color="auto" w:fill="FFFFFF" w:themeFill="background1"/>
              <w:suppressAutoHyphens w:val="0"/>
              <w:spacing w:after="200"/>
              <w:jc w:val="center"/>
              <w:rPr>
                <w:rFonts w:eastAsiaTheme="minorHAnsi"/>
                <w:sz w:val="28"/>
                <w:szCs w:val="28"/>
                <w:lang w:eastAsia="ru-RU"/>
              </w:rPr>
            </w:pPr>
            <w:r w:rsidRPr="003B2F7F">
              <w:rPr>
                <w:rFonts w:eastAsiaTheme="minorHAnsi"/>
                <w:sz w:val="28"/>
                <w:szCs w:val="28"/>
                <w:lang w:eastAsia="ru-RU"/>
              </w:rPr>
              <w:t>55</w:t>
            </w:r>
          </w:p>
        </w:tc>
      </w:tr>
      <w:tr w:rsidR="00F65EC3" w:rsidRPr="003B2F7F" w14:paraId="25249C08"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6A88578B"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3B2F7F">
              <w:rPr>
                <w:rFonts w:eastAsiaTheme="minorHAnsi"/>
                <w:b/>
                <w:sz w:val="28"/>
                <w:szCs w:val="28"/>
                <w:lang w:eastAsia="en-US"/>
              </w:rPr>
              <w:t>6.</w:t>
            </w:r>
          </w:p>
        </w:tc>
        <w:tc>
          <w:tcPr>
            <w:tcW w:w="5149" w:type="dxa"/>
            <w:tcBorders>
              <w:top w:val="single" w:sz="4" w:space="0" w:color="auto"/>
              <w:left w:val="single" w:sz="4" w:space="0" w:color="auto"/>
              <w:bottom w:val="single" w:sz="4" w:space="0" w:color="auto"/>
              <w:right w:val="single" w:sz="4" w:space="0" w:color="auto"/>
            </w:tcBorders>
            <w:shd w:val="clear" w:color="auto" w:fill="auto"/>
            <w:noWrap/>
            <w:hideMark/>
          </w:tcPr>
          <w:p w14:paraId="0B935900"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3B2F7F">
              <w:rPr>
                <w:rFonts w:eastAsiaTheme="minorHAnsi"/>
                <w:b/>
                <w:sz w:val="28"/>
                <w:szCs w:val="28"/>
                <w:lang w:eastAsia="en-US"/>
              </w:rPr>
              <w:t>Общественное питание</w:t>
            </w:r>
          </w:p>
          <w:p w14:paraId="2EC9FEE3"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Деятельность по предоставлению продуктов питания и напитков</w:t>
            </w:r>
            <w:r w:rsidRPr="003B2F7F">
              <w:rPr>
                <w:rFonts w:eastAsiaTheme="minorHAnsi"/>
                <w:sz w:val="28"/>
                <w:szCs w:val="28"/>
                <w:lang w:eastAsia="en-US"/>
              </w:rPr>
              <w:tab/>
            </w:r>
          </w:p>
        </w:tc>
        <w:tc>
          <w:tcPr>
            <w:tcW w:w="3963" w:type="dxa"/>
            <w:tcBorders>
              <w:top w:val="single" w:sz="4" w:space="0" w:color="auto"/>
              <w:left w:val="single" w:sz="4" w:space="0" w:color="auto"/>
              <w:bottom w:val="single" w:sz="4" w:space="0" w:color="auto"/>
              <w:right w:val="single" w:sz="4" w:space="0" w:color="auto"/>
            </w:tcBorders>
          </w:tcPr>
          <w:p w14:paraId="1644128C" w14:textId="77777777" w:rsidR="00F65EC3" w:rsidRPr="003B2F7F"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4C8854A8" w14:textId="77777777" w:rsidR="00F65EC3" w:rsidRPr="003B2F7F"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3B2F7F">
              <w:rPr>
                <w:rFonts w:eastAsiaTheme="minorHAnsi"/>
                <w:sz w:val="28"/>
                <w:szCs w:val="28"/>
                <w:lang w:eastAsia="en-US"/>
              </w:rPr>
              <w:t>56</w:t>
            </w:r>
          </w:p>
        </w:tc>
      </w:tr>
      <w:tr w:rsidR="00F65EC3" w:rsidRPr="003B2F7F" w14:paraId="4EC54E50"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0882A112"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b/>
                <w:sz w:val="28"/>
                <w:szCs w:val="28"/>
                <w:lang w:eastAsia="en-US"/>
              </w:rPr>
              <w:t>7</w:t>
            </w:r>
            <w:r w:rsidRPr="003B2F7F">
              <w:rPr>
                <w:rFonts w:eastAsiaTheme="minorHAnsi"/>
                <w:sz w:val="28"/>
                <w:szCs w:val="28"/>
                <w:lang w:eastAsia="en-US"/>
              </w:rPr>
              <w:t>.</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1669F1EE" w14:textId="77777777" w:rsidR="00F65EC3" w:rsidRPr="003B2F7F"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r w:rsidRPr="003B2F7F">
              <w:rPr>
                <w:rFonts w:eastAsiaTheme="minorHAnsi"/>
                <w:b/>
                <w:sz w:val="28"/>
                <w:szCs w:val="28"/>
                <w:lang w:eastAsia="en-US"/>
              </w:rPr>
              <w:t>Деятельность организаций дополнительного образования, негосударственных образовательных учреждений</w:t>
            </w:r>
          </w:p>
          <w:p w14:paraId="7972E863" w14:textId="77777777" w:rsidR="00F65EC3" w:rsidRPr="003B2F7F"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p>
          <w:p w14:paraId="484A0F42"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Образование дополнительное детей и взрослых</w:t>
            </w:r>
            <w:r w:rsidRPr="003B2F7F">
              <w:rPr>
                <w:rFonts w:eastAsiaTheme="minorHAnsi"/>
                <w:sz w:val="28"/>
                <w:szCs w:val="28"/>
                <w:lang w:eastAsia="en-US"/>
              </w:rPr>
              <w:cr/>
            </w:r>
          </w:p>
          <w:p w14:paraId="5C382307"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lastRenderedPageBreak/>
              <w:t>Предоставление услуг по дневному уходу за детьми</w:t>
            </w:r>
          </w:p>
        </w:tc>
        <w:tc>
          <w:tcPr>
            <w:tcW w:w="3963" w:type="dxa"/>
            <w:tcBorders>
              <w:top w:val="single" w:sz="4" w:space="0" w:color="auto"/>
              <w:left w:val="single" w:sz="4" w:space="0" w:color="auto"/>
              <w:bottom w:val="single" w:sz="4" w:space="0" w:color="auto"/>
              <w:right w:val="single" w:sz="4" w:space="0" w:color="auto"/>
            </w:tcBorders>
          </w:tcPr>
          <w:p w14:paraId="70A4AB64"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8501216"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2D2D273"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CE05460"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2511D579"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85.41</w:t>
            </w:r>
          </w:p>
          <w:p w14:paraId="38373A54"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9C58B46"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A7CBF57"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88.91</w:t>
            </w:r>
          </w:p>
        </w:tc>
      </w:tr>
      <w:tr w:rsidR="00F65EC3" w:rsidRPr="003B2F7F" w14:paraId="69CE3DEE"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025A2783"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3B2F7F">
              <w:rPr>
                <w:rFonts w:eastAsiaTheme="minorHAnsi"/>
                <w:b/>
                <w:sz w:val="28"/>
                <w:szCs w:val="28"/>
                <w:lang w:eastAsia="en-US"/>
              </w:rPr>
              <w:t>8.</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57AA74E6"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3B2F7F">
              <w:rPr>
                <w:rFonts w:eastAsiaTheme="minorHAnsi"/>
                <w:b/>
                <w:sz w:val="28"/>
                <w:szCs w:val="28"/>
                <w:lang w:eastAsia="en-US"/>
              </w:rPr>
              <w:t>Деятельность по организации конференций и выставок</w:t>
            </w:r>
          </w:p>
          <w:p w14:paraId="4153911F"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Деятельность по организации конференций и выставок</w:t>
            </w:r>
            <w:r w:rsidRPr="003B2F7F">
              <w:rPr>
                <w:rFonts w:eastAsiaTheme="minorHAnsi"/>
                <w:sz w:val="28"/>
                <w:szCs w:val="28"/>
                <w:lang w:eastAsia="en-US"/>
              </w:rPr>
              <w:tab/>
            </w:r>
          </w:p>
        </w:tc>
        <w:tc>
          <w:tcPr>
            <w:tcW w:w="3963" w:type="dxa"/>
            <w:tcBorders>
              <w:top w:val="single" w:sz="4" w:space="0" w:color="auto"/>
              <w:left w:val="single" w:sz="4" w:space="0" w:color="auto"/>
              <w:bottom w:val="single" w:sz="4" w:space="0" w:color="auto"/>
              <w:right w:val="single" w:sz="4" w:space="0" w:color="auto"/>
            </w:tcBorders>
          </w:tcPr>
          <w:p w14:paraId="3DF31C84" w14:textId="77777777" w:rsidR="00F65EC3" w:rsidRPr="003B2F7F"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3299CE05" w14:textId="77777777" w:rsidR="00F65EC3" w:rsidRPr="003B2F7F"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51815607" w14:textId="77777777" w:rsidR="00F65EC3" w:rsidRPr="003B2F7F"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3B2F7F">
              <w:rPr>
                <w:rFonts w:eastAsiaTheme="minorHAnsi"/>
                <w:sz w:val="28"/>
                <w:szCs w:val="28"/>
                <w:lang w:eastAsia="en-US"/>
              </w:rPr>
              <w:t>82.3</w:t>
            </w:r>
          </w:p>
        </w:tc>
      </w:tr>
      <w:tr w:rsidR="00F65EC3" w:rsidRPr="003B2F7F" w14:paraId="30688092"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282AC92D"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3B2F7F">
              <w:rPr>
                <w:rFonts w:eastAsiaTheme="minorHAnsi"/>
                <w:b/>
                <w:sz w:val="28"/>
                <w:szCs w:val="28"/>
                <w:lang w:eastAsia="en-US"/>
              </w:rPr>
              <w:t>9.</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0C74848A" w14:textId="77777777" w:rsidR="00F65EC3" w:rsidRPr="003B2F7F"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r w:rsidRPr="003B2F7F">
              <w:rPr>
                <w:rFonts w:eastAsiaTheme="minorHAnsi"/>
                <w:b/>
                <w:sz w:val="28"/>
                <w:szCs w:val="28"/>
                <w:lang w:eastAsia="en-US"/>
              </w:rPr>
              <w:t>Деятельность по предоставлению бытовых услуг населению (ремонт, стирка, химчистка, услуги парикмахерских и салонов красоты)</w:t>
            </w:r>
          </w:p>
          <w:p w14:paraId="6D0D56A8" w14:textId="77777777" w:rsidR="00F65EC3" w:rsidRPr="003B2F7F"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p>
          <w:p w14:paraId="33C25189"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Ремонт компьютеров, предметов личного потребления и хозяйственно-бытового назначения</w:t>
            </w:r>
          </w:p>
          <w:p w14:paraId="40BEBAD4"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70122A7C"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Стирка и химическая чистка текстильных и меховых изделий</w:t>
            </w:r>
            <w:r w:rsidRPr="003B2F7F">
              <w:rPr>
                <w:rFonts w:eastAsiaTheme="minorHAnsi"/>
                <w:sz w:val="28"/>
                <w:szCs w:val="28"/>
                <w:lang w:eastAsia="en-US"/>
              </w:rPr>
              <w:tab/>
            </w:r>
          </w:p>
          <w:p w14:paraId="03F4BE3A"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5F326F31"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Предоставление услуг парикмахерскими и салонами красоты</w:t>
            </w:r>
          </w:p>
        </w:tc>
        <w:tc>
          <w:tcPr>
            <w:tcW w:w="3963" w:type="dxa"/>
            <w:tcBorders>
              <w:top w:val="single" w:sz="4" w:space="0" w:color="auto"/>
              <w:left w:val="single" w:sz="4" w:space="0" w:color="auto"/>
              <w:bottom w:val="single" w:sz="4" w:space="0" w:color="auto"/>
              <w:right w:val="single" w:sz="4" w:space="0" w:color="auto"/>
            </w:tcBorders>
          </w:tcPr>
          <w:p w14:paraId="2CE08684"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C953604"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3461CE8"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3CFC7DF"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5339CD1"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0BC216E" w14:textId="77777777" w:rsidR="005006E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7C00020" w14:textId="54B4A21D"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95</w:t>
            </w:r>
          </w:p>
          <w:p w14:paraId="3BD18DF0"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13F0082"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90370A4"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96.01</w:t>
            </w:r>
          </w:p>
          <w:p w14:paraId="34050F55"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129FBDB"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2AFE172"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96.02</w:t>
            </w:r>
          </w:p>
        </w:tc>
      </w:tr>
      <w:tr w:rsidR="00F65EC3" w:rsidRPr="003B2F7F" w14:paraId="626656D3"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341936AF"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3B2F7F">
              <w:rPr>
                <w:rFonts w:eastAsiaTheme="minorHAnsi"/>
                <w:b/>
                <w:sz w:val="28"/>
                <w:szCs w:val="28"/>
                <w:lang w:eastAsia="en-US"/>
              </w:rPr>
              <w:t>10.</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4653B9A8"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3B2F7F">
              <w:rPr>
                <w:rFonts w:eastAsiaTheme="minorHAnsi"/>
                <w:b/>
                <w:sz w:val="28"/>
                <w:szCs w:val="28"/>
                <w:lang w:eastAsia="en-US"/>
              </w:rPr>
              <w:t>Деятельность в области здравоохранения</w:t>
            </w:r>
          </w:p>
          <w:p w14:paraId="150632F5"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Стоматологическая практика</w:t>
            </w:r>
            <w:r w:rsidRPr="003B2F7F">
              <w:rPr>
                <w:rFonts w:eastAsiaTheme="minorHAnsi"/>
                <w:sz w:val="28"/>
                <w:szCs w:val="28"/>
                <w:lang w:eastAsia="en-US"/>
              </w:rPr>
              <w:tab/>
            </w:r>
          </w:p>
        </w:tc>
        <w:tc>
          <w:tcPr>
            <w:tcW w:w="3963" w:type="dxa"/>
            <w:tcBorders>
              <w:top w:val="single" w:sz="4" w:space="0" w:color="auto"/>
              <w:left w:val="single" w:sz="4" w:space="0" w:color="auto"/>
              <w:bottom w:val="single" w:sz="4" w:space="0" w:color="auto"/>
              <w:right w:val="single" w:sz="4" w:space="0" w:color="auto"/>
            </w:tcBorders>
          </w:tcPr>
          <w:p w14:paraId="29DD9B13"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p>
          <w:p w14:paraId="3592F8FA" w14:textId="77777777" w:rsidR="00F65EC3" w:rsidRPr="003B2F7F"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3B2F7F">
              <w:rPr>
                <w:rFonts w:eastAsiaTheme="minorHAnsi"/>
                <w:sz w:val="28"/>
                <w:szCs w:val="28"/>
                <w:lang w:eastAsia="en-US"/>
              </w:rPr>
              <w:t>86.23</w:t>
            </w:r>
          </w:p>
        </w:tc>
      </w:tr>
      <w:tr w:rsidR="00F65EC3" w:rsidRPr="003B2F7F" w14:paraId="4DBF7C9F"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0B1DCBD9"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3B2F7F">
              <w:rPr>
                <w:rFonts w:eastAsiaTheme="minorHAnsi"/>
                <w:b/>
                <w:sz w:val="28"/>
                <w:szCs w:val="28"/>
                <w:lang w:eastAsia="en-US"/>
              </w:rPr>
              <w:t>11.</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11220C97" w14:textId="77777777" w:rsidR="00F65EC3" w:rsidRPr="003B2F7F"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r w:rsidRPr="003B2F7F">
              <w:rPr>
                <w:rFonts w:eastAsiaTheme="minorHAnsi"/>
                <w:b/>
                <w:sz w:val="28"/>
                <w:szCs w:val="28"/>
                <w:lang w:eastAsia="en-US"/>
              </w:rPr>
              <w:t>Розничная торговля непродовольственными товарами</w:t>
            </w:r>
          </w:p>
          <w:p w14:paraId="6249BEA4"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422385DA"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Торговля розничная легковыми автомобилями и легкими автотранспортными средствами в специализированных магазинах</w:t>
            </w:r>
            <w:r w:rsidRPr="003B2F7F">
              <w:rPr>
                <w:rFonts w:eastAsiaTheme="minorHAnsi"/>
                <w:sz w:val="28"/>
                <w:szCs w:val="28"/>
                <w:lang w:eastAsia="en-US"/>
              </w:rPr>
              <w:tab/>
            </w:r>
            <w:r w:rsidRPr="003B2F7F">
              <w:rPr>
                <w:rFonts w:eastAsiaTheme="minorHAnsi"/>
                <w:sz w:val="28"/>
                <w:szCs w:val="28"/>
                <w:lang w:eastAsia="en-US"/>
              </w:rPr>
              <w:cr/>
            </w:r>
          </w:p>
          <w:p w14:paraId="67D2C1BA"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Торговля розничная легковыми автомобилями и легкими автотранспортными средствами прочая</w:t>
            </w:r>
            <w:r w:rsidRPr="003B2F7F">
              <w:rPr>
                <w:rFonts w:eastAsiaTheme="minorHAnsi"/>
                <w:sz w:val="28"/>
                <w:szCs w:val="28"/>
                <w:lang w:eastAsia="en-US"/>
              </w:rPr>
              <w:tab/>
            </w:r>
          </w:p>
          <w:p w14:paraId="1B5EEBFE"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23902693"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Торговля розничная прочими автотранспортными средствами, кроме пассажирских, в специализированных магазинах</w:t>
            </w:r>
            <w:r w:rsidRPr="003B2F7F">
              <w:rPr>
                <w:rFonts w:eastAsiaTheme="minorHAnsi"/>
                <w:sz w:val="28"/>
                <w:szCs w:val="28"/>
                <w:lang w:eastAsia="en-US"/>
              </w:rPr>
              <w:tab/>
            </w:r>
          </w:p>
          <w:p w14:paraId="6C248AD3"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50EEAE0C"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lastRenderedPageBreak/>
              <w:t>Торговля розничная прочими автотранспортными средствами, кроме пассажирских, прочая</w:t>
            </w:r>
          </w:p>
          <w:p w14:paraId="6F97E3B0"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3106D545"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Торговля розничная автомобильными деталями, узлами и принадлежностями</w:t>
            </w:r>
            <w:r w:rsidRPr="003B2F7F">
              <w:rPr>
                <w:rFonts w:eastAsiaTheme="minorHAnsi"/>
                <w:sz w:val="28"/>
                <w:szCs w:val="28"/>
                <w:lang w:eastAsia="en-US"/>
              </w:rPr>
              <w:tab/>
            </w:r>
            <w:r w:rsidRPr="003B2F7F">
              <w:rPr>
                <w:rFonts w:eastAsiaTheme="minorHAnsi"/>
                <w:sz w:val="28"/>
                <w:szCs w:val="28"/>
                <w:lang w:eastAsia="en-US"/>
              </w:rPr>
              <w:cr/>
            </w:r>
          </w:p>
          <w:p w14:paraId="6E307521"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Торговля розничная мотоциклами, их деталями, составными частями и принадлежностями в специализированных магазинах</w:t>
            </w:r>
            <w:r w:rsidRPr="003B2F7F">
              <w:rPr>
                <w:rFonts w:eastAsiaTheme="minorHAnsi"/>
                <w:sz w:val="28"/>
                <w:szCs w:val="28"/>
                <w:lang w:eastAsia="en-US"/>
              </w:rPr>
              <w:tab/>
            </w:r>
          </w:p>
          <w:p w14:paraId="540A749D"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30288E2B"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Торговля розничная мотоциклами, их деталями, узлами и принадлежностями прочая</w:t>
            </w:r>
            <w:r w:rsidRPr="003B2F7F">
              <w:rPr>
                <w:rFonts w:eastAsiaTheme="minorHAnsi"/>
                <w:sz w:val="28"/>
                <w:szCs w:val="28"/>
                <w:lang w:eastAsia="en-US"/>
              </w:rPr>
              <w:tab/>
            </w:r>
          </w:p>
          <w:p w14:paraId="1EE2C703"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Торговля розничная прочая в неспециализированных магазинах</w:t>
            </w:r>
            <w:r w:rsidRPr="003B2F7F">
              <w:rPr>
                <w:rFonts w:eastAsiaTheme="minorHAnsi"/>
                <w:sz w:val="28"/>
                <w:szCs w:val="28"/>
                <w:lang w:eastAsia="en-US"/>
              </w:rPr>
              <w:tab/>
            </w:r>
          </w:p>
          <w:p w14:paraId="7CF98B30"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0C5DAD1F"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Торговля розничная информационным и коммуникационным оборудованием в специализированных магазинах</w:t>
            </w:r>
            <w:r w:rsidRPr="003B2F7F">
              <w:rPr>
                <w:rFonts w:eastAsiaTheme="minorHAnsi"/>
                <w:sz w:val="28"/>
                <w:szCs w:val="28"/>
                <w:lang w:eastAsia="en-US"/>
              </w:rPr>
              <w:tab/>
            </w:r>
          </w:p>
          <w:p w14:paraId="00C73B55"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763BE0C6"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Торговля розничная прочими бытовыми изделиями в специализированных магазинах</w:t>
            </w:r>
            <w:r w:rsidRPr="003B2F7F">
              <w:rPr>
                <w:rFonts w:eastAsiaTheme="minorHAnsi"/>
                <w:sz w:val="28"/>
                <w:szCs w:val="28"/>
                <w:lang w:eastAsia="en-US"/>
              </w:rPr>
              <w:tab/>
            </w:r>
          </w:p>
          <w:p w14:paraId="722B1546"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Торговля розничная товарами культурно-развлекательного назначения в специализированных магазинах</w:t>
            </w:r>
            <w:r w:rsidRPr="003B2F7F">
              <w:rPr>
                <w:rFonts w:eastAsiaTheme="minorHAnsi"/>
                <w:sz w:val="28"/>
                <w:szCs w:val="28"/>
                <w:lang w:eastAsia="en-US"/>
              </w:rPr>
              <w:tab/>
            </w:r>
            <w:r w:rsidRPr="003B2F7F">
              <w:rPr>
                <w:rFonts w:eastAsiaTheme="minorHAnsi"/>
                <w:sz w:val="28"/>
                <w:szCs w:val="28"/>
                <w:lang w:eastAsia="en-US"/>
              </w:rPr>
              <w:cr/>
            </w:r>
          </w:p>
          <w:p w14:paraId="79DC01DB"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Торговля розничная прочими товарами в специализированных магазинах</w:t>
            </w:r>
            <w:r w:rsidRPr="003B2F7F">
              <w:rPr>
                <w:rFonts w:eastAsiaTheme="minorHAnsi"/>
                <w:sz w:val="28"/>
                <w:szCs w:val="28"/>
                <w:lang w:eastAsia="en-US"/>
              </w:rPr>
              <w:tab/>
            </w:r>
            <w:r w:rsidRPr="003B2F7F">
              <w:rPr>
                <w:rFonts w:eastAsiaTheme="minorHAnsi"/>
                <w:sz w:val="28"/>
                <w:szCs w:val="28"/>
                <w:lang w:eastAsia="en-US"/>
              </w:rPr>
              <w:cr/>
            </w:r>
          </w:p>
          <w:p w14:paraId="08403043"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Торговля розничная в нестационарных торговых объектах и на рынках текстилем, одеждой и обувью</w:t>
            </w:r>
          </w:p>
          <w:p w14:paraId="21883E01"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02BF60AB"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Торговля розничная в нестационарных торговых объектах и на рынках прочими товарами</w:t>
            </w:r>
            <w:r w:rsidRPr="003B2F7F">
              <w:rPr>
                <w:rFonts w:eastAsiaTheme="minorHAnsi"/>
                <w:sz w:val="28"/>
                <w:szCs w:val="28"/>
                <w:lang w:eastAsia="en-US"/>
              </w:rPr>
              <w:tab/>
            </w:r>
          </w:p>
          <w:p w14:paraId="02EC2B5C"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3948147C"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Деятельность по осуществлению торговли через автоматы</w:t>
            </w:r>
            <w:r w:rsidRPr="003B2F7F">
              <w:rPr>
                <w:rFonts w:eastAsiaTheme="minorHAnsi"/>
                <w:sz w:val="28"/>
                <w:szCs w:val="28"/>
                <w:lang w:eastAsia="en-US"/>
              </w:rPr>
              <w:tab/>
            </w:r>
          </w:p>
          <w:p w14:paraId="1D469C08"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tc>
        <w:tc>
          <w:tcPr>
            <w:tcW w:w="3963" w:type="dxa"/>
            <w:tcBorders>
              <w:top w:val="single" w:sz="4" w:space="0" w:color="auto"/>
              <w:left w:val="single" w:sz="4" w:space="0" w:color="auto"/>
              <w:bottom w:val="single" w:sz="4" w:space="0" w:color="auto"/>
              <w:right w:val="single" w:sz="4" w:space="0" w:color="auto"/>
            </w:tcBorders>
          </w:tcPr>
          <w:p w14:paraId="38DC9993"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1FC7EDD"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E9B8B52"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03CBAFC"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4DE1921"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45.11.2</w:t>
            </w:r>
          </w:p>
          <w:p w14:paraId="0777010D"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B6FFF26"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29C5430"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F063E10" w14:textId="77777777" w:rsidR="005006E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25660D3" w14:textId="08C23F62"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45.11.3</w:t>
            </w:r>
          </w:p>
          <w:p w14:paraId="16CD38A6"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A030268"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0804246"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8FC1446" w14:textId="77777777" w:rsidR="005006E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37B3FE3" w14:textId="4D87ACC6"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45.19.2</w:t>
            </w:r>
          </w:p>
          <w:p w14:paraId="7A4EB3BD"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852566B"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9CA0AFB" w14:textId="29A2B44C" w:rsidR="00F65EC3"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1EB8C8B" w14:textId="77777777" w:rsidR="005006E0" w:rsidRPr="003B2F7F"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7141D4B"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lastRenderedPageBreak/>
              <w:t>45.19.3</w:t>
            </w:r>
          </w:p>
          <w:p w14:paraId="09B4A57C"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23D345A"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10E4447"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4334D19"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45.32</w:t>
            </w:r>
          </w:p>
          <w:p w14:paraId="2F218C87"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518E5B8"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317CFAC" w14:textId="77777777" w:rsidR="005006E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731930C" w14:textId="247B8E88"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45.40.2</w:t>
            </w:r>
          </w:p>
          <w:p w14:paraId="63E2E69C"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2B5D1CE"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43E8B39"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950574D"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45.40.3</w:t>
            </w:r>
          </w:p>
          <w:p w14:paraId="5A320867"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C7932AE"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63DAAA2" w14:textId="77777777" w:rsidR="005006E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09A2031" w14:textId="3386D24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47.19</w:t>
            </w:r>
          </w:p>
          <w:p w14:paraId="13D1CF9F"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316B5BD"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9470F97"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47.4</w:t>
            </w:r>
          </w:p>
          <w:p w14:paraId="462DFE7A"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D887A5D"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024D163" w14:textId="77777777" w:rsidR="005006E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430E427" w14:textId="77777777" w:rsidR="005006E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8DAAB4B" w14:textId="77777777" w:rsidR="005006E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27CB3F24" w14:textId="72AD9930"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47.5</w:t>
            </w:r>
          </w:p>
          <w:p w14:paraId="3B421D92"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2754D8B"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25E5181"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47.6</w:t>
            </w:r>
          </w:p>
          <w:p w14:paraId="5769A105"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A5330E2"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C682483"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47.7</w:t>
            </w:r>
          </w:p>
          <w:p w14:paraId="024D93DB"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52DD900" w14:textId="5563A0AC" w:rsidR="00F65EC3"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C3E5D49" w14:textId="77777777" w:rsidR="005006E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AEAC7CA" w14:textId="47EA229B"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47.82</w:t>
            </w:r>
          </w:p>
          <w:p w14:paraId="1BFF8BCB"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5A2A484"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9F49B71"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47.89</w:t>
            </w:r>
          </w:p>
          <w:p w14:paraId="17FC2BC0"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027153B"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6663FEB"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BAED8CA"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47.99.2</w:t>
            </w:r>
          </w:p>
        </w:tc>
      </w:tr>
      <w:tr w:rsidR="00F65EC3" w:rsidRPr="003B2F7F" w14:paraId="26474285"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461CC54A"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3B2F7F">
              <w:rPr>
                <w:rFonts w:eastAsiaTheme="minorHAnsi"/>
                <w:b/>
                <w:sz w:val="28"/>
                <w:szCs w:val="28"/>
                <w:lang w:eastAsia="en-US"/>
              </w:rPr>
              <w:lastRenderedPageBreak/>
              <w:t>12.</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58C98671" w14:textId="77777777" w:rsidR="00F65EC3" w:rsidRPr="003B2F7F"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r w:rsidRPr="003B2F7F">
              <w:rPr>
                <w:rFonts w:eastAsiaTheme="minorHAnsi"/>
                <w:b/>
                <w:sz w:val="28"/>
                <w:szCs w:val="28"/>
                <w:lang w:eastAsia="en-US"/>
              </w:rPr>
              <w:t>Средства массовой информации и производство печатной продукции</w:t>
            </w:r>
          </w:p>
          <w:p w14:paraId="46377FBB" w14:textId="77777777" w:rsidR="00F65EC3" w:rsidRPr="003B2F7F"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p>
          <w:p w14:paraId="5A2C0B3D"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Деятельность в области телевизионного и радиовещания</w:t>
            </w:r>
            <w:r w:rsidRPr="003B2F7F">
              <w:rPr>
                <w:rFonts w:eastAsiaTheme="minorHAnsi"/>
                <w:sz w:val="28"/>
                <w:szCs w:val="28"/>
                <w:lang w:eastAsia="en-US"/>
              </w:rPr>
              <w:tab/>
            </w:r>
          </w:p>
          <w:p w14:paraId="66B808FC"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3D3DA5FB"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Деятельность сетевых изданий</w:t>
            </w:r>
            <w:r w:rsidRPr="003B2F7F">
              <w:rPr>
                <w:rFonts w:eastAsiaTheme="minorHAnsi"/>
                <w:sz w:val="28"/>
                <w:szCs w:val="28"/>
                <w:lang w:eastAsia="en-US"/>
              </w:rPr>
              <w:tab/>
            </w:r>
            <w:r w:rsidRPr="003B2F7F">
              <w:rPr>
                <w:rFonts w:eastAsiaTheme="minorHAnsi"/>
                <w:sz w:val="28"/>
                <w:szCs w:val="28"/>
                <w:lang w:eastAsia="en-US"/>
              </w:rPr>
              <w:cr/>
            </w:r>
          </w:p>
          <w:p w14:paraId="01156062" w14:textId="50FA162A"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Деятельность информационных агентств</w:t>
            </w:r>
            <w:r w:rsidRPr="003B2F7F">
              <w:rPr>
                <w:rFonts w:eastAsiaTheme="minorHAnsi"/>
                <w:sz w:val="28"/>
                <w:szCs w:val="28"/>
                <w:lang w:eastAsia="en-US"/>
              </w:rPr>
              <w:tab/>
            </w:r>
          </w:p>
          <w:p w14:paraId="2C1F4D0B"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Печатание газет</w:t>
            </w:r>
            <w:r w:rsidRPr="003B2F7F">
              <w:rPr>
                <w:rFonts w:eastAsiaTheme="minorHAnsi"/>
                <w:sz w:val="28"/>
                <w:szCs w:val="28"/>
                <w:lang w:eastAsia="en-US"/>
              </w:rPr>
              <w:tab/>
            </w:r>
            <w:r w:rsidRPr="003B2F7F">
              <w:rPr>
                <w:rFonts w:eastAsiaTheme="minorHAnsi"/>
                <w:sz w:val="28"/>
                <w:szCs w:val="28"/>
                <w:lang w:eastAsia="en-US"/>
              </w:rPr>
              <w:cr/>
            </w:r>
          </w:p>
          <w:p w14:paraId="47DB76BD"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Издание книг</w:t>
            </w:r>
            <w:r w:rsidRPr="003B2F7F">
              <w:rPr>
                <w:rFonts w:eastAsiaTheme="minorHAnsi"/>
                <w:sz w:val="28"/>
                <w:szCs w:val="28"/>
                <w:lang w:eastAsia="en-US"/>
              </w:rPr>
              <w:tab/>
            </w:r>
            <w:r w:rsidRPr="003B2F7F">
              <w:rPr>
                <w:rFonts w:eastAsiaTheme="minorHAnsi"/>
                <w:sz w:val="28"/>
                <w:szCs w:val="28"/>
                <w:lang w:eastAsia="en-US"/>
              </w:rPr>
              <w:cr/>
            </w:r>
          </w:p>
          <w:p w14:paraId="49670A89"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Издание газет</w:t>
            </w:r>
            <w:r w:rsidRPr="003B2F7F">
              <w:rPr>
                <w:rFonts w:eastAsiaTheme="minorHAnsi"/>
                <w:sz w:val="28"/>
                <w:szCs w:val="28"/>
                <w:lang w:eastAsia="en-US"/>
              </w:rPr>
              <w:tab/>
            </w:r>
          </w:p>
          <w:p w14:paraId="110C1213"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171E1063"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Издание журналов и периодических изданий</w:t>
            </w:r>
          </w:p>
        </w:tc>
        <w:tc>
          <w:tcPr>
            <w:tcW w:w="3963" w:type="dxa"/>
            <w:tcBorders>
              <w:top w:val="single" w:sz="4" w:space="0" w:color="auto"/>
              <w:left w:val="single" w:sz="4" w:space="0" w:color="auto"/>
              <w:bottom w:val="single" w:sz="4" w:space="0" w:color="auto"/>
              <w:right w:val="single" w:sz="4" w:space="0" w:color="auto"/>
            </w:tcBorders>
          </w:tcPr>
          <w:p w14:paraId="77676341"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457A4C8"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1596359"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D452D3E"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60</w:t>
            </w:r>
          </w:p>
          <w:p w14:paraId="01E56A2F"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9274B90"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38ABFE3"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63.12.1</w:t>
            </w:r>
          </w:p>
          <w:p w14:paraId="0CF03984"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6DB2C74"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63.91</w:t>
            </w:r>
          </w:p>
          <w:p w14:paraId="5145647C"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E2CDD1C" w14:textId="048AB5C8"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18.11</w:t>
            </w:r>
          </w:p>
          <w:p w14:paraId="4A2B62DF"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D7CEDD5"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58.11</w:t>
            </w:r>
          </w:p>
          <w:p w14:paraId="3CBD0901"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B0F3252"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58.13</w:t>
            </w:r>
          </w:p>
          <w:p w14:paraId="510A4E27"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3650A42"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58.14</w:t>
            </w:r>
          </w:p>
        </w:tc>
      </w:tr>
    </w:tbl>
    <w:p w14:paraId="16CFB92B" w14:textId="77777777" w:rsidR="00F65EC3" w:rsidRPr="003B2F7F" w:rsidRDefault="00F65EC3" w:rsidP="00F65EC3">
      <w:pPr>
        <w:shd w:val="clear" w:color="auto" w:fill="FFFFFF" w:themeFill="background1"/>
        <w:suppressAutoHyphens w:val="0"/>
        <w:spacing w:after="200" w:line="276" w:lineRule="auto"/>
        <w:jc w:val="both"/>
        <w:rPr>
          <w:rFonts w:eastAsiaTheme="minorHAnsi"/>
          <w:color w:val="000000"/>
          <w:sz w:val="28"/>
          <w:szCs w:val="28"/>
          <w:lang w:eastAsia="en-US"/>
        </w:rPr>
      </w:pPr>
    </w:p>
    <w:p w14:paraId="39FF59B9" w14:textId="77777777" w:rsidR="00F65EC3" w:rsidRPr="003B2F7F" w:rsidRDefault="00F65EC3" w:rsidP="00F65EC3">
      <w:pPr>
        <w:shd w:val="clear" w:color="auto" w:fill="FFFFFF" w:themeFill="background1"/>
        <w:suppressAutoHyphens w:val="0"/>
        <w:spacing w:after="200" w:line="276" w:lineRule="auto"/>
        <w:jc w:val="both"/>
        <w:rPr>
          <w:rFonts w:eastAsiaTheme="minorHAnsi"/>
          <w:color w:val="000000"/>
          <w:sz w:val="28"/>
          <w:szCs w:val="28"/>
          <w:lang w:eastAsia="en-US"/>
        </w:rPr>
      </w:pPr>
      <w:r w:rsidRPr="003B2F7F">
        <w:rPr>
          <w:rFonts w:eastAsiaTheme="minorHAnsi"/>
          <w:color w:val="000000"/>
          <w:sz w:val="28"/>
          <w:szCs w:val="28"/>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p>
    <w:p w14:paraId="49D3C479" w14:textId="2E2903E6" w:rsidR="003B2F7F" w:rsidRDefault="005B6E97" w:rsidP="00FE01C2">
      <w:pPr>
        <w:shd w:val="clear" w:color="auto" w:fill="FFFFFF" w:themeFill="background1"/>
        <w:suppressAutoHyphens w:val="0"/>
        <w:spacing w:line="276" w:lineRule="auto"/>
        <w:jc w:val="center"/>
        <w:rPr>
          <w:b/>
          <w:color w:val="000000"/>
          <w:sz w:val="28"/>
          <w:szCs w:val="28"/>
        </w:rPr>
      </w:pPr>
      <w:r w:rsidRPr="003B2F7F">
        <w:rPr>
          <w:rFonts w:eastAsiaTheme="minorHAnsi"/>
          <w:b/>
          <w:bCs/>
          <w:sz w:val="28"/>
          <w:szCs w:val="28"/>
        </w:rPr>
        <w:t>4</w:t>
      </w:r>
      <w:r w:rsidR="00F65EC3" w:rsidRPr="003B2F7F">
        <w:rPr>
          <w:rFonts w:eastAsiaTheme="minorHAnsi"/>
          <w:b/>
          <w:bCs/>
          <w:sz w:val="28"/>
          <w:szCs w:val="28"/>
        </w:rPr>
        <w:t>.</w:t>
      </w:r>
      <w:r w:rsidR="00F65EC3" w:rsidRPr="003B2F7F">
        <w:rPr>
          <w:rFonts w:asciiTheme="minorHAnsi" w:eastAsiaTheme="minorHAnsi" w:hAnsiTheme="minorHAnsi" w:cstheme="minorBidi"/>
          <w:b/>
          <w:bCs/>
          <w:sz w:val="28"/>
          <w:szCs w:val="28"/>
          <w:lang w:eastAsia="en-US"/>
        </w:rPr>
        <w:t xml:space="preserve"> </w:t>
      </w:r>
      <w:r w:rsidR="00F65EC3" w:rsidRPr="003B2F7F">
        <w:rPr>
          <w:b/>
          <w:color w:val="000000"/>
          <w:sz w:val="28"/>
          <w:szCs w:val="28"/>
        </w:rPr>
        <w:t>Процентная ставка по категориям субъектов малого и среднего предпринимательства</w:t>
      </w:r>
      <w:r w:rsidRPr="003B2F7F">
        <w:rPr>
          <w:b/>
          <w:color w:val="000000"/>
          <w:sz w:val="28"/>
          <w:szCs w:val="28"/>
        </w:rPr>
        <w:t xml:space="preserve"> (с учетом требований приказа Министерства экономического развития Российской Федерации от 14 марта 2019 г. № 125</w:t>
      </w:r>
      <w:r w:rsidR="004249EE" w:rsidRPr="003B2F7F">
        <w:rPr>
          <w:b/>
          <w:color w:val="000000"/>
          <w:sz w:val="28"/>
          <w:szCs w:val="28"/>
        </w:rPr>
        <w:t xml:space="preserve"> и постановления Правительства Российской Федерации</w:t>
      </w:r>
    </w:p>
    <w:p w14:paraId="731DAE0C" w14:textId="749D18F7" w:rsidR="00F65EC3" w:rsidRPr="003B2F7F" w:rsidRDefault="004249EE" w:rsidP="00FE01C2">
      <w:pPr>
        <w:shd w:val="clear" w:color="auto" w:fill="FFFFFF" w:themeFill="background1"/>
        <w:suppressAutoHyphens w:val="0"/>
        <w:spacing w:line="276" w:lineRule="auto"/>
        <w:jc w:val="center"/>
        <w:rPr>
          <w:b/>
          <w:color w:val="000000"/>
          <w:sz w:val="28"/>
          <w:szCs w:val="28"/>
        </w:rPr>
      </w:pPr>
      <w:r w:rsidRPr="003B2F7F">
        <w:rPr>
          <w:b/>
          <w:color w:val="000000"/>
          <w:sz w:val="28"/>
          <w:szCs w:val="28"/>
        </w:rPr>
        <w:t>от 15.04.2014</w:t>
      </w:r>
      <w:r w:rsidR="00871AA3" w:rsidRPr="003B2F7F">
        <w:rPr>
          <w:b/>
          <w:color w:val="000000"/>
          <w:sz w:val="28"/>
          <w:szCs w:val="28"/>
        </w:rPr>
        <w:t xml:space="preserve"> № 316</w:t>
      </w:r>
      <w:r w:rsidR="005B6E97" w:rsidRPr="003B2F7F">
        <w:rPr>
          <w:b/>
          <w:color w:val="000000"/>
          <w:sz w:val="28"/>
          <w:szCs w:val="28"/>
        </w:rPr>
        <w:t>)</w:t>
      </w:r>
      <w:r w:rsidR="00F65EC3" w:rsidRPr="003B2F7F">
        <w:rPr>
          <w:b/>
          <w:color w:val="000000"/>
          <w:sz w:val="28"/>
          <w:szCs w:val="28"/>
        </w:rPr>
        <w:t>.</w:t>
      </w:r>
    </w:p>
    <w:tbl>
      <w:tblPr>
        <w:tblStyle w:val="afe"/>
        <w:tblW w:w="9918" w:type="dxa"/>
        <w:tblLook w:val="04A0" w:firstRow="1" w:lastRow="0" w:firstColumn="1" w:lastColumn="0" w:noHBand="0" w:noVBand="1"/>
      </w:tblPr>
      <w:tblGrid>
        <w:gridCol w:w="672"/>
        <w:gridCol w:w="2584"/>
        <w:gridCol w:w="3260"/>
        <w:gridCol w:w="3402"/>
      </w:tblGrid>
      <w:tr w:rsidR="00F65EC3" w:rsidRPr="003B2F7F" w14:paraId="10D2CDCF" w14:textId="77777777" w:rsidTr="00F23AB4">
        <w:tc>
          <w:tcPr>
            <w:tcW w:w="672" w:type="dxa"/>
          </w:tcPr>
          <w:p w14:paraId="54AAF513"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w:t>
            </w:r>
          </w:p>
        </w:tc>
        <w:tc>
          <w:tcPr>
            <w:tcW w:w="2584" w:type="dxa"/>
          </w:tcPr>
          <w:p w14:paraId="3D88B757"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Процентная ставка на дату заключения договора микрозайма*</w:t>
            </w:r>
          </w:p>
        </w:tc>
        <w:tc>
          <w:tcPr>
            <w:tcW w:w="6662" w:type="dxa"/>
            <w:gridSpan w:val="2"/>
          </w:tcPr>
          <w:p w14:paraId="40EE4B7D"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Категория субъекта</w:t>
            </w:r>
          </w:p>
        </w:tc>
      </w:tr>
      <w:tr w:rsidR="00F65EC3" w:rsidRPr="003B2F7F" w14:paraId="1DD11438" w14:textId="77777777" w:rsidTr="00F23AB4">
        <w:tc>
          <w:tcPr>
            <w:tcW w:w="672" w:type="dxa"/>
          </w:tcPr>
          <w:p w14:paraId="022E380C"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1.</w:t>
            </w:r>
          </w:p>
        </w:tc>
        <w:tc>
          <w:tcPr>
            <w:tcW w:w="2584" w:type="dxa"/>
          </w:tcPr>
          <w:p w14:paraId="4228E087"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 xml:space="preserve">Ключевая ставка Банка России </w:t>
            </w:r>
          </w:p>
        </w:tc>
        <w:tc>
          <w:tcPr>
            <w:tcW w:w="6662" w:type="dxa"/>
            <w:gridSpan w:val="2"/>
          </w:tcPr>
          <w:p w14:paraId="353A6F6A" w14:textId="696C0BDA"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Приоритетные категории субъектов МСП (п.</w:t>
            </w:r>
            <w:r w:rsidR="0003251E" w:rsidRPr="003B2F7F">
              <w:rPr>
                <w:rFonts w:eastAsia="Calibri"/>
                <w:sz w:val="28"/>
                <w:szCs w:val="28"/>
              </w:rPr>
              <w:t>3.2 раздела 3 настоящего Приложения</w:t>
            </w:r>
            <w:r w:rsidRPr="003B2F7F">
              <w:rPr>
                <w:rFonts w:eastAsia="Calibri"/>
                <w:sz w:val="28"/>
                <w:szCs w:val="28"/>
              </w:rPr>
              <w:t>), при условии наличия достаточного залогового обеспечения (более 100 % от суммы займа)</w:t>
            </w:r>
          </w:p>
        </w:tc>
      </w:tr>
      <w:tr w:rsidR="00F65EC3" w:rsidRPr="003B2F7F" w14:paraId="452E5719" w14:textId="77777777" w:rsidTr="00F23AB4">
        <w:tc>
          <w:tcPr>
            <w:tcW w:w="672" w:type="dxa"/>
          </w:tcPr>
          <w:p w14:paraId="79017298"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2.</w:t>
            </w:r>
          </w:p>
        </w:tc>
        <w:tc>
          <w:tcPr>
            <w:tcW w:w="2584" w:type="dxa"/>
          </w:tcPr>
          <w:p w14:paraId="479631A5"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1,35 ключевой ставки Банка России</w:t>
            </w:r>
          </w:p>
        </w:tc>
        <w:tc>
          <w:tcPr>
            <w:tcW w:w="3260" w:type="dxa"/>
          </w:tcPr>
          <w:p w14:paraId="67FB6DAA" w14:textId="6D30EBC0"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Приоритетные категории субъектов МСП (п.</w:t>
            </w:r>
            <w:r w:rsidR="0003251E" w:rsidRPr="003B2F7F">
              <w:rPr>
                <w:rFonts w:eastAsia="Calibri"/>
                <w:sz w:val="28"/>
                <w:szCs w:val="28"/>
              </w:rPr>
              <w:t>3.2 раздела 3</w:t>
            </w:r>
            <w:r w:rsidRPr="003B2F7F">
              <w:rPr>
                <w:rFonts w:eastAsia="Calibri"/>
                <w:sz w:val="28"/>
                <w:szCs w:val="28"/>
              </w:rPr>
              <w:t xml:space="preserve"> настоящего Приложения), при </w:t>
            </w:r>
            <w:r w:rsidRPr="003B2F7F">
              <w:rPr>
                <w:rFonts w:eastAsia="Calibri"/>
                <w:sz w:val="28"/>
                <w:szCs w:val="28"/>
              </w:rPr>
              <w:lastRenderedPageBreak/>
              <w:t>условии отсутствия достаточного залогового обеспечения (менее 100 % от суммы займа)</w:t>
            </w:r>
          </w:p>
        </w:tc>
        <w:tc>
          <w:tcPr>
            <w:tcW w:w="3402" w:type="dxa"/>
          </w:tcPr>
          <w:p w14:paraId="33AB1416" w14:textId="3CB7C168"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lastRenderedPageBreak/>
              <w:t xml:space="preserve">Субъекты МСП, осуществляющие деятельность в приоритетных сферах </w:t>
            </w:r>
            <w:r w:rsidRPr="003B2F7F">
              <w:rPr>
                <w:rFonts w:eastAsia="Calibri"/>
                <w:sz w:val="28"/>
                <w:szCs w:val="28"/>
              </w:rPr>
              <w:lastRenderedPageBreak/>
              <w:t>(п.</w:t>
            </w:r>
            <w:r w:rsidR="0003251E" w:rsidRPr="003B2F7F">
              <w:rPr>
                <w:rFonts w:eastAsia="Calibri"/>
                <w:sz w:val="28"/>
                <w:szCs w:val="28"/>
              </w:rPr>
              <w:t>3.1.</w:t>
            </w:r>
            <w:r w:rsidRPr="003B2F7F">
              <w:rPr>
                <w:rFonts w:eastAsia="Calibri"/>
                <w:sz w:val="28"/>
                <w:szCs w:val="28"/>
              </w:rPr>
              <w:t xml:space="preserve"> настоящего Приложения)</w:t>
            </w:r>
            <w:r w:rsidRPr="003B2F7F">
              <w:rPr>
                <w:sz w:val="28"/>
                <w:szCs w:val="28"/>
              </w:rPr>
              <w:t xml:space="preserve"> </w:t>
            </w:r>
            <w:r w:rsidRPr="003B2F7F">
              <w:rPr>
                <w:rFonts w:eastAsia="Calibri"/>
                <w:sz w:val="28"/>
                <w:szCs w:val="28"/>
              </w:rPr>
              <w:t>при условии наличия достаточного залогового обеспечения (более 100% от суммы займа)</w:t>
            </w:r>
          </w:p>
        </w:tc>
      </w:tr>
      <w:tr w:rsidR="00F65EC3" w:rsidRPr="003B2F7F" w14:paraId="6BDB1657" w14:textId="77777777" w:rsidTr="00F23AB4">
        <w:tc>
          <w:tcPr>
            <w:tcW w:w="672" w:type="dxa"/>
          </w:tcPr>
          <w:p w14:paraId="1DD04262"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lastRenderedPageBreak/>
              <w:t>3.</w:t>
            </w:r>
          </w:p>
        </w:tc>
        <w:tc>
          <w:tcPr>
            <w:tcW w:w="2584" w:type="dxa"/>
          </w:tcPr>
          <w:p w14:paraId="598F7D72"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1,5 ключевой ставки Банка России</w:t>
            </w:r>
          </w:p>
        </w:tc>
        <w:tc>
          <w:tcPr>
            <w:tcW w:w="6662" w:type="dxa"/>
            <w:gridSpan w:val="2"/>
          </w:tcPr>
          <w:p w14:paraId="70CC6211" w14:textId="3AFA0521"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Субъекты МСП, осуществляющие деятельность в приоритетных сферах (п.</w:t>
            </w:r>
            <w:r w:rsidR="005D5DE0" w:rsidRPr="003B2F7F">
              <w:rPr>
                <w:rFonts w:eastAsia="Calibri"/>
                <w:sz w:val="28"/>
                <w:szCs w:val="28"/>
              </w:rPr>
              <w:t>3.</w:t>
            </w:r>
            <w:r w:rsidRPr="003B2F7F">
              <w:rPr>
                <w:rFonts w:eastAsia="Calibri"/>
                <w:sz w:val="28"/>
                <w:szCs w:val="28"/>
              </w:rPr>
              <w:t>1</w:t>
            </w:r>
            <w:r w:rsidR="005D5DE0" w:rsidRPr="003B2F7F">
              <w:rPr>
                <w:rFonts w:eastAsia="Calibri"/>
                <w:sz w:val="28"/>
                <w:szCs w:val="28"/>
              </w:rPr>
              <w:t>.</w:t>
            </w:r>
            <w:r w:rsidRPr="003B2F7F">
              <w:rPr>
                <w:rFonts w:eastAsia="Calibri"/>
                <w:sz w:val="28"/>
                <w:szCs w:val="28"/>
              </w:rPr>
              <w:t xml:space="preserve"> </w:t>
            </w:r>
            <w:r w:rsidR="005D5DE0" w:rsidRPr="003B2F7F">
              <w:rPr>
                <w:rFonts w:eastAsia="Calibri"/>
                <w:sz w:val="28"/>
                <w:szCs w:val="28"/>
              </w:rPr>
              <w:t xml:space="preserve">раздела 3 </w:t>
            </w:r>
            <w:r w:rsidRPr="003B2F7F">
              <w:rPr>
                <w:rFonts w:eastAsia="Calibri"/>
                <w:sz w:val="28"/>
                <w:szCs w:val="28"/>
              </w:rPr>
              <w:t>настоящего Приложения) при условии отсутствия достаточного залогового обеспечения (более 100% от суммы займа)</w:t>
            </w:r>
          </w:p>
        </w:tc>
      </w:tr>
      <w:tr w:rsidR="00F65EC3" w:rsidRPr="003B2F7F" w14:paraId="566E5C04" w14:textId="77777777" w:rsidTr="00F23AB4">
        <w:tc>
          <w:tcPr>
            <w:tcW w:w="672" w:type="dxa"/>
          </w:tcPr>
          <w:p w14:paraId="4EF504A9"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4.</w:t>
            </w:r>
          </w:p>
        </w:tc>
        <w:tc>
          <w:tcPr>
            <w:tcW w:w="2584" w:type="dxa"/>
          </w:tcPr>
          <w:p w14:paraId="28C0A761"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1,5 ключевой ставки Банка России</w:t>
            </w:r>
          </w:p>
        </w:tc>
        <w:tc>
          <w:tcPr>
            <w:tcW w:w="6662" w:type="dxa"/>
            <w:gridSpan w:val="2"/>
          </w:tcPr>
          <w:p w14:paraId="01E201DE" w14:textId="714031B1"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Субъекты МСП, получающие беззалоговые займы по специальным программам микрофинансирования и подпадающие под приоритетную категорию субъектов МСП (п.</w:t>
            </w:r>
            <w:r w:rsidR="005D5DE0" w:rsidRPr="003B2F7F">
              <w:rPr>
                <w:rFonts w:eastAsia="Calibri"/>
                <w:sz w:val="28"/>
                <w:szCs w:val="28"/>
              </w:rPr>
              <w:t>3.</w:t>
            </w:r>
            <w:r w:rsidRPr="003B2F7F">
              <w:rPr>
                <w:rFonts w:eastAsia="Calibri"/>
                <w:sz w:val="28"/>
                <w:szCs w:val="28"/>
              </w:rPr>
              <w:t>2</w:t>
            </w:r>
            <w:r w:rsidR="005D5DE0" w:rsidRPr="003B2F7F">
              <w:rPr>
                <w:rFonts w:eastAsia="Calibri"/>
                <w:sz w:val="28"/>
                <w:szCs w:val="28"/>
              </w:rPr>
              <w:t xml:space="preserve"> раздела 3</w:t>
            </w:r>
            <w:r w:rsidRPr="003B2F7F">
              <w:rPr>
                <w:rFonts w:eastAsia="Calibri"/>
                <w:sz w:val="28"/>
                <w:szCs w:val="28"/>
              </w:rPr>
              <w:t xml:space="preserve"> настоящего Приложения) или осуществляющие деятельность в приоритетных сферах (п.</w:t>
            </w:r>
            <w:r w:rsidR="00D2192C" w:rsidRPr="003B2F7F">
              <w:rPr>
                <w:rFonts w:eastAsia="Calibri"/>
                <w:sz w:val="28"/>
                <w:szCs w:val="28"/>
              </w:rPr>
              <w:t>3.</w:t>
            </w:r>
            <w:r w:rsidRPr="003B2F7F">
              <w:rPr>
                <w:rFonts w:eastAsia="Calibri"/>
                <w:sz w:val="28"/>
                <w:szCs w:val="28"/>
              </w:rPr>
              <w:t>1</w:t>
            </w:r>
            <w:r w:rsidR="00D2192C" w:rsidRPr="003B2F7F">
              <w:rPr>
                <w:rFonts w:eastAsia="Calibri"/>
                <w:sz w:val="28"/>
                <w:szCs w:val="28"/>
              </w:rPr>
              <w:t>. раздела 3</w:t>
            </w:r>
            <w:r w:rsidRPr="003B2F7F">
              <w:rPr>
                <w:rFonts w:eastAsia="Calibri"/>
                <w:sz w:val="28"/>
                <w:szCs w:val="28"/>
              </w:rPr>
              <w:t xml:space="preserve"> настоящего Приложения)</w:t>
            </w:r>
          </w:p>
        </w:tc>
      </w:tr>
      <w:tr w:rsidR="00F65EC3" w:rsidRPr="003B2F7F" w14:paraId="68E61047" w14:textId="77777777" w:rsidTr="00F23AB4">
        <w:tc>
          <w:tcPr>
            <w:tcW w:w="672" w:type="dxa"/>
          </w:tcPr>
          <w:p w14:paraId="62CCF266"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5.</w:t>
            </w:r>
          </w:p>
        </w:tc>
        <w:tc>
          <w:tcPr>
            <w:tcW w:w="2584" w:type="dxa"/>
          </w:tcPr>
          <w:p w14:paraId="6B7C27F1"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1,8 ключевой ставки Банка России</w:t>
            </w:r>
          </w:p>
        </w:tc>
        <w:tc>
          <w:tcPr>
            <w:tcW w:w="6662" w:type="dxa"/>
            <w:gridSpan w:val="2"/>
          </w:tcPr>
          <w:p w14:paraId="1515302E"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Иные субъекты МСП, при наличии достаточного залогового обеспечения (более 100 % от суммы займа)</w:t>
            </w:r>
          </w:p>
        </w:tc>
      </w:tr>
      <w:tr w:rsidR="00F65EC3" w:rsidRPr="003B2F7F" w14:paraId="3419036A" w14:textId="77777777" w:rsidTr="00F23AB4">
        <w:tc>
          <w:tcPr>
            <w:tcW w:w="672" w:type="dxa"/>
          </w:tcPr>
          <w:p w14:paraId="5D0B5D24"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6.</w:t>
            </w:r>
          </w:p>
        </w:tc>
        <w:tc>
          <w:tcPr>
            <w:tcW w:w="2584" w:type="dxa"/>
          </w:tcPr>
          <w:p w14:paraId="180116C1"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2 ключевых ставки Банка России</w:t>
            </w:r>
          </w:p>
        </w:tc>
        <w:tc>
          <w:tcPr>
            <w:tcW w:w="3260" w:type="dxa"/>
          </w:tcPr>
          <w:p w14:paraId="7CD2BA6F" w14:textId="77B8972B"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 xml:space="preserve">Иные субъекты МСП, при отсутствии достаточного залогового обеспечения (менее </w:t>
            </w:r>
            <w:r w:rsidR="00E608F5" w:rsidRPr="003B2F7F">
              <w:rPr>
                <w:rFonts w:eastAsia="Calibri"/>
                <w:sz w:val="28"/>
                <w:szCs w:val="28"/>
              </w:rPr>
              <w:t>100</w:t>
            </w:r>
            <w:r w:rsidRPr="003B2F7F">
              <w:rPr>
                <w:rFonts w:eastAsia="Calibri"/>
                <w:sz w:val="28"/>
                <w:szCs w:val="28"/>
              </w:rPr>
              <w:t xml:space="preserve"> % от суммы займа)</w:t>
            </w:r>
          </w:p>
        </w:tc>
        <w:tc>
          <w:tcPr>
            <w:tcW w:w="3402" w:type="dxa"/>
          </w:tcPr>
          <w:p w14:paraId="3B4729BD"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 xml:space="preserve">Иные субъекты МСП получающие беззалоговые займы по специальным программам микрофинансирования </w:t>
            </w:r>
          </w:p>
        </w:tc>
      </w:tr>
      <w:tr w:rsidR="00FF5F02" w:rsidRPr="003B2F7F" w14:paraId="53CA290F" w14:textId="77777777" w:rsidTr="00F23AB4">
        <w:tc>
          <w:tcPr>
            <w:tcW w:w="672" w:type="dxa"/>
          </w:tcPr>
          <w:p w14:paraId="2A8254C9" w14:textId="5274A740" w:rsidR="00FF5F02" w:rsidRPr="003B2F7F" w:rsidRDefault="00FF5F02"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7.</w:t>
            </w:r>
          </w:p>
        </w:tc>
        <w:tc>
          <w:tcPr>
            <w:tcW w:w="2584" w:type="dxa"/>
          </w:tcPr>
          <w:p w14:paraId="64FB7BCF" w14:textId="70EFA617" w:rsidR="00FF5F02" w:rsidRPr="003B2F7F" w:rsidRDefault="00A866DD"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Не более к</w:t>
            </w:r>
            <w:r w:rsidR="00FF5F02" w:rsidRPr="003B2F7F">
              <w:rPr>
                <w:rFonts w:eastAsia="Calibri"/>
                <w:sz w:val="28"/>
                <w:szCs w:val="28"/>
              </w:rPr>
              <w:t>лючев</w:t>
            </w:r>
            <w:r w:rsidRPr="003B2F7F">
              <w:rPr>
                <w:rFonts w:eastAsia="Calibri"/>
                <w:sz w:val="28"/>
                <w:szCs w:val="28"/>
              </w:rPr>
              <w:t>ой</w:t>
            </w:r>
            <w:r w:rsidR="00FF5F02" w:rsidRPr="003B2F7F">
              <w:rPr>
                <w:rFonts w:eastAsia="Calibri"/>
                <w:sz w:val="28"/>
                <w:szCs w:val="28"/>
              </w:rPr>
              <w:t xml:space="preserve"> ставк</w:t>
            </w:r>
            <w:r w:rsidRPr="003B2F7F">
              <w:rPr>
                <w:rFonts w:eastAsia="Calibri"/>
                <w:sz w:val="28"/>
                <w:szCs w:val="28"/>
              </w:rPr>
              <w:t>и</w:t>
            </w:r>
            <w:r w:rsidR="00FF5F02" w:rsidRPr="003B2F7F">
              <w:rPr>
                <w:rFonts w:eastAsia="Calibri"/>
                <w:sz w:val="28"/>
                <w:szCs w:val="28"/>
              </w:rPr>
              <w:t xml:space="preserve"> Банка России</w:t>
            </w:r>
          </w:p>
        </w:tc>
        <w:tc>
          <w:tcPr>
            <w:tcW w:w="6662" w:type="dxa"/>
            <w:gridSpan w:val="2"/>
          </w:tcPr>
          <w:p w14:paraId="477A3968" w14:textId="56700673" w:rsidR="00A866DD" w:rsidRPr="003B2F7F" w:rsidRDefault="00A866DD" w:rsidP="00DF7470">
            <w:pPr>
              <w:pStyle w:val="210"/>
              <w:ind w:left="0"/>
              <w:rPr>
                <w:color w:val="FF0000"/>
                <w:sz w:val="28"/>
                <w:szCs w:val="28"/>
              </w:rPr>
            </w:pPr>
            <w:r w:rsidRPr="003B2F7F">
              <w:rPr>
                <w:sz w:val="28"/>
                <w:szCs w:val="28"/>
              </w:rPr>
              <w:t xml:space="preserve">При введении </w:t>
            </w:r>
            <w:r w:rsidRPr="003B2F7F">
              <w:rPr>
                <w:color w:val="000000"/>
                <w:sz w:val="28"/>
                <w:szCs w:val="28"/>
              </w:rPr>
              <w:t>на всей территории Российской Федерации, территории Магаданской области и городских округов Магаданской области</w:t>
            </w:r>
            <w:r w:rsidRPr="003B2F7F">
              <w:rPr>
                <w:sz w:val="28"/>
                <w:szCs w:val="28"/>
              </w:rPr>
              <w:t xml:space="preserve"> </w:t>
            </w:r>
            <w:r w:rsidRPr="003B2F7F">
              <w:rPr>
                <w:color w:val="000000"/>
                <w:sz w:val="28"/>
                <w:szCs w:val="28"/>
              </w:rPr>
              <w:t>режима повышенной готовности или режима чрезвычайной ситуации</w:t>
            </w:r>
            <w:r w:rsidR="00DF7470" w:rsidRPr="003B2F7F">
              <w:rPr>
                <w:color w:val="000000"/>
                <w:sz w:val="28"/>
                <w:szCs w:val="28"/>
              </w:rPr>
              <w:t xml:space="preserve"> (дифференцированно для субъектов </w:t>
            </w:r>
            <w:r w:rsidRPr="003B2F7F">
              <w:rPr>
                <w:sz w:val="28"/>
                <w:szCs w:val="28"/>
              </w:rPr>
              <w:t xml:space="preserve">МСП, осуществляющих деятельность в приоритетных сферах, в соответствии с </w:t>
            </w:r>
            <w:r w:rsidR="00DF7470" w:rsidRPr="003B2F7F">
              <w:rPr>
                <w:sz w:val="28"/>
                <w:szCs w:val="28"/>
              </w:rPr>
              <w:t>разделом</w:t>
            </w:r>
            <w:r w:rsidRPr="003B2F7F">
              <w:rPr>
                <w:sz w:val="28"/>
                <w:szCs w:val="28"/>
              </w:rPr>
              <w:t xml:space="preserve"> 3 настоящ</w:t>
            </w:r>
            <w:r w:rsidR="00DF7470" w:rsidRPr="003B2F7F">
              <w:rPr>
                <w:sz w:val="28"/>
                <w:szCs w:val="28"/>
              </w:rPr>
              <w:t>его</w:t>
            </w:r>
            <w:r w:rsidRPr="003B2F7F">
              <w:rPr>
                <w:sz w:val="28"/>
                <w:szCs w:val="28"/>
              </w:rPr>
              <w:t xml:space="preserve"> </w:t>
            </w:r>
            <w:r w:rsidR="00DF7470" w:rsidRPr="003B2F7F">
              <w:rPr>
                <w:sz w:val="28"/>
                <w:szCs w:val="28"/>
              </w:rPr>
              <w:t>Приложения и</w:t>
            </w:r>
            <w:r w:rsidRPr="003B2F7F">
              <w:rPr>
                <w:sz w:val="28"/>
                <w:szCs w:val="28"/>
              </w:rPr>
              <w:t xml:space="preserve"> для субъектов МСП, осуществляющих деятельность в иных сферах.</w:t>
            </w:r>
          </w:p>
          <w:p w14:paraId="36C23724" w14:textId="549B6458" w:rsidR="00FF5F02" w:rsidRPr="003B2F7F" w:rsidRDefault="00FF5F02" w:rsidP="00F23AB4">
            <w:pPr>
              <w:shd w:val="clear" w:color="auto" w:fill="FFFFFF" w:themeFill="background1"/>
              <w:suppressAutoHyphens w:val="0"/>
              <w:spacing w:after="200" w:line="276" w:lineRule="auto"/>
              <w:rPr>
                <w:rFonts w:eastAsia="Calibri"/>
                <w:sz w:val="28"/>
                <w:szCs w:val="28"/>
              </w:rPr>
            </w:pPr>
          </w:p>
        </w:tc>
      </w:tr>
    </w:tbl>
    <w:p w14:paraId="523906EE" w14:textId="1D1A3284" w:rsidR="00F65EC3" w:rsidRPr="00AF3DA5" w:rsidRDefault="00F65EC3" w:rsidP="00F65EC3">
      <w:pPr>
        <w:shd w:val="clear" w:color="auto" w:fill="FFFFFF" w:themeFill="background1"/>
        <w:suppressAutoHyphens w:val="0"/>
        <w:spacing w:after="200" w:line="276" w:lineRule="auto"/>
        <w:rPr>
          <w:rFonts w:eastAsiaTheme="minorHAnsi"/>
        </w:rPr>
      </w:pPr>
      <w:r w:rsidRPr="00AF3DA5">
        <w:rPr>
          <w:rFonts w:eastAsiaTheme="minorHAnsi"/>
        </w:rPr>
        <w:lastRenderedPageBreak/>
        <w:t>* При определении процентной ставки её размер округляется кратно 0,05 в меньшую сторону от расчётной.</w:t>
      </w:r>
    </w:p>
    <w:p w14:paraId="642E81BA" w14:textId="1AB44DA0" w:rsidR="00DA40E7" w:rsidRPr="003B2F7F" w:rsidRDefault="00DA40E7" w:rsidP="00DA40E7">
      <w:pPr>
        <w:shd w:val="clear" w:color="auto" w:fill="FFFFFF" w:themeFill="background1"/>
        <w:tabs>
          <w:tab w:val="left" w:pos="1260"/>
        </w:tabs>
        <w:spacing w:after="160"/>
        <w:contextualSpacing/>
        <w:jc w:val="right"/>
        <w:rPr>
          <w:rFonts w:cstheme="minorBidi"/>
          <w:color w:val="000000"/>
          <w:sz w:val="28"/>
          <w:szCs w:val="28"/>
          <w:lang w:eastAsia="ru-RU"/>
        </w:rPr>
      </w:pPr>
    </w:p>
    <w:tbl>
      <w:tblPr>
        <w:tblStyle w:val="afe"/>
        <w:tblW w:w="100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5386"/>
      </w:tblGrid>
      <w:tr w:rsidR="0058205E" w:rsidRPr="006A0DFB" w14:paraId="63A42421" w14:textId="77777777" w:rsidTr="005038AD">
        <w:tc>
          <w:tcPr>
            <w:tcW w:w="4713" w:type="dxa"/>
          </w:tcPr>
          <w:p w14:paraId="255BAC4C" w14:textId="77777777" w:rsidR="0058205E" w:rsidRPr="006A0DFB" w:rsidRDefault="0058205E" w:rsidP="005038AD">
            <w:pPr>
              <w:pStyle w:val="210"/>
              <w:tabs>
                <w:tab w:val="left" w:pos="1260"/>
              </w:tabs>
              <w:ind w:left="0"/>
              <w:jc w:val="right"/>
              <w:rPr>
                <w:color w:val="000000"/>
              </w:rPr>
            </w:pPr>
            <w:bookmarkStart w:id="12" w:name="_Hlk52870390"/>
          </w:p>
        </w:tc>
        <w:tc>
          <w:tcPr>
            <w:tcW w:w="5386" w:type="dxa"/>
          </w:tcPr>
          <w:p w14:paraId="7C785E39" w14:textId="77777777" w:rsidR="00D9153A" w:rsidRDefault="00D9153A" w:rsidP="005038AD">
            <w:pPr>
              <w:pStyle w:val="210"/>
              <w:tabs>
                <w:tab w:val="left" w:pos="1260"/>
              </w:tabs>
              <w:ind w:left="0"/>
              <w:jc w:val="right"/>
              <w:rPr>
                <w:color w:val="000000"/>
              </w:rPr>
            </w:pPr>
          </w:p>
          <w:p w14:paraId="5E9D4A02" w14:textId="77777777" w:rsidR="00D9153A" w:rsidRDefault="00D9153A" w:rsidP="005038AD">
            <w:pPr>
              <w:pStyle w:val="210"/>
              <w:tabs>
                <w:tab w:val="left" w:pos="1260"/>
              </w:tabs>
              <w:ind w:left="0"/>
              <w:jc w:val="right"/>
              <w:rPr>
                <w:color w:val="000000"/>
              </w:rPr>
            </w:pPr>
          </w:p>
          <w:p w14:paraId="03777FCA" w14:textId="77777777" w:rsidR="00D9153A" w:rsidRDefault="00D9153A" w:rsidP="005038AD">
            <w:pPr>
              <w:pStyle w:val="210"/>
              <w:tabs>
                <w:tab w:val="left" w:pos="1260"/>
              </w:tabs>
              <w:ind w:left="0"/>
              <w:jc w:val="right"/>
              <w:rPr>
                <w:color w:val="000000"/>
              </w:rPr>
            </w:pPr>
          </w:p>
          <w:p w14:paraId="0CA87EAD" w14:textId="77777777" w:rsidR="00D9153A" w:rsidRDefault="00D9153A" w:rsidP="005038AD">
            <w:pPr>
              <w:pStyle w:val="210"/>
              <w:tabs>
                <w:tab w:val="left" w:pos="1260"/>
              </w:tabs>
              <w:ind w:left="0"/>
              <w:jc w:val="right"/>
              <w:rPr>
                <w:color w:val="000000"/>
              </w:rPr>
            </w:pPr>
          </w:p>
          <w:p w14:paraId="0B68ED5F" w14:textId="77777777" w:rsidR="00D9153A" w:rsidRDefault="00D9153A" w:rsidP="005038AD">
            <w:pPr>
              <w:pStyle w:val="210"/>
              <w:tabs>
                <w:tab w:val="left" w:pos="1260"/>
              </w:tabs>
              <w:ind w:left="0"/>
              <w:jc w:val="right"/>
              <w:rPr>
                <w:color w:val="000000"/>
              </w:rPr>
            </w:pPr>
          </w:p>
          <w:p w14:paraId="48EDB34E" w14:textId="371067BF" w:rsidR="0058205E" w:rsidRPr="006A0DFB" w:rsidRDefault="0058205E" w:rsidP="005038AD">
            <w:pPr>
              <w:pStyle w:val="210"/>
              <w:tabs>
                <w:tab w:val="left" w:pos="1260"/>
              </w:tabs>
              <w:ind w:left="0"/>
              <w:jc w:val="right"/>
              <w:rPr>
                <w:color w:val="000000"/>
              </w:rPr>
            </w:pPr>
            <w:r w:rsidRPr="006A0DFB">
              <w:rPr>
                <w:color w:val="000000"/>
              </w:rPr>
              <w:t>Приложение № 2</w:t>
            </w:r>
          </w:p>
          <w:p w14:paraId="62048D0D" w14:textId="77777777" w:rsidR="0058205E" w:rsidRPr="006A0DFB" w:rsidRDefault="0058205E" w:rsidP="005038AD">
            <w:pPr>
              <w:pStyle w:val="210"/>
              <w:tabs>
                <w:tab w:val="left" w:pos="1260"/>
              </w:tabs>
              <w:ind w:left="0"/>
              <w:jc w:val="right"/>
              <w:rPr>
                <w:color w:val="000000"/>
              </w:rPr>
            </w:pPr>
            <w:r w:rsidRPr="006A0DFB">
              <w:rPr>
                <w:color w:val="000000"/>
              </w:rPr>
              <w:t xml:space="preserve">к Правилам предоставления микрозаймов субъектам малого и среднего предпринимательства </w:t>
            </w:r>
          </w:p>
        </w:tc>
      </w:tr>
    </w:tbl>
    <w:p w14:paraId="2B0B0239" w14:textId="77777777" w:rsidR="0058205E" w:rsidRPr="006A0DFB" w:rsidRDefault="0058205E" w:rsidP="0058205E">
      <w:pPr>
        <w:pStyle w:val="ad"/>
        <w:rPr>
          <w:bCs w:val="0"/>
          <w:color w:val="000000"/>
          <w:sz w:val="24"/>
        </w:rPr>
      </w:pPr>
    </w:p>
    <w:p w14:paraId="6060FE53" w14:textId="77777777" w:rsidR="0058205E" w:rsidRPr="00A152ED" w:rsidRDefault="0058205E" w:rsidP="0058205E">
      <w:pPr>
        <w:ind w:left="1080"/>
        <w:jc w:val="center"/>
        <w:rPr>
          <w:b/>
          <w:color w:val="000000"/>
          <w:sz w:val="28"/>
          <w:szCs w:val="28"/>
          <w:lang w:bidi="ru-RU"/>
        </w:rPr>
      </w:pPr>
      <w:r w:rsidRPr="00A152ED">
        <w:rPr>
          <w:b/>
          <w:color w:val="000000"/>
          <w:sz w:val="28"/>
          <w:szCs w:val="28"/>
          <w:lang w:bidi="ru-RU"/>
        </w:rPr>
        <w:t>Перечень документов,</w:t>
      </w:r>
    </w:p>
    <w:p w14:paraId="0409AA25" w14:textId="77777777" w:rsidR="0058205E" w:rsidRDefault="0058205E" w:rsidP="0058205E">
      <w:pPr>
        <w:jc w:val="center"/>
        <w:rPr>
          <w:b/>
          <w:color w:val="000000"/>
          <w:sz w:val="28"/>
          <w:szCs w:val="28"/>
          <w:lang w:bidi="ru-RU"/>
        </w:rPr>
      </w:pPr>
      <w:r w:rsidRPr="00A152ED">
        <w:rPr>
          <w:b/>
          <w:color w:val="000000"/>
          <w:sz w:val="28"/>
          <w:szCs w:val="28"/>
          <w:lang w:bidi="ru-RU"/>
        </w:rPr>
        <w:t>необходимый для рассмотрения заявления о предоставлении микрозайма/займа для</w:t>
      </w:r>
      <w:r>
        <w:rPr>
          <w:b/>
          <w:color w:val="000000"/>
          <w:sz w:val="28"/>
          <w:szCs w:val="28"/>
          <w:lang w:bidi="ru-RU"/>
        </w:rPr>
        <w:t xml:space="preserve"> </w:t>
      </w:r>
      <w:r w:rsidRPr="00A152ED">
        <w:rPr>
          <w:b/>
          <w:color w:val="000000"/>
          <w:sz w:val="28"/>
          <w:szCs w:val="28"/>
          <w:lang w:bidi="ru-RU"/>
        </w:rPr>
        <w:t xml:space="preserve">ЗАЕМЩИКА </w:t>
      </w:r>
    </w:p>
    <w:p w14:paraId="01D107D1" w14:textId="77777777" w:rsidR="0058205E" w:rsidRPr="00A152ED" w:rsidRDefault="0058205E" w:rsidP="0058205E">
      <w:pPr>
        <w:jc w:val="center"/>
        <w:rPr>
          <w:b/>
          <w:color w:val="000000"/>
          <w:sz w:val="28"/>
          <w:szCs w:val="28"/>
          <w:lang w:bidi="ru-RU"/>
        </w:rPr>
      </w:pPr>
      <w:r w:rsidRPr="00A152ED">
        <w:rPr>
          <w:b/>
          <w:color w:val="000000"/>
          <w:sz w:val="28"/>
          <w:szCs w:val="28"/>
          <w:lang w:bidi="ru-RU"/>
        </w:rPr>
        <w:t>(ИНДИВИДУАЛЬНОГО ПРЕДПРИНИМАТЕЛЯ/ГЛАВЫ КФХ)</w:t>
      </w:r>
    </w:p>
    <w:p w14:paraId="4B257D25" w14:textId="77777777" w:rsidR="0058205E" w:rsidRPr="00292E8A" w:rsidRDefault="0058205E" w:rsidP="0058205E">
      <w:pPr>
        <w:jc w:val="center"/>
        <w:rPr>
          <w:b/>
          <w:color w:val="000000"/>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109"/>
        <w:gridCol w:w="3197"/>
        <w:gridCol w:w="3343"/>
      </w:tblGrid>
      <w:tr w:rsidR="0058205E" w:rsidRPr="00292E8A" w14:paraId="16744A43" w14:textId="77777777" w:rsidTr="005038AD">
        <w:tc>
          <w:tcPr>
            <w:tcW w:w="696" w:type="dxa"/>
            <w:shd w:val="clear" w:color="auto" w:fill="auto"/>
          </w:tcPr>
          <w:p w14:paraId="783ED253" w14:textId="77777777" w:rsidR="0058205E" w:rsidRPr="00292E8A" w:rsidRDefault="0058205E" w:rsidP="005038AD">
            <w:pPr>
              <w:jc w:val="center"/>
              <w:rPr>
                <w:b/>
              </w:rPr>
            </w:pPr>
            <w:r w:rsidRPr="00292E8A">
              <w:rPr>
                <w:b/>
              </w:rPr>
              <w:t>№ п/п</w:t>
            </w:r>
          </w:p>
        </w:tc>
        <w:tc>
          <w:tcPr>
            <w:tcW w:w="5306" w:type="dxa"/>
            <w:gridSpan w:val="2"/>
            <w:shd w:val="clear" w:color="auto" w:fill="auto"/>
          </w:tcPr>
          <w:p w14:paraId="1D17C1DA" w14:textId="77777777" w:rsidR="0058205E" w:rsidRPr="00292E8A" w:rsidRDefault="0058205E" w:rsidP="005038AD">
            <w:pPr>
              <w:jc w:val="center"/>
              <w:rPr>
                <w:b/>
              </w:rPr>
            </w:pPr>
            <w:r w:rsidRPr="00292E8A">
              <w:rPr>
                <w:b/>
              </w:rPr>
              <w:t>Наименование документа</w:t>
            </w:r>
          </w:p>
        </w:tc>
        <w:tc>
          <w:tcPr>
            <w:tcW w:w="3343" w:type="dxa"/>
            <w:shd w:val="clear" w:color="auto" w:fill="auto"/>
          </w:tcPr>
          <w:p w14:paraId="337479E0" w14:textId="77777777" w:rsidR="0058205E" w:rsidRPr="00292E8A" w:rsidRDefault="0058205E" w:rsidP="005038AD">
            <w:pPr>
              <w:jc w:val="center"/>
              <w:rPr>
                <w:b/>
              </w:rPr>
            </w:pPr>
            <w:r w:rsidRPr="00292E8A">
              <w:rPr>
                <w:b/>
              </w:rPr>
              <w:t>Форма предоставления/примечание</w:t>
            </w:r>
          </w:p>
        </w:tc>
      </w:tr>
      <w:tr w:rsidR="0058205E" w:rsidRPr="00292E8A" w14:paraId="7C567D7B" w14:textId="77777777" w:rsidTr="005038AD">
        <w:tc>
          <w:tcPr>
            <w:tcW w:w="696" w:type="dxa"/>
            <w:shd w:val="clear" w:color="auto" w:fill="auto"/>
          </w:tcPr>
          <w:p w14:paraId="0651B58C" w14:textId="77777777" w:rsidR="0058205E" w:rsidRPr="00255A04" w:rsidRDefault="0058205E" w:rsidP="005038AD">
            <w:pPr>
              <w:rPr>
                <w:b/>
              </w:rPr>
            </w:pPr>
            <w:r w:rsidRPr="00255A04">
              <w:rPr>
                <w:b/>
              </w:rPr>
              <w:t>1.1.</w:t>
            </w:r>
          </w:p>
        </w:tc>
        <w:tc>
          <w:tcPr>
            <w:tcW w:w="5306" w:type="dxa"/>
            <w:gridSpan w:val="2"/>
            <w:shd w:val="clear" w:color="auto" w:fill="auto"/>
          </w:tcPr>
          <w:p w14:paraId="07AE8119" w14:textId="65D8223A" w:rsidR="0058205E" w:rsidRPr="00255A04" w:rsidRDefault="0058205E" w:rsidP="005038AD">
            <w:r w:rsidRPr="00255A04">
              <w:rPr>
                <w:color w:val="000000"/>
                <w:lang w:bidi="ru-RU"/>
              </w:rPr>
              <w:t>Заяв</w:t>
            </w:r>
            <w:r w:rsidR="00115BC4">
              <w:rPr>
                <w:color w:val="000000"/>
                <w:lang w:bidi="ru-RU"/>
              </w:rPr>
              <w:t>ление</w:t>
            </w:r>
            <w:r w:rsidRPr="00255A04">
              <w:t xml:space="preserve"> </w:t>
            </w:r>
            <w:r w:rsidRPr="00255A04">
              <w:rPr>
                <w:color w:val="000000"/>
                <w:lang w:bidi="ru-RU"/>
              </w:rPr>
              <w:t>на получение микрозайма.</w:t>
            </w:r>
          </w:p>
        </w:tc>
        <w:tc>
          <w:tcPr>
            <w:tcW w:w="3343" w:type="dxa"/>
            <w:shd w:val="clear" w:color="auto" w:fill="auto"/>
          </w:tcPr>
          <w:p w14:paraId="4C9B4943" w14:textId="77777777" w:rsidR="0058205E" w:rsidRPr="00292E8A" w:rsidRDefault="0058205E" w:rsidP="005038AD">
            <w:pPr>
              <w:pStyle w:val="affa"/>
              <w:shd w:val="clear" w:color="auto" w:fill="auto"/>
              <w:rPr>
                <w:rFonts w:ascii="Times New Roman" w:cs="Times New Roman"/>
                <w:sz w:val="24"/>
                <w:szCs w:val="24"/>
              </w:rPr>
            </w:pPr>
            <w:r w:rsidRPr="00292E8A">
              <w:rPr>
                <w:rFonts w:ascii="Times New Roman" w:cs="Times New Roman"/>
                <w:color w:val="000000"/>
                <w:sz w:val="24"/>
                <w:szCs w:val="24"/>
                <w:lang w:bidi="ru-RU"/>
              </w:rPr>
              <w:t>Оригинал по форме Приложения 5 к Правилам</w:t>
            </w:r>
          </w:p>
        </w:tc>
      </w:tr>
      <w:tr w:rsidR="0058205E" w:rsidRPr="00292E8A" w14:paraId="667C1624" w14:textId="77777777" w:rsidTr="005038AD">
        <w:tc>
          <w:tcPr>
            <w:tcW w:w="696" w:type="dxa"/>
            <w:shd w:val="clear" w:color="auto" w:fill="auto"/>
          </w:tcPr>
          <w:p w14:paraId="1D18D857" w14:textId="77777777" w:rsidR="0058205E" w:rsidRPr="00255A04" w:rsidRDefault="0058205E" w:rsidP="005038AD">
            <w:pPr>
              <w:rPr>
                <w:b/>
              </w:rPr>
            </w:pPr>
            <w:r w:rsidRPr="00255A04">
              <w:rPr>
                <w:b/>
              </w:rPr>
              <w:t>1.2.</w:t>
            </w:r>
          </w:p>
        </w:tc>
        <w:tc>
          <w:tcPr>
            <w:tcW w:w="5306" w:type="dxa"/>
            <w:gridSpan w:val="2"/>
            <w:shd w:val="clear" w:color="auto" w:fill="auto"/>
          </w:tcPr>
          <w:p w14:paraId="5D30306F" w14:textId="77777777" w:rsidR="0058205E" w:rsidRPr="00255A04" w:rsidRDefault="0058205E" w:rsidP="005038AD">
            <w:pPr>
              <w:rPr>
                <w:color w:val="000000"/>
                <w:lang w:bidi="ru-RU"/>
              </w:rPr>
            </w:pPr>
            <w:r w:rsidRPr="00255A04">
              <w:t>А</w:t>
            </w:r>
            <w:r w:rsidRPr="00255A04">
              <w:rPr>
                <w:color w:val="000000"/>
                <w:lang w:bidi="ru-RU"/>
              </w:rPr>
              <w:t>нкета.</w:t>
            </w:r>
          </w:p>
        </w:tc>
        <w:tc>
          <w:tcPr>
            <w:tcW w:w="3343" w:type="dxa"/>
            <w:shd w:val="clear" w:color="auto" w:fill="auto"/>
          </w:tcPr>
          <w:p w14:paraId="1CBF0052" w14:textId="77777777" w:rsidR="0058205E" w:rsidRPr="00292E8A" w:rsidRDefault="0058205E" w:rsidP="005038AD">
            <w:pPr>
              <w:pStyle w:val="affa"/>
              <w:shd w:val="clear" w:color="auto" w:fill="auto"/>
              <w:rPr>
                <w:rFonts w:ascii="Times New Roman" w:cs="Times New Roman"/>
                <w:color w:val="000000"/>
                <w:sz w:val="24"/>
                <w:szCs w:val="24"/>
                <w:lang w:bidi="ru-RU"/>
              </w:rPr>
            </w:pPr>
            <w:r w:rsidRPr="00292E8A">
              <w:rPr>
                <w:rFonts w:ascii="Times New Roman" w:cs="Times New Roman"/>
                <w:color w:val="000000"/>
                <w:sz w:val="24"/>
                <w:szCs w:val="24"/>
                <w:lang w:bidi="ru-RU"/>
              </w:rPr>
              <w:t>Оригинал по форме Приложения 6 к Правилам</w:t>
            </w:r>
          </w:p>
        </w:tc>
      </w:tr>
      <w:tr w:rsidR="0058205E" w:rsidRPr="00292E8A" w14:paraId="718BBDB8" w14:textId="77777777" w:rsidTr="005038AD">
        <w:tc>
          <w:tcPr>
            <w:tcW w:w="696" w:type="dxa"/>
            <w:shd w:val="clear" w:color="auto" w:fill="auto"/>
          </w:tcPr>
          <w:p w14:paraId="416A4070" w14:textId="77777777" w:rsidR="0058205E" w:rsidRPr="00255A04" w:rsidRDefault="0058205E" w:rsidP="005038AD">
            <w:pPr>
              <w:rPr>
                <w:b/>
              </w:rPr>
            </w:pPr>
            <w:r w:rsidRPr="00255A04">
              <w:rPr>
                <w:b/>
              </w:rPr>
              <w:t>1.3.</w:t>
            </w:r>
          </w:p>
        </w:tc>
        <w:tc>
          <w:tcPr>
            <w:tcW w:w="5306" w:type="dxa"/>
            <w:gridSpan w:val="2"/>
            <w:shd w:val="clear" w:color="auto" w:fill="auto"/>
          </w:tcPr>
          <w:p w14:paraId="2436EEF7" w14:textId="77777777" w:rsidR="0058205E" w:rsidRPr="00255A04" w:rsidRDefault="0058205E" w:rsidP="005038AD">
            <w:r w:rsidRPr="00255A04">
              <w:rPr>
                <w:color w:val="000000"/>
                <w:lang w:bidi="ru-RU"/>
              </w:rPr>
              <w:t>Паспорт гражданина РФ.</w:t>
            </w:r>
          </w:p>
        </w:tc>
        <w:tc>
          <w:tcPr>
            <w:tcW w:w="3343" w:type="dxa"/>
            <w:shd w:val="clear" w:color="auto" w:fill="auto"/>
          </w:tcPr>
          <w:p w14:paraId="6A7A513F" w14:textId="77777777" w:rsidR="0058205E" w:rsidRPr="00292E8A" w:rsidRDefault="0058205E" w:rsidP="005038AD">
            <w:pPr>
              <w:pStyle w:val="affa"/>
              <w:shd w:val="clear" w:color="auto" w:fill="auto"/>
              <w:rPr>
                <w:rFonts w:ascii="Times New Roman" w:cs="Times New Roman"/>
                <w:sz w:val="24"/>
                <w:szCs w:val="24"/>
              </w:rPr>
            </w:pPr>
            <w:r w:rsidRPr="00292E8A">
              <w:rPr>
                <w:rFonts w:ascii="Times New Roman" w:cs="Times New Roman"/>
                <w:color w:val="000000"/>
                <w:sz w:val="24"/>
                <w:szCs w:val="24"/>
                <w:lang w:eastAsia="ru-RU" w:bidi="ru-RU"/>
              </w:rPr>
              <w:t xml:space="preserve">Копия (все </w:t>
            </w:r>
            <w:r>
              <w:rPr>
                <w:rFonts w:ascii="Times New Roman" w:cs="Times New Roman"/>
                <w:color w:val="000000"/>
                <w:sz w:val="24"/>
                <w:szCs w:val="24"/>
                <w:lang w:eastAsia="ru-RU" w:bidi="ru-RU"/>
              </w:rPr>
              <w:t xml:space="preserve">заполненные </w:t>
            </w:r>
            <w:r w:rsidRPr="00292E8A">
              <w:rPr>
                <w:rFonts w:ascii="Times New Roman" w:cs="Times New Roman"/>
                <w:color w:val="000000"/>
                <w:sz w:val="24"/>
                <w:szCs w:val="24"/>
                <w:lang w:eastAsia="ru-RU" w:bidi="ru-RU"/>
              </w:rPr>
              <w:t xml:space="preserve">страницы), заверенная </w:t>
            </w:r>
            <w:r w:rsidRPr="00292E8A">
              <w:rPr>
                <w:rFonts w:ascii="Times New Roman" w:cs="Times New Roman"/>
                <w:color w:val="000000"/>
                <w:sz w:val="24"/>
                <w:szCs w:val="24"/>
                <w:lang w:bidi="ru-RU"/>
              </w:rPr>
              <w:t>подписью и печатью (при наличии печати) Заемщика.</w:t>
            </w:r>
          </w:p>
        </w:tc>
      </w:tr>
      <w:tr w:rsidR="0058205E" w:rsidRPr="00292E8A" w14:paraId="3D6144DA" w14:textId="77777777" w:rsidTr="005038AD">
        <w:tc>
          <w:tcPr>
            <w:tcW w:w="696" w:type="dxa"/>
            <w:shd w:val="clear" w:color="auto" w:fill="auto"/>
          </w:tcPr>
          <w:p w14:paraId="18FA21E6" w14:textId="77777777" w:rsidR="0058205E" w:rsidRPr="00255A04" w:rsidRDefault="0058205E" w:rsidP="005038AD">
            <w:pPr>
              <w:rPr>
                <w:b/>
              </w:rPr>
            </w:pPr>
            <w:r w:rsidRPr="00255A04">
              <w:rPr>
                <w:b/>
              </w:rPr>
              <w:t>1.4.</w:t>
            </w:r>
          </w:p>
        </w:tc>
        <w:tc>
          <w:tcPr>
            <w:tcW w:w="5306" w:type="dxa"/>
            <w:gridSpan w:val="2"/>
            <w:shd w:val="clear" w:color="auto" w:fill="auto"/>
          </w:tcPr>
          <w:p w14:paraId="4EF33751" w14:textId="77777777" w:rsidR="0058205E" w:rsidRPr="00255A04" w:rsidRDefault="0058205E" w:rsidP="005038AD">
            <w:r w:rsidRPr="00255A04">
              <w:rPr>
                <w:color w:val="000000"/>
                <w:lang w:bidi="ru-RU"/>
              </w:rPr>
              <w:t>Свидетельство о государственной регистрации в качестве индивидуального предпринимателя (для зарегистрированных до 01.01.2017 г), либо лист записи ЕГРИП (для зарегистрированных после 01.01.2017 г.), выданный не позднее 30 дней до даты предъявления.</w:t>
            </w:r>
          </w:p>
        </w:tc>
        <w:tc>
          <w:tcPr>
            <w:tcW w:w="3343" w:type="dxa"/>
            <w:shd w:val="clear" w:color="auto" w:fill="auto"/>
          </w:tcPr>
          <w:p w14:paraId="639DF232" w14:textId="77777777" w:rsidR="0058205E" w:rsidRPr="00292E8A" w:rsidRDefault="0058205E" w:rsidP="005038AD">
            <w:r w:rsidRPr="00292E8A">
              <w:rPr>
                <w:color w:val="000000"/>
                <w:lang w:bidi="ru-RU"/>
              </w:rPr>
              <w:t>Копия, заверенная подписью и печатью (при наличии печати) Заемщика.</w:t>
            </w:r>
          </w:p>
        </w:tc>
      </w:tr>
      <w:tr w:rsidR="0058205E" w:rsidRPr="00292E8A" w14:paraId="32C990B0" w14:textId="77777777" w:rsidTr="005038AD">
        <w:tc>
          <w:tcPr>
            <w:tcW w:w="696" w:type="dxa"/>
            <w:shd w:val="clear" w:color="auto" w:fill="auto"/>
          </w:tcPr>
          <w:p w14:paraId="579B2D1F" w14:textId="77777777" w:rsidR="0058205E" w:rsidRPr="00255A04" w:rsidRDefault="0058205E" w:rsidP="005038AD">
            <w:pPr>
              <w:rPr>
                <w:b/>
              </w:rPr>
            </w:pPr>
            <w:r w:rsidRPr="00255A04">
              <w:rPr>
                <w:b/>
              </w:rPr>
              <w:t>1.5.</w:t>
            </w:r>
          </w:p>
        </w:tc>
        <w:tc>
          <w:tcPr>
            <w:tcW w:w="5306" w:type="dxa"/>
            <w:gridSpan w:val="2"/>
            <w:shd w:val="clear" w:color="auto" w:fill="auto"/>
          </w:tcPr>
          <w:p w14:paraId="771ED480" w14:textId="77777777" w:rsidR="0058205E" w:rsidRPr="00255A04" w:rsidRDefault="0058205E" w:rsidP="005038AD">
            <w:pPr>
              <w:rPr>
                <w:color w:val="000000"/>
                <w:lang w:bidi="ru-RU"/>
              </w:rPr>
            </w:pPr>
            <w:r w:rsidRPr="00255A04">
              <w:rPr>
                <w:color w:val="000000"/>
                <w:lang w:bidi="ru-RU"/>
              </w:rPr>
              <w:t>Свидетельство о постановке на учет в налоговом органе на территории РФ (ИНН).</w:t>
            </w:r>
          </w:p>
        </w:tc>
        <w:tc>
          <w:tcPr>
            <w:tcW w:w="3343" w:type="dxa"/>
            <w:shd w:val="clear" w:color="auto" w:fill="auto"/>
          </w:tcPr>
          <w:p w14:paraId="74CB3552" w14:textId="77777777" w:rsidR="0058205E" w:rsidRPr="00292E8A" w:rsidRDefault="0058205E" w:rsidP="005038AD">
            <w:pPr>
              <w:rPr>
                <w:color w:val="000000"/>
                <w:lang w:bidi="ru-RU"/>
              </w:rPr>
            </w:pPr>
            <w:r w:rsidRPr="00292E8A">
              <w:rPr>
                <w:color w:val="000000"/>
                <w:lang w:bidi="ru-RU"/>
              </w:rPr>
              <w:t>Копия, заверенная подписью и печатью (при наличии печати) Заемщика.</w:t>
            </w:r>
          </w:p>
        </w:tc>
      </w:tr>
      <w:tr w:rsidR="0058205E" w:rsidRPr="00292E8A" w14:paraId="579CFA0D" w14:textId="77777777" w:rsidTr="005038AD">
        <w:tc>
          <w:tcPr>
            <w:tcW w:w="696" w:type="dxa"/>
            <w:shd w:val="clear" w:color="auto" w:fill="auto"/>
          </w:tcPr>
          <w:p w14:paraId="79C07A30" w14:textId="77777777" w:rsidR="0058205E" w:rsidRPr="00255A04" w:rsidRDefault="0058205E" w:rsidP="005038AD">
            <w:pPr>
              <w:rPr>
                <w:b/>
              </w:rPr>
            </w:pPr>
            <w:r w:rsidRPr="00255A04">
              <w:rPr>
                <w:b/>
              </w:rPr>
              <w:t>1.6.</w:t>
            </w:r>
          </w:p>
        </w:tc>
        <w:tc>
          <w:tcPr>
            <w:tcW w:w="5306" w:type="dxa"/>
            <w:gridSpan w:val="2"/>
            <w:shd w:val="clear" w:color="auto" w:fill="auto"/>
          </w:tcPr>
          <w:p w14:paraId="681C83DD" w14:textId="77777777" w:rsidR="0058205E" w:rsidRPr="00255A04" w:rsidRDefault="0058205E" w:rsidP="005038AD">
            <w:r w:rsidRPr="00255A04">
              <w:rPr>
                <w:color w:val="000000"/>
                <w:lang w:bidi="ru-RU"/>
              </w:rPr>
              <w:t>Лицензии, подтверждающие права Заемщика на осуществление соответствующей деятельности (при осуществлении деятельности, подлежащей лицензированию).</w:t>
            </w:r>
          </w:p>
        </w:tc>
        <w:tc>
          <w:tcPr>
            <w:tcW w:w="3343" w:type="dxa"/>
            <w:shd w:val="clear" w:color="auto" w:fill="auto"/>
          </w:tcPr>
          <w:p w14:paraId="28FB9C03" w14:textId="77777777" w:rsidR="0058205E" w:rsidRPr="00292E8A" w:rsidRDefault="0058205E" w:rsidP="005038AD">
            <w:r w:rsidRPr="00292E8A">
              <w:rPr>
                <w:color w:val="000000"/>
                <w:lang w:bidi="ru-RU"/>
              </w:rPr>
              <w:t>Копии, заверенные подписью и печатью (при наличии печати) Заемщика.</w:t>
            </w:r>
          </w:p>
        </w:tc>
      </w:tr>
      <w:tr w:rsidR="0058205E" w:rsidRPr="00292E8A" w14:paraId="17CFE98A" w14:textId="77777777" w:rsidTr="005038AD">
        <w:tc>
          <w:tcPr>
            <w:tcW w:w="696" w:type="dxa"/>
            <w:shd w:val="clear" w:color="auto" w:fill="auto"/>
          </w:tcPr>
          <w:p w14:paraId="3C31B232" w14:textId="77777777" w:rsidR="0058205E" w:rsidRPr="00255A04" w:rsidRDefault="0058205E" w:rsidP="005038AD">
            <w:pPr>
              <w:rPr>
                <w:b/>
              </w:rPr>
            </w:pPr>
            <w:r w:rsidRPr="00255A04">
              <w:rPr>
                <w:b/>
              </w:rPr>
              <w:t>1.7.</w:t>
            </w:r>
          </w:p>
        </w:tc>
        <w:tc>
          <w:tcPr>
            <w:tcW w:w="5306" w:type="dxa"/>
            <w:gridSpan w:val="2"/>
            <w:shd w:val="clear" w:color="auto" w:fill="auto"/>
          </w:tcPr>
          <w:p w14:paraId="598DEA1A" w14:textId="77777777" w:rsidR="0058205E" w:rsidRPr="00255A04" w:rsidRDefault="0058205E" w:rsidP="005038AD">
            <w:r w:rsidRPr="00255A04">
              <w:rPr>
                <w:color w:val="000000"/>
                <w:lang w:bidi="ru-RU"/>
              </w:rPr>
              <w:t>Заявление о согласии на обработку персональных данных.</w:t>
            </w:r>
          </w:p>
        </w:tc>
        <w:tc>
          <w:tcPr>
            <w:tcW w:w="3343" w:type="dxa"/>
            <w:shd w:val="clear" w:color="auto" w:fill="auto"/>
          </w:tcPr>
          <w:p w14:paraId="345ABB4B" w14:textId="77777777" w:rsidR="0058205E" w:rsidRPr="00292E8A" w:rsidRDefault="0058205E" w:rsidP="005038AD">
            <w:r w:rsidRPr="00292E8A">
              <w:rPr>
                <w:color w:val="000000"/>
                <w:lang w:bidi="ru-RU"/>
              </w:rPr>
              <w:t>Оригинал по форме Приложения 12 к Правилам</w:t>
            </w:r>
          </w:p>
        </w:tc>
      </w:tr>
      <w:tr w:rsidR="0058205E" w:rsidRPr="00292E8A" w14:paraId="43FB9925" w14:textId="77777777" w:rsidTr="005038AD">
        <w:tc>
          <w:tcPr>
            <w:tcW w:w="696" w:type="dxa"/>
            <w:shd w:val="clear" w:color="auto" w:fill="auto"/>
          </w:tcPr>
          <w:p w14:paraId="1E3F1CF1" w14:textId="77777777" w:rsidR="0058205E" w:rsidRPr="00255A04" w:rsidRDefault="0058205E" w:rsidP="005038AD">
            <w:pPr>
              <w:rPr>
                <w:b/>
              </w:rPr>
            </w:pPr>
            <w:r w:rsidRPr="00255A04">
              <w:rPr>
                <w:b/>
              </w:rPr>
              <w:t>1.8.</w:t>
            </w:r>
          </w:p>
        </w:tc>
        <w:tc>
          <w:tcPr>
            <w:tcW w:w="5306" w:type="dxa"/>
            <w:gridSpan w:val="2"/>
            <w:shd w:val="clear" w:color="auto" w:fill="auto"/>
          </w:tcPr>
          <w:p w14:paraId="7645F9CD" w14:textId="77777777" w:rsidR="0058205E" w:rsidRPr="00255A04" w:rsidRDefault="0058205E" w:rsidP="005038AD">
            <w:pPr>
              <w:rPr>
                <w:color w:val="000000"/>
                <w:lang w:bidi="ru-RU"/>
              </w:rPr>
            </w:pPr>
            <w:r w:rsidRPr="00255A04">
              <w:rPr>
                <w:color w:val="000000"/>
                <w:lang w:bidi="ru-RU"/>
              </w:rPr>
              <w:t>Заявление о согласии на запрос/передачу информации в бюро кредитных историй.</w:t>
            </w:r>
          </w:p>
        </w:tc>
        <w:tc>
          <w:tcPr>
            <w:tcW w:w="3343" w:type="dxa"/>
            <w:shd w:val="clear" w:color="auto" w:fill="auto"/>
          </w:tcPr>
          <w:p w14:paraId="758D2CC6" w14:textId="77777777" w:rsidR="0058205E" w:rsidRPr="00292E8A" w:rsidRDefault="0058205E" w:rsidP="005038AD">
            <w:pPr>
              <w:rPr>
                <w:color w:val="000000"/>
                <w:lang w:bidi="ru-RU"/>
              </w:rPr>
            </w:pPr>
            <w:r w:rsidRPr="00292E8A">
              <w:rPr>
                <w:color w:val="000000"/>
                <w:lang w:bidi="ru-RU"/>
              </w:rPr>
              <w:t>Оригинал по форме Приложения 13 к Правилам.</w:t>
            </w:r>
          </w:p>
        </w:tc>
      </w:tr>
      <w:tr w:rsidR="0058205E" w:rsidRPr="00292E8A" w14:paraId="7C524EEE" w14:textId="77777777" w:rsidTr="005038AD">
        <w:tc>
          <w:tcPr>
            <w:tcW w:w="696" w:type="dxa"/>
            <w:shd w:val="clear" w:color="auto" w:fill="auto"/>
          </w:tcPr>
          <w:p w14:paraId="262F0BF7" w14:textId="77777777" w:rsidR="0058205E" w:rsidRPr="00255A04" w:rsidRDefault="0058205E" w:rsidP="005038AD">
            <w:pPr>
              <w:rPr>
                <w:b/>
              </w:rPr>
            </w:pPr>
            <w:r w:rsidRPr="00255A04">
              <w:rPr>
                <w:b/>
              </w:rPr>
              <w:t>1.9.</w:t>
            </w:r>
          </w:p>
        </w:tc>
        <w:tc>
          <w:tcPr>
            <w:tcW w:w="5306" w:type="dxa"/>
            <w:gridSpan w:val="2"/>
            <w:shd w:val="clear" w:color="auto" w:fill="auto"/>
          </w:tcPr>
          <w:p w14:paraId="75EACF4E" w14:textId="77777777" w:rsidR="0058205E" w:rsidRPr="00255A04" w:rsidRDefault="0058205E" w:rsidP="005038AD">
            <w:r w:rsidRPr="00255A04">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4C1FD59A" w14:textId="77777777" w:rsidR="0058205E" w:rsidRPr="00292E8A" w:rsidRDefault="0058205E" w:rsidP="005038AD">
            <w:r w:rsidRPr="00292E8A">
              <w:rPr>
                <w:color w:val="000000"/>
                <w:lang w:bidi="ru-RU"/>
              </w:rPr>
              <w:t>Копия, заверенная подписью и печатью (при наличии печати) Заемщика.</w:t>
            </w:r>
          </w:p>
        </w:tc>
      </w:tr>
      <w:tr w:rsidR="0058205E" w:rsidRPr="00292E8A" w14:paraId="601E0E67" w14:textId="77777777" w:rsidTr="005038AD">
        <w:tc>
          <w:tcPr>
            <w:tcW w:w="696" w:type="dxa"/>
            <w:shd w:val="clear" w:color="auto" w:fill="auto"/>
          </w:tcPr>
          <w:p w14:paraId="7CAB066E" w14:textId="77777777" w:rsidR="0058205E" w:rsidRPr="00255A04" w:rsidRDefault="0058205E" w:rsidP="005038AD">
            <w:pPr>
              <w:rPr>
                <w:b/>
              </w:rPr>
            </w:pPr>
            <w:r w:rsidRPr="00255A04">
              <w:rPr>
                <w:b/>
              </w:rPr>
              <w:lastRenderedPageBreak/>
              <w:t>1.10.</w:t>
            </w:r>
          </w:p>
        </w:tc>
        <w:tc>
          <w:tcPr>
            <w:tcW w:w="5306" w:type="dxa"/>
            <w:gridSpan w:val="2"/>
            <w:shd w:val="clear" w:color="auto" w:fill="auto"/>
          </w:tcPr>
          <w:p w14:paraId="2FCB74AB" w14:textId="77777777" w:rsidR="0058205E" w:rsidRDefault="0058205E" w:rsidP="005038AD">
            <w:pPr>
              <w:rPr>
                <w:color w:val="000000"/>
                <w:lang w:bidi="ru-RU"/>
              </w:rPr>
            </w:pPr>
            <w:r w:rsidRPr="00255A04">
              <w:rPr>
                <w:color w:val="000000"/>
                <w:lang w:bidi="ru-RU"/>
              </w:rPr>
              <w:t>Технико-экономическое обоснование или</w:t>
            </w:r>
            <w:r w:rsidRPr="00255A04">
              <w:t xml:space="preserve"> </w:t>
            </w:r>
            <w:r w:rsidRPr="00255A04">
              <w:rPr>
                <w:color w:val="000000"/>
                <w:lang w:bidi="ru-RU"/>
              </w:rPr>
              <w:t>Бизнес-план</w:t>
            </w:r>
          </w:p>
          <w:p w14:paraId="4822A179" w14:textId="798ECE2D" w:rsidR="00903863" w:rsidRPr="00903863" w:rsidRDefault="00903863" w:rsidP="005038AD">
            <w:pPr>
              <w:rPr>
                <w:b/>
                <w:bCs/>
                <w:i/>
                <w:iCs/>
                <w:color w:val="000000"/>
                <w:lang w:bidi="ru-RU"/>
              </w:rPr>
            </w:pPr>
            <w:r w:rsidRPr="00903863">
              <w:rPr>
                <w:b/>
                <w:bCs/>
                <w:i/>
                <w:iCs/>
                <w:color w:val="000000"/>
                <w:lang w:bidi="ru-RU"/>
              </w:rPr>
              <w:t>В случае получения займа для запуска новых проектов</w:t>
            </w:r>
          </w:p>
        </w:tc>
        <w:tc>
          <w:tcPr>
            <w:tcW w:w="3343" w:type="dxa"/>
            <w:shd w:val="clear" w:color="auto" w:fill="auto"/>
          </w:tcPr>
          <w:p w14:paraId="73996E01" w14:textId="77777777" w:rsidR="0058205E" w:rsidRPr="00292E8A" w:rsidRDefault="0058205E" w:rsidP="005038AD">
            <w:pPr>
              <w:rPr>
                <w:color w:val="000000"/>
                <w:lang w:bidi="ru-RU"/>
              </w:rPr>
            </w:pPr>
            <w:r w:rsidRPr="00292E8A">
              <w:t>Оригинал по форме Приложений № 18 или № 19 к Правилам</w:t>
            </w:r>
          </w:p>
        </w:tc>
      </w:tr>
      <w:tr w:rsidR="0058205E" w:rsidRPr="00292E8A" w14:paraId="4AE7577C" w14:textId="77777777" w:rsidTr="005038AD">
        <w:tc>
          <w:tcPr>
            <w:tcW w:w="696" w:type="dxa"/>
            <w:shd w:val="clear" w:color="auto" w:fill="auto"/>
          </w:tcPr>
          <w:p w14:paraId="7C1B70F0" w14:textId="77777777" w:rsidR="0058205E" w:rsidRPr="00255A04" w:rsidRDefault="0058205E" w:rsidP="005038AD">
            <w:pPr>
              <w:rPr>
                <w:b/>
              </w:rPr>
            </w:pPr>
            <w:r w:rsidRPr="00255A04">
              <w:rPr>
                <w:b/>
              </w:rPr>
              <w:t>1.11</w:t>
            </w:r>
          </w:p>
        </w:tc>
        <w:tc>
          <w:tcPr>
            <w:tcW w:w="5306" w:type="dxa"/>
            <w:gridSpan w:val="2"/>
            <w:shd w:val="clear" w:color="auto" w:fill="auto"/>
          </w:tcPr>
          <w:p w14:paraId="43C89A21" w14:textId="77777777" w:rsidR="0058205E" w:rsidRPr="00255A04" w:rsidRDefault="0058205E" w:rsidP="005038AD">
            <w:pPr>
              <w:rPr>
                <w:color w:val="000000"/>
                <w:lang w:bidi="ru-RU"/>
              </w:rPr>
            </w:pPr>
            <w:r w:rsidRPr="00255A04">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255A04">
              <w:rPr>
                <w:i/>
                <w:iCs/>
                <w:color w:val="000000"/>
                <w:lang w:bidi="ru-RU"/>
              </w:rPr>
              <w:t>(в период действия режима повышенной готовности или режима ЧС данное письмо не требуется,</w:t>
            </w:r>
            <w:r w:rsidRPr="00255A04">
              <w:t xml:space="preserve"> </w:t>
            </w:r>
            <w:r w:rsidRPr="00255A04">
              <w:rPr>
                <w:i/>
                <w:iCs/>
                <w:color w:val="000000"/>
                <w:lang w:bidi="ru-RU"/>
              </w:rPr>
              <w:t xml:space="preserve">а так </w:t>
            </w:r>
            <w:proofErr w:type="gramStart"/>
            <w:r w:rsidRPr="00255A04">
              <w:rPr>
                <w:i/>
                <w:iCs/>
                <w:color w:val="000000"/>
                <w:lang w:bidi="ru-RU"/>
              </w:rPr>
              <w:t>же  по</w:t>
            </w:r>
            <w:proofErr w:type="gramEnd"/>
            <w:r w:rsidRPr="00255A04">
              <w:rPr>
                <w:i/>
                <w:iCs/>
                <w:color w:val="000000"/>
                <w:lang w:bidi="ru-RU"/>
              </w:rPr>
              <w:t xml:space="preserve"> продукту «АнтиКРИЗИС» данная справка не требуется).</w:t>
            </w:r>
          </w:p>
        </w:tc>
        <w:tc>
          <w:tcPr>
            <w:tcW w:w="3343" w:type="dxa"/>
            <w:shd w:val="clear" w:color="auto" w:fill="auto"/>
          </w:tcPr>
          <w:p w14:paraId="01CDB00B" w14:textId="77777777" w:rsidR="0058205E" w:rsidRPr="00292E8A" w:rsidRDefault="0058205E" w:rsidP="005038AD">
            <w:pPr>
              <w:rPr>
                <w:color w:val="000000"/>
                <w:lang w:bidi="ru-RU"/>
              </w:rPr>
            </w:pPr>
            <w:r w:rsidRPr="00292E8A">
              <w:rPr>
                <w:color w:val="000000"/>
                <w:lang w:bidi="ru-RU"/>
              </w:rPr>
              <w:t>Оригинал.</w:t>
            </w:r>
          </w:p>
        </w:tc>
      </w:tr>
      <w:tr w:rsidR="0058205E" w:rsidRPr="00292E8A" w14:paraId="2F4547EC" w14:textId="77777777" w:rsidTr="005038AD">
        <w:tc>
          <w:tcPr>
            <w:tcW w:w="696" w:type="dxa"/>
            <w:shd w:val="clear" w:color="auto" w:fill="auto"/>
          </w:tcPr>
          <w:p w14:paraId="28140073" w14:textId="77777777" w:rsidR="0058205E" w:rsidRPr="00255A04" w:rsidRDefault="0058205E" w:rsidP="005038AD">
            <w:pPr>
              <w:rPr>
                <w:b/>
              </w:rPr>
            </w:pPr>
            <w:r w:rsidRPr="00255A04">
              <w:rPr>
                <w:b/>
              </w:rPr>
              <w:t>1.12.</w:t>
            </w:r>
          </w:p>
        </w:tc>
        <w:tc>
          <w:tcPr>
            <w:tcW w:w="5306" w:type="dxa"/>
            <w:gridSpan w:val="2"/>
            <w:shd w:val="clear" w:color="auto" w:fill="auto"/>
          </w:tcPr>
          <w:p w14:paraId="22620270" w14:textId="77777777" w:rsidR="0058205E" w:rsidRPr="00255A04" w:rsidRDefault="0058205E" w:rsidP="005038AD">
            <w:pPr>
              <w:rPr>
                <w:color w:val="000000"/>
                <w:lang w:bidi="ru-RU"/>
              </w:rPr>
            </w:pPr>
            <w:r w:rsidRPr="00255A04">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255A04">
              <w:rPr>
                <w:i/>
                <w:iCs/>
                <w:color w:val="000000"/>
                <w:lang w:bidi="ru-RU"/>
              </w:rPr>
              <w:t xml:space="preserve">(в период действия режима повышенной готовности или режима ЧС, а так </w:t>
            </w:r>
            <w:proofErr w:type="gramStart"/>
            <w:r w:rsidRPr="00255A04">
              <w:rPr>
                <w:i/>
                <w:iCs/>
                <w:color w:val="000000"/>
                <w:lang w:bidi="ru-RU"/>
              </w:rPr>
              <w:t>же  по</w:t>
            </w:r>
            <w:proofErr w:type="gramEnd"/>
            <w:r w:rsidRPr="00255A04">
              <w:rPr>
                <w:i/>
                <w:iCs/>
                <w:color w:val="000000"/>
                <w:lang w:bidi="ru-RU"/>
              </w:rPr>
              <w:t xml:space="preserve"> продукту «АнтиКРИЗИС» данная справка не требуется).</w:t>
            </w:r>
          </w:p>
        </w:tc>
        <w:tc>
          <w:tcPr>
            <w:tcW w:w="3343" w:type="dxa"/>
            <w:shd w:val="clear" w:color="auto" w:fill="auto"/>
          </w:tcPr>
          <w:p w14:paraId="2504412E" w14:textId="77777777" w:rsidR="0058205E" w:rsidRPr="00292E8A" w:rsidRDefault="0058205E" w:rsidP="005038AD">
            <w:pPr>
              <w:rPr>
                <w:color w:val="000000"/>
                <w:lang w:bidi="ru-RU"/>
              </w:rPr>
            </w:pPr>
            <w:r w:rsidRPr="00292E8A">
              <w:rPr>
                <w:color w:val="000000"/>
                <w:lang w:bidi="ru-RU"/>
              </w:rPr>
              <w:t xml:space="preserve">Оригинал, либо копия с электронно-цифровой подписью </w:t>
            </w:r>
            <w:proofErr w:type="gramStart"/>
            <w:r w:rsidRPr="00292E8A">
              <w:rPr>
                <w:color w:val="000000"/>
                <w:lang w:bidi="ru-RU"/>
              </w:rPr>
              <w:t>ФНС России</w:t>
            </w:r>
            <w:proofErr w:type="gramEnd"/>
            <w:r w:rsidRPr="00292E8A">
              <w:rPr>
                <w:color w:val="000000"/>
                <w:lang w:bidi="ru-RU"/>
              </w:rPr>
              <w:t xml:space="preserve"> заверенная подписью и печатью (при наличии печати) Заемщика (дата выдачи справки не ранее 30 календарных до даты подачи заявки).</w:t>
            </w:r>
          </w:p>
        </w:tc>
      </w:tr>
      <w:tr w:rsidR="0058205E" w:rsidRPr="00292E8A" w14:paraId="474D5D22" w14:textId="77777777" w:rsidTr="005038AD">
        <w:tc>
          <w:tcPr>
            <w:tcW w:w="696" w:type="dxa"/>
            <w:shd w:val="clear" w:color="auto" w:fill="auto"/>
          </w:tcPr>
          <w:p w14:paraId="0FE4E3C8" w14:textId="77777777" w:rsidR="0058205E" w:rsidRPr="00292E8A" w:rsidRDefault="0058205E" w:rsidP="005038AD">
            <w:pPr>
              <w:rPr>
                <w:b/>
              </w:rPr>
            </w:pPr>
            <w:r w:rsidRPr="00292E8A">
              <w:rPr>
                <w:b/>
              </w:rPr>
              <w:t>1.13.</w:t>
            </w:r>
          </w:p>
        </w:tc>
        <w:tc>
          <w:tcPr>
            <w:tcW w:w="5306" w:type="dxa"/>
            <w:gridSpan w:val="2"/>
            <w:shd w:val="clear" w:color="auto" w:fill="auto"/>
          </w:tcPr>
          <w:p w14:paraId="5B03283A" w14:textId="77777777" w:rsidR="0058205E" w:rsidRPr="00292E8A" w:rsidRDefault="0058205E" w:rsidP="005038AD">
            <w:pPr>
              <w:rPr>
                <w:color w:val="000000"/>
                <w:lang w:bidi="ru-RU"/>
              </w:rPr>
            </w:pPr>
            <w:r w:rsidRPr="00292E8A">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232B183B" w14:textId="77777777" w:rsidR="0058205E" w:rsidRPr="00292E8A" w:rsidRDefault="0058205E" w:rsidP="005038AD">
            <w:pPr>
              <w:rPr>
                <w:color w:val="000000"/>
                <w:lang w:bidi="ru-RU"/>
              </w:rPr>
            </w:pPr>
            <w:r w:rsidRPr="00292E8A">
              <w:rPr>
                <w:color w:val="000000"/>
                <w:lang w:bidi="ru-RU"/>
              </w:rPr>
              <w:t xml:space="preserve">Оригинал, либо копия с электронно-цифровой подписью </w:t>
            </w:r>
            <w:proofErr w:type="gramStart"/>
            <w:r w:rsidRPr="00292E8A">
              <w:rPr>
                <w:color w:val="000000"/>
                <w:lang w:bidi="ru-RU"/>
              </w:rPr>
              <w:t>ФНС России</w:t>
            </w:r>
            <w:proofErr w:type="gramEnd"/>
            <w:r w:rsidRPr="00292E8A">
              <w:rPr>
                <w:color w:val="000000"/>
                <w:lang w:bidi="ru-RU"/>
              </w:rPr>
              <w:t xml:space="preserve"> заверенная подписью и печатью (при наличии печати) Заемщика.</w:t>
            </w:r>
          </w:p>
        </w:tc>
      </w:tr>
      <w:tr w:rsidR="0058205E" w:rsidRPr="00292E8A" w14:paraId="077FE11C" w14:textId="77777777" w:rsidTr="005038AD">
        <w:tc>
          <w:tcPr>
            <w:tcW w:w="696" w:type="dxa"/>
            <w:shd w:val="clear" w:color="auto" w:fill="auto"/>
          </w:tcPr>
          <w:p w14:paraId="7DFAC90D" w14:textId="77777777" w:rsidR="0058205E" w:rsidRPr="00292E8A" w:rsidRDefault="0058205E" w:rsidP="005038AD">
            <w:pPr>
              <w:rPr>
                <w:b/>
              </w:rPr>
            </w:pPr>
            <w:r w:rsidRPr="00292E8A">
              <w:rPr>
                <w:b/>
              </w:rPr>
              <w:t>1.14.</w:t>
            </w:r>
          </w:p>
        </w:tc>
        <w:tc>
          <w:tcPr>
            <w:tcW w:w="5306" w:type="dxa"/>
            <w:gridSpan w:val="2"/>
            <w:shd w:val="clear" w:color="auto" w:fill="auto"/>
          </w:tcPr>
          <w:p w14:paraId="18FFE08D" w14:textId="77777777" w:rsidR="0058205E" w:rsidRPr="00272E7E" w:rsidRDefault="0058205E" w:rsidP="005038AD">
            <w:pPr>
              <w:rPr>
                <w:lang w:bidi="ru-RU"/>
              </w:rPr>
            </w:pPr>
            <w:r w:rsidRPr="00292E8A">
              <w:rPr>
                <w:color w:val="000000"/>
                <w:lang w:bidi="ru-RU"/>
              </w:rPr>
              <w:t xml:space="preserve">Справка кредитных организаций, в которых </w:t>
            </w:r>
            <w:r w:rsidRPr="00272E7E">
              <w:rPr>
                <w:lang w:bidi="ru-RU"/>
              </w:rPr>
              <w:t>открыты расчетные (ссудные) счета Заемщика:</w:t>
            </w:r>
          </w:p>
          <w:p w14:paraId="5D955B15" w14:textId="77777777" w:rsidR="0058205E" w:rsidRPr="0058205E" w:rsidRDefault="0058205E" w:rsidP="0058205E">
            <w:pPr>
              <w:rPr>
                <w:color w:val="000000"/>
                <w:lang w:bidi="ru-RU"/>
              </w:rPr>
            </w:pPr>
            <w:r w:rsidRPr="0058205E">
              <w:rPr>
                <w:color w:val="000000"/>
                <w:lang w:bidi="ru-RU"/>
              </w:rPr>
              <w:t>- об оборотах за предыдущие 12 месяцев деятельности (если менее, то за отработанный период деятельности);</w:t>
            </w:r>
          </w:p>
          <w:p w14:paraId="25DD00F1" w14:textId="77777777" w:rsidR="0058205E" w:rsidRPr="00292E8A" w:rsidRDefault="0058205E" w:rsidP="005038AD">
            <w:pPr>
              <w:rPr>
                <w:color w:val="000000"/>
                <w:lang w:bidi="ru-RU"/>
              </w:rPr>
            </w:pPr>
            <w:r w:rsidRPr="00272E7E">
              <w:rPr>
                <w:color w:val="000000"/>
                <w:lang w:bidi="ru-RU"/>
              </w:rPr>
              <w:t>- о наличии/отсутствии ссудной, просроченной</w:t>
            </w:r>
            <w:r w:rsidRPr="00292E8A">
              <w:rPr>
                <w:color w:val="000000"/>
                <w:lang w:bidi="ru-RU"/>
              </w:rPr>
              <w:t xml:space="preserve"> ссудной задолженности;</w:t>
            </w:r>
          </w:p>
          <w:p w14:paraId="2A79E5DC" w14:textId="77777777" w:rsidR="0058205E" w:rsidRPr="00292E8A" w:rsidRDefault="0058205E" w:rsidP="005038AD">
            <w:pPr>
              <w:rPr>
                <w:color w:val="000000"/>
                <w:lang w:bidi="ru-RU"/>
              </w:rPr>
            </w:pPr>
            <w:r w:rsidRPr="00292E8A">
              <w:rPr>
                <w:color w:val="000000"/>
                <w:lang w:bidi="ru-RU"/>
              </w:rPr>
              <w:t xml:space="preserve">- о наличии/отсутствии картотеки на счетах. </w:t>
            </w:r>
          </w:p>
          <w:p w14:paraId="2173E744" w14:textId="77777777" w:rsidR="0058205E" w:rsidRPr="00292E8A" w:rsidRDefault="0058205E" w:rsidP="005038AD">
            <w:pPr>
              <w:rPr>
                <w:color w:val="000000"/>
                <w:lang w:bidi="ru-RU"/>
              </w:rPr>
            </w:pPr>
            <w:r w:rsidRPr="00292E8A">
              <w:rPr>
                <w:color w:val="000000"/>
                <w:lang w:bidi="ru-RU"/>
              </w:rPr>
              <w:t xml:space="preserve">- справка об остатке задолженности по кредиту, договору лизинга </w:t>
            </w:r>
            <w:r w:rsidRPr="00292E8A">
              <w:rPr>
                <w:i/>
                <w:iCs/>
                <w:color w:val="000000"/>
                <w:lang w:bidi="ru-RU"/>
              </w:rPr>
              <w:t>(для микрозаймов с целью рефинансировани</w:t>
            </w:r>
            <w:r w:rsidRPr="00292E8A">
              <w:rPr>
                <w:i/>
                <w:iCs/>
                <w:lang w:bidi="ru-RU"/>
              </w:rPr>
              <w:t>я).</w:t>
            </w:r>
          </w:p>
        </w:tc>
        <w:tc>
          <w:tcPr>
            <w:tcW w:w="3343" w:type="dxa"/>
            <w:shd w:val="clear" w:color="auto" w:fill="auto"/>
          </w:tcPr>
          <w:p w14:paraId="767BD3F9" w14:textId="77777777" w:rsidR="0058205E" w:rsidRPr="00292E8A" w:rsidRDefault="0058205E" w:rsidP="005038AD">
            <w:pPr>
              <w:rPr>
                <w:color w:val="000000"/>
                <w:lang w:bidi="ru-RU"/>
              </w:rPr>
            </w:pPr>
            <w:r w:rsidRPr="00292E8A">
              <w:rPr>
                <w:color w:val="000000"/>
                <w:lang w:bidi="ru-RU"/>
              </w:rPr>
              <w:t xml:space="preserve">Оригинал, либо копия с электронно-цифровой подписью </w:t>
            </w:r>
            <w:proofErr w:type="gramStart"/>
            <w:r w:rsidRPr="00292E8A">
              <w:rPr>
                <w:color w:val="000000"/>
                <w:lang w:bidi="ru-RU"/>
              </w:rPr>
              <w:t>кредитной организации</w:t>
            </w:r>
            <w:proofErr w:type="gramEnd"/>
            <w:r w:rsidRPr="00292E8A">
              <w:rPr>
                <w:color w:val="000000"/>
                <w:lang w:bidi="ru-RU"/>
              </w:rPr>
              <w:t xml:space="preserve"> заверенная подписью и печатью (при наличии печати) Заемщика.</w:t>
            </w:r>
          </w:p>
        </w:tc>
      </w:tr>
      <w:tr w:rsidR="0058205E" w:rsidRPr="00292E8A" w14:paraId="73975C5C" w14:textId="77777777" w:rsidTr="005038AD">
        <w:tc>
          <w:tcPr>
            <w:tcW w:w="696" w:type="dxa"/>
            <w:shd w:val="clear" w:color="auto" w:fill="auto"/>
          </w:tcPr>
          <w:p w14:paraId="4FEBA725" w14:textId="77777777" w:rsidR="0058205E" w:rsidRPr="00292E8A" w:rsidRDefault="0058205E" w:rsidP="005038AD">
            <w:pPr>
              <w:rPr>
                <w:b/>
              </w:rPr>
            </w:pPr>
            <w:r w:rsidRPr="00292E8A">
              <w:rPr>
                <w:b/>
              </w:rPr>
              <w:t>1.15.</w:t>
            </w:r>
          </w:p>
        </w:tc>
        <w:tc>
          <w:tcPr>
            <w:tcW w:w="5306" w:type="dxa"/>
            <w:gridSpan w:val="2"/>
            <w:shd w:val="clear" w:color="auto" w:fill="auto"/>
          </w:tcPr>
          <w:p w14:paraId="1E780438" w14:textId="77777777" w:rsidR="0058205E" w:rsidRPr="00292E8A" w:rsidRDefault="0058205E" w:rsidP="005038AD">
            <w:pPr>
              <w:rPr>
                <w:color w:val="000000"/>
                <w:lang w:bidi="ru-RU"/>
              </w:rPr>
            </w:pPr>
            <w:r w:rsidRPr="00292E8A">
              <w:rPr>
                <w:color w:val="000000"/>
                <w:lang w:bidi="ru-RU"/>
              </w:rPr>
              <w:t>Упрощенная форма баланса на первое число месяца, в котором подана Заявка.</w:t>
            </w:r>
          </w:p>
        </w:tc>
        <w:tc>
          <w:tcPr>
            <w:tcW w:w="3343" w:type="dxa"/>
            <w:shd w:val="clear" w:color="auto" w:fill="auto"/>
          </w:tcPr>
          <w:p w14:paraId="7D46A0A5" w14:textId="77777777" w:rsidR="0058205E" w:rsidRPr="00292E8A" w:rsidRDefault="0058205E" w:rsidP="005038AD">
            <w:pPr>
              <w:rPr>
                <w:color w:val="000000"/>
                <w:lang w:bidi="ru-RU"/>
              </w:rPr>
            </w:pPr>
            <w:r w:rsidRPr="00292E8A">
              <w:rPr>
                <w:color w:val="000000"/>
                <w:lang w:bidi="ru-RU"/>
              </w:rPr>
              <w:t>Оригинал по форме Приложения 7 к Правилам.</w:t>
            </w:r>
          </w:p>
          <w:p w14:paraId="198DE503" w14:textId="77777777" w:rsidR="0058205E" w:rsidRPr="00292E8A" w:rsidRDefault="0058205E" w:rsidP="005038AD">
            <w:pPr>
              <w:rPr>
                <w:color w:val="000000"/>
                <w:lang w:bidi="ru-RU"/>
              </w:rPr>
            </w:pPr>
          </w:p>
        </w:tc>
      </w:tr>
      <w:tr w:rsidR="0058205E" w:rsidRPr="00292E8A" w14:paraId="3A80CE79" w14:textId="77777777" w:rsidTr="005038AD">
        <w:tc>
          <w:tcPr>
            <w:tcW w:w="696" w:type="dxa"/>
            <w:shd w:val="clear" w:color="auto" w:fill="auto"/>
          </w:tcPr>
          <w:p w14:paraId="10BF1F13" w14:textId="77777777" w:rsidR="0058205E" w:rsidRPr="00292E8A" w:rsidRDefault="0058205E" w:rsidP="005038AD">
            <w:pPr>
              <w:rPr>
                <w:b/>
              </w:rPr>
            </w:pPr>
            <w:r w:rsidRPr="00292E8A">
              <w:rPr>
                <w:b/>
              </w:rPr>
              <w:t>1.16.</w:t>
            </w:r>
          </w:p>
        </w:tc>
        <w:tc>
          <w:tcPr>
            <w:tcW w:w="5306" w:type="dxa"/>
            <w:gridSpan w:val="2"/>
            <w:shd w:val="clear" w:color="auto" w:fill="auto"/>
          </w:tcPr>
          <w:p w14:paraId="0F17D3E1" w14:textId="77777777" w:rsidR="0058205E" w:rsidRPr="00292E8A" w:rsidRDefault="0058205E" w:rsidP="005038AD">
            <w:pPr>
              <w:rPr>
                <w:lang w:bidi="ru-RU"/>
              </w:rPr>
            </w:pPr>
            <w:r w:rsidRPr="0010592D">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r w:rsidRPr="00292E8A">
              <w:rPr>
                <w:lang w:bidi="ru-RU"/>
              </w:rPr>
              <w:t>.</w:t>
            </w:r>
          </w:p>
        </w:tc>
        <w:tc>
          <w:tcPr>
            <w:tcW w:w="3343" w:type="dxa"/>
            <w:shd w:val="clear" w:color="auto" w:fill="auto"/>
          </w:tcPr>
          <w:p w14:paraId="20280627" w14:textId="77777777" w:rsidR="0058205E" w:rsidRPr="00292E8A" w:rsidRDefault="0058205E" w:rsidP="005038AD">
            <w:pPr>
              <w:rPr>
                <w:color w:val="000000"/>
                <w:lang w:bidi="ru-RU"/>
              </w:rPr>
            </w:pPr>
            <w:r w:rsidRPr="00292E8A">
              <w:rPr>
                <w:color w:val="000000"/>
                <w:lang w:bidi="ru-RU"/>
              </w:rPr>
              <w:t>Оригинал по форме Приложения 8 к Правилам.</w:t>
            </w:r>
          </w:p>
        </w:tc>
      </w:tr>
      <w:tr w:rsidR="0058205E" w:rsidRPr="00292E8A" w14:paraId="5FEA01DB" w14:textId="77777777" w:rsidTr="005038AD">
        <w:tc>
          <w:tcPr>
            <w:tcW w:w="696" w:type="dxa"/>
            <w:shd w:val="clear" w:color="auto" w:fill="auto"/>
          </w:tcPr>
          <w:p w14:paraId="7A7DDCA8" w14:textId="77777777" w:rsidR="0058205E" w:rsidRPr="00292E8A" w:rsidRDefault="0058205E" w:rsidP="005038AD">
            <w:pPr>
              <w:rPr>
                <w:b/>
              </w:rPr>
            </w:pPr>
            <w:r w:rsidRPr="00292E8A">
              <w:rPr>
                <w:b/>
              </w:rPr>
              <w:t>1.17.</w:t>
            </w:r>
          </w:p>
        </w:tc>
        <w:tc>
          <w:tcPr>
            <w:tcW w:w="5306" w:type="dxa"/>
            <w:gridSpan w:val="2"/>
            <w:shd w:val="clear" w:color="auto" w:fill="auto"/>
          </w:tcPr>
          <w:p w14:paraId="49871E07" w14:textId="77777777" w:rsidR="0058205E" w:rsidRPr="00292E8A" w:rsidRDefault="0058205E" w:rsidP="005038AD">
            <w:pPr>
              <w:rPr>
                <w:color w:val="000000"/>
                <w:lang w:bidi="ru-RU"/>
              </w:rPr>
            </w:pPr>
            <w:r w:rsidRPr="00292E8A">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5F97DC44" w14:textId="77777777" w:rsidR="0058205E" w:rsidRPr="00292E8A" w:rsidRDefault="0058205E" w:rsidP="005038AD">
            <w:pPr>
              <w:rPr>
                <w:color w:val="000000"/>
                <w:lang w:bidi="ru-RU"/>
              </w:rPr>
            </w:pPr>
            <w:r w:rsidRPr="00292E8A">
              <w:rPr>
                <w:color w:val="000000"/>
                <w:lang w:bidi="ru-RU"/>
              </w:rPr>
              <w:t>Оригинал по форме Приложения 9 к Правилам.</w:t>
            </w:r>
          </w:p>
        </w:tc>
      </w:tr>
      <w:tr w:rsidR="0058205E" w:rsidRPr="00292E8A" w14:paraId="18478BE6" w14:textId="77777777" w:rsidTr="005038AD">
        <w:tc>
          <w:tcPr>
            <w:tcW w:w="696" w:type="dxa"/>
            <w:shd w:val="clear" w:color="auto" w:fill="auto"/>
          </w:tcPr>
          <w:p w14:paraId="2F5610A4" w14:textId="77777777" w:rsidR="0058205E" w:rsidRPr="00292E8A" w:rsidRDefault="0058205E" w:rsidP="005038AD">
            <w:pPr>
              <w:rPr>
                <w:b/>
              </w:rPr>
            </w:pPr>
            <w:r w:rsidRPr="00292E8A">
              <w:rPr>
                <w:b/>
              </w:rPr>
              <w:t>1.18.</w:t>
            </w:r>
          </w:p>
        </w:tc>
        <w:tc>
          <w:tcPr>
            <w:tcW w:w="5306" w:type="dxa"/>
            <w:gridSpan w:val="2"/>
            <w:shd w:val="clear" w:color="auto" w:fill="auto"/>
          </w:tcPr>
          <w:p w14:paraId="13C93481" w14:textId="77777777" w:rsidR="0058205E" w:rsidRPr="00292E8A" w:rsidRDefault="0058205E" w:rsidP="005038AD">
            <w:pPr>
              <w:rPr>
                <w:color w:val="000000"/>
                <w:lang w:bidi="ru-RU"/>
              </w:rPr>
            </w:pPr>
            <w:r w:rsidRPr="00292E8A">
              <w:rPr>
                <w:color w:val="000000"/>
                <w:lang w:bidi="ru-RU"/>
              </w:rPr>
              <w:t>Справка об объемах оказанных услуг за предыдущие 12 месяцев деятельности</w:t>
            </w:r>
            <w:r>
              <w:rPr>
                <w:color w:val="000000"/>
                <w:lang w:bidi="ru-RU"/>
              </w:rPr>
              <w:t>, с разбивкой по месяцам</w:t>
            </w:r>
            <w:r w:rsidRPr="00292E8A">
              <w:rPr>
                <w:color w:val="000000"/>
                <w:lang w:bidi="ru-RU"/>
              </w:rPr>
              <w:t xml:space="preserve"> (если менее, то за отработанный период деятельности).</w:t>
            </w:r>
          </w:p>
        </w:tc>
        <w:tc>
          <w:tcPr>
            <w:tcW w:w="3343" w:type="dxa"/>
            <w:shd w:val="clear" w:color="auto" w:fill="auto"/>
          </w:tcPr>
          <w:p w14:paraId="28EFF2EF" w14:textId="77777777" w:rsidR="0058205E" w:rsidRPr="00292E8A" w:rsidRDefault="0058205E" w:rsidP="005038AD">
            <w:pPr>
              <w:rPr>
                <w:color w:val="000000"/>
                <w:lang w:bidi="ru-RU"/>
              </w:rPr>
            </w:pPr>
            <w:r w:rsidRPr="00292E8A">
              <w:rPr>
                <w:color w:val="000000"/>
                <w:lang w:bidi="ru-RU"/>
              </w:rPr>
              <w:t>Оригинал по форме Приложения 10 к Правилам.</w:t>
            </w:r>
          </w:p>
        </w:tc>
      </w:tr>
      <w:tr w:rsidR="0058205E" w:rsidRPr="00292E8A" w14:paraId="1252A551" w14:textId="77777777" w:rsidTr="005038AD">
        <w:trPr>
          <w:trHeight w:val="784"/>
        </w:trPr>
        <w:tc>
          <w:tcPr>
            <w:tcW w:w="696" w:type="dxa"/>
            <w:shd w:val="clear" w:color="auto" w:fill="auto"/>
          </w:tcPr>
          <w:p w14:paraId="0BCEBE90" w14:textId="77777777" w:rsidR="0058205E" w:rsidRPr="00292E8A" w:rsidRDefault="0058205E" w:rsidP="005038AD">
            <w:pPr>
              <w:rPr>
                <w:b/>
              </w:rPr>
            </w:pPr>
            <w:r w:rsidRPr="00292E8A">
              <w:rPr>
                <w:b/>
              </w:rPr>
              <w:lastRenderedPageBreak/>
              <w:t>1.19.</w:t>
            </w:r>
          </w:p>
        </w:tc>
        <w:tc>
          <w:tcPr>
            <w:tcW w:w="5306" w:type="dxa"/>
            <w:gridSpan w:val="2"/>
            <w:shd w:val="clear" w:color="auto" w:fill="auto"/>
          </w:tcPr>
          <w:p w14:paraId="15716325" w14:textId="77777777" w:rsidR="0058205E" w:rsidRPr="00292E8A" w:rsidRDefault="0058205E" w:rsidP="005038AD">
            <w:pPr>
              <w:rPr>
                <w:color w:val="000000"/>
                <w:lang w:bidi="ru-RU"/>
              </w:rPr>
            </w:pPr>
            <w:r w:rsidRPr="00292E8A">
              <w:rPr>
                <w:color w:val="000000"/>
                <w:lang w:bidi="ru-RU"/>
              </w:rPr>
              <w:t>Справка о среднесписочной численности сотрудников на текущую дату.</w:t>
            </w:r>
          </w:p>
        </w:tc>
        <w:tc>
          <w:tcPr>
            <w:tcW w:w="3343" w:type="dxa"/>
            <w:shd w:val="clear" w:color="auto" w:fill="auto"/>
          </w:tcPr>
          <w:p w14:paraId="39F54B33" w14:textId="77777777" w:rsidR="0058205E" w:rsidRPr="00292E8A" w:rsidRDefault="0058205E" w:rsidP="005038AD">
            <w:pPr>
              <w:rPr>
                <w:color w:val="000000"/>
                <w:lang w:bidi="ru-RU"/>
              </w:rPr>
            </w:pPr>
            <w:r w:rsidRPr="00292E8A">
              <w:rPr>
                <w:color w:val="000000"/>
                <w:lang w:bidi="ru-RU"/>
              </w:rPr>
              <w:t>Оригинал по форме Приложения 11 к Правилам.</w:t>
            </w:r>
          </w:p>
        </w:tc>
      </w:tr>
      <w:tr w:rsidR="0058205E" w:rsidRPr="00292E8A" w14:paraId="61E336F8" w14:textId="77777777" w:rsidTr="005038AD">
        <w:trPr>
          <w:trHeight w:val="1161"/>
        </w:trPr>
        <w:tc>
          <w:tcPr>
            <w:tcW w:w="696" w:type="dxa"/>
            <w:vMerge w:val="restart"/>
            <w:shd w:val="clear" w:color="auto" w:fill="auto"/>
          </w:tcPr>
          <w:p w14:paraId="079CDA56" w14:textId="77777777" w:rsidR="0058205E" w:rsidRPr="00292E8A" w:rsidRDefault="0058205E" w:rsidP="005038AD">
            <w:pPr>
              <w:rPr>
                <w:b/>
              </w:rPr>
            </w:pPr>
            <w:r w:rsidRPr="00292E8A">
              <w:rPr>
                <w:b/>
              </w:rPr>
              <w:t>1.</w:t>
            </w:r>
            <w:r w:rsidRPr="00292E8A">
              <w:rPr>
                <w:b/>
                <w:lang w:val="en-US"/>
              </w:rPr>
              <w:t>2</w:t>
            </w:r>
            <w:r w:rsidRPr="00292E8A">
              <w:rPr>
                <w:b/>
              </w:rPr>
              <w:t>0.</w:t>
            </w:r>
          </w:p>
        </w:tc>
        <w:tc>
          <w:tcPr>
            <w:tcW w:w="2109" w:type="dxa"/>
            <w:vMerge w:val="restart"/>
            <w:shd w:val="clear" w:color="auto" w:fill="auto"/>
          </w:tcPr>
          <w:p w14:paraId="2770DAC7" w14:textId="77777777" w:rsidR="0058205E" w:rsidRPr="00292E8A" w:rsidRDefault="0058205E" w:rsidP="005038AD">
            <w:pPr>
              <w:jc w:val="center"/>
            </w:pPr>
            <w:r w:rsidRPr="00292E8A">
              <w:t>При системе налогообложения: ОСН;</w:t>
            </w:r>
          </w:p>
          <w:p w14:paraId="2F85CD59" w14:textId="77777777" w:rsidR="0058205E" w:rsidRPr="00292E8A" w:rsidRDefault="0058205E" w:rsidP="005038AD">
            <w:pPr>
              <w:jc w:val="center"/>
            </w:pPr>
            <w:r w:rsidRPr="00292E8A">
              <w:t>ЕСХН;</w:t>
            </w:r>
          </w:p>
          <w:p w14:paraId="3B23ACFE" w14:textId="77777777" w:rsidR="0058205E" w:rsidRPr="00292E8A" w:rsidRDefault="0058205E" w:rsidP="005038AD">
            <w:pPr>
              <w:jc w:val="center"/>
            </w:pPr>
            <w:r w:rsidRPr="00292E8A">
              <w:t>УСН;</w:t>
            </w:r>
          </w:p>
          <w:p w14:paraId="62B0680F" w14:textId="77777777" w:rsidR="0058205E" w:rsidRPr="00292E8A" w:rsidRDefault="0058205E" w:rsidP="005038AD">
            <w:pPr>
              <w:jc w:val="center"/>
            </w:pPr>
            <w:r w:rsidRPr="00292E8A">
              <w:t>ЕНВД;</w:t>
            </w:r>
          </w:p>
          <w:p w14:paraId="2494F4D9" w14:textId="77777777" w:rsidR="0058205E" w:rsidRPr="00292E8A" w:rsidRDefault="0058205E" w:rsidP="005038AD">
            <w:pPr>
              <w:jc w:val="center"/>
              <w:rPr>
                <w:b/>
              </w:rPr>
            </w:pPr>
            <w:r w:rsidRPr="00292E8A">
              <w:t>ПСН.</w:t>
            </w:r>
          </w:p>
        </w:tc>
        <w:tc>
          <w:tcPr>
            <w:tcW w:w="3197" w:type="dxa"/>
            <w:shd w:val="clear" w:color="auto" w:fill="auto"/>
          </w:tcPr>
          <w:p w14:paraId="0181E3CE" w14:textId="77777777" w:rsidR="0058205E" w:rsidRPr="00D26CB2" w:rsidRDefault="0058205E" w:rsidP="005038AD">
            <w:pPr>
              <w:pStyle w:val="2a"/>
              <w:tabs>
                <w:tab w:val="left" w:pos="139"/>
              </w:tabs>
              <w:spacing w:line="276" w:lineRule="auto"/>
              <w:rPr>
                <w:rFonts w:ascii="Times New Roman" w:cs="Times New Roman"/>
                <w:sz w:val="24"/>
                <w:szCs w:val="24"/>
              </w:rPr>
            </w:pPr>
            <w:r w:rsidRPr="00D26CB2">
              <w:rPr>
                <w:rFonts w:ascii="Times New Roman" w:cs="Times New Roman"/>
                <w:color w:val="000000"/>
                <w:sz w:val="24"/>
                <w:szCs w:val="24"/>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D26CB2">
              <w:rPr>
                <w:rFonts w:ascii="Times New Roman" w:cs="Times New Roman"/>
                <w:color w:val="000000"/>
                <w:sz w:val="24"/>
                <w:szCs w:val="24"/>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 /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w:t>
            </w:r>
          </w:p>
        </w:tc>
        <w:tc>
          <w:tcPr>
            <w:tcW w:w="3343" w:type="dxa"/>
            <w:shd w:val="clear" w:color="auto" w:fill="auto"/>
          </w:tcPr>
          <w:p w14:paraId="6F0D0770" w14:textId="77777777" w:rsidR="0058205E" w:rsidRPr="00292E8A" w:rsidRDefault="0058205E" w:rsidP="005038AD">
            <w:pPr>
              <w:pStyle w:val="affa"/>
              <w:shd w:val="clear" w:color="auto" w:fill="auto"/>
              <w:rPr>
                <w:rFonts w:ascii="Times New Roman" w:cs="Times New Roman"/>
                <w:sz w:val="24"/>
                <w:szCs w:val="24"/>
              </w:rPr>
            </w:pPr>
            <w:r w:rsidRPr="00292E8A">
              <w:rPr>
                <w:rFonts w:ascii="Times New Roman" w:cs="Times New Roman"/>
                <w:color w:val="000000"/>
                <w:sz w:val="24"/>
                <w:szCs w:val="24"/>
                <w:lang w:eastAsia="ru-RU" w:bidi="ru-RU"/>
              </w:rPr>
              <w:t xml:space="preserve">Копия, заверенная подписью </w:t>
            </w:r>
            <w:r w:rsidRPr="00292E8A">
              <w:rPr>
                <w:rFonts w:ascii="Times New Roman" w:cs="Times New Roman"/>
                <w:color w:val="000000"/>
                <w:sz w:val="24"/>
                <w:szCs w:val="24"/>
                <w:lang w:bidi="ru-RU"/>
              </w:rPr>
              <w:t>и печатью (при наличии печати)</w:t>
            </w:r>
            <w:r w:rsidRPr="00292E8A">
              <w:rPr>
                <w:rFonts w:ascii="Times New Roman" w:cs="Times New Roman"/>
                <w:sz w:val="24"/>
                <w:szCs w:val="24"/>
              </w:rPr>
              <w:t xml:space="preserve"> </w:t>
            </w:r>
            <w:r w:rsidRPr="00292E8A">
              <w:rPr>
                <w:rFonts w:ascii="Times New Roman" w:cs="Times New Roman"/>
                <w:color w:val="000000"/>
                <w:sz w:val="24"/>
                <w:szCs w:val="24"/>
                <w:lang w:bidi="ru-RU"/>
              </w:rPr>
              <w:t>Заемщика.</w:t>
            </w:r>
          </w:p>
        </w:tc>
      </w:tr>
      <w:tr w:rsidR="0058205E" w:rsidRPr="00292E8A" w14:paraId="75444063" w14:textId="77777777" w:rsidTr="005038AD">
        <w:trPr>
          <w:trHeight w:val="705"/>
        </w:trPr>
        <w:tc>
          <w:tcPr>
            <w:tcW w:w="696" w:type="dxa"/>
            <w:vMerge/>
            <w:shd w:val="clear" w:color="auto" w:fill="auto"/>
          </w:tcPr>
          <w:p w14:paraId="64C0A108" w14:textId="77777777" w:rsidR="0058205E" w:rsidRPr="00292E8A" w:rsidRDefault="0058205E" w:rsidP="005038AD">
            <w:pPr>
              <w:rPr>
                <w:b/>
              </w:rPr>
            </w:pPr>
          </w:p>
        </w:tc>
        <w:tc>
          <w:tcPr>
            <w:tcW w:w="2109" w:type="dxa"/>
            <w:vMerge/>
            <w:shd w:val="clear" w:color="auto" w:fill="auto"/>
          </w:tcPr>
          <w:p w14:paraId="4CEEA10C" w14:textId="77777777" w:rsidR="0058205E" w:rsidRPr="00292E8A" w:rsidRDefault="0058205E" w:rsidP="005038AD">
            <w:pPr>
              <w:jc w:val="center"/>
              <w:rPr>
                <w:b/>
              </w:rPr>
            </w:pPr>
          </w:p>
        </w:tc>
        <w:tc>
          <w:tcPr>
            <w:tcW w:w="3197" w:type="dxa"/>
            <w:shd w:val="clear" w:color="auto" w:fill="auto"/>
          </w:tcPr>
          <w:p w14:paraId="79A52DD6" w14:textId="77777777" w:rsidR="0058205E" w:rsidRPr="00292E8A" w:rsidRDefault="0058205E" w:rsidP="005038AD">
            <w:pPr>
              <w:pStyle w:val="2a"/>
              <w:shd w:val="clear" w:color="auto" w:fill="auto"/>
              <w:tabs>
                <w:tab w:val="left" w:pos="139"/>
              </w:tabs>
              <w:spacing w:line="276" w:lineRule="auto"/>
              <w:rPr>
                <w:rFonts w:ascii="Times New Roman" w:cs="Times New Roman"/>
                <w:color w:val="000000"/>
                <w:sz w:val="24"/>
                <w:szCs w:val="24"/>
                <w:lang w:bidi="ru-RU"/>
              </w:rPr>
            </w:pPr>
            <w:r w:rsidRPr="00292E8A">
              <w:rPr>
                <w:rFonts w:ascii="Times New Roman" w:cs="Times New Roman"/>
                <w:color w:val="000000"/>
                <w:sz w:val="24"/>
                <w:szCs w:val="24"/>
                <w:lang w:eastAsia="ru-RU" w:bidi="ru-RU"/>
              </w:rPr>
              <w:t xml:space="preserve"> </w:t>
            </w:r>
            <w:r w:rsidRPr="00292E8A">
              <w:rPr>
                <w:rFonts w:ascii="Times New Roman" w:cs="Times New Roman"/>
                <w:color w:val="000000"/>
                <w:sz w:val="24"/>
                <w:szCs w:val="24"/>
                <w:lang w:bidi="ru-RU"/>
              </w:rPr>
              <w:t xml:space="preserve">- </w:t>
            </w:r>
            <w:r w:rsidRPr="00292E8A">
              <w:rPr>
                <w:rFonts w:ascii="Times New Roman" w:cs="Times New Roman"/>
                <w:sz w:val="24"/>
                <w:szCs w:val="24"/>
                <w:lang w:bidi="ru-RU"/>
              </w:rPr>
              <w:t>Налоговые декларации на последнюю отчетную дату.</w:t>
            </w:r>
          </w:p>
        </w:tc>
        <w:tc>
          <w:tcPr>
            <w:tcW w:w="3343" w:type="dxa"/>
            <w:shd w:val="clear" w:color="auto" w:fill="auto"/>
          </w:tcPr>
          <w:p w14:paraId="50DC5AD6" w14:textId="77777777" w:rsidR="0058205E" w:rsidRPr="00292E8A" w:rsidRDefault="0058205E" w:rsidP="005038AD">
            <w:pPr>
              <w:pStyle w:val="2a"/>
              <w:shd w:val="clear" w:color="auto" w:fill="auto"/>
              <w:spacing w:line="240" w:lineRule="auto"/>
              <w:rPr>
                <w:rFonts w:ascii="Times New Roman" w:cs="Times New Roman"/>
                <w:color w:val="000000"/>
                <w:sz w:val="24"/>
                <w:szCs w:val="24"/>
                <w:lang w:bidi="ru-RU"/>
              </w:rPr>
            </w:pPr>
            <w:r w:rsidRPr="00292E8A">
              <w:rPr>
                <w:rFonts w:ascii="Times New Roman" w:cs="Times New Roman"/>
                <w:sz w:val="24"/>
                <w:szCs w:val="24"/>
                <w:lang w:bidi="ru-RU"/>
              </w:rPr>
              <w:t>Оригинал</w:t>
            </w:r>
            <w:r>
              <w:rPr>
                <w:rFonts w:ascii="Times New Roman" w:cs="Times New Roman"/>
                <w:sz w:val="24"/>
                <w:szCs w:val="24"/>
                <w:lang w:bidi="ru-RU"/>
              </w:rPr>
              <w:t xml:space="preserve"> с отметкой налогового органа о приятии</w:t>
            </w:r>
            <w:r w:rsidRPr="00292E8A">
              <w:rPr>
                <w:rFonts w:ascii="Times New Roman" w:cs="Times New Roman"/>
                <w:sz w:val="24"/>
                <w:szCs w:val="24"/>
                <w:lang w:bidi="ru-RU"/>
              </w:rPr>
              <w:t>, либо квитанция о приеме налоговой декларации (расчета) в электронном виде, либо почтовое уведомление</w:t>
            </w:r>
            <w:r w:rsidRPr="00292E8A">
              <w:rPr>
                <w:rFonts w:ascii="Times New Roman" w:cs="Times New Roman"/>
                <w:color w:val="000000"/>
                <w:sz w:val="24"/>
                <w:szCs w:val="24"/>
                <w:lang w:bidi="ru-RU"/>
              </w:rPr>
              <w:t>.</w:t>
            </w:r>
          </w:p>
          <w:p w14:paraId="30959364" w14:textId="77777777" w:rsidR="0058205E" w:rsidRPr="00292E8A" w:rsidRDefault="0058205E" w:rsidP="005038AD">
            <w:pPr>
              <w:pStyle w:val="2a"/>
              <w:shd w:val="clear" w:color="auto" w:fill="auto"/>
              <w:spacing w:line="240" w:lineRule="auto"/>
              <w:rPr>
                <w:rFonts w:ascii="Times New Roman" w:cs="Times New Roman"/>
                <w:sz w:val="24"/>
                <w:szCs w:val="24"/>
              </w:rPr>
            </w:pPr>
          </w:p>
        </w:tc>
      </w:tr>
    </w:tbl>
    <w:p w14:paraId="566706BB" w14:textId="77777777" w:rsidR="0058205E" w:rsidRDefault="0058205E" w:rsidP="0058205E">
      <w:pPr>
        <w:jc w:val="both"/>
        <w:rPr>
          <w:bCs/>
          <w:i/>
          <w:iCs/>
          <w:sz w:val="20"/>
          <w:szCs w:val="20"/>
        </w:rPr>
      </w:pPr>
      <w:r w:rsidRPr="004C0A4C">
        <w:rPr>
          <w:bCs/>
          <w:i/>
          <w:iCs/>
          <w:sz w:val="20"/>
          <w:szCs w:val="20"/>
        </w:rPr>
        <w:t xml:space="preserve">Примечание: </w:t>
      </w:r>
    </w:p>
    <w:p w14:paraId="497A1C02" w14:textId="77777777" w:rsidR="0058205E" w:rsidRDefault="0058205E" w:rsidP="0058205E">
      <w:pPr>
        <w:jc w:val="both"/>
        <w:rPr>
          <w:bCs/>
          <w:i/>
          <w:iCs/>
          <w:sz w:val="20"/>
          <w:szCs w:val="20"/>
        </w:rPr>
      </w:pPr>
      <w:r>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6C915E07" w14:textId="77777777" w:rsidR="0058205E" w:rsidRPr="009C1BF6" w:rsidRDefault="0058205E" w:rsidP="0058205E">
      <w:pPr>
        <w:jc w:val="both"/>
        <w:rPr>
          <w:bCs/>
          <w:i/>
          <w:iCs/>
          <w:sz w:val="20"/>
          <w:szCs w:val="20"/>
        </w:rPr>
      </w:pPr>
      <w:r>
        <w:rPr>
          <w:bCs/>
          <w:i/>
          <w:iCs/>
          <w:sz w:val="20"/>
          <w:szCs w:val="20"/>
        </w:rPr>
        <w:t>2</w:t>
      </w:r>
      <w:r w:rsidRPr="004C0A4C">
        <w:rPr>
          <w:bCs/>
          <w:i/>
          <w:iCs/>
          <w:sz w:val="20"/>
          <w:szCs w:val="20"/>
        </w:rPr>
        <w:t>.</w:t>
      </w:r>
      <w:r w:rsidRPr="009C1BF6">
        <w:rPr>
          <w:bCs/>
          <w:i/>
          <w:iCs/>
          <w:sz w:val="20"/>
          <w:szCs w:val="20"/>
        </w:rPr>
        <w:t>Сотрудниками Организации могут быть запрошены документы, не предусмотренные настоящим перечнем, исходя из особенностей предмета залога.</w:t>
      </w:r>
    </w:p>
    <w:p w14:paraId="1FD12290" w14:textId="77777777" w:rsidR="0058205E" w:rsidRPr="009C1BF6" w:rsidRDefault="0058205E" w:rsidP="0058205E">
      <w:pPr>
        <w:tabs>
          <w:tab w:val="left" w:pos="1276"/>
        </w:tabs>
        <w:jc w:val="both"/>
        <w:rPr>
          <w:bCs/>
          <w:i/>
          <w:iCs/>
          <w:sz w:val="20"/>
          <w:szCs w:val="20"/>
        </w:rPr>
      </w:pPr>
      <w:r>
        <w:rPr>
          <w:bCs/>
          <w:i/>
          <w:iCs/>
          <w:sz w:val="20"/>
          <w:szCs w:val="20"/>
        </w:rPr>
        <w:t>3</w:t>
      </w:r>
      <w:r w:rsidRPr="009C1BF6">
        <w:rPr>
          <w:bCs/>
          <w:i/>
          <w:iCs/>
          <w:sz w:val="20"/>
          <w:szCs w:val="20"/>
        </w:rPr>
        <w:t>.</w:t>
      </w:r>
      <w:r w:rsidRPr="009C1BF6">
        <w:rPr>
          <w:i/>
          <w:iCs/>
          <w:sz w:val="20"/>
          <w:szCs w:val="20"/>
          <w:lang w:bidi="en-US"/>
        </w:rPr>
        <w:t xml:space="preserve"> </w:t>
      </w:r>
      <w:r w:rsidRPr="009C1BF6">
        <w:rPr>
          <w:bCs/>
          <w:i/>
          <w:iCs/>
          <w:sz w:val="20"/>
          <w:szCs w:val="20"/>
        </w:rPr>
        <w:t>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3527B712" w14:textId="77777777" w:rsidR="0058205E" w:rsidRPr="004C0A4C" w:rsidRDefault="0058205E" w:rsidP="0058205E">
      <w:pPr>
        <w:tabs>
          <w:tab w:val="left" w:pos="1276"/>
        </w:tabs>
        <w:jc w:val="both"/>
        <w:rPr>
          <w:bCs/>
          <w:i/>
          <w:iCs/>
          <w:sz w:val="20"/>
          <w:szCs w:val="20"/>
        </w:rPr>
      </w:pPr>
      <w:r>
        <w:rPr>
          <w:bCs/>
          <w:i/>
          <w:iCs/>
          <w:sz w:val="20"/>
          <w:szCs w:val="20"/>
        </w:rPr>
        <w:t>4</w:t>
      </w:r>
      <w:r w:rsidRPr="009C1BF6">
        <w:rPr>
          <w:bCs/>
          <w:i/>
          <w:iCs/>
          <w:sz w:val="20"/>
          <w:szCs w:val="20"/>
        </w:rPr>
        <w:t xml:space="preserve">.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4FA6EF53" w14:textId="77777777" w:rsidR="0058205E" w:rsidRPr="00292E8A" w:rsidRDefault="0058205E" w:rsidP="0058205E">
      <w:pPr>
        <w:jc w:val="both"/>
        <w:rPr>
          <w:bCs/>
        </w:rPr>
      </w:pPr>
    </w:p>
    <w:p w14:paraId="52382F6C" w14:textId="77777777" w:rsidR="0058205E" w:rsidRPr="00292E8A" w:rsidRDefault="0058205E" w:rsidP="0058205E">
      <w:pPr>
        <w:jc w:val="right"/>
        <w:rPr>
          <w:b/>
        </w:rPr>
      </w:pPr>
    </w:p>
    <w:p w14:paraId="7042C12B" w14:textId="77777777" w:rsidR="00514204" w:rsidRDefault="00514204" w:rsidP="0058205E">
      <w:pPr>
        <w:ind w:left="1080"/>
        <w:jc w:val="center"/>
        <w:rPr>
          <w:b/>
          <w:color w:val="000000"/>
          <w:sz w:val="28"/>
          <w:szCs w:val="28"/>
          <w:lang w:bidi="ru-RU"/>
        </w:rPr>
      </w:pPr>
    </w:p>
    <w:p w14:paraId="50802E21" w14:textId="5CDEF3FB" w:rsidR="0058205E" w:rsidRPr="00E3367E" w:rsidRDefault="0058205E" w:rsidP="0058205E">
      <w:pPr>
        <w:ind w:left="1080"/>
        <w:jc w:val="center"/>
        <w:rPr>
          <w:b/>
          <w:color w:val="000000"/>
          <w:sz w:val="28"/>
          <w:szCs w:val="28"/>
          <w:lang w:bidi="ru-RU"/>
        </w:rPr>
      </w:pPr>
      <w:r w:rsidRPr="00E3367E">
        <w:rPr>
          <w:b/>
          <w:color w:val="000000"/>
          <w:sz w:val="28"/>
          <w:szCs w:val="28"/>
          <w:lang w:bidi="ru-RU"/>
        </w:rPr>
        <w:lastRenderedPageBreak/>
        <w:t>Перечень документов,</w:t>
      </w:r>
    </w:p>
    <w:p w14:paraId="60769768" w14:textId="77777777" w:rsidR="0058205E" w:rsidRDefault="0058205E" w:rsidP="0058205E">
      <w:pPr>
        <w:jc w:val="center"/>
        <w:rPr>
          <w:b/>
          <w:color w:val="000000"/>
          <w:sz w:val="28"/>
          <w:szCs w:val="28"/>
          <w:lang w:bidi="ru-RU"/>
        </w:rPr>
      </w:pPr>
      <w:r w:rsidRPr="00E3367E">
        <w:rPr>
          <w:b/>
          <w:color w:val="000000"/>
          <w:sz w:val="28"/>
          <w:szCs w:val="28"/>
          <w:lang w:bidi="ru-RU"/>
        </w:rPr>
        <w:t>необходимый для рассмотрения заявления о предоставлении микрозайма/займа для</w:t>
      </w:r>
      <w:r>
        <w:rPr>
          <w:b/>
          <w:color w:val="000000"/>
          <w:sz w:val="28"/>
          <w:szCs w:val="28"/>
          <w:lang w:bidi="ru-RU"/>
        </w:rPr>
        <w:t xml:space="preserve"> </w:t>
      </w:r>
      <w:r w:rsidRPr="00E3367E">
        <w:rPr>
          <w:b/>
          <w:color w:val="000000"/>
          <w:sz w:val="28"/>
          <w:szCs w:val="28"/>
          <w:lang w:bidi="ru-RU"/>
        </w:rPr>
        <w:t xml:space="preserve">ЗАЕМЩИКА </w:t>
      </w:r>
    </w:p>
    <w:p w14:paraId="409B4E71" w14:textId="77777777" w:rsidR="0058205E" w:rsidRPr="00E3367E" w:rsidRDefault="0058205E" w:rsidP="0058205E">
      <w:pPr>
        <w:jc w:val="center"/>
        <w:rPr>
          <w:b/>
          <w:color w:val="000000"/>
          <w:sz w:val="28"/>
          <w:szCs w:val="28"/>
          <w:lang w:bidi="ru-RU"/>
        </w:rPr>
      </w:pPr>
      <w:r w:rsidRPr="00E3367E">
        <w:rPr>
          <w:b/>
          <w:color w:val="000000"/>
          <w:sz w:val="28"/>
          <w:szCs w:val="28"/>
          <w:lang w:bidi="ru-RU"/>
        </w:rPr>
        <w:t>(ЮРИДИЧЕСКОГО ЛИЦА)</w:t>
      </w:r>
    </w:p>
    <w:p w14:paraId="211D20D7" w14:textId="77777777" w:rsidR="0058205E" w:rsidRPr="00292E8A" w:rsidRDefault="0058205E" w:rsidP="0058205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098"/>
        <w:gridCol w:w="3434"/>
        <w:gridCol w:w="3343"/>
      </w:tblGrid>
      <w:tr w:rsidR="0058205E" w:rsidRPr="00292E8A" w14:paraId="3B61024E" w14:textId="77777777" w:rsidTr="005038AD">
        <w:tc>
          <w:tcPr>
            <w:tcW w:w="696" w:type="dxa"/>
            <w:shd w:val="clear" w:color="auto" w:fill="auto"/>
          </w:tcPr>
          <w:p w14:paraId="75819F22" w14:textId="77777777" w:rsidR="0058205E" w:rsidRPr="00292E8A" w:rsidRDefault="0058205E" w:rsidP="005038AD">
            <w:pPr>
              <w:rPr>
                <w:b/>
              </w:rPr>
            </w:pPr>
            <w:r w:rsidRPr="00292E8A">
              <w:rPr>
                <w:b/>
              </w:rPr>
              <w:t>№ п/п</w:t>
            </w:r>
          </w:p>
        </w:tc>
        <w:tc>
          <w:tcPr>
            <w:tcW w:w="5532" w:type="dxa"/>
            <w:gridSpan w:val="2"/>
            <w:shd w:val="clear" w:color="auto" w:fill="auto"/>
          </w:tcPr>
          <w:p w14:paraId="08C2E30D" w14:textId="77777777" w:rsidR="0058205E" w:rsidRPr="00292E8A" w:rsidRDefault="0058205E" w:rsidP="005038AD">
            <w:pPr>
              <w:rPr>
                <w:color w:val="000000"/>
                <w:lang w:bidi="ru-RU"/>
              </w:rPr>
            </w:pPr>
            <w:r w:rsidRPr="00292E8A">
              <w:rPr>
                <w:b/>
              </w:rPr>
              <w:t>Наименование документа</w:t>
            </w:r>
          </w:p>
        </w:tc>
        <w:tc>
          <w:tcPr>
            <w:tcW w:w="3343" w:type="dxa"/>
            <w:shd w:val="clear" w:color="auto" w:fill="auto"/>
          </w:tcPr>
          <w:p w14:paraId="378D1B67" w14:textId="77777777" w:rsidR="0058205E" w:rsidRPr="00292E8A" w:rsidRDefault="0058205E" w:rsidP="005038AD">
            <w:pPr>
              <w:rPr>
                <w:color w:val="000000"/>
                <w:lang w:bidi="ru-RU"/>
              </w:rPr>
            </w:pPr>
            <w:r w:rsidRPr="00292E8A">
              <w:rPr>
                <w:b/>
              </w:rPr>
              <w:t>Форма предоставления/примечание</w:t>
            </w:r>
          </w:p>
        </w:tc>
      </w:tr>
      <w:tr w:rsidR="0058205E" w:rsidRPr="00292E8A" w14:paraId="6E852B76" w14:textId="77777777" w:rsidTr="005038AD">
        <w:tc>
          <w:tcPr>
            <w:tcW w:w="696" w:type="dxa"/>
            <w:shd w:val="clear" w:color="auto" w:fill="auto"/>
          </w:tcPr>
          <w:p w14:paraId="13A2338B" w14:textId="77777777" w:rsidR="0058205E" w:rsidRPr="00292E8A" w:rsidRDefault="0058205E" w:rsidP="005038AD">
            <w:pPr>
              <w:rPr>
                <w:b/>
              </w:rPr>
            </w:pPr>
            <w:r w:rsidRPr="00292E8A">
              <w:rPr>
                <w:b/>
              </w:rPr>
              <w:t>2.1.</w:t>
            </w:r>
          </w:p>
        </w:tc>
        <w:tc>
          <w:tcPr>
            <w:tcW w:w="5532" w:type="dxa"/>
            <w:gridSpan w:val="2"/>
            <w:shd w:val="clear" w:color="auto" w:fill="auto"/>
          </w:tcPr>
          <w:p w14:paraId="50A020BB" w14:textId="36E0971A" w:rsidR="0058205E" w:rsidRPr="00A12D1B" w:rsidRDefault="0058205E" w:rsidP="005038AD">
            <w:r w:rsidRPr="00A12D1B">
              <w:rPr>
                <w:color w:val="000000"/>
                <w:lang w:bidi="ru-RU"/>
              </w:rPr>
              <w:t>Заяв</w:t>
            </w:r>
            <w:r w:rsidR="00B75312">
              <w:rPr>
                <w:color w:val="000000"/>
                <w:lang w:bidi="ru-RU"/>
              </w:rPr>
              <w:t>ление</w:t>
            </w:r>
            <w:r w:rsidRPr="00A12D1B">
              <w:t xml:space="preserve"> </w:t>
            </w:r>
            <w:r w:rsidRPr="00A12D1B">
              <w:rPr>
                <w:color w:val="000000"/>
                <w:lang w:bidi="ru-RU"/>
              </w:rPr>
              <w:t>на получение микрозайма.</w:t>
            </w:r>
          </w:p>
        </w:tc>
        <w:tc>
          <w:tcPr>
            <w:tcW w:w="3343" w:type="dxa"/>
            <w:shd w:val="clear" w:color="auto" w:fill="auto"/>
          </w:tcPr>
          <w:p w14:paraId="2A14797B" w14:textId="77777777" w:rsidR="0058205E" w:rsidRPr="00292E8A" w:rsidRDefault="0058205E" w:rsidP="005038AD">
            <w:r w:rsidRPr="00292E8A">
              <w:rPr>
                <w:lang w:bidi="ru-RU"/>
              </w:rPr>
              <w:t>Оригинал по форме Приложения 5 к Правилам.</w:t>
            </w:r>
          </w:p>
        </w:tc>
      </w:tr>
      <w:tr w:rsidR="0058205E" w:rsidRPr="00292E8A" w14:paraId="2B781D10" w14:textId="77777777" w:rsidTr="005038AD">
        <w:tc>
          <w:tcPr>
            <w:tcW w:w="696" w:type="dxa"/>
            <w:shd w:val="clear" w:color="auto" w:fill="auto"/>
          </w:tcPr>
          <w:p w14:paraId="05E14E86" w14:textId="77777777" w:rsidR="0058205E" w:rsidRPr="00292E8A" w:rsidRDefault="0058205E" w:rsidP="005038AD">
            <w:pPr>
              <w:rPr>
                <w:b/>
              </w:rPr>
            </w:pPr>
            <w:r w:rsidRPr="00292E8A">
              <w:rPr>
                <w:b/>
              </w:rPr>
              <w:t>2.2.</w:t>
            </w:r>
          </w:p>
        </w:tc>
        <w:tc>
          <w:tcPr>
            <w:tcW w:w="5532" w:type="dxa"/>
            <w:gridSpan w:val="2"/>
            <w:shd w:val="clear" w:color="auto" w:fill="auto"/>
          </w:tcPr>
          <w:p w14:paraId="2F8E1983" w14:textId="77777777" w:rsidR="0058205E" w:rsidRPr="00A12D1B" w:rsidRDefault="0058205E" w:rsidP="005038AD">
            <w:r w:rsidRPr="00A12D1B">
              <w:t>А</w:t>
            </w:r>
            <w:r w:rsidRPr="00A12D1B">
              <w:rPr>
                <w:color w:val="000000"/>
                <w:lang w:bidi="ru-RU"/>
              </w:rPr>
              <w:t>нкета.</w:t>
            </w:r>
          </w:p>
        </w:tc>
        <w:tc>
          <w:tcPr>
            <w:tcW w:w="3343" w:type="dxa"/>
            <w:shd w:val="clear" w:color="auto" w:fill="auto"/>
          </w:tcPr>
          <w:p w14:paraId="79757E38" w14:textId="77777777" w:rsidR="0058205E" w:rsidRPr="00292E8A" w:rsidRDefault="0058205E" w:rsidP="005038AD">
            <w:r w:rsidRPr="00292E8A">
              <w:rPr>
                <w:lang w:bidi="ru-RU"/>
              </w:rPr>
              <w:t>Оригинал по форме Приложения 6 к Правилам.</w:t>
            </w:r>
          </w:p>
        </w:tc>
      </w:tr>
      <w:tr w:rsidR="0058205E" w:rsidRPr="00292E8A" w14:paraId="084240C8" w14:textId="77777777" w:rsidTr="005038AD">
        <w:tc>
          <w:tcPr>
            <w:tcW w:w="696" w:type="dxa"/>
            <w:shd w:val="clear" w:color="auto" w:fill="auto"/>
          </w:tcPr>
          <w:p w14:paraId="39FFA5E3" w14:textId="77777777" w:rsidR="0058205E" w:rsidRPr="00292E8A" w:rsidRDefault="0058205E" w:rsidP="005038AD">
            <w:pPr>
              <w:rPr>
                <w:b/>
              </w:rPr>
            </w:pPr>
            <w:r w:rsidRPr="00292E8A">
              <w:rPr>
                <w:b/>
              </w:rPr>
              <w:t>2.3.</w:t>
            </w:r>
          </w:p>
        </w:tc>
        <w:tc>
          <w:tcPr>
            <w:tcW w:w="5532" w:type="dxa"/>
            <w:gridSpan w:val="2"/>
            <w:shd w:val="clear" w:color="auto" w:fill="auto"/>
          </w:tcPr>
          <w:p w14:paraId="1F8BBC59" w14:textId="77777777" w:rsidR="0058205E" w:rsidRPr="009C1BF6" w:rsidRDefault="0058205E" w:rsidP="005038AD">
            <w:r w:rsidRPr="009C1BF6">
              <w:rPr>
                <w:color w:val="000000"/>
                <w:lang w:bidi="ru-RU"/>
              </w:rPr>
              <w:t>Паспорт гражданина РФ руководителя, учредителей.</w:t>
            </w:r>
          </w:p>
        </w:tc>
        <w:tc>
          <w:tcPr>
            <w:tcW w:w="3343" w:type="dxa"/>
            <w:shd w:val="clear" w:color="auto" w:fill="auto"/>
          </w:tcPr>
          <w:p w14:paraId="4EC575BA" w14:textId="77777777" w:rsidR="0058205E" w:rsidRPr="00292E8A" w:rsidRDefault="0058205E" w:rsidP="005038AD">
            <w:r w:rsidRPr="00292E8A">
              <w:rPr>
                <w:color w:val="000000"/>
                <w:lang w:bidi="ru-RU"/>
              </w:rPr>
              <w:t>Копия (все</w:t>
            </w:r>
            <w:r>
              <w:rPr>
                <w:color w:val="000000"/>
                <w:lang w:bidi="ru-RU"/>
              </w:rPr>
              <w:t xml:space="preserve"> заполненные</w:t>
            </w:r>
            <w:r w:rsidRPr="00292E8A">
              <w:rPr>
                <w:color w:val="000000"/>
                <w:lang w:bidi="ru-RU"/>
              </w:rPr>
              <w:t xml:space="preserve"> страницы), заверенная подписью и печатью Заемщика.</w:t>
            </w:r>
          </w:p>
        </w:tc>
      </w:tr>
      <w:tr w:rsidR="0058205E" w:rsidRPr="00292E8A" w14:paraId="10F37F9B" w14:textId="77777777" w:rsidTr="005038AD">
        <w:tc>
          <w:tcPr>
            <w:tcW w:w="696" w:type="dxa"/>
            <w:shd w:val="clear" w:color="auto" w:fill="auto"/>
          </w:tcPr>
          <w:p w14:paraId="70BBF4D2" w14:textId="77777777" w:rsidR="0058205E" w:rsidRPr="00292E8A" w:rsidRDefault="0058205E" w:rsidP="005038AD">
            <w:pPr>
              <w:rPr>
                <w:b/>
              </w:rPr>
            </w:pPr>
            <w:r w:rsidRPr="00292E8A">
              <w:rPr>
                <w:b/>
              </w:rPr>
              <w:t>2.4.</w:t>
            </w:r>
          </w:p>
        </w:tc>
        <w:tc>
          <w:tcPr>
            <w:tcW w:w="5532" w:type="dxa"/>
            <w:gridSpan w:val="2"/>
            <w:shd w:val="clear" w:color="auto" w:fill="auto"/>
          </w:tcPr>
          <w:p w14:paraId="75AC1705" w14:textId="77777777" w:rsidR="0058205E" w:rsidRPr="009C1BF6" w:rsidRDefault="0058205E" w:rsidP="005038AD">
            <w:pPr>
              <w:rPr>
                <w:color w:val="000000"/>
                <w:lang w:bidi="ru-RU"/>
              </w:rPr>
            </w:pPr>
            <w:r w:rsidRPr="009C1BF6">
              <w:rPr>
                <w:color w:val="000000"/>
                <w:lang w:bidi="ru-RU"/>
              </w:rPr>
              <w:t>Свидетельство о внесении записи в Единый государственный реестр юридических лиц.</w:t>
            </w:r>
          </w:p>
        </w:tc>
        <w:tc>
          <w:tcPr>
            <w:tcW w:w="3343" w:type="dxa"/>
            <w:shd w:val="clear" w:color="auto" w:fill="auto"/>
          </w:tcPr>
          <w:p w14:paraId="65FC0909" w14:textId="77777777" w:rsidR="0058205E" w:rsidRPr="00292E8A" w:rsidRDefault="0058205E" w:rsidP="005038AD">
            <w:pPr>
              <w:rPr>
                <w:color w:val="000000"/>
                <w:lang w:bidi="ru-RU"/>
              </w:rPr>
            </w:pPr>
            <w:r w:rsidRPr="00292E8A">
              <w:rPr>
                <w:color w:val="000000"/>
                <w:lang w:bidi="ru-RU"/>
              </w:rPr>
              <w:t>Копия, заверенная подписью и печатью Заемщика.</w:t>
            </w:r>
          </w:p>
        </w:tc>
      </w:tr>
      <w:tr w:rsidR="0058205E" w:rsidRPr="00292E8A" w14:paraId="34C0C275" w14:textId="77777777" w:rsidTr="005038AD">
        <w:tc>
          <w:tcPr>
            <w:tcW w:w="696" w:type="dxa"/>
            <w:shd w:val="clear" w:color="auto" w:fill="auto"/>
          </w:tcPr>
          <w:p w14:paraId="68730EE9" w14:textId="77777777" w:rsidR="0058205E" w:rsidRPr="00292E8A" w:rsidRDefault="0058205E" w:rsidP="005038AD">
            <w:pPr>
              <w:rPr>
                <w:b/>
              </w:rPr>
            </w:pPr>
            <w:r w:rsidRPr="00292E8A">
              <w:rPr>
                <w:b/>
              </w:rPr>
              <w:t>2.5.</w:t>
            </w:r>
          </w:p>
        </w:tc>
        <w:tc>
          <w:tcPr>
            <w:tcW w:w="5532" w:type="dxa"/>
            <w:gridSpan w:val="2"/>
            <w:shd w:val="clear" w:color="auto" w:fill="auto"/>
          </w:tcPr>
          <w:p w14:paraId="210FE3ED" w14:textId="77777777" w:rsidR="0058205E" w:rsidRPr="009C1BF6" w:rsidRDefault="0058205E" w:rsidP="005038AD">
            <w:pPr>
              <w:rPr>
                <w:color w:val="000000"/>
                <w:lang w:bidi="ru-RU"/>
              </w:rPr>
            </w:pPr>
            <w:r w:rsidRPr="009C1BF6">
              <w:rPr>
                <w:color w:val="000000"/>
                <w:lang w:bidi="ru-RU"/>
              </w:rPr>
              <w:t>Свидетельство о постановке на учет юридического лица в налоговом органе по месту нахождения.</w:t>
            </w:r>
          </w:p>
        </w:tc>
        <w:tc>
          <w:tcPr>
            <w:tcW w:w="3343" w:type="dxa"/>
            <w:shd w:val="clear" w:color="auto" w:fill="auto"/>
          </w:tcPr>
          <w:p w14:paraId="79A7C86C" w14:textId="77777777" w:rsidR="0058205E" w:rsidRPr="00292E8A" w:rsidRDefault="0058205E" w:rsidP="005038AD">
            <w:pPr>
              <w:rPr>
                <w:color w:val="000000"/>
                <w:lang w:bidi="ru-RU"/>
              </w:rPr>
            </w:pPr>
            <w:r w:rsidRPr="00292E8A">
              <w:rPr>
                <w:color w:val="000000"/>
                <w:lang w:bidi="ru-RU"/>
              </w:rPr>
              <w:t>Копия, заверенная подписью и печатью Заемщика.</w:t>
            </w:r>
          </w:p>
        </w:tc>
      </w:tr>
      <w:tr w:rsidR="0058205E" w:rsidRPr="00292E8A" w14:paraId="31D30218" w14:textId="77777777" w:rsidTr="005038AD">
        <w:tc>
          <w:tcPr>
            <w:tcW w:w="696" w:type="dxa"/>
            <w:shd w:val="clear" w:color="auto" w:fill="auto"/>
          </w:tcPr>
          <w:p w14:paraId="61F0D9A5" w14:textId="77777777" w:rsidR="0058205E" w:rsidRPr="00292E8A" w:rsidRDefault="0058205E" w:rsidP="005038AD">
            <w:pPr>
              <w:rPr>
                <w:b/>
              </w:rPr>
            </w:pPr>
            <w:r w:rsidRPr="00292E8A">
              <w:rPr>
                <w:b/>
              </w:rPr>
              <w:t>2.6.</w:t>
            </w:r>
          </w:p>
        </w:tc>
        <w:tc>
          <w:tcPr>
            <w:tcW w:w="5532" w:type="dxa"/>
            <w:gridSpan w:val="2"/>
            <w:shd w:val="clear" w:color="auto" w:fill="auto"/>
          </w:tcPr>
          <w:p w14:paraId="6FDA724B" w14:textId="77777777" w:rsidR="0058205E" w:rsidRPr="009C1BF6" w:rsidRDefault="0058205E" w:rsidP="005038AD">
            <w:pPr>
              <w:rPr>
                <w:color w:val="000000"/>
                <w:lang w:bidi="ru-RU"/>
              </w:rPr>
            </w:pPr>
            <w:r w:rsidRPr="009C1BF6">
              <w:rPr>
                <w:color w:val="000000"/>
                <w:lang w:bidi="ru-RU"/>
              </w:rPr>
              <w:t>Устав (действующая редакция устава со всеми изменениями и дополнениями).</w:t>
            </w:r>
          </w:p>
        </w:tc>
        <w:tc>
          <w:tcPr>
            <w:tcW w:w="3343" w:type="dxa"/>
            <w:shd w:val="clear" w:color="auto" w:fill="auto"/>
          </w:tcPr>
          <w:p w14:paraId="2A5FA1E8" w14:textId="77777777" w:rsidR="0058205E" w:rsidRPr="00292E8A" w:rsidRDefault="0058205E" w:rsidP="005038AD">
            <w:pPr>
              <w:rPr>
                <w:color w:val="000000"/>
                <w:lang w:bidi="ru-RU"/>
              </w:rPr>
            </w:pPr>
            <w:r w:rsidRPr="00292E8A">
              <w:rPr>
                <w:color w:val="000000"/>
                <w:lang w:bidi="ru-RU"/>
              </w:rPr>
              <w:t>Копия (листы в сшитом виде), заверенные подписью и печатью.</w:t>
            </w:r>
          </w:p>
        </w:tc>
      </w:tr>
      <w:tr w:rsidR="0058205E" w:rsidRPr="00292E8A" w14:paraId="731DEEC2" w14:textId="77777777" w:rsidTr="005038AD">
        <w:tc>
          <w:tcPr>
            <w:tcW w:w="696" w:type="dxa"/>
            <w:shd w:val="clear" w:color="auto" w:fill="FFFFFF" w:themeFill="background1"/>
          </w:tcPr>
          <w:p w14:paraId="07043122" w14:textId="77777777" w:rsidR="0058205E" w:rsidRPr="00A12D1B" w:rsidRDefault="0058205E" w:rsidP="005038AD">
            <w:pPr>
              <w:rPr>
                <w:b/>
              </w:rPr>
            </w:pPr>
            <w:r w:rsidRPr="00A12D1B">
              <w:rPr>
                <w:b/>
              </w:rPr>
              <w:t>2.7.</w:t>
            </w:r>
          </w:p>
        </w:tc>
        <w:tc>
          <w:tcPr>
            <w:tcW w:w="5532" w:type="dxa"/>
            <w:gridSpan w:val="2"/>
            <w:shd w:val="clear" w:color="auto" w:fill="auto"/>
          </w:tcPr>
          <w:p w14:paraId="46DD93BB" w14:textId="77777777" w:rsidR="0058205E" w:rsidRPr="009C1BF6" w:rsidRDefault="0058205E" w:rsidP="005038AD">
            <w:pPr>
              <w:rPr>
                <w:color w:val="000000"/>
                <w:lang w:bidi="ru-RU"/>
              </w:rPr>
            </w:pPr>
            <w:r w:rsidRPr="009C1BF6">
              <w:rPr>
                <w:color w:val="000000"/>
                <w:lang w:bidi="ru-RU"/>
              </w:rPr>
              <w:t>Приказ/решение учредителя о назначении на должность руководителя.</w:t>
            </w:r>
          </w:p>
        </w:tc>
        <w:tc>
          <w:tcPr>
            <w:tcW w:w="3343" w:type="dxa"/>
            <w:shd w:val="clear" w:color="auto" w:fill="auto"/>
          </w:tcPr>
          <w:p w14:paraId="3D79577B" w14:textId="77777777" w:rsidR="0058205E" w:rsidRPr="00292E8A" w:rsidRDefault="0058205E" w:rsidP="005038AD">
            <w:pPr>
              <w:rPr>
                <w:color w:val="000000"/>
                <w:lang w:bidi="ru-RU"/>
              </w:rPr>
            </w:pPr>
            <w:r w:rsidRPr="00292E8A">
              <w:rPr>
                <w:color w:val="000000"/>
                <w:lang w:bidi="ru-RU"/>
              </w:rPr>
              <w:t>Копия, заверенная подписью и печатью Заемщика.</w:t>
            </w:r>
          </w:p>
        </w:tc>
      </w:tr>
      <w:tr w:rsidR="0058205E" w:rsidRPr="00292E8A" w14:paraId="48442A72" w14:textId="77777777" w:rsidTr="005038AD">
        <w:tc>
          <w:tcPr>
            <w:tcW w:w="696" w:type="dxa"/>
            <w:shd w:val="clear" w:color="auto" w:fill="auto"/>
          </w:tcPr>
          <w:p w14:paraId="5E5D89F3" w14:textId="77777777" w:rsidR="0058205E" w:rsidRPr="00292E8A" w:rsidRDefault="0058205E" w:rsidP="005038AD">
            <w:pPr>
              <w:rPr>
                <w:b/>
              </w:rPr>
            </w:pPr>
            <w:r w:rsidRPr="00292E8A">
              <w:rPr>
                <w:b/>
              </w:rPr>
              <w:t>2.8.</w:t>
            </w:r>
          </w:p>
        </w:tc>
        <w:tc>
          <w:tcPr>
            <w:tcW w:w="5532" w:type="dxa"/>
            <w:gridSpan w:val="2"/>
            <w:shd w:val="clear" w:color="auto" w:fill="auto"/>
          </w:tcPr>
          <w:p w14:paraId="45822AAF" w14:textId="77777777" w:rsidR="0058205E" w:rsidRPr="009C1BF6" w:rsidRDefault="0058205E" w:rsidP="005038AD">
            <w:pPr>
              <w:rPr>
                <w:color w:val="000000"/>
                <w:lang w:bidi="ru-RU"/>
              </w:rPr>
            </w:pPr>
            <w:r w:rsidRPr="009C1BF6">
              <w:rPr>
                <w:color w:val="000000"/>
                <w:lang w:bidi="ru-RU"/>
              </w:rPr>
              <w:t>Лицензии, подтверждающие права Заемщика на осуществление соответствующей деятельности (при осуществлении деятельности, подлежащей лицензированию).</w:t>
            </w:r>
          </w:p>
        </w:tc>
        <w:tc>
          <w:tcPr>
            <w:tcW w:w="3343" w:type="dxa"/>
            <w:shd w:val="clear" w:color="auto" w:fill="auto"/>
          </w:tcPr>
          <w:p w14:paraId="2DAC5BA2" w14:textId="77777777" w:rsidR="0058205E" w:rsidRPr="00292E8A" w:rsidRDefault="0058205E" w:rsidP="005038AD">
            <w:pPr>
              <w:rPr>
                <w:color w:val="000000"/>
                <w:lang w:bidi="ru-RU"/>
              </w:rPr>
            </w:pPr>
            <w:r w:rsidRPr="00292E8A">
              <w:rPr>
                <w:color w:val="000000"/>
                <w:lang w:bidi="ru-RU"/>
              </w:rPr>
              <w:t>Копия, заверенная подписью и печатью Заемщика.</w:t>
            </w:r>
          </w:p>
        </w:tc>
      </w:tr>
      <w:tr w:rsidR="0058205E" w:rsidRPr="00292E8A" w14:paraId="25D7713F" w14:textId="77777777" w:rsidTr="005038AD">
        <w:tc>
          <w:tcPr>
            <w:tcW w:w="696" w:type="dxa"/>
            <w:shd w:val="clear" w:color="auto" w:fill="auto"/>
          </w:tcPr>
          <w:p w14:paraId="7A1D3406" w14:textId="77777777" w:rsidR="0058205E" w:rsidRPr="00292E8A" w:rsidRDefault="0058205E" w:rsidP="005038AD">
            <w:pPr>
              <w:rPr>
                <w:b/>
              </w:rPr>
            </w:pPr>
            <w:r w:rsidRPr="00292E8A">
              <w:rPr>
                <w:b/>
              </w:rPr>
              <w:t>2.9.</w:t>
            </w:r>
          </w:p>
        </w:tc>
        <w:tc>
          <w:tcPr>
            <w:tcW w:w="5532" w:type="dxa"/>
            <w:gridSpan w:val="2"/>
            <w:shd w:val="clear" w:color="auto" w:fill="auto"/>
          </w:tcPr>
          <w:p w14:paraId="4D61B780" w14:textId="77777777" w:rsidR="0058205E" w:rsidRPr="00A12D1B" w:rsidRDefault="0058205E" w:rsidP="005038AD">
            <w:pPr>
              <w:rPr>
                <w:color w:val="000000"/>
                <w:lang w:bidi="ru-RU"/>
              </w:rPr>
            </w:pPr>
            <w:r w:rsidRPr="00A12D1B">
              <w:rPr>
                <w:color w:val="000000"/>
                <w:lang w:bidi="ru-RU"/>
              </w:rPr>
              <w:t>Заявление о согласии на обработку персональных данных руководителя и учредителей.</w:t>
            </w:r>
          </w:p>
        </w:tc>
        <w:tc>
          <w:tcPr>
            <w:tcW w:w="3343" w:type="dxa"/>
            <w:shd w:val="clear" w:color="auto" w:fill="auto"/>
          </w:tcPr>
          <w:p w14:paraId="38C983F0" w14:textId="77777777" w:rsidR="0058205E" w:rsidRPr="00292E8A" w:rsidRDefault="0058205E" w:rsidP="005038AD">
            <w:pPr>
              <w:rPr>
                <w:color w:val="000000"/>
                <w:lang w:bidi="ru-RU"/>
              </w:rPr>
            </w:pPr>
            <w:r w:rsidRPr="00292E8A">
              <w:rPr>
                <w:color w:val="000000"/>
                <w:lang w:bidi="ru-RU"/>
              </w:rPr>
              <w:t xml:space="preserve">Оригинал по форме </w:t>
            </w:r>
            <w:r w:rsidRPr="00292E8A">
              <w:rPr>
                <w:lang w:bidi="ru-RU"/>
              </w:rPr>
              <w:t xml:space="preserve">Приложения 12 к </w:t>
            </w:r>
            <w:r w:rsidRPr="00292E8A">
              <w:rPr>
                <w:color w:val="000000"/>
                <w:lang w:bidi="ru-RU"/>
              </w:rPr>
              <w:t>Правилам.</w:t>
            </w:r>
          </w:p>
        </w:tc>
      </w:tr>
      <w:tr w:rsidR="0058205E" w:rsidRPr="00292E8A" w14:paraId="0BB287CD" w14:textId="77777777" w:rsidTr="005038AD">
        <w:tc>
          <w:tcPr>
            <w:tcW w:w="696" w:type="dxa"/>
            <w:shd w:val="clear" w:color="auto" w:fill="auto"/>
          </w:tcPr>
          <w:p w14:paraId="5520364F" w14:textId="77777777" w:rsidR="0058205E" w:rsidRPr="00292E8A" w:rsidRDefault="0058205E" w:rsidP="005038AD">
            <w:pPr>
              <w:rPr>
                <w:b/>
              </w:rPr>
            </w:pPr>
            <w:r w:rsidRPr="00292E8A">
              <w:rPr>
                <w:b/>
              </w:rPr>
              <w:t>2.10.</w:t>
            </w:r>
          </w:p>
        </w:tc>
        <w:tc>
          <w:tcPr>
            <w:tcW w:w="5532" w:type="dxa"/>
            <w:gridSpan w:val="2"/>
            <w:shd w:val="clear" w:color="auto" w:fill="auto"/>
          </w:tcPr>
          <w:p w14:paraId="4FD045EC" w14:textId="77777777" w:rsidR="0058205E" w:rsidRPr="00292E8A" w:rsidRDefault="0058205E" w:rsidP="005038AD">
            <w:r w:rsidRPr="00292E8A">
              <w:rPr>
                <w:color w:val="000000"/>
                <w:lang w:bidi="ru-RU"/>
              </w:rPr>
              <w:t>Заявление о согласии на запрос/передачу информации в бюро кредитных историй.</w:t>
            </w:r>
          </w:p>
        </w:tc>
        <w:tc>
          <w:tcPr>
            <w:tcW w:w="3343" w:type="dxa"/>
            <w:shd w:val="clear" w:color="auto" w:fill="auto"/>
          </w:tcPr>
          <w:p w14:paraId="041744AE" w14:textId="77777777" w:rsidR="0058205E" w:rsidRPr="00292E8A" w:rsidRDefault="0058205E" w:rsidP="005038AD">
            <w:r w:rsidRPr="00292E8A">
              <w:rPr>
                <w:color w:val="000000"/>
                <w:lang w:bidi="ru-RU"/>
              </w:rPr>
              <w:t xml:space="preserve">Оригинал по форме </w:t>
            </w:r>
            <w:r w:rsidRPr="00292E8A">
              <w:rPr>
                <w:lang w:bidi="ru-RU"/>
              </w:rPr>
              <w:t>Приложения 13 к</w:t>
            </w:r>
            <w:r w:rsidRPr="00292E8A">
              <w:rPr>
                <w:color w:val="5B9BD5" w:themeColor="accent1"/>
                <w:lang w:bidi="ru-RU"/>
              </w:rPr>
              <w:t xml:space="preserve"> </w:t>
            </w:r>
            <w:r w:rsidRPr="00292E8A">
              <w:rPr>
                <w:color w:val="000000"/>
                <w:lang w:bidi="ru-RU"/>
              </w:rPr>
              <w:t>Правилам.</w:t>
            </w:r>
          </w:p>
        </w:tc>
      </w:tr>
      <w:tr w:rsidR="0058205E" w:rsidRPr="00292E8A" w14:paraId="325A81F6" w14:textId="77777777" w:rsidTr="005038AD">
        <w:tc>
          <w:tcPr>
            <w:tcW w:w="696" w:type="dxa"/>
            <w:shd w:val="clear" w:color="auto" w:fill="auto"/>
          </w:tcPr>
          <w:p w14:paraId="5B108CFA" w14:textId="77777777" w:rsidR="0058205E" w:rsidRPr="00292E8A" w:rsidRDefault="0058205E" w:rsidP="005038AD">
            <w:pPr>
              <w:rPr>
                <w:b/>
              </w:rPr>
            </w:pPr>
            <w:r w:rsidRPr="00292E8A">
              <w:rPr>
                <w:b/>
              </w:rPr>
              <w:t>2.11.</w:t>
            </w:r>
          </w:p>
        </w:tc>
        <w:tc>
          <w:tcPr>
            <w:tcW w:w="5532" w:type="dxa"/>
            <w:gridSpan w:val="2"/>
            <w:shd w:val="clear" w:color="auto" w:fill="auto"/>
          </w:tcPr>
          <w:p w14:paraId="24FD33EE" w14:textId="77777777" w:rsidR="0058205E" w:rsidRPr="00292E8A" w:rsidRDefault="0058205E" w:rsidP="005038AD">
            <w:r w:rsidRPr="00292E8A">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20BDF486" w14:textId="77777777" w:rsidR="0058205E" w:rsidRPr="00292E8A" w:rsidRDefault="0058205E" w:rsidP="005038AD">
            <w:r w:rsidRPr="00292E8A">
              <w:rPr>
                <w:color w:val="000000"/>
                <w:lang w:bidi="ru-RU"/>
              </w:rPr>
              <w:t>Копия, заверенная подписью и печатью Заемщика.</w:t>
            </w:r>
          </w:p>
        </w:tc>
      </w:tr>
      <w:tr w:rsidR="0058205E" w:rsidRPr="00292E8A" w14:paraId="762CEF23" w14:textId="77777777" w:rsidTr="005038AD">
        <w:tc>
          <w:tcPr>
            <w:tcW w:w="696" w:type="dxa"/>
            <w:shd w:val="clear" w:color="auto" w:fill="auto"/>
          </w:tcPr>
          <w:p w14:paraId="55388691" w14:textId="77777777" w:rsidR="0058205E" w:rsidRPr="00292E8A" w:rsidRDefault="0058205E" w:rsidP="005038AD">
            <w:pPr>
              <w:rPr>
                <w:b/>
              </w:rPr>
            </w:pPr>
            <w:r w:rsidRPr="00292E8A">
              <w:rPr>
                <w:b/>
              </w:rPr>
              <w:t>2.12.</w:t>
            </w:r>
          </w:p>
        </w:tc>
        <w:tc>
          <w:tcPr>
            <w:tcW w:w="5532" w:type="dxa"/>
            <w:gridSpan w:val="2"/>
            <w:shd w:val="clear" w:color="auto" w:fill="auto"/>
          </w:tcPr>
          <w:p w14:paraId="748F5E76" w14:textId="77777777" w:rsidR="0058205E" w:rsidRDefault="0058205E" w:rsidP="005038AD">
            <w:pPr>
              <w:rPr>
                <w:color w:val="FF0000"/>
              </w:rPr>
            </w:pPr>
            <w:r w:rsidRPr="003B3512">
              <w:t>Решение/протокол собрания учредителей (решение единственного учредителя) о привлечении заемных средств</w:t>
            </w:r>
            <w:r>
              <w:t>.</w:t>
            </w:r>
            <w:r w:rsidRPr="003B3512">
              <w:rPr>
                <w:color w:val="FF0000"/>
              </w:rPr>
              <w:t xml:space="preserve"> </w:t>
            </w:r>
          </w:p>
          <w:p w14:paraId="3B27C363" w14:textId="77777777" w:rsidR="0058205E" w:rsidRDefault="0058205E" w:rsidP="005038AD">
            <w:pPr>
              <w:rPr>
                <w:b/>
                <w:bCs/>
              </w:rPr>
            </w:pPr>
            <w:r w:rsidRPr="003B3512">
              <w:t>(</w:t>
            </w:r>
            <w:r w:rsidRPr="003B3512">
              <w:rPr>
                <w:b/>
                <w:bCs/>
              </w:rPr>
              <w:t>нотариально заверен</w:t>
            </w:r>
            <w:r>
              <w:rPr>
                <w:b/>
                <w:bCs/>
              </w:rPr>
              <w:t>ное,</w:t>
            </w:r>
            <w:r w:rsidRPr="003B3512">
              <w:rPr>
                <w:b/>
                <w:bCs/>
              </w:rPr>
              <w:t xml:space="preserve"> в случае </w:t>
            </w:r>
            <w:r>
              <w:rPr>
                <w:b/>
                <w:bCs/>
              </w:rPr>
              <w:t xml:space="preserve">принятия </w:t>
            </w:r>
            <w:r w:rsidRPr="003B3512">
              <w:rPr>
                <w:b/>
                <w:bCs/>
              </w:rPr>
              <w:t xml:space="preserve">решений об </w:t>
            </w:r>
            <w:r>
              <w:rPr>
                <w:b/>
                <w:bCs/>
              </w:rPr>
              <w:t>о</w:t>
            </w:r>
            <w:r w:rsidRPr="003B3512">
              <w:rPr>
                <w:b/>
                <w:bCs/>
              </w:rPr>
              <w:t>добрении крупной сделки</w:t>
            </w:r>
            <w:r>
              <w:rPr>
                <w:b/>
                <w:bCs/>
              </w:rPr>
              <w:t>)</w:t>
            </w:r>
            <w:r w:rsidRPr="003B3512">
              <w:rPr>
                <w:b/>
                <w:bCs/>
              </w:rPr>
              <w:t xml:space="preserve"> </w:t>
            </w:r>
          </w:p>
          <w:p w14:paraId="7F7F83CE" w14:textId="77777777" w:rsidR="0058205E" w:rsidRPr="00292E8A" w:rsidRDefault="0058205E" w:rsidP="005038AD"/>
        </w:tc>
        <w:tc>
          <w:tcPr>
            <w:tcW w:w="3343" w:type="dxa"/>
            <w:shd w:val="clear" w:color="auto" w:fill="auto"/>
          </w:tcPr>
          <w:p w14:paraId="59F063AE" w14:textId="77777777" w:rsidR="0058205E" w:rsidRPr="00292E8A" w:rsidRDefault="0058205E" w:rsidP="005038AD">
            <w:r w:rsidRPr="00292E8A">
              <w:rPr>
                <w:color w:val="000000"/>
                <w:lang w:bidi="ru-RU"/>
              </w:rPr>
              <w:t>Копия, заверенная подписью и печатью Заемщика.</w:t>
            </w:r>
          </w:p>
        </w:tc>
      </w:tr>
      <w:tr w:rsidR="0058205E" w:rsidRPr="00292E8A" w14:paraId="1C650EDB" w14:textId="77777777" w:rsidTr="005038AD">
        <w:tc>
          <w:tcPr>
            <w:tcW w:w="696" w:type="dxa"/>
            <w:shd w:val="clear" w:color="auto" w:fill="auto"/>
          </w:tcPr>
          <w:p w14:paraId="34DF0541" w14:textId="77777777" w:rsidR="0058205E" w:rsidRPr="00292E8A" w:rsidRDefault="0058205E" w:rsidP="005038AD">
            <w:pPr>
              <w:rPr>
                <w:b/>
              </w:rPr>
            </w:pPr>
            <w:r w:rsidRPr="00292E8A">
              <w:rPr>
                <w:b/>
              </w:rPr>
              <w:t>2.13.</w:t>
            </w:r>
          </w:p>
        </w:tc>
        <w:tc>
          <w:tcPr>
            <w:tcW w:w="5532" w:type="dxa"/>
            <w:gridSpan w:val="2"/>
            <w:shd w:val="clear" w:color="auto" w:fill="auto"/>
          </w:tcPr>
          <w:p w14:paraId="6AC079D2" w14:textId="77777777" w:rsidR="0058205E" w:rsidRDefault="0058205E" w:rsidP="005038AD">
            <w:pPr>
              <w:rPr>
                <w:color w:val="000000"/>
                <w:lang w:bidi="ru-RU"/>
              </w:rPr>
            </w:pPr>
            <w:r w:rsidRPr="00292E8A">
              <w:rPr>
                <w:color w:val="000000"/>
                <w:lang w:bidi="ru-RU"/>
              </w:rPr>
              <w:t>Технико-экономическое обоснование или</w:t>
            </w:r>
            <w:r w:rsidRPr="00292E8A">
              <w:t xml:space="preserve"> </w:t>
            </w:r>
            <w:r w:rsidRPr="00292E8A">
              <w:rPr>
                <w:color w:val="000000"/>
                <w:lang w:bidi="ru-RU"/>
              </w:rPr>
              <w:t>Бизнес-план</w:t>
            </w:r>
          </w:p>
          <w:p w14:paraId="6AD96C0C" w14:textId="45D7ECF9" w:rsidR="00C70FFE" w:rsidRPr="00292E8A" w:rsidRDefault="00C70FFE" w:rsidP="005038AD">
            <w:r w:rsidRPr="00C70FFE">
              <w:rPr>
                <w:b/>
                <w:bCs/>
                <w:i/>
                <w:iCs/>
                <w:lang w:bidi="ru-RU"/>
              </w:rPr>
              <w:t>В случае получения займа для запуска новых проектов</w:t>
            </w:r>
          </w:p>
        </w:tc>
        <w:tc>
          <w:tcPr>
            <w:tcW w:w="3343" w:type="dxa"/>
            <w:shd w:val="clear" w:color="auto" w:fill="auto"/>
          </w:tcPr>
          <w:p w14:paraId="3212F59B" w14:textId="77777777" w:rsidR="0058205E" w:rsidRPr="00292E8A" w:rsidRDefault="0058205E" w:rsidP="005038AD">
            <w:r w:rsidRPr="00292E8A">
              <w:t>Оригинал по форме Приложений № 18 или № 19 к Правилам</w:t>
            </w:r>
          </w:p>
        </w:tc>
      </w:tr>
      <w:tr w:rsidR="0058205E" w:rsidRPr="00292E8A" w14:paraId="15591199" w14:textId="77777777" w:rsidTr="005038AD">
        <w:tc>
          <w:tcPr>
            <w:tcW w:w="696" w:type="dxa"/>
            <w:shd w:val="clear" w:color="auto" w:fill="auto"/>
          </w:tcPr>
          <w:p w14:paraId="6BF7AF56" w14:textId="77777777" w:rsidR="0058205E" w:rsidRPr="00292E8A" w:rsidRDefault="0058205E" w:rsidP="005038AD">
            <w:pPr>
              <w:rPr>
                <w:b/>
              </w:rPr>
            </w:pPr>
            <w:r w:rsidRPr="00292E8A">
              <w:rPr>
                <w:b/>
              </w:rPr>
              <w:t>2.14.</w:t>
            </w:r>
          </w:p>
        </w:tc>
        <w:tc>
          <w:tcPr>
            <w:tcW w:w="5532" w:type="dxa"/>
            <w:gridSpan w:val="2"/>
            <w:shd w:val="clear" w:color="auto" w:fill="auto"/>
          </w:tcPr>
          <w:p w14:paraId="180E76E6" w14:textId="77777777" w:rsidR="0058205E" w:rsidRPr="00292E8A" w:rsidRDefault="0058205E" w:rsidP="005038AD">
            <w:pPr>
              <w:rPr>
                <w:color w:val="000000"/>
                <w:lang w:bidi="ru-RU"/>
              </w:rPr>
            </w:pPr>
            <w:r w:rsidRPr="00292E8A">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292E8A">
              <w:rPr>
                <w:i/>
                <w:iCs/>
                <w:color w:val="000000"/>
                <w:lang w:bidi="ru-RU"/>
              </w:rPr>
              <w:t>(в период действия режима повышенной готовности или режима ЧС данное письмо не требуется,</w:t>
            </w:r>
            <w:r w:rsidRPr="00292E8A">
              <w:t xml:space="preserve"> </w:t>
            </w:r>
            <w:r w:rsidRPr="00292E8A">
              <w:rPr>
                <w:i/>
                <w:iCs/>
                <w:color w:val="000000"/>
                <w:lang w:bidi="ru-RU"/>
              </w:rPr>
              <w:t xml:space="preserve">а так </w:t>
            </w:r>
            <w:proofErr w:type="gramStart"/>
            <w:r w:rsidRPr="00292E8A">
              <w:rPr>
                <w:i/>
                <w:iCs/>
                <w:color w:val="000000"/>
                <w:lang w:bidi="ru-RU"/>
              </w:rPr>
              <w:lastRenderedPageBreak/>
              <w:t>же  по</w:t>
            </w:r>
            <w:proofErr w:type="gramEnd"/>
            <w:r w:rsidRPr="00292E8A">
              <w:rPr>
                <w:i/>
                <w:iCs/>
                <w:color w:val="000000"/>
                <w:lang w:bidi="ru-RU"/>
              </w:rPr>
              <w:t xml:space="preserve"> продукту «АнтиКРИЗИС» данная справка не требуется).</w:t>
            </w:r>
          </w:p>
        </w:tc>
        <w:tc>
          <w:tcPr>
            <w:tcW w:w="3343" w:type="dxa"/>
            <w:shd w:val="clear" w:color="auto" w:fill="auto"/>
          </w:tcPr>
          <w:p w14:paraId="7DF40462" w14:textId="77777777" w:rsidR="0058205E" w:rsidRPr="00292E8A" w:rsidRDefault="0058205E" w:rsidP="005038AD">
            <w:pPr>
              <w:rPr>
                <w:color w:val="000000"/>
                <w:lang w:bidi="ru-RU"/>
              </w:rPr>
            </w:pPr>
            <w:r w:rsidRPr="00292E8A">
              <w:rPr>
                <w:color w:val="000000"/>
                <w:lang w:bidi="ru-RU"/>
              </w:rPr>
              <w:lastRenderedPageBreak/>
              <w:t>Оригинал.</w:t>
            </w:r>
          </w:p>
        </w:tc>
      </w:tr>
      <w:tr w:rsidR="0058205E" w:rsidRPr="00292E8A" w14:paraId="5195FD49" w14:textId="77777777" w:rsidTr="005038AD">
        <w:tc>
          <w:tcPr>
            <w:tcW w:w="696" w:type="dxa"/>
            <w:shd w:val="clear" w:color="auto" w:fill="auto"/>
          </w:tcPr>
          <w:p w14:paraId="1504E6F0" w14:textId="77777777" w:rsidR="0058205E" w:rsidRPr="00292E8A" w:rsidRDefault="0058205E" w:rsidP="005038AD">
            <w:pPr>
              <w:rPr>
                <w:b/>
              </w:rPr>
            </w:pPr>
            <w:r w:rsidRPr="00292E8A">
              <w:rPr>
                <w:b/>
              </w:rPr>
              <w:t>2.15.</w:t>
            </w:r>
          </w:p>
        </w:tc>
        <w:tc>
          <w:tcPr>
            <w:tcW w:w="5532" w:type="dxa"/>
            <w:gridSpan w:val="2"/>
            <w:shd w:val="clear" w:color="auto" w:fill="auto"/>
          </w:tcPr>
          <w:p w14:paraId="781C3C2F" w14:textId="77777777" w:rsidR="0058205E" w:rsidRPr="00292E8A" w:rsidRDefault="0058205E" w:rsidP="005038AD">
            <w:pPr>
              <w:rPr>
                <w:color w:val="000000"/>
                <w:lang w:bidi="ru-RU"/>
              </w:rPr>
            </w:pPr>
            <w:r w:rsidRPr="00292E8A">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292E8A">
              <w:rPr>
                <w:i/>
                <w:iCs/>
                <w:color w:val="000000"/>
                <w:lang w:bidi="ru-RU"/>
              </w:rPr>
              <w:t xml:space="preserve">(в период действия режима повышенной готовности или режима ЧС, а так </w:t>
            </w:r>
            <w:proofErr w:type="gramStart"/>
            <w:r w:rsidRPr="00292E8A">
              <w:rPr>
                <w:i/>
                <w:iCs/>
                <w:color w:val="000000"/>
                <w:lang w:bidi="ru-RU"/>
              </w:rPr>
              <w:t>же  по</w:t>
            </w:r>
            <w:proofErr w:type="gramEnd"/>
            <w:r w:rsidRPr="00292E8A">
              <w:rPr>
                <w:i/>
                <w:iCs/>
                <w:color w:val="000000"/>
                <w:lang w:bidi="ru-RU"/>
              </w:rPr>
              <w:t xml:space="preserve"> продукту «АнтиКРИЗИС» данная справка не требуется).</w:t>
            </w:r>
          </w:p>
        </w:tc>
        <w:tc>
          <w:tcPr>
            <w:tcW w:w="3343" w:type="dxa"/>
            <w:shd w:val="clear" w:color="auto" w:fill="auto"/>
          </w:tcPr>
          <w:p w14:paraId="6E3DBD59" w14:textId="77777777" w:rsidR="0058205E" w:rsidRPr="00292E8A" w:rsidRDefault="0058205E" w:rsidP="005038AD">
            <w:pPr>
              <w:rPr>
                <w:color w:val="000000"/>
                <w:lang w:bidi="ru-RU"/>
              </w:rPr>
            </w:pPr>
            <w:r w:rsidRPr="00292E8A">
              <w:rPr>
                <w:color w:val="000000"/>
                <w:lang w:bidi="ru-RU"/>
              </w:rPr>
              <w:t xml:space="preserve">Оригинал, либо копия с электронно-цифровой подписью </w:t>
            </w:r>
            <w:proofErr w:type="gramStart"/>
            <w:r w:rsidRPr="00292E8A">
              <w:rPr>
                <w:color w:val="000000"/>
                <w:lang w:bidi="ru-RU"/>
              </w:rPr>
              <w:t>ФНС России</w:t>
            </w:r>
            <w:proofErr w:type="gramEnd"/>
            <w:r w:rsidRPr="00292E8A">
              <w:rPr>
                <w:color w:val="000000"/>
                <w:lang w:bidi="ru-RU"/>
              </w:rPr>
              <w:t xml:space="preserve"> заверенная подписью и печатью (при наличии печати) Заемщика (дата выдачи справки не ранее 30 календарных до даты подачи заявки).</w:t>
            </w:r>
          </w:p>
        </w:tc>
      </w:tr>
      <w:tr w:rsidR="0058205E" w:rsidRPr="00292E8A" w14:paraId="5FAD36AC" w14:textId="77777777" w:rsidTr="005038AD">
        <w:tc>
          <w:tcPr>
            <w:tcW w:w="696" w:type="dxa"/>
            <w:shd w:val="clear" w:color="auto" w:fill="auto"/>
          </w:tcPr>
          <w:p w14:paraId="0222C066" w14:textId="77777777" w:rsidR="0058205E" w:rsidRPr="00292E8A" w:rsidRDefault="0058205E" w:rsidP="005038AD">
            <w:pPr>
              <w:rPr>
                <w:b/>
              </w:rPr>
            </w:pPr>
            <w:bookmarkStart w:id="13" w:name="_Hlk55729852"/>
            <w:r w:rsidRPr="00292E8A">
              <w:rPr>
                <w:b/>
              </w:rPr>
              <w:t>2.16.</w:t>
            </w:r>
          </w:p>
        </w:tc>
        <w:tc>
          <w:tcPr>
            <w:tcW w:w="5532" w:type="dxa"/>
            <w:gridSpan w:val="2"/>
            <w:shd w:val="clear" w:color="auto" w:fill="auto"/>
          </w:tcPr>
          <w:p w14:paraId="0A3BCB98" w14:textId="77777777" w:rsidR="0058205E" w:rsidRPr="00292E8A" w:rsidRDefault="0058205E" w:rsidP="005038AD">
            <w:r w:rsidRPr="00292E8A">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32FE4516" w14:textId="77777777" w:rsidR="0058205E" w:rsidRPr="00292E8A" w:rsidRDefault="0058205E" w:rsidP="005038AD">
            <w:r w:rsidRPr="00292E8A">
              <w:rPr>
                <w:color w:val="000000"/>
                <w:lang w:bidi="ru-RU"/>
              </w:rPr>
              <w:t xml:space="preserve">Оригинал, либо копия с электронно-цифровой подписью </w:t>
            </w:r>
            <w:proofErr w:type="gramStart"/>
            <w:r w:rsidRPr="00292E8A">
              <w:rPr>
                <w:color w:val="000000"/>
                <w:lang w:bidi="ru-RU"/>
              </w:rPr>
              <w:t>ФНС России</w:t>
            </w:r>
            <w:proofErr w:type="gramEnd"/>
            <w:r w:rsidRPr="00292E8A">
              <w:rPr>
                <w:color w:val="000000"/>
                <w:lang w:bidi="ru-RU"/>
              </w:rPr>
              <w:t xml:space="preserve"> заверенная подписью и печатью (при наличии печати) Заемщика.</w:t>
            </w:r>
          </w:p>
        </w:tc>
      </w:tr>
      <w:tr w:rsidR="0058205E" w:rsidRPr="00292E8A" w14:paraId="418F0DA2" w14:textId="77777777" w:rsidTr="005038AD">
        <w:tc>
          <w:tcPr>
            <w:tcW w:w="696" w:type="dxa"/>
            <w:shd w:val="clear" w:color="auto" w:fill="auto"/>
          </w:tcPr>
          <w:p w14:paraId="13173F57" w14:textId="77777777" w:rsidR="0058205E" w:rsidRPr="00292E8A" w:rsidRDefault="0058205E" w:rsidP="005038AD">
            <w:pPr>
              <w:rPr>
                <w:b/>
              </w:rPr>
            </w:pPr>
            <w:r w:rsidRPr="00292E8A">
              <w:rPr>
                <w:b/>
              </w:rPr>
              <w:t>2.17.</w:t>
            </w:r>
          </w:p>
        </w:tc>
        <w:tc>
          <w:tcPr>
            <w:tcW w:w="5532" w:type="dxa"/>
            <w:gridSpan w:val="2"/>
            <w:shd w:val="clear" w:color="auto" w:fill="auto"/>
          </w:tcPr>
          <w:p w14:paraId="7DE5961D" w14:textId="77777777" w:rsidR="0058205E" w:rsidRPr="0091389E" w:rsidRDefault="0058205E" w:rsidP="005038AD">
            <w:pPr>
              <w:rPr>
                <w:lang w:bidi="ru-RU"/>
              </w:rPr>
            </w:pPr>
            <w:r w:rsidRPr="0091389E">
              <w:rPr>
                <w:color w:val="000000"/>
                <w:lang w:bidi="ru-RU"/>
              </w:rPr>
              <w:t xml:space="preserve">Справка кредитных организаций, в которых </w:t>
            </w:r>
            <w:r w:rsidRPr="0091389E">
              <w:rPr>
                <w:lang w:bidi="ru-RU"/>
              </w:rPr>
              <w:t>открыты расчетные (ссудные) счета Заемщика:</w:t>
            </w:r>
          </w:p>
          <w:p w14:paraId="22FEF473" w14:textId="77777777" w:rsidR="00C93884" w:rsidRPr="0058205E" w:rsidRDefault="00C93884" w:rsidP="00C93884">
            <w:pPr>
              <w:rPr>
                <w:color w:val="000000"/>
                <w:lang w:bidi="ru-RU"/>
              </w:rPr>
            </w:pPr>
            <w:r w:rsidRPr="0058205E">
              <w:rPr>
                <w:color w:val="000000"/>
                <w:lang w:bidi="ru-RU"/>
              </w:rPr>
              <w:t>- об оборотах за предыдущие 12 месяцев деятельности (если менее, то за отработанный период деятельности);</w:t>
            </w:r>
          </w:p>
          <w:p w14:paraId="4464BAFB" w14:textId="77777777" w:rsidR="0058205E" w:rsidRPr="0091389E" w:rsidRDefault="0058205E" w:rsidP="005038AD">
            <w:pPr>
              <w:rPr>
                <w:color w:val="000000"/>
                <w:lang w:bidi="ru-RU"/>
              </w:rPr>
            </w:pPr>
            <w:r w:rsidRPr="0091389E">
              <w:rPr>
                <w:lang w:bidi="ru-RU"/>
              </w:rPr>
              <w:t xml:space="preserve">- о наличии/отсутствии ссудной, просроченной </w:t>
            </w:r>
            <w:r w:rsidRPr="0091389E">
              <w:rPr>
                <w:color w:val="000000"/>
                <w:lang w:bidi="ru-RU"/>
              </w:rPr>
              <w:t>ссудной задолженности;</w:t>
            </w:r>
          </w:p>
          <w:p w14:paraId="6765F8FC" w14:textId="77777777" w:rsidR="0058205E" w:rsidRPr="0091389E" w:rsidRDefault="0058205E" w:rsidP="005038AD">
            <w:pPr>
              <w:rPr>
                <w:color w:val="000000"/>
                <w:lang w:bidi="ru-RU"/>
              </w:rPr>
            </w:pPr>
            <w:r w:rsidRPr="0091389E">
              <w:rPr>
                <w:color w:val="000000"/>
                <w:lang w:bidi="ru-RU"/>
              </w:rPr>
              <w:t xml:space="preserve">- о наличии/отсутствии картотеки на счетах. </w:t>
            </w:r>
          </w:p>
          <w:p w14:paraId="4E0DD887" w14:textId="77777777" w:rsidR="0058205E" w:rsidRPr="0091389E" w:rsidRDefault="0058205E" w:rsidP="005038AD">
            <w:pPr>
              <w:rPr>
                <w:i/>
                <w:iCs/>
                <w:color w:val="000000"/>
                <w:lang w:bidi="ru-RU"/>
              </w:rPr>
            </w:pPr>
            <w:r w:rsidRPr="0091389E">
              <w:rPr>
                <w:color w:val="000000"/>
                <w:lang w:bidi="ru-RU"/>
              </w:rPr>
              <w:t xml:space="preserve">- справка об остатке задолженности по кредиту, договору лизинга </w:t>
            </w:r>
            <w:r w:rsidRPr="0091389E">
              <w:rPr>
                <w:i/>
                <w:iCs/>
                <w:color w:val="000000"/>
                <w:lang w:bidi="ru-RU"/>
              </w:rPr>
              <w:t>(для микрозаймов с целью рефинансирования)</w:t>
            </w:r>
            <w:r>
              <w:rPr>
                <w:i/>
                <w:iCs/>
                <w:color w:val="000000"/>
                <w:lang w:bidi="ru-RU"/>
              </w:rPr>
              <w:t>.</w:t>
            </w:r>
          </w:p>
          <w:p w14:paraId="04388BFD" w14:textId="77777777" w:rsidR="0058205E" w:rsidRPr="0091389E" w:rsidRDefault="0058205E" w:rsidP="005038AD"/>
        </w:tc>
        <w:tc>
          <w:tcPr>
            <w:tcW w:w="3343" w:type="dxa"/>
            <w:shd w:val="clear" w:color="auto" w:fill="auto"/>
          </w:tcPr>
          <w:p w14:paraId="085F0D54" w14:textId="77777777" w:rsidR="0058205E" w:rsidRPr="00292E8A" w:rsidRDefault="0058205E" w:rsidP="005038AD">
            <w:r w:rsidRPr="00292E8A">
              <w:rPr>
                <w:color w:val="000000"/>
                <w:lang w:bidi="ru-RU"/>
              </w:rPr>
              <w:t xml:space="preserve">Оригинал, либо копия с электронно-цифровой подписью </w:t>
            </w:r>
            <w:proofErr w:type="gramStart"/>
            <w:r w:rsidRPr="00292E8A">
              <w:rPr>
                <w:color w:val="000000"/>
                <w:lang w:bidi="ru-RU"/>
              </w:rPr>
              <w:t>кредитной организации</w:t>
            </w:r>
            <w:proofErr w:type="gramEnd"/>
            <w:r w:rsidRPr="00292E8A">
              <w:rPr>
                <w:color w:val="000000"/>
                <w:lang w:bidi="ru-RU"/>
              </w:rPr>
              <w:t xml:space="preserve"> заверенная подписью и печатью (при наличии печати) Заемщика.</w:t>
            </w:r>
          </w:p>
        </w:tc>
      </w:tr>
      <w:tr w:rsidR="0058205E" w:rsidRPr="00292E8A" w14:paraId="44515EDE" w14:textId="77777777" w:rsidTr="005038AD">
        <w:tc>
          <w:tcPr>
            <w:tcW w:w="696" w:type="dxa"/>
            <w:shd w:val="clear" w:color="auto" w:fill="auto"/>
          </w:tcPr>
          <w:p w14:paraId="280AC995" w14:textId="77777777" w:rsidR="0058205E" w:rsidRPr="00292E8A" w:rsidRDefault="0058205E" w:rsidP="005038AD">
            <w:pPr>
              <w:rPr>
                <w:b/>
              </w:rPr>
            </w:pPr>
            <w:r w:rsidRPr="00292E8A">
              <w:rPr>
                <w:b/>
              </w:rPr>
              <w:t>2.18.</w:t>
            </w:r>
          </w:p>
        </w:tc>
        <w:tc>
          <w:tcPr>
            <w:tcW w:w="5532" w:type="dxa"/>
            <w:gridSpan w:val="2"/>
            <w:shd w:val="clear" w:color="auto" w:fill="auto"/>
          </w:tcPr>
          <w:p w14:paraId="40E428C7" w14:textId="77777777" w:rsidR="0058205E" w:rsidRPr="00292E8A" w:rsidRDefault="0058205E" w:rsidP="005038AD">
            <w:r w:rsidRPr="00292E8A">
              <w:rPr>
                <w:color w:val="000000"/>
                <w:lang w:bidi="ru-RU"/>
              </w:rPr>
              <w:t>Упрощенная форма баланса на первое число месяца, в котором подана Заявка.</w:t>
            </w:r>
          </w:p>
        </w:tc>
        <w:tc>
          <w:tcPr>
            <w:tcW w:w="3343" w:type="dxa"/>
            <w:shd w:val="clear" w:color="auto" w:fill="auto"/>
          </w:tcPr>
          <w:p w14:paraId="0BFD375B" w14:textId="77777777" w:rsidR="0058205E" w:rsidRPr="00292E8A" w:rsidRDefault="0058205E" w:rsidP="005038AD">
            <w:pPr>
              <w:rPr>
                <w:color w:val="000000"/>
                <w:lang w:bidi="ru-RU"/>
              </w:rPr>
            </w:pPr>
            <w:r w:rsidRPr="00292E8A">
              <w:rPr>
                <w:lang w:bidi="ru-RU"/>
              </w:rPr>
              <w:t>Оригинал по форме Приложения 7 к Правилам.</w:t>
            </w:r>
          </w:p>
          <w:p w14:paraId="0C416877" w14:textId="77777777" w:rsidR="0058205E" w:rsidRPr="00292E8A" w:rsidRDefault="0058205E" w:rsidP="005038AD"/>
        </w:tc>
      </w:tr>
      <w:tr w:rsidR="0058205E" w:rsidRPr="00292E8A" w14:paraId="19273A0A" w14:textId="77777777" w:rsidTr="005038AD">
        <w:tc>
          <w:tcPr>
            <w:tcW w:w="696" w:type="dxa"/>
            <w:shd w:val="clear" w:color="auto" w:fill="auto"/>
          </w:tcPr>
          <w:p w14:paraId="00B148FD" w14:textId="77777777" w:rsidR="0058205E" w:rsidRPr="00292E8A" w:rsidRDefault="0058205E" w:rsidP="005038AD">
            <w:pPr>
              <w:jc w:val="center"/>
              <w:rPr>
                <w:b/>
              </w:rPr>
            </w:pPr>
            <w:r w:rsidRPr="00292E8A">
              <w:rPr>
                <w:b/>
              </w:rPr>
              <w:t>2.19.</w:t>
            </w:r>
          </w:p>
        </w:tc>
        <w:tc>
          <w:tcPr>
            <w:tcW w:w="5532" w:type="dxa"/>
            <w:gridSpan w:val="2"/>
            <w:shd w:val="clear" w:color="auto" w:fill="auto"/>
          </w:tcPr>
          <w:p w14:paraId="2C49B953" w14:textId="77777777" w:rsidR="0058205E" w:rsidRPr="00292E8A" w:rsidRDefault="0058205E" w:rsidP="005038AD">
            <w:r>
              <w:rPr>
                <w:color w:val="000000"/>
                <w:lang w:bidi="ru-RU"/>
              </w:rPr>
              <w:t>Упрощенная форма отчета о прибылях и убытках за предыдущие 12 месяцев деятельности, с разбивкой по месяцам (если менее, то за отработанный период деятельности).</w:t>
            </w:r>
          </w:p>
        </w:tc>
        <w:tc>
          <w:tcPr>
            <w:tcW w:w="3343" w:type="dxa"/>
            <w:shd w:val="clear" w:color="auto" w:fill="auto"/>
          </w:tcPr>
          <w:p w14:paraId="23576D76" w14:textId="77777777" w:rsidR="0058205E" w:rsidRPr="00292E8A" w:rsidRDefault="0058205E" w:rsidP="005038AD">
            <w:pPr>
              <w:rPr>
                <w:lang w:bidi="ru-RU"/>
              </w:rPr>
            </w:pPr>
            <w:r w:rsidRPr="00292E8A">
              <w:rPr>
                <w:lang w:bidi="ru-RU"/>
              </w:rPr>
              <w:t>Оригинал по форме Приложения 8 к Правилам.</w:t>
            </w:r>
          </w:p>
          <w:p w14:paraId="6C0F11B5" w14:textId="77777777" w:rsidR="0058205E" w:rsidRPr="00292E8A" w:rsidRDefault="0058205E" w:rsidP="005038AD"/>
        </w:tc>
      </w:tr>
      <w:tr w:rsidR="0058205E" w:rsidRPr="00292E8A" w14:paraId="45CEC15A" w14:textId="77777777" w:rsidTr="005038AD">
        <w:tc>
          <w:tcPr>
            <w:tcW w:w="696" w:type="dxa"/>
            <w:shd w:val="clear" w:color="auto" w:fill="auto"/>
          </w:tcPr>
          <w:p w14:paraId="10EA5572" w14:textId="77777777" w:rsidR="0058205E" w:rsidRPr="00292E8A" w:rsidRDefault="0058205E" w:rsidP="005038AD">
            <w:pPr>
              <w:jc w:val="center"/>
              <w:rPr>
                <w:b/>
              </w:rPr>
            </w:pPr>
            <w:r w:rsidRPr="00292E8A">
              <w:rPr>
                <w:b/>
              </w:rPr>
              <w:t>2.20.</w:t>
            </w:r>
          </w:p>
        </w:tc>
        <w:tc>
          <w:tcPr>
            <w:tcW w:w="5532" w:type="dxa"/>
            <w:gridSpan w:val="2"/>
            <w:shd w:val="clear" w:color="auto" w:fill="auto"/>
          </w:tcPr>
          <w:p w14:paraId="08DCB8A8" w14:textId="77777777" w:rsidR="0058205E" w:rsidRPr="00292E8A" w:rsidRDefault="0058205E" w:rsidP="005038AD">
            <w:r w:rsidRPr="00292E8A">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16A4A807" w14:textId="77777777" w:rsidR="0058205E" w:rsidRPr="00292E8A" w:rsidRDefault="0058205E" w:rsidP="005038AD">
            <w:r w:rsidRPr="00292E8A">
              <w:rPr>
                <w:lang w:bidi="ru-RU"/>
              </w:rPr>
              <w:t>Оригинал по форме Приложения 9 к Правилам.</w:t>
            </w:r>
          </w:p>
        </w:tc>
      </w:tr>
      <w:tr w:rsidR="0058205E" w:rsidRPr="00292E8A" w14:paraId="7DD4BDF0" w14:textId="77777777" w:rsidTr="005038AD">
        <w:tc>
          <w:tcPr>
            <w:tcW w:w="696" w:type="dxa"/>
            <w:shd w:val="clear" w:color="auto" w:fill="auto"/>
          </w:tcPr>
          <w:p w14:paraId="27DC6500" w14:textId="77777777" w:rsidR="0058205E" w:rsidRPr="00292E8A" w:rsidRDefault="0058205E" w:rsidP="005038AD">
            <w:pPr>
              <w:jc w:val="center"/>
              <w:rPr>
                <w:b/>
              </w:rPr>
            </w:pPr>
            <w:r w:rsidRPr="00292E8A">
              <w:rPr>
                <w:b/>
              </w:rPr>
              <w:t>2.21.</w:t>
            </w:r>
          </w:p>
        </w:tc>
        <w:tc>
          <w:tcPr>
            <w:tcW w:w="5532" w:type="dxa"/>
            <w:gridSpan w:val="2"/>
            <w:shd w:val="clear" w:color="auto" w:fill="auto"/>
          </w:tcPr>
          <w:p w14:paraId="4D1B7988" w14:textId="77777777" w:rsidR="0058205E" w:rsidRPr="00292E8A" w:rsidRDefault="0058205E" w:rsidP="005038AD">
            <w:r w:rsidRPr="00292E8A">
              <w:rPr>
                <w:color w:val="000000"/>
                <w:lang w:bidi="ru-RU"/>
              </w:rPr>
              <w:t>Справка об объемах оказанных услуг за предыдущие 12 месяцев деятельности (если менее, то за отработанный период деятельности).</w:t>
            </w:r>
          </w:p>
        </w:tc>
        <w:tc>
          <w:tcPr>
            <w:tcW w:w="3343" w:type="dxa"/>
            <w:shd w:val="clear" w:color="auto" w:fill="auto"/>
          </w:tcPr>
          <w:p w14:paraId="321229A7" w14:textId="77777777" w:rsidR="0058205E" w:rsidRPr="00292E8A" w:rsidRDefault="0058205E" w:rsidP="005038AD">
            <w:r w:rsidRPr="00292E8A">
              <w:rPr>
                <w:lang w:bidi="ru-RU"/>
              </w:rPr>
              <w:t>Оригинал по форме Приложения 10 к Правилам.</w:t>
            </w:r>
          </w:p>
        </w:tc>
      </w:tr>
      <w:tr w:rsidR="0058205E" w:rsidRPr="00292E8A" w14:paraId="68924D73" w14:textId="77777777" w:rsidTr="005038AD">
        <w:tc>
          <w:tcPr>
            <w:tcW w:w="696" w:type="dxa"/>
            <w:shd w:val="clear" w:color="auto" w:fill="auto"/>
          </w:tcPr>
          <w:p w14:paraId="65878AF5" w14:textId="77777777" w:rsidR="0058205E" w:rsidRPr="00292E8A" w:rsidRDefault="0058205E" w:rsidP="005038AD">
            <w:pPr>
              <w:jc w:val="center"/>
              <w:rPr>
                <w:b/>
              </w:rPr>
            </w:pPr>
            <w:r w:rsidRPr="00292E8A">
              <w:rPr>
                <w:b/>
              </w:rPr>
              <w:t>2.22.</w:t>
            </w:r>
          </w:p>
        </w:tc>
        <w:tc>
          <w:tcPr>
            <w:tcW w:w="5532" w:type="dxa"/>
            <w:gridSpan w:val="2"/>
            <w:shd w:val="clear" w:color="auto" w:fill="auto"/>
          </w:tcPr>
          <w:p w14:paraId="1BEAD311" w14:textId="77777777" w:rsidR="0058205E" w:rsidRPr="00292E8A" w:rsidRDefault="0058205E" w:rsidP="005038AD">
            <w:r w:rsidRPr="00292E8A">
              <w:rPr>
                <w:color w:val="000000"/>
                <w:lang w:bidi="ru-RU"/>
              </w:rPr>
              <w:t>Справка о среднесписочной численности сотрудников на текущую дату.</w:t>
            </w:r>
          </w:p>
        </w:tc>
        <w:tc>
          <w:tcPr>
            <w:tcW w:w="3343" w:type="dxa"/>
            <w:shd w:val="clear" w:color="auto" w:fill="auto"/>
          </w:tcPr>
          <w:p w14:paraId="1AAFE288" w14:textId="77777777" w:rsidR="0058205E" w:rsidRPr="00292E8A" w:rsidRDefault="0058205E" w:rsidP="005038AD">
            <w:r w:rsidRPr="00292E8A">
              <w:rPr>
                <w:lang w:bidi="ru-RU"/>
              </w:rPr>
              <w:t>Оригинал по форме Приложения 11 к Правилам.</w:t>
            </w:r>
          </w:p>
        </w:tc>
      </w:tr>
      <w:tr w:rsidR="0058205E" w:rsidRPr="00292E8A" w14:paraId="33C12264" w14:textId="77777777" w:rsidTr="005038AD">
        <w:trPr>
          <w:trHeight w:val="1065"/>
        </w:trPr>
        <w:tc>
          <w:tcPr>
            <w:tcW w:w="696" w:type="dxa"/>
            <w:vMerge w:val="restart"/>
            <w:shd w:val="clear" w:color="auto" w:fill="auto"/>
          </w:tcPr>
          <w:p w14:paraId="4FB23102" w14:textId="77777777" w:rsidR="0058205E" w:rsidRPr="00292E8A" w:rsidRDefault="0058205E" w:rsidP="005038AD">
            <w:pPr>
              <w:jc w:val="center"/>
              <w:rPr>
                <w:b/>
              </w:rPr>
            </w:pPr>
            <w:r w:rsidRPr="00292E8A">
              <w:rPr>
                <w:b/>
              </w:rPr>
              <w:t>2.23.</w:t>
            </w:r>
          </w:p>
        </w:tc>
        <w:tc>
          <w:tcPr>
            <w:tcW w:w="2098" w:type="dxa"/>
            <w:vMerge w:val="restart"/>
            <w:shd w:val="clear" w:color="auto" w:fill="auto"/>
          </w:tcPr>
          <w:p w14:paraId="020EF9B7" w14:textId="77777777" w:rsidR="0058205E" w:rsidRPr="00292E8A" w:rsidRDefault="0058205E" w:rsidP="005038AD">
            <w:pPr>
              <w:jc w:val="center"/>
            </w:pPr>
            <w:r w:rsidRPr="00292E8A">
              <w:t>При системе налогообложения: ОСН;</w:t>
            </w:r>
          </w:p>
          <w:p w14:paraId="138E88BF" w14:textId="77777777" w:rsidR="0058205E" w:rsidRPr="00292E8A" w:rsidRDefault="0058205E" w:rsidP="005038AD">
            <w:pPr>
              <w:jc w:val="center"/>
            </w:pPr>
            <w:r w:rsidRPr="00292E8A">
              <w:t>ЕСХН;</w:t>
            </w:r>
          </w:p>
          <w:p w14:paraId="5E20C1C2" w14:textId="77777777" w:rsidR="0058205E" w:rsidRPr="00292E8A" w:rsidRDefault="0058205E" w:rsidP="005038AD">
            <w:pPr>
              <w:jc w:val="center"/>
            </w:pPr>
            <w:r w:rsidRPr="00292E8A">
              <w:t>УСН;</w:t>
            </w:r>
          </w:p>
          <w:p w14:paraId="29B60D10" w14:textId="77777777" w:rsidR="0058205E" w:rsidRPr="00292E8A" w:rsidRDefault="0058205E" w:rsidP="005038AD">
            <w:pPr>
              <w:jc w:val="center"/>
            </w:pPr>
            <w:r w:rsidRPr="00292E8A">
              <w:t>ЕНВД;</w:t>
            </w:r>
          </w:p>
          <w:p w14:paraId="481FF3A2" w14:textId="77777777" w:rsidR="0058205E" w:rsidRPr="00292E8A" w:rsidRDefault="0058205E" w:rsidP="005038AD">
            <w:pPr>
              <w:jc w:val="center"/>
            </w:pPr>
            <w:r w:rsidRPr="00292E8A">
              <w:t>ПСН.</w:t>
            </w:r>
          </w:p>
        </w:tc>
        <w:tc>
          <w:tcPr>
            <w:tcW w:w="3434" w:type="dxa"/>
            <w:shd w:val="clear" w:color="auto" w:fill="auto"/>
          </w:tcPr>
          <w:p w14:paraId="0CD25902" w14:textId="77777777" w:rsidR="0058205E" w:rsidRPr="00292E8A" w:rsidRDefault="0058205E" w:rsidP="005038AD">
            <w:pPr>
              <w:pStyle w:val="2a"/>
              <w:tabs>
                <w:tab w:val="left" w:pos="139"/>
              </w:tabs>
              <w:spacing w:line="276" w:lineRule="auto"/>
              <w:rPr>
                <w:rFonts w:ascii="Times New Roman" w:cs="Times New Roman"/>
                <w:sz w:val="24"/>
                <w:szCs w:val="24"/>
              </w:rPr>
            </w:pPr>
            <w:r w:rsidRPr="00292E8A">
              <w:rPr>
                <w:rFonts w:ascii="Times New Roman" w:cs="Times New Roman"/>
                <w:color w:val="000000"/>
                <w:sz w:val="24"/>
                <w:szCs w:val="24"/>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292E8A">
              <w:rPr>
                <w:rFonts w:ascii="Times New Roman" w:cs="Times New Roman"/>
                <w:color w:val="000000"/>
                <w:sz w:val="24"/>
                <w:szCs w:val="24"/>
                <w:lang w:eastAsia="ru-RU" w:bidi="ru-RU"/>
              </w:rPr>
              <w:t xml:space="preserve">Кассовая книга за предыдущие </w:t>
            </w:r>
            <w:r w:rsidRPr="00103028">
              <w:rPr>
                <w:rFonts w:ascii="Times New Roman" w:cs="Times New Roman"/>
                <w:color w:val="000000"/>
                <w:sz w:val="24"/>
                <w:szCs w:val="24"/>
                <w:lang w:eastAsia="ru-RU" w:bidi="ru-RU"/>
              </w:rPr>
              <w:lastRenderedPageBreak/>
              <w:t>6 (шесть</w:t>
            </w:r>
            <w:r w:rsidRPr="00292E8A">
              <w:rPr>
                <w:rFonts w:ascii="Times New Roman" w:cs="Times New Roman"/>
                <w:color w:val="000000"/>
                <w:sz w:val="24"/>
                <w:szCs w:val="24"/>
                <w:lang w:eastAsia="ru-RU" w:bidi="ru-RU"/>
              </w:rPr>
              <w:t>) месяцев/ Карточка 50 счета за предыдущие 6 (шесть) месяцев / Карточка 51 счета за предыдущие 6 (шесть) месяцев /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w:t>
            </w:r>
          </w:p>
        </w:tc>
        <w:tc>
          <w:tcPr>
            <w:tcW w:w="3343" w:type="dxa"/>
            <w:shd w:val="clear" w:color="auto" w:fill="auto"/>
          </w:tcPr>
          <w:p w14:paraId="7CAD5C51" w14:textId="77777777" w:rsidR="0058205E" w:rsidRPr="00292E8A" w:rsidRDefault="0058205E" w:rsidP="005038AD">
            <w:pPr>
              <w:pStyle w:val="affa"/>
              <w:shd w:val="clear" w:color="auto" w:fill="auto"/>
              <w:rPr>
                <w:rFonts w:ascii="Times New Roman" w:cs="Times New Roman"/>
                <w:sz w:val="24"/>
                <w:szCs w:val="24"/>
              </w:rPr>
            </w:pPr>
            <w:r w:rsidRPr="00292E8A">
              <w:rPr>
                <w:rFonts w:ascii="Times New Roman" w:cs="Times New Roman"/>
                <w:color w:val="000000"/>
                <w:sz w:val="24"/>
                <w:szCs w:val="24"/>
                <w:lang w:eastAsia="ru-RU" w:bidi="ru-RU"/>
              </w:rPr>
              <w:lastRenderedPageBreak/>
              <w:t xml:space="preserve">Копия, заверенная подписью </w:t>
            </w:r>
            <w:r w:rsidRPr="00292E8A">
              <w:rPr>
                <w:rFonts w:ascii="Times New Roman" w:cs="Times New Roman"/>
                <w:color w:val="000000"/>
                <w:sz w:val="24"/>
                <w:szCs w:val="24"/>
                <w:lang w:bidi="ru-RU"/>
              </w:rPr>
              <w:t>и печатью Заемщика.</w:t>
            </w:r>
          </w:p>
          <w:p w14:paraId="21BB9147" w14:textId="77777777" w:rsidR="0058205E" w:rsidRPr="00292E8A" w:rsidRDefault="0058205E" w:rsidP="005038AD"/>
        </w:tc>
      </w:tr>
      <w:tr w:rsidR="0058205E" w:rsidRPr="00292E8A" w14:paraId="22AAA546" w14:textId="77777777" w:rsidTr="005038AD">
        <w:trPr>
          <w:trHeight w:val="855"/>
        </w:trPr>
        <w:tc>
          <w:tcPr>
            <w:tcW w:w="696" w:type="dxa"/>
            <w:vMerge/>
            <w:shd w:val="clear" w:color="auto" w:fill="auto"/>
          </w:tcPr>
          <w:p w14:paraId="135128C1" w14:textId="77777777" w:rsidR="0058205E" w:rsidRPr="00292E8A" w:rsidRDefault="0058205E" w:rsidP="005038AD"/>
        </w:tc>
        <w:tc>
          <w:tcPr>
            <w:tcW w:w="2098" w:type="dxa"/>
            <w:vMerge/>
            <w:shd w:val="clear" w:color="auto" w:fill="auto"/>
          </w:tcPr>
          <w:p w14:paraId="2B952019" w14:textId="77777777" w:rsidR="0058205E" w:rsidRPr="00292E8A" w:rsidRDefault="0058205E" w:rsidP="005038AD">
            <w:pPr>
              <w:jc w:val="center"/>
            </w:pPr>
          </w:p>
        </w:tc>
        <w:tc>
          <w:tcPr>
            <w:tcW w:w="3434" w:type="dxa"/>
            <w:shd w:val="clear" w:color="auto" w:fill="auto"/>
          </w:tcPr>
          <w:p w14:paraId="12FD2A77" w14:textId="77777777" w:rsidR="0058205E" w:rsidRPr="00292E8A" w:rsidRDefault="0058205E" w:rsidP="005038AD">
            <w:r w:rsidRPr="00292E8A">
              <w:rPr>
                <w:color w:val="000000"/>
                <w:lang w:bidi="ru-RU"/>
              </w:rPr>
              <w:t>- Налоговые декларации на последнюю отчетную дату.</w:t>
            </w:r>
          </w:p>
        </w:tc>
        <w:tc>
          <w:tcPr>
            <w:tcW w:w="3343" w:type="dxa"/>
            <w:shd w:val="clear" w:color="auto" w:fill="auto"/>
          </w:tcPr>
          <w:p w14:paraId="1552C05E" w14:textId="77777777" w:rsidR="0058205E" w:rsidRPr="00292E8A" w:rsidRDefault="0058205E" w:rsidP="005038AD">
            <w:r w:rsidRPr="00292E8A">
              <w:rPr>
                <w:lang w:bidi="ru-RU"/>
              </w:rPr>
              <w:t>Оригинал</w:t>
            </w:r>
            <w:r>
              <w:rPr>
                <w:lang w:bidi="ru-RU"/>
              </w:rPr>
              <w:t xml:space="preserve"> с отметкой налогового органа о приятии</w:t>
            </w:r>
            <w:r w:rsidRPr="00292E8A">
              <w:rPr>
                <w:lang w:bidi="ru-RU"/>
              </w:rPr>
              <w:t>, либо квитанция о приеме налоговой декларации (расчета) в электронном виде, либо почтовое уведомление</w:t>
            </w:r>
          </w:p>
        </w:tc>
      </w:tr>
    </w:tbl>
    <w:p w14:paraId="07934114" w14:textId="77777777" w:rsidR="0058205E" w:rsidRDefault="0058205E" w:rsidP="0058205E">
      <w:pPr>
        <w:jc w:val="both"/>
        <w:rPr>
          <w:bCs/>
          <w:i/>
          <w:iCs/>
          <w:sz w:val="20"/>
          <w:szCs w:val="20"/>
        </w:rPr>
      </w:pPr>
      <w:bookmarkStart w:id="14" w:name="_Hlk54945913"/>
      <w:bookmarkEnd w:id="13"/>
      <w:r w:rsidRPr="004C0A4C">
        <w:rPr>
          <w:bCs/>
          <w:i/>
          <w:iCs/>
          <w:sz w:val="20"/>
          <w:szCs w:val="20"/>
        </w:rPr>
        <w:t xml:space="preserve">Примечание: </w:t>
      </w:r>
    </w:p>
    <w:bookmarkEnd w:id="14"/>
    <w:p w14:paraId="37345D28" w14:textId="77777777" w:rsidR="0058205E" w:rsidRPr="003D31C2" w:rsidRDefault="0058205E" w:rsidP="0058205E">
      <w:pPr>
        <w:jc w:val="both"/>
        <w:rPr>
          <w:bCs/>
          <w:i/>
          <w:iCs/>
          <w:sz w:val="20"/>
          <w:szCs w:val="20"/>
        </w:rPr>
      </w:pPr>
      <w:r w:rsidRPr="003D31C2">
        <w:rPr>
          <w:bCs/>
          <w:i/>
          <w:iCs/>
          <w:sz w:val="20"/>
          <w:szCs w:val="20"/>
        </w:rPr>
        <w:t>1. Если не указано иное, документы предоставляются в копии, заверенной подписью юридического лица, с указанием Ф.И.О. и даты, а также оттиском печати (при наличии).</w:t>
      </w:r>
    </w:p>
    <w:p w14:paraId="6EE6868B" w14:textId="77777777" w:rsidR="0058205E" w:rsidRPr="003D31C2" w:rsidRDefault="0058205E" w:rsidP="0058205E">
      <w:pPr>
        <w:jc w:val="both"/>
        <w:rPr>
          <w:bCs/>
          <w:i/>
          <w:iCs/>
          <w:sz w:val="20"/>
          <w:szCs w:val="20"/>
        </w:rPr>
      </w:pPr>
      <w:r w:rsidRPr="003D31C2">
        <w:rPr>
          <w:bCs/>
          <w:i/>
          <w:iCs/>
          <w:sz w:val="20"/>
          <w:szCs w:val="20"/>
        </w:rPr>
        <w:t>2.Сотрудниками Организации могут быть запрошены документы, не предусмотренные настоящим перечнем, исходя из особенностей предмета залога.</w:t>
      </w:r>
    </w:p>
    <w:p w14:paraId="1CC4797C" w14:textId="77777777" w:rsidR="0058205E" w:rsidRPr="003D31C2" w:rsidRDefault="0058205E" w:rsidP="0058205E">
      <w:pPr>
        <w:jc w:val="both"/>
        <w:rPr>
          <w:bCs/>
          <w:i/>
          <w:iCs/>
          <w:sz w:val="20"/>
          <w:szCs w:val="20"/>
        </w:rPr>
      </w:pPr>
      <w:r w:rsidRPr="003D31C2">
        <w:rPr>
          <w:bCs/>
          <w:i/>
          <w:iCs/>
          <w:sz w:val="20"/>
          <w:szCs w:val="20"/>
        </w:rPr>
        <w:t>3. 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38754E9B" w14:textId="77777777" w:rsidR="0058205E" w:rsidRPr="003D31C2" w:rsidRDefault="0058205E" w:rsidP="0058205E">
      <w:pPr>
        <w:jc w:val="both"/>
        <w:rPr>
          <w:bCs/>
          <w:i/>
          <w:iCs/>
          <w:sz w:val="20"/>
          <w:szCs w:val="20"/>
        </w:rPr>
      </w:pPr>
      <w:r w:rsidRPr="003D31C2">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075571DE" w14:textId="77777777" w:rsidR="0058205E" w:rsidRPr="00292E8A" w:rsidRDefault="0058205E" w:rsidP="0058205E">
      <w:pPr>
        <w:jc w:val="right"/>
      </w:pPr>
    </w:p>
    <w:p w14:paraId="73FE1827" w14:textId="77777777" w:rsidR="0058205E" w:rsidRDefault="0058205E" w:rsidP="0058205E">
      <w:pPr>
        <w:jc w:val="right"/>
        <w:rPr>
          <w:b/>
        </w:rPr>
      </w:pPr>
    </w:p>
    <w:p w14:paraId="0F48406E" w14:textId="668513CC" w:rsidR="00845FE8" w:rsidRPr="004432F0" w:rsidRDefault="00845FE8" w:rsidP="00845FE8">
      <w:pPr>
        <w:jc w:val="right"/>
        <w:rPr>
          <w:b/>
        </w:rPr>
      </w:pPr>
      <w:r w:rsidRPr="004432F0">
        <w:rPr>
          <w:b/>
        </w:rPr>
        <w:t>Приложение</w:t>
      </w:r>
      <w:r w:rsidR="00D9153A">
        <w:rPr>
          <w:b/>
        </w:rPr>
        <w:t xml:space="preserve"> </w:t>
      </w:r>
      <w:proofErr w:type="gramStart"/>
      <w:r w:rsidR="00D9153A">
        <w:rPr>
          <w:b/>
        </w:rPr>
        <w:t xml:space="preserve">№ </w:t>
      </w:r>
      <w:r w:rsidRPr="004432F0">
        <w:rPr>
          <w:b/>
        </w:rPr>
        <w:t xml:space="preserve"> 3</w:t>
      </w:r>
      <w:proofErr w:type="gramEnd"/>
    </w:p>
    <w:p w14:paraId="61DC81DE" w14:textId="77777777" w:rsidR="00845FE8" w:rsidRPr="004432F0" w:rsidRDefault="00845FE8" w:rsidP="00845FE8">
      <w:pPr>
        <w:jc w:val="right"/>
      </w:pPr>
      <w:r w:rsidRPr="004432F0">
        <w:t xml:space="preserve">к Правилам предоставления </w:t>
      </w:r>
    </w:p>
    <w:p w14:paraId="636F0D8B" w14:textId="77777777" w:rsidR="00845FE8" w:rsidRPr="000749AC" w:rsidRDefault="00845FE8" w:rsidP="00845FE8">
      <w:pPr>
        <w:jc w:val="right"/>
      </w:pPr>
      <w:r w:rsidRPr="000749AC">
        <w:t>микрозаймов субъектам малого и среднего</w:t>
      </w:r>
    </w:p>
    <w:p w14:paraId="36677CEA" w14:textId="77777777" w:rsidR="00845FE8" w:rsidRPr="000749AC" w:rsidRDefault="00845FE8" w:rsidP="00845FE8">
      <w:pPr>
        <w:jc w:val="right"/>
        <w:rPr>
          <w:b/>
        </w:rPr>
      </w:pPr>
      <w:r w:rsidRPr="000749AC">
        <w:t xml:space="preserve"> предпринимательства</w:t>
      </w:r>
    </w:p>
    <w:p w14:paraId="3B2FFAAB" w14:textId="77777777" w:rsidR="00845FE8" w:rsidRPr="00292E8A" w:rsidRDefault="00845FE8" w:rsidP="00845FE8">
      <w:pPr>
        <w:rPr>
          <w:b/>
        </w:rPr>
      </w:pPr>
    </w:p>
    <w:p w14:paraId="3AB04DE9" w14:textId="77777777" w:rsidR="00845FE8" w:rsidRPr="00292E8A" w:rsidRDefault="00845FE8" w:rsidP="00845FE8">
      <w:pPr>
        <w:jc w:val="center"/>
        <w:rPr>
          <w:b/>
        </w:rPr>
      </w:pPr>
      <w:r w:rsidRPr="00292E8A">
        <w:rPr>
          <w:b/>
        </w:rPr>
        <w:t>Перечень документов, предоставляемых Поручителем/Залогодателем</w:t>
      </w:r>
    </w:p>
    <w:p w14:paraId="18A9AAAE" w14:textId="77777777" w:rsidR="00845FE8" w:rsidRPr="00292E8A" w:rsidRDefault="00845FE8" w:rsidP="00845FE8">
      <w:pPr>
        <w:jc w:val="center"/>
        <w:rPr>
          <w:b/>
        </w:rPr>
      </w:pPr>
      <w:r w:rsidRPr="00292E8A">
        <w:rPr>
          <w:b/>
        </w:rPr>
        <w:t>для получения микрозайма:</w:t>
      </w:r>
    </w:p>
    <w:p w14:paraId="4005902E" w14:textId="77777777" w:rsidR="00845FE8" w:rsidRPr="00292E8A" w:rsidRDefault="00845FE8" w:rsidP="00845FE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098"/>
        <w:gridCol w:w="3434"/>
        <w:gridCol w:w="3343"/>
      </w:tblGrid>
      <w:tr w:rsidR="00845FE8" w:rsidRPr="00292E8A" w14:paraId="2EE82C21" w14:textId="77777777" w:rsidTr="005038AD">
        <w:tc>
          <w:tcPr>
            <w:tcW w:w="9571" w:type="dxa"/>
            <w:gridSpan w:val="4"/>
            <w:shd w:val="clear" w:color="auto" w:fill="auto"/>
          </w:tcPr>
          <w:p w14:paraId="30790CAE" w14:textId="77777777" w:rsidR="00845FE8" w:rsidRPr="00292E8A" w:rsidRDefault="00845FE8" w:rsidP="005038AD">
            <w:pPr>
              <w:jc w:val="center"/>
            </w:pPr>
            <w:r w:rsidRPr="00292E8A">
              <w:rPr>
                <w:b/>
                <w:color w:val="000000"/>
                <w:lang w:bidi="ru-RU"/>
              </w:rPr>
              <w:t>ДОКУМЕНТЫ ПОРУЧИТЕЛЯ</w:t>
            </w:r>
          </w:p>
        </w:tc>
      </w:tr>
      <w:tr w:rsidR="00845FE8" w:rsidRPr="00292E8A" w14:paraId="42F770E1" w14:textId="77777777" w:rsidTr="005038AD">
        <w:tc>
          <w:tcPr>
            <w:tcW w:w="696" w:type="dxa"/>
            <w:shd w:val="clear" w:color="auto" w:fill="auto"/>
            <w:vAlign w:val="center"/>
          </w:tcPr>
          <w:p w14:paraId="1BF1BB51" w14:textId="77777777" w:rsidR="00845FE8" w:rsidRPr="00292E8A" w:rsidRDefault="00845FE8" w:rsidP="005038AD">
            <w:pPr>
              <w:jc w:val="center"/>
              <w:rPr>
                <w:b/>
              </w:rPr>
            </w:pPr>
            <w:r w:rsidRPr="00292E8A">
              <w:rPr>
                <w:b/>
              </w:rPr>
              <w:t>№ п/п</w:t>
            </w:r>
          </w:p>
        </w:tc>
        <w:tc>
          <w:tcPr>
            <w:tcW w:w="5532" w:type="dxa"/>
            <w:gridSpan w:val="2"/>
            <w:shd w:val="clear" w:color="auto" w:fill="auto"/>
            <w:vAlign w:val="center"/>
          </w:tcPr>
          <w:p w14:paraId="23ABD749" w14:textId="77777777" w:rsidR="00845FE8" w:rsidRPr="00292E8A" w:rsidRDefault="00845FE8" w:rsidP="005038AD">
            <w:pPr>
              <w:jc w:val="center"/>
            </w:pPr>
            <w:r w:rsidRPr="00292E8A">
              <w:rPr>
                <w:b/>
              </w:rPr>
              <w:t>Наименование документа</w:t>
            </w:r>
          </w:p>
        </w:tc>
        <w:tc>
          <w:tcPr>
            <w:tcW w:w="3343" w:type="dxa"/>
            <w:shd w:val="clear" w:color="auto" w:fill="auto"/>
            <w:vAlign w:val="center"/>
          </w:tcPr>
          <w:p w14:paraId="126EE297" w14:textId="77777777" w:rsidR="00845FE8" w:rsidRPr="00292E8A" w:rsidRDefault="00845FE8" w:rsidP="005038AD">
            <w:pPr>
              <w:jc w:val="center"/>
            </w:pPr>
            <w:r w:rsidRPr="00292E8A">
              <w:rPr>
                <w:b/>
              </w:rPr>
              <w:t>Форма предоставления/примечание</w:t>
            </w:r>
          </w:p>
        </w:tc>
      </w:tr>
      <w:tr w:rsidR="00845FE8" w:rsidRPr="00292E8A" w14:paraId="3653FEE5" w14:textId="77777777" w:rsidTr="005038AD">
        <w:tc>
          <w:tcPr>
            <w:tcW w:w="9571" w:type="dxa"/>
            <w:gridSpan w:val="4"/>
            <w:shd w:val="clear" w:color="auto" w:fill="auto"/>
            <w:vAlign w:val="center"/>
          </w:tcPr>
          <w:p w14:paraId="29B24028" w14:textId="77777777" w:rsidR="00845FE8" w:rsidRPr="00292E8A" w:rsidRDefault="00845FE8" w:rsidP="005038AD">
            <w:pPr>
              <w:numPr>
                <w:ilvl w:val="0"/>
                <w:numId w:val="3"/>
              </w:numPr>
              <w:suppressAutoHyphens w:val="0"/>
              <w:jc w:val="center"/>
              <w:rPr>
                <w:b/>
              </w:rPr>
            </w:pPr>
            <w:r w:rsidRPr="00292E8A">
              <w:rPr>
                <w:b/>
              </w:rPr>
              <w:t>Физическое лицо</w:t>
            </w:r>
          </w:p>
        </w:tc>
      </w:tr>
      <w:tr w:rsidR="00845FE8" w:rsidRPr="00292E8A" w14:paraId="268C63CD" w14:textId="77777777" w:rsidTr="005038AD">
        <w:tc>
          <w:tcPr>
            <w:tcW w:w="696" w:type="dxa"/>
            <w:shd w:val="clear" w:color="auto" w:fill="auto"/>
          </w:tcPr>
          <w:p w14:paraId="4F667227" w14:textId="77777777" w:rsidR="00845FE8" w:rsidRPr="00292E8A" w:rsidRDefault="00845FE8" w:rsidP="005038AD">
            <w:pPr>
              <w:rPr>
                <w:b/>
              </w:rPr>
            </w:pPr>
            <w:r w:rsidRPr="00292E8A">
              <w:rPr>
                <w:b/>
              </w:rPr>
              <w:t>1.1.</w:t>
            </w:r>
          </w:p>
        </w:tc>
        <w:tc>
          <w:tcPr>
            <w:tcW w:w="5532" w:type="dxa"/>
            <w:gridSpan w:val="2"/>
            <w:shd w:val="clear" w:color="auto" w:fill="auto"/>
            <w:vAlign w:val="center"/>
          </w:tcPr>
          <w:p w14:paraId="28362FA4" w14:textId="77777777" w:rsidR="00845FE8" w:rsidRPr="00292E8A" w:rsidRDefault="00845FE8" w:rsidP="005038AD">
            <w:r w:rsidRPr="00292E8A">
              <w:t xml:space="preserve">Анкета </w:t>
            </w:r>
          </w:p>
        </w:tc>
        <w:tc>
          <w:tcPr>
            <w:tcW w:w="3343" w:type="dxa"/>
            <w:shd w:val="clear" w:color="auto" w:fill="auto"/>
            <w:vAlign w:val="center"/>
          </w:tcPr>
          <w:p w14:paraId="41CE6884" w14:textId="77777777" w:rsidR="00845FE8" w:rsidRPr="00292E8A" w:rsidRDefault="00845FE8" w:rsidP="005038AD">
            <w:r w:rsidRPr="00292E8A">
              <w:t>Оригинал по форме Приложения 6а к Правилам</w:t>
            </w:r>
          </w:p>
        </w:tc>
      </w:tr>
      <w:tr w:rsidR="00845FE8" w:rsidRPr="00292E8A" w14:paraId="2C26ECC8" w14:textId="77777777" w:rsidTr="005038AD">
        <w:tc>
          <w:tcPr>
            <w:tcW w:w="696" w:type="dxa"/>
            <w:shd w:val="clear" w:color="auto" w:fill="auto"/>
          </w:tcPr>
          <w:p w14:paraId="72DD6CC3" w14:textId="77777777" w:rsidR="00845FE8" w:rsidRPr="00292E8A" w:rsidRDefault="00845FE8" w:rsidP="005038AD">
            <w:pPr>
              <w:rPr>
                <w:b/>
              </w:rPr>
            </w:pPr>
            <w:r w:rsidRPr="00292E8A">
              <w:rPr>
                <w:b/>
              </w:rPr>
              <w:t>1.2.</w:t>
            </w:r>
          </w:p>
        </w:tc>
        <w:tc>
          <w:tcPr>
            <w:tcW w:w="5532" w:type="dxa"/>
            <w:gridSpan w:val="2"/>
            <w:shd w:val="clear" w:color="auto" w:fill="auto"/>
            <w:vAlign w:val="center"/>
          </w:tcPr>
          <w:p w14:paraId="33A26502" w14:textId="77777777" w:rsidR="00845FE8" w:rsidRPr="00292E8A" w:rsidRDefault="00845FE8" w:rsidP="005038AD">
            <w:r w:rsidRPr="00292E8A">
              <w:t>Паспорт гражданина РФ.</w:t>
            </w:r>
          </w:p>
        </w:tc>
        <w:tc>
          <w:tcPr>
            <w:tcW w:w="3343" w:type="dxa"/>
            <w:shd w:val="clear" w:color="auto" w:fill="auto"/>
            <w:vAlign w:val="center"/>
          </w:tcPr>
          <w:p w14:paraId="7809D46A" w14:textId="77777777" w:rsidR="00845FE8" w:rsidRPr="00292E8A" w:rsidRDefault="00845FE8" w:rsidP="005038AD">
            <w:r w:rsidRPr="00292E8A">
              <w:t xml:space="preserve">Копия (все </w:t>
            </w:r>
            <w:r>
              <w:t xml:space="preserve">заполненные </w:t>
            </w:r>
            <w:r w:rsidRPr="00292E8A">
              <w:t>страницы) (оригинал для сверки).</w:t>
            </w:r>
          </w:p>
        </w:tc>
      </w:tr>
      <w:tr w:rsidR="00845FE8" w:rsidRPr="00292E8A" w14:paraId="2D93C7EA" w14:textId="77777777" w:rsidTr="005038AD">
        <w:tc>
          <w:tcPr>
            <w:tcW w:w="696" w:type="dxa"/>
            <w:shd w:val="clear" w:color="auto" w:fill="auto"/>
          </w:tcPr>
          <w:p w14:paraId="6C567B50" w14:textId="77777777" w:rsidR="00845FE8" w:rsidRPr="00292E8A" w:rsidRDefault="00845FE8" w:rsidP="005038AD">
            <w:pPr>
              <w:rPr>
                <w:b/>
              </w:rPr>
            </w:pPr>
            <w:r w:rsidRPr="00292E8A">
              <w:rPr>
                <w:b/>
              </w:rPr>
              <w:t>1.3.</w:t>
            </w:r>
          </w:p>
        </w:tc>
        <w:tc>
          <w:tcPr>
            <w:tcW w:w="5532" w:type="dxa"/>
            <w:gridSpan w:val="2"/>
            <w:shd w:val="clear" w:color="auto" w:fill="auto"/>
            <w:vAlign w:val="center"/>
          </w:tcPr>
          <w:p w14:paraId="4CC590EA" w14:textId="77777777" w:rsidR="00845FE8" w:rsidRPr="00292E8A" w:rsidRDefault="00845FE8" w:rsidP="005038AD">
            <w:r w:rsidRPr="00292E8A">
              <w:rPr>
                <w:color w:val="000000"/>
                <w:lang w:bidi="ru-RU"/>
              </w:rPr>
              <w:t>Заявление о согласии на обработку персональных данных.</w:t>
            </w:r>
          </w:p>
        </w:tc>
        <w:tc>
          <w:tcPr>
            <w:tcW w:w="3343" w:type="dxa"/>
            <w:shd w:val="clear" w:color="auto" w:fill="auto"/>
            <w:vAlign w:val="center"/>
          </w:tcPr>
          <w:p w14:paraId="52554DBA" w14:textId="77777777" w:rsidR="00845FE8" w:rsidRPr="00292E8A" w:rsidRDefault="00845FE8" w:rsidP="005038AD">
            <w:r w:rsidRPr="00292E8A">
              <w:rPr>
                <w:lang w:bidi="ru-RU"/>
              </w:rPr>
              <w:t>Оригинал по форме Приложения 12 к Правилам.</w:t>
            </w:r>
          </w:p>
        </w:tc>
      </w:tr>
      <w:tr w:rsidR="00845FE8" w:rsidRPr="00292E8A" w14:paraId="0AA2A867" w14:textId="77777777" w:rsidTr="005038AD">
        <w:tc>
          <w:tcPr>
            <w:tcW w:w="696" w:type="dxa"/>
            <w:shd w:val="clear" w:color="auto" w:fill="auto"/>
          </w:tcPr>
          <w:p w14:paraId="196932B4" w14:textId="77777777" w:rsidR="00845FE8" w:rsidRPr="00292E8A" w:rsidRDefault="00845FE8" w:rsidP="005038AD">
            <w:pPr>
              <w:rPr>
                <w:b/>
              </w:rPr>
            </w:pPr>
            <w:r w:rsidRPr="00292E8A">
              <w:rPr>
                <w:b/>
              </w:rPr>
              <w:lastRenderedPageBreak/>
              <w:t>1.4.</w:t>
            </w:r>
          </w:p>
        </w:tc>
        <w:tc>
          <w:tcPr>
            <w:tcW w:w="5532" w:type="dxa"/>
            <w:gridSpan w:val="2"/>
            <w:shd w:val="clear" w:color="auto" w:fill="auto"/>
            <w:vAlign w:val="center"/>
          </w:tcPr>
          <w:p w14:paraId="73CADCEF" w14:textId="77777777" w:rsidR="00845FE8" w:rsidRPr="00292E8A" w:rsidRDefault="00845FE8" w:rsidP="005038AD">
            <w:pPr>
              <w:rPr>
                <w:color w:val="000000"/>
                <w:lang w:bidi="ru-RU"/>
              </w:rPr>
            </w:pPr>
            <w:r w:rsidRPr="00292E8A">
              <w:rPr>
                <w:color w:val="000000"/>
                <w:lang w:bidi="ru-RU"/>
              </w:rPr>
              <w:t>Заявление о согласии на запрос/передачу информации в бюро кредитных историй.</w:t>
            </w:r>
          </w:p>
        </w:tc>
        <w:tc>
          <w:tcPr>
            <w:tcW w:w="3343" w:type="dxa"/>
            <w:shd w:val="clear" w:color="auto" w:fill="auto"/>
            <w:vAlign w:val="center"/>
          </w:tcPr>
          <w:p w14:paraId="488AA9D8" w14:textId="77777777" w:rsidR="00845FE8" w:rsidRPr="00292E8A" w:rsidRDefault="00845FE8" w:rsidP="005038AD">
            <w:pPr>
              <w:rPr>
                <w:lang w:bidi="ru-RU"/>
              </w:rPr>
            </w:pPr>
            <w:r w:rsidRPr="00292E8A">
              <w:rPr>
                <w:lang w:bidi="ru-RU"/>
              </w:rPr>
              <w:t>Оригинал по форме Приложения 13 к Правилам.</w:t>
            </w:r>
          </w:p>
        </w:tc>
      </w:tr>
      <w:tr w:rsidR="00845FE8" w:rsidRPr="00292E8A" w14:paraId="4ABE07CE" w14:textId="77777777" w:rsidTr="005038AD">
        <w:tc>
          <w:tcPr>
            <w:tcW w:w="696" w:type="dxa"/>
            <w:shd w:val="clear" w:color="auto" w:fill="auto"/>
          </w:tcPr>
          <w:p w14:paraId="1D231E3C" w14:textId="77777777" w:rsidR="00845FE8" w:rsidRPr="00292E8A" w:rsidRDefault="00845FE8" w:rsidP="005038AD">
            <w:pPr>
              <w:rPr>
                <w:b/>
              </w:rPr>
            </w:pPr>
            <w:r w:rsidRPr="00292E8A">
              <w:rPr>
                <w:b/>
              </w:rPr>
              <w:t>1.5.</w:t>
            </w:r>
          </w:p>
        </w:tc>
        <w:tc>
          <w:tcPr>
            <w:tcW w:w="5532" w:type="dxa"/>
            <w:gridSpan w:val="2"/>
            <w:shd w:val="clear" w:color="auto" w:fill="auto"/>
            <w:vAlign w:val="center"/>
          </w:tcPr>
          <w:p w14:paraId="674B9AB8" w14:textId="77777777" w:rsidR="00845FE8" w:rsidRPr="00292E8A" w:rsidRDefault="00845FE8" w:rsidP="005038AD">
            <w:pPr>
              <w:rPr>
                <w:color w:val="000000"/>
                <w:lang w:bidi="ru-RU"/>
              </w:rPr>
            </w:pPr>
            <w:r w:rsidRPr="00292E8A">
              <w:rPr>
                <w:color w:val="000000"/>
                <w:lang w:bidi="ru-RU"/>
              </w:rPr>
              <w:t>Документ, подтверждающий сведения о постановке на учет физического лица в налоговом органе на территории РФ (ИНН).</w:t>
            </w:r>
          </w:p>
        </w:tc>
        <w:tc>
          <w:tcPr>
            <w:tcW w:w="3343" w:type="dxa"/>
            <w:shd w:val="clear" w:color="auto" w:fill="auto"/>
            <w:vAlign w:val="center"/>
          </w:tcPr>
          <w:p w14:paraId="5A7B6427" w14:textId="77777777" w:rsidR="00845FE8" w:rsidRPr="00292E8A" w:rsidRDefault="00845FE8" w:rsidP="005038AD">
            <w:pPr>
              <w:rPr>
                <w:color w:val="000000"/>
                <w:lang w:bidi="ru-RU"/>
              </w:rPr>
            </w:pPr>
            <w:r w:rsidRPr="00292E8A">
              <w:rPr>
                <w:color w:val="000000"/>
                <w:lang w:bidi="ru-RU"/>
              </w:rPr>
              <w:t>Копия свидетельства ИНН, либо выписка из личного кабинета интернет-портала государственных услуг</w:t>
            </w:r>
          </w:p>
        </w:tc>
      </w:tr>
      <w:tr w:rsidR="00845FE8" w:rsidRPr="00292E8A" w14:paraId="2A39150F" w14:textId="77777777" w:rsidTr="005038AD">
        <w:tc>
          <w:tcPr>
            <w:tcW w:w="696" w:type="dxa"/>
            <w:shd w:val="clear" w:color="auto" w:fill="auto"/>
          </w:tcPr>
          <w:p w14:paraId="773E494B" w14:textId="77777777" w:rsidR="00845FE8" w:rsidRPr="00292E8A" w:rsidRDefault="00845FE8" w:rsidP="005038AD">
            <w:pPr>
              <w:rPr>
                <w:b/>
              </w:rPr>
            </w:pPr>
            <w:r w:rsidRPr="00292E8A">
              <w:rPr>
                <w:b/>
              </w:rPr>
              <w:t>1.6.</w:t>
            </w:r>
          </w:p>
        </w:tc>
        <w:tc>
          <w:tcPr>
            <w:tcW w:w="5532" w:type="dxa"/>
            <w:gridSpan w:val="2"/>
            <w:shd w:val="clear" w:color="auto" w:fill="auto"/>
            <w:vAlign w:val="center"/>
          </w:tcPr>
          <w:p w14:paraId="2B8EABD2" w14:textId="77777777" w:rsidR="00845FE8" w:rsidRPr="00292E8A" w:rsidRDefault="00845FE8" w:rsidP="005038AD">
            <w:pPr>
              <w:rPr>
                <w:color w:val="000000"/>
                <w:lang w:bidi="ru-RU"/>
              </w:rPr>
            </w:pPr>
            <w:r w:rsidRPr="00292E8A">
              <w:rPr>
                <w:color w:val="000000"/>
                <w:lang w:bidi="ru-RU"/>
              </w:rPr>
              <w:t xml:space="preserve">Справка по форме 2-НДФЛ за последние 6 месяцев </w:t>
            </w:r>
          </w:p>
        </w:tc>
        <w:tc>
          <w:tcPr>
            <w:tcW w:w="3343" w:type="dxa"/>
            <w:shd w:val="clear" w:color="auto" w:fill="auto"/>
            <w:vAlign w:val="center"/>
          </w:tcPr>
          <w:p w14:paraId="1B626E95" w14:textId="77777777" w:rsidR="00845FE8" w:rsidRPr="00292E8A" w:rsidRDefault="00845FE8" w:rsidP="005038AD">
            <w:pPr>
              <w:rPr>
                <w:color w:val="000000"/>
                <w:lang w:bidi="ru-RU"/>
              </w:rPr>
            </w:pPr>
            <w:r w:rsidRPr="00292E8A">
              <w:rPr>
                <w:color w:val="000000"/>
                <w:lang w:bidi="ru-RU"/>
              </w:rPr>
              <w:t>Оригинал</w:t>
            </w:r>
          </w:p>
        </w:tc>
      </w:tr>
      <w:tr w:rsidR="00845FE8" w:rsidRPr="00292E8A" w14:paraId="2A71C97B" w14:textId="77777777" w:rsidTr="005038AD">
        <w:tc>
          <w:tcPr>
            <w:tcW w:w="696" w:type="dxa"/>
            <w:shd w:val="clear" w:color="auto" w:fill="auto"/>
          </w:tcPr>
          <w:p w14:paraId="6AE9AC80" w14:textId="77777777" w:rsidR="00845FE8" w:rsidRPr="00292E8A" w:rsidRDefault="00845FE8" w:rsidP="005038AD">
            <w:pPr>
              <w:rPr>
                <w:b/>
              </w:rPr>
            </w:pPr>
            <w:r w:rsidRPr="00292E8A">
              <w:rPr>
                <w:b/>
              </w:rPr>
              <w:t>1.7.</w:t>
            </w:r>
          </w:p>
        </w:tc>
        <w:tc>
          <w:tcPr>
            <w:tcW w:w="5532" w:type="dxa"/>
            <w:gridSpan w:val="2"/>
            <w:shd w:val="clear" w:color="auto" w:fill="auto"/>
            <w:vAlign w:val="center"/>
          </w:tcPr>
          <w:p w14:paraId="218B925A" w14:textId="77777777" w:rsidR="00845FE8" w:rsidRPr="00292E8A" w:rsidRDefault="00845FE8" w:rsidP="005038AD">
            <w:pPr>
              <w:jc w:val="both"/>
              <w:rPr>
                <w:color w:val="000000"/>
                <w:lang w:bidi="ru-RU"/>
              </w:rPr>
            </w:pPr>
            <w:r w:rsidRPr="00292E8A">
              <w:rPr>
                <w:color w:val="000000"/>
                <w:lang w:bidi="ru-RU"/>
              </w:rPr>
              <w:t>Страховой номер индивидуального лицевого счёта (СНИЛС)</w:t>
            </w:r>
          </w:p>
        </w:tc>
        <w:tc>
          <w:tcPr>
            <w:tcW w:w="3343" w:type="dxa"/>
            <w:shd w:val="clear" w:color="auto" w:fill="auto"/>
            <w:vAlign w:val="center"/>
          </w:tcPr>
          <w:p w14:paraId="027A573F" w14:textId="77777777" w:rsidR="00845FE8" w:rsidRPr="00292E8A" w:rsidRDefault="00845FE8" w:rsidP="005038AD">
            <w:pPr>
              <w:rPr>
                <w:color w:val="000000"/>
                <w:lang w:bidi="ru-RU"/>
              </w:rPr>
            </w:pPr>
            <w:r w:rsidRPr="00292E8A">
              <w:rPr>
                <w:color w:val="000000"/>
                <w:lang w:bidi="ru-RU"/>
              </w:rPr>
              <w:t xml:space="preserve">Копия (оригинал для сверки) </w:t>
            </w:r>
          </w:p>
        </w:tc>
      </w:tr>
      <w:tr w:rsidR="00845FE8" w:rsidRPr="00292E8A" w14:paraId="1A9283E0" w14:textId="77777777" w:rsidTr="005038AD">
        <w:tc>
          <w:tcPr>
            <w:tcW w:w="696" w:type="dxa"/>
            <w:shd w:val="clear" w:color="auto" w:fill="auto"/>
          </w:tcPr>
          <w:p w14:paraId="6A4B3300" w14:textId="77777777" w:rsidR="00845FE8" w:rsidRPr="00292E8A" w:rsidRDefault="00845FE8" w:rsidP="005038AD">
            <w:pPr>
              <w:rPr>
                <w:b/>
              </w:rPr>
            </w:pPr>
            <w:r w:rsidRPr="00292E8A">
              <w:rPr>
                <w:b/>
              </w:rPr>
              <w:t>1.8.</w:t>
            </w:r>
          </w:p>
        </w:tc>
        <w:tc>
          <w:tcPr>
            <w:tcW w:w="5532" w:type="dxa"/>
            <w:gridSpan w:val="2"/>
            <w:shd w:val="clear" w:color="auto" w:fill="auto"/>
            <w:vAlign w:val="center"/>
          </w:tcPr>
          <w:p w14:paraId="61F06422" w14:textId="77777777" w:rsidR="00845FE8" w:rsidRPr="00292E8A" w:rsidRDefault="00845FE8" w:rsidP="005038AD">
            <w:pPr>
              <w:rPr>
                <w:color w:val="000000"/>
                <w:lang w:bidi="ru-RU"/>
              </w:rPr>
            </w:pPr>
            <w:r w:rsidRPr="00292E8A">
              <w:rPr>
                <w:color w:val="000000"/>
                <w:lang w:bidi="ru-RU"/>
              </w:rPr>
              <w:t>Копия трудовой книжки</w:t>
            </w:r>
          </w:p>
        </w:tc>
        <w:tc>
          <w:tcPr>
            <w:tcW w:w="3343" w:type="dxa"/>
            <w:shd w:val="clear" w:color="auto" w:fill="auto"/>
            <w:vAlign w:val="center"/>
          </w:tcPr>
          <w:p w14:paraId="5E3E6416" w14:textId="77777777" w:rsidR="00845FE8" w:rsidRPr="00292E8A" w:rsidRDefault="00845FE8" w:rsidP="005038AD">
            <w:pPr>
              <w:rPr>
                <w:color w:val="000000"/>
                <w:lang w:bidi="ru-RU"/>
              </w:rPr>
            </w:pPr>
            <w:r w:rsidRPr="00292E8A">
              <w:rPr>
                <w:color w:val="000000"/>
                <w:lang w:bidi="ru-RU"/>
              </w:rPr>
              <w:t>Копия, заверенная по последнему месту работы</w:t>
            </w:r>
          </w:p>
        </w:tc>
      </w:tr>
      <w:tr w:rsidR="00845FE8" w:rsidRPr="00292E8A" w14:paraId="563F4B0A" w14:textId="77777777" w:rsidTr="005038AD">
        <w:tc>
          <w:tcPr>
            <w:tcW w:w="696" w:type="dxa"/>
            <w:shd w:val="clear" w:color="auto" w:fill="auto"/>
          </w:tcPr>
          <w:p w14:paraId="01D9E0BA" w14:textId="77777777" w:rsidR="00845FE8" w:rsidRPr="00292E8A" w:rsidRDefault="00845FE8" w:rsidP="005038AD">
            <w:pPr>
              <w:rPr>
                <w:b/>
              </w:rPr>
            </w:pPr>
            <w:r w:rsidRPr="00292E8A">
              <w:rPr>
                <w:b/>
              </w:rPr>
              <w:t>1.9.</w:t>
            </w:r>
          </w:p>
        </w:tc>
        <w:tc>
          <w:tcPr>
            <w:tcW w:w="5532" w:type="dxa"/>
            <w:gridSpan w:val="2"/>
            <w:shd w:val="clear" w:color="auto" w:fill="auto"/>
            <w:vAlign w:val="center"/>
          </w:tcPr>
          <w:p w14:paraId="1E8EE377" w14:textId="77777777" w:rsidR="00845FE8" w:rsidRPr="00292E8A" w:rsidRDefault="00845FE8" w:rsidP="005038AD">
            <w:pPr>
              <w:rPr>
                <w:color w:val="000000"/>
                <w:lang w:bidi="ru-RU"/>
              </w:rPr>
            </w:pPr>
            <w:r w:rsidRPr="00292E8A">
              <w:rPr>
                <w:color w:val="000000"/>
                <w:lang w:bidi="ru-RU"/>
              </w:rPr>
              <w:t xml:space="preserve">Справка, подтверждающая факт назначения пенсии (с обязательным указанием размера пенсии) </w:t>
            </w:r>
          </w:p>
        </w:tc>
        <w:tc>
          <w:tcPr>
            <w:tcW w:w="3343" w:type="dxa"/>
            <w:shd w:val="clear" w:color="auto" w:fill="auto"/>
            <w:vAlign w:val="center"/>
          </w:tcPr>
          <w:p w14:paraId="6AB8FFEE" w14:textId="77777777" w:rsidR="00845FE8" w:rsidRPr="00292E8A" w:rsidRDefault="00845FE8" w:rsidP="005038AD">
            <w:pPr>
              <w:rPr>
                <w:color w:val="000000"/>
                <w:lang w:bidi="ru-RU"/>
              </w:rPr>
            </w:pPr>
            <w:r w:rsidRPr="00292E8A">
              <w:rPr>
                <w:color w:val="000000"/>
                <w:lang w:bidi="ru-RU"/>
              </w:rPr>
              <w:t>Оригинал</w:t>
            </w:r>
          </w:p>
        </w:tc>
      </w:tr>
      <w:tr w:rsidR="00845FE8" w:rsidRPr="00292E8A" w14:paraId="1484AAA6" w14:textId="77777777" w:rsidTr="005038AD">
        <w:tc>
          <w:tcPr>
            <w:tcW w:w="696" w:type="dxa"/>
            <w:shd w:val="clear" w:color="auto" w:fill="auto"/>
          </w:tcPr>
          <w:p w14:paraId="552EA8F5" w14:textId="77777777" w:rsidR="00845FE8" w:rsidRPr="004D76DD" w:rsidRDefault="00845FE8" w:rsidP="005038AD">
            <w:pPr>
              <w:rPr>
                <w:b/>
              </w:rPr>
            </w:pPr>
            <w:r w:rsidRPr="004D76DD">
              <w:rPr>
                <w:b/>
              </w:rPr>
              <w:t>1.10.</w:t>
            </w:r>
          </w:p>
        </w:tc>
        <w:tc>
          <w:tcPr>
            <w:tcW w:w="5532" w:type="dxa"/>
            <w:gridSpan w:val="2"/>
            <w:shd w:val="clear" w:color="auto" w:fill="auto"/>
            <w:vAlign w:val="center"/>
          </w:tcPr>
          <w:p w14:paraId="7A148F2D" w14:textId="77777777" w:rsidR="00845FE8" w:rsidRPr="004D76DD" w:rsidRDefault="00845FE8" w:rsidP="005038AD">
            <w:pPr>
              <w:jc w:val="both"/>
              <w:rPr>
                <w:color w:val="000000"/>
                <w:lang w:bidi="ru-RU"/>
              </w:rPr>
            </w:pPr>
            <w:r w:rsidRPr="004D76DD">
              <w:rPr>
                <w:color w:val="000000"/>
                <w:lang w:bidi="ru-RU"/>
              </w:rPr>
              <w:t>Документы, подтверждающие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p>
        </w:tc>
        <w:tc>
          <w:tcPr>
            <w:tcW w:w="3343" w:type="dxa"/>
            <w:shd w:val="clear" w:color="auto" w:fill="auto"/>
            <w:vAlign w:val="center"/>
          </w:tcPr>
          <w:p w14:paraId="01C598D4" w14:textId="77777777" w:rsidR="00845FE8" w:rsidRPr="004D76DD" w:rsidRDefault="00845FE8" w:rsidP="005038AD">
            <w:pPr>
              <w:rPr>
                <w:color w:val="000000"/>
                <w:lang w:bidi="ru-RU"/>
              </w:rPr>
            </w:pPr>
            <w:r w:rsidRPr="004D76DD">
              <w:rPr>
                <w:color w:val="000000"/>
                <w:lang w:bidi="ru-RU"/>
              </w:rPr>
              <w:t>Копия (оригинал для сверки)</w:t>
            </w:r>
          </w:p>
        </w:tc>
      </w:tr>
      <w:tr w:rsidR="00845FE8" w:rsidRPr="00292E8A" w14:paraId="72DDF955" w14:textId="77777777" w:rsidTr="005038AD">
        <w:tc>
          <w:tcPr>
            <w:tcW w:w="9571" w:type="dxa"/>
            <w:gridSpan w:val="4"/>
            <w:shd w:val="clear" w:color="auto" w:fill="auto"/>
          </w:tcPr>
          <w:p w14:paraId="40936D89" w14:textId="77777777" w:rsidR="00845FE8" w:rsidRPr="004D76DD" w:rsidRDefault="00845FE8" w:rsidP="005038AD">
            <w:pPr>
              <w:pStyle w:val="aff2"/>
              <w:numPr>
                <w:ilvl w:val="0"/>
                <w:numId w:val="3"/>
              </w:numPr>
              <w:suppressAutoHyphens w:val="0"/>
              <w:spacing w:after="160" w:line="259" w:lineRule="auto"/>
              <w:jc w:val="center"/>
              <w:rPr>
                <w:b/>
                <w:bCs/>
                <w:color w:val="000000"/>
                <w:lang w:bidi="ru-RU"/>
              </w:rPr>
            </w:pPr>
            <w:r w:rsidRPr="004D76DD">
              <w:rPr>
                <w:b/>
                <w:bCs/>
                <w:color w:val="000000"/>
                <w:lang w:bidi="ru-RU"/>
              </w:rPr>
              <w:t>Индивидуальный предприниматель – Глава КФХ</w:t>
            </w:r>
          </w:p>
        </w:tc>
      </w:tr>
      <w:tr w:rsidR="00845FE8" w:rsidRPr="00292E8A" w14:paraId="767AC8AC" w14:textId="77777777" w:rsidTr="005038AD">
        <w:tc>
          <w:tcPr>
            <w:tcW w:w="696" w:type="dxa"/>
            <w:shd w:val="clear" w:color="auto" w:fill="auto"/>
          </w:tcPr>
          <w:p w14:paraId="48B3268B" w14:textId="77777777" w:rsidR="00845FE8" w:rsidRPr="004D76DD" w:rsidRDefault="00845FE8" w:rsidP="005038AD">
            <w:pPr>
              <w:rPr>
                <w:b/>
              </w:rPr>
            </w:pPr>
            <w:r w:rsidRPr="004D76DD">
              <w:rPr>
                <w:b/>
              </w:rPr>
              <w:t>2.1.</w:t>
            </w:r>
          </w:p>
        </w:tc>
        <w:tc>
          <w:tcPr>
            <w:tcW w:w="5532" w:type="dxa"/>
            <w:gridSpan w:val="2"/>
            <w:shd w:val="clear" w:color="auto" w:fill="auto"/>
          </w:tcPr>
          <w:p w14:paraId="1BDA754B" w14:textId="77777777" w:rsidR="00845FE8" w:rsidRPr="004D76DD" w:rsidRDefault="00845FE8" w:rsidP="005038AD">
            <w:pPr>
              <w:jc w:val="both"/>
              <w:rPr>
                <w:color w:val="000000"/>
                <w:lang w:bidi="ru-RU"/>
              </w:rPr>
            </w:pPr>
            <w:r w:rsidRPr="004D76DD">
              <w:t xml:space="preserve">Анкета ИП поручителя </w:t>
            </w:r>
          </w:p>
        </w:tc>
        <w:tc>
          <w:tcPr>
            <w:tcW w:w="3343" w:type="dxa"/>
            <w:shd w:val="clear" w:color="auto" w:fill="auto"/>
          </w:tcPr>
          <w:p w14:paraId="26D28D13" w14:textId="77777777" w:rsidR="00845FE8" w:rsidRPr="004D76DD" w:rsidRDefault="00845FE8" w:rsidP="005038AD">
            <w:pPr>
              <w:jc w:val="both"/>
              <w:rPr>
                <w:color w:val="000000"/>
                <w:lang w:bidi="ru-RU"/>
              </w:rPr>
            </w:pPr>
            <w:r w:rsidRPr="004D76DD">
              <w:rPr>
                <w:color w:val="000000"/>
                <w:lang w:bidi="ru-RU"/>
              </w:rPr>
              <w:t>Оригинал по форме Приложения 6 к Правилам</w:t>
            </w:r>
          </w:p>
        </w:tc>
      </w:tr>
      <w:tr w:rsidR="00845FE8" w:rsidRPr="00292E8A" w14:paraId="34CB51E8" w14:textId="77777777" w:rsidTr="005038AD">
        <w:tc>
          <w:tcPr>
            <w:tcW w:w="696" w:type="dxa"/>
            <w:shd w:val="clear" w:color="auto" w:fill="auto"/>
          </w:tcPr>
          <w:p w14:paraId="5F716638" w14:textId="77777777" w:rsidR="00845FE8" w:rsidRPr="004D76DD" w:rsidRDefault="00845FE8" w:rsidP="005038AD">
            <w:pPr>
              <w:rPr>
                <w:b/>
              </w:rPr>
            </w:pPr>
            <w:r w:rsidRPr="004D76DD">
              <w:rPr>
                <w:b/>
              </w:rPr>
              <w:t>2.2</w:t>
            </w:r>
          </w:p>
        </w:tc>
        <w:tc>
          <w:tcPr>
            <w:tcW w:w="5532" w:type="dxa"/>
            <w:gridSpan w:val="2"/>
            <w:shd w:val="clear" w:color="auto" w:fill="auto"/>
            <w:vAlign w:val="center"/>
          </w:tcPr>
          <w:p w14:paraId="1C6B5660" w14:textId="77777777" w:rsidR="00845FE8" w:rsidRPr="004D76DD" w:rsidRDefault="00845FE8" w:rsidP="005038AD">
            <w:pPr>
              <w:jc w:val="both"/>
            </w:pPr>
            <w:r w:rsidRPr="004D76DD">
              <w:rPr>
                <w:color w:val="000000"/>
                <w:lang w:bidi="ru-RU"/>
              </w:rPr>
              <w:t>Заявление о согласии на обработку персональных данных.</w:t>
            </w:r>
          </w:p>
        </w:tc>
        <w:tc>
          <w:tcPr>
            <w:tcW w:w="3343" w:type="dxa"/>
            <w:shd w:val="clear" w:color="auto" w:fill="auto"/>
            <w:vAlign w:val="center"/>
          </w:tcPr>
          <w:p w14:paraId="5CDD6728" w14:textId="77777777" w:rsidR="00845FE8" w:rsidRPr="004D76DD" w:rsidRDefault="00845FE8" w:rsidP="005038AD">
            <w:pPr>
              <w:jc w:val="both"/>
              <w:rPr>
                <w:color w:val="000000"/>
                <w:lang w:bidi="ru-RU"/>
              </w:rPr>
            </w:pPr>
            <w:r w:rsidRPr="004D76DD">
              <w:rPr>
                <w:lang w:bidi="ru-RU"/>
              </w:rPr>
              <w:t>Оригинал по форме Приложения 12 к Правилам.</w:t>
            </w:r>
          </w:p>
        </w:tc>
      </w:tr>
      <w:tr w:rsidR="00845FE8" w:rsidRPr="00292E8A" w14:paraId="0BA79DB7" w14:textId="77777777" w:rsidTr="005038AD">
        <w:tc>
          <w:tcPr>
            <w:tcW w:w="696" w:type="dxa"/>
            <w:shd w:val="clear" w:color="auto" w:fill="auto"/>
          </w:tcPr>
          <w:p w14:paraId="77120C17" w14:textId="77777777" w:rsidR="00845FE8" w:rsidRPr="004D76DD" w:rsidRDefault="00845FE8" w:rsidP="005038AD">
            <w:pPr>
              <w:rPr>
                <w:b/>
              </w:rPr>
            </w:pPr>
            <w:r w:rsidRPr="004D76DD">
              <w:rPr>
                <w:b/>
              </w:rPr>
              <w:t>2.3</w:t>
            </w:r>
          </w:p>
        </w:tc>
        <w:tc>
          <w:tcPr>
            <w:tcW w:w="5532" w:type="dxa"/>
            <w:gridSpan w:val="2"/>
            <w:shd w:val="clear" w:color="auto" w:fill="auto"/>
            <w:vAlign w:val="center"/>
          </w:tcPr>
          <w:p w14:paraId="0A66D442" w14:textId="77777777" w:rsidR="00845FE8" w:rsidRPr="004D76DD" w:rsidRDefault="00845FE8" w:rsidP="005038AD">
            <w:pPr>
              <w:jc w:val="both"/>
            </w:pPr>
            <w:r w:rsidRPr="004D76DD">
              <w:rPr>
                <w:color w:val="000000"/>
                <w:lang w:bidi="ru-RU"/>
              </w:rPr>
              <w:t>Заявление о согласии на запрос/передачу информации в бюро кредитных историй.</w:t>
            </w:r>
          </w:p>
        </w:tc>
        <w:tc>
          <w:tcPr>
            <w:tcW w:w="3343" w:type="dxa"/>
            <w:shd w:val="clear" w:color="auto" w:fill="auto"/>
            <w:vAlign w:val="center"/>
          </w:tcPr>
          <w:p w14:paraId="25E98BDE" w14:textId="77777777" w:rsidR="00845FE8" w:rsidRPr="004D76DD" w:rsidRDefault="00845FE8" w:rsidP="005038AD">
            <w:pPr>
              <w:jc w:val="both"/>
              <w:rPr>
                <w:color w:val="000000"/>
                <w:lang w:bidi="ru-RU"/>
              </w:rPr>
            </w:pPr>
            <w:r w:rsidRPr="004D76DD">
              <w:rPr>
                <w:lang w:bidi="ru-RU"/>
              </w:rPr>
              <w:t>Оригинал по форме Приложения 13 к Правилам.</w:t>
            </w:r>
          </w:p>
        </w:tc>
      </w:tr>
      <w:tr w:rsidR="00845FE8" w:rsidRPr="00292E8A" w14:paraId="4E8BB2EE" w14:textId="77777777" w:rsidTr="005038AD">
        <w:tc>
          <w:tcPr>
            <w:tcW w:w="696" w:type="dxa"/>
            <w:shd w:val="clear" w:color="auto" w:fill="auto"/>
          </w:tcPr>
          <w:p w14:paraId="385A35B2" w14:textId="77777777" w:rsidR="00845FE8" w:rsidRPr="004D76DD" w:rsidRDefault="00845FE8" w:rsidP="005038AD">
            <w:pPr>
              <w:rPr>
                <w:b/>
              </w:rPr>
            </w:pPr>
            <w:r w:rsidRPr="004D76DD">
              <w:rPr>
                <w:b/>
              </w:rPr>
              <w:t>2.4.</w:t>
            </w:r>
          </w:p>
        </w:tc>
        <w:tc>
          <w:tcPr>
            <w:tcW w:w="5532" w:type="dxa"/>
            <w:gridSpan w:val="2"/>
            <w:shd w:val="clear" w:color="auto" w:fill="auto"/>
          </w:tcPr>
          <w:p w14:paraId="77CABAB0" w14:textId="77777777" w:rsidR="00845FE8" w:rsidRPr="004D76DD" w:rsidRDefault="00845FE8" w:rsidP="005038AD">
            <w:pPr>
              <w:jc w:val="both"/>
              <w:rPr>
                <w:color w:val="000000"/>
                <w:lang w:bidi="ru-RU"/>
              </w:rPr>
            </w:pPr>
            <w:r w:rsidRPr="004D76DD">
              <w:t xml:space="preserve"> </w:t>
            </w:r>
            <w:r w:rsidRPr="004D76DD">
              <w:rPr>
                <w:color w:val="000000"/>
                <w:lang w:bidi="ru-RU"/>
              </w:rPr>
              <w:t>Свидетельство о государственной регистрации в качестве индивидуального предпринимателя (для зарегистрированных до 01.01.2017 г), либо лист записи ЕГРИП (для зарегистрированных после 01.01.2017 г.), выданный не позднее 30 дней до даты предъявления.</w:t>
            </w:r>
            <w:r w:rsidRPr="004D76DD">
              <w:t xml:space="preserve"> </w:t>
            </w:r>
          </w:p>
        </w:tc>
        <w:tc>
          <w:tcPr>
            <w:tcW w:w="3343" w:type="dxa"/>
            <w:shd w:val="clear" w:color="auto" w:fill="auto"/>
          </w:tcPr>
          <w:p w14:paraId="3768E7A7" w14:textId="77777777" w:rsidR="00845FE8" w:rsidRPr="004D76DD" w:rsidRDefault="00845FE8" w:rsidP="005038AD">
            <w:pPr>
              <w:jc w:val="both"/>
              <w:rPr>
                <w:color w:val="000000"/>
                <w:lang w:bidi="ru-RU"/>
              </w:rPr>
            </w:pPr>
            <w:r w:rsidRPr="004D76DD">
              <w:rPr>
                <w:color w:val="000000"/>
                <w:lang w:bidi="ru-RU"/>
              </w:rPr>
              <w:t>Копия (оригинал для сверки)</w:t>
            </w:r>
          </w:p>
        </w:tc>
      </w:tr>
      <w:tr w:rsidR="00845FE8" w:rsidRPr="00292E8A" w14:paraId="6282D0CC" w14:textId="77777777" w:rsidTr="005038AD">
        <w:tc>
          <w:tcPr>
            <w:tcW w:w="696" w:type="dxa"/>
            <w:shd w:val="clear" w:color="auto" w:fill="auto"/>
          </w:tcPr>
          <w:p w14:paraId="605C3651" w14:textId="77777777" w:rsidR="00845FE8" w:rsidRPr="004D76DD" w:rsidRDefault="00845FE8" w:rsidP="005038AD">
            <w:pPr>
              <w:rPr>
                <w:b/>
              </w:rPr>
            </w:pPr>
            <w:r w:rsidRPr="004D76DD">
              <w:rPr>
                <w:b/>
              </w:rPr>
              <w:t>2.5.</w:t>
            </w:r>
          </w:p>
        </w:tc>
        <w:tc>
          <w:tcPr>
            <w:tcW w:w="5532" w:type="dxa"/>
            <w:gridSpan w:val="2"/>
            <w:shd w:val="clear" w:color="auto" w:fill="auto"/>
          </w:tcPr>
          <w:p w14:paraId="4C9CA3CE" w14:textId="77777777" w:rsidR="00845FE8" w:rsidRPr="004D76DD" w:rsidRDefault="00845FE8" w:rsidP="005038AD">
            <w:pPr>
              <w:jc w:val="both"/>
              <w:rPr>
                <w:color w:val="000000"/>
                <w:lang w:bidi="ru-RU"/>
              </w:rPr>
            </w:pPr>
            <w:r w:rsidRPr="004D76DD">
              <w:t>Свидетельство о постановке на учет в налоговом органе (ИНН)</w:t>
            </w:r>
          </w:p>
        </w:tc>
        <w:tc>
          <w:tcPr>
            <w:tcW w:w="3343" w:type="dxa"/>
            <w:shd w:val="clear" w:color="auto" w:fill="auto"/>
          </w:tcPr>
          <w:p w14:paraId="304502A2" w14:textId="77777777" w:rsidR="00845FE8" w:rsidRPr="004D76DD" w:rsidRDefault="00845FE8" w:rsidP="005038AD">
            <w:pPr>
              <w:jc w:val="both"/>
              <w:rPr>
                <w:color w:val="000000"/>
                <w:lang w:bidi="ru-RU"/>
              </w:rPr>
            </w:pPr>
            <w:r w:rsidRPr="004D76DD">
              <w:rPr>
                <w:color w:val="000000"/>
                <w:lang w:bidi="ru-RU"/>
              </w:rPr>
              <w:t>Копия (оригинал для сверки)</w:t>
            </w:r>
          </w:p>
        </w:tc>
      </w:tr>
      <w:tr w:rsidR="00845FE8" w:rsidRPr="00292E8A" w14:paraId="0ED7037F" w14:textId="77777777" w:rsidTr="005038AD">
        <w:tc>
          <w:tcPr>
            <w:tcW w:w="696" w:type="dxa"/>
            <w:shd w:val="clear" w:color="auto" w:fill="auto"/>
          </w:tcPr>
          <w:p w14:paraId="4F911B0B" w14:textId="77777777" w:rsidR="00845FE8" w:rsidRPr="004D76DD" w:rsidRDefault="00845FE8" w:rsidP="005038AD">
            <w:pPr>
              <w:rPr>
                <w:b/>
              </w:rPr>
            </w:pPr>
            <w:r w:rsidRPr="004D76DD">
              <w:rPr>
                <w:b/>
              </w:rPr>
              <w:t>2.6.</w:t>
            </w:r>
          </w:p>
        </w:tc>
        <w:tc>
          <w:tcPr>
            <w:tcW w:w="5532" w:type="dxa"/>
            <w:gridSpan w:val="2"/>
            <w:shd w:val="clear" w:color="auto" w:fill="auto"/>
          </w:tcPr>
          <w:p w14:paraId="0CC75548" w14:textId="77777777" w:rsidR="00845FE8" w:rsidRPr="004D76DD" w:rsidRDefault="00845FE8" w:rsidP="005038AD">
            <w:pPr>
              <w:jc w:val="both"/>
              <w:rPr>
                <w:color w:val="000000"/>
                <w:lang w:bidi="ru-RU"/>
              </w:rPr>
            </w:pPr>
            <w:r w:rsidRPr="004D76DD">
              <w:t xml:space="preserve">Страховой номер индивидуального лицевого счёта (СНИЛС) </w:t>
            </w:r>
          </w:p>
        </w:tc>
        <w:tc>
          <w:tcPr>
            <w:tcW w:w="3343" w:type="dxa"/>
            <w:shd w:val="clear" w:color="auto" w:fill="auto"/>
          </w:tcPr>
          <w:p w14:paraId="561F6E4A" w14:textId="77777777" w:rsidR="00845FE8" w:rsidRPr="004D76DD" w:rsidRDefault="00845FE8" w:rsidP="005038AD">
            <w:pPr>
              <w:jc w:val="both"/>
              <w:rPr>
                <w:color w:val="000000"/>
                <w:lang w:bidi="ru-RU"/>
              </w:rPr>
            </w:pPr>
            <w:r w:rsidRPr="004D76DD">
              <w:rPr>
                <w:color w:val="000000"/>
                <w:lang w:bidi="ru-RU"/>
              </w:rPr>
              <w:t>Копия (оригинал для сверки)</w:t>
            </w:r>
          </w:p>
        </w:tc>
      </w:tr>
      <w:tr w:rsidR="00845FE8" w:rsidRPr="00292E8A" w14:paraId="317E286E" w14:textId="77777777" w:rsidTr="005038AD">
        <w:tc>
          <w:tcPr>
            <w:tcW w:w="696" w:type="dxa"/>
            <w:shd w:val="clear" w:color="auto" w:fill="auto"/>
          </w:tcPr>
          <w:p w14:paraId="69ADE737" w14:textId="77777777" w:rsidR="00845FE8" w:rsidRPr="004D76DD" w:rsidRDefault="00845FE8" w:rsidP="005038AD">
            <w:pPr>
              <w:rPr>
                <w:b/>
              </w:rPr>
            </w:pPr>
            <w:r w:rsidRPr="004D76DD">
              <w:rPr>
                <w:b/>
              </w:rPr>
              <w:t>2.7.</w:t>
            </w:r>
          </w:p>
        </w:tc>
        <w:tc>
          <w:tcPr>
            <w:tcW w:w="5532" w:type="dxa"/>
            <w:gridSpan w:val="2"/>
            <w:shd w:val="clear" w:color="auto" w:fill="auto"/>
          </w:tcPr>
          <w:p w14:paraId="4F8C1F24" w14:textId="77777777" w:rsidR="00845FE8" w:rsidRPr="004D76DD" w:rsidRDefault="00845FE8" w:rsidP="005038AD">
            <w:pPr>
              <w:jc w:val="both"/>
              <w:rPr>
                <w:color w:val="000000"/>
                <w:lang w:bidi="ru-RU"/>
              </w:rPr>
            </w:pPr>
            <w:r w:rsidRPr="004D76DD">
              <w:t xml:space="preserve">Паспорт гражданина РФ (все заполненные </w:t>
            </w:r>
            <w:proofErr w:type="gramStart"/>
            <w:r w:rsidRPr="004D76DD">
              <w:t>страницы)  ИП</w:t>
            </w:r>
            <w:proofErr w:type="gramEnd"/>
            <w:r w:rsidRPr="004D76DD">
              <w:t xml:space="preserve"> </w:t>
            </w:r>
          </w:p>
        </w:tc>
        <w:tc>
          <w:tcPr>
            <w:tcW w:w="3343" w:type="dxa"/>
            <w:shd w:val="clear" w:color="auto" w:fill="auto"/>
          </w:tcPr>
          <w:p w14:paraId="4D939313" w14:textId="77777777" w:rsidR="00845FE8" w:rsidRPr="004D76DD" w:rsidRDefault="00845FE8" w:rsidP="005038AD">
            <w:pPr>
              <w:jc w:val="both"/>
              <w:rPr>
                <w:color w:val="000000"/>
                <w:lang w:bidi="ru-RU"/>
              </w:rPr>
            </w:pPr>
            <w:r w:rsidRPr="004D76DD">
              <w:rPr>
                <w:color w:val="000000"/>
                <w:lang w:bidi="ru-RU"/>
              </w:rPr>
              <w:t>Копия (оригинал для сверки)</w:t>
            </w:r>
          </w:p>
        </w:tc>
      </w:tr>
      <w:tr w:rsidR="00845FE8" w:rsidRPr="00292E8A" w14:paraId="3E87A923" w14:textId="77777777" w:rsidTr="005038AD">
        <w:tc>
          <w:tcPr>
            <w:tcW w:w="696" w:type="dxa"/>
            <w:shd w:val="clear" w:color="auto" w:fill="auto"/>
          </w:tcPr>
          <w:p w14:paraId="4FE1C659" w14:textId="77777777" w:rsidR="00845FE8" w:rsidRPr="004D76DD" w:rsidRDefault="00845FE8" w:rsidP="005038AD">
            <w:pPr>
              <w:rPr>
                <w:b/>
              </w:rPr>
            </w:pPr>
            <w:r w:rsidRPr="004D76DD">
              <w:rPr>
                <w:b/>
              </w:rPr>
              <w:t>2.8.</w:t>
            </w:r>
          </w:p>
        </w:tc>
        <w:tc>
          <w:tcPr>
            <w:tcW w:w="5532" w:type="dxa"/>
            <w:gridSpan w:val="2"/>
            <w:shd w:val="clear" w:color="auto" w:fill="auto"/>
          </w:tcPr>
          <w:p w14:paraId="23831BA0" w14:textId="77777777" w:rsidR="00845FE8" w:rsidRPr="004D76DD" w:rsidRDefault="00845FE8" w:rsidP="005038AD">
            <w:pPr>
              <w:jc w:val="both"/>
              <w:rPr>
                <w:color w:val="000000"/>
                <w:lang w:bidi="ru-RU"/>
              </w:rPr>
            </w:pPr>
            <w:r w:rsidRPr="004D76DD">
              <w:rPr>
                <w:color w:val="000000"/>
                <w:lang w:bidi="ru-RU"/>
              </w:rPr>
              <w:t>Лицензии, подтверждающие права на осуществление соответствующей деятельности (при осуществлении деятельности, подлежащей лицензированию).</w:t>
            </w:r>
          </w:p>
        </w:tc>
        <w:tc>
          <w:tcPr>
            <w:tcW w:w="3343" w:type="dxa"/>
            <w:shd w:val="clear" w:color="auto" w:fill="auto"/>
          </w:tcPr>
          <w:p w14:paraId="77C7940D" w14:textId="77777777" w:rsidR="00845FE8" w:rsidRPr="004D76DD" w:rsidRDefault="00845FE8" w:rsidP="005038AD">
            <w:pPr>
              <w:jc w:val="both"/>
              <w:rPr>
                <w:color w:val="000000"/>
                <w:lang w:bidi="ru-RU"/>
              </w:rPr>
            </w:pPr>
            <w:r w:rsidRPr="004D76DD">
              <w:rPr>
                <w:color w:val="000000"/>
                <w:lang w:bidi="ru-RU"/>
              </w:rPr>
              <w:t>Копия (оригинал для сверки)</w:t>
            </w:r>
          </w:p>
        </w:tc>
      </w:tr>
      <w:tr w:rsidR="00845FE8" w:rsidRPr="00292E8A" w14:paraId="1780A33E" w14:textId="77777777" w:rsidTr="005038AD">
        <w:tc>
          <w:tcPr>
            <w:tcW w:w="696" w:type="dxa"/>
            <w:shd w:val="clear" w:color="auto" w:fill="auto"/>
          </w:tcPr>
          <w:p w14:paraId="75708BA3" w14:textId="77777777" w:rsidR="00845FE8" w:rsidRPr="004D76DD" w:rsidRDefault="00845FE8" w:rsidP="005038AD">
            <w:pPr>
              <w:rPr>
                <w:b/>
              </w:rPr>
            </w:pPr>
            <w:r w:rsidRPr="004D76DD">
              <w:rPr>
                <w:b/>
              </w:rPr>
              <w:t>2.9.</w:t>
            </w:r>
          </w:p>
        </w:tc>
        <w:tc>
          <w:tcPr>
            <w:tcW w:w="5532" w:type="dxa"/>
            <w:gridSpan w:val="2"/>
            <w:shd w:val="clear" w:color="auto" w:fill="auto"/>
          </w:tcPr>
          <w:p w14:paraId="79A9E9F1" w14:textId="77777777" w:rsidR="00845FE8" w:rsidRPr="004D76DD" w:rsidRDefault="00845FE8" w:rsidP="005038AD">
            <w:pPr>
              <w:jc w:val="both"/>
              <w:rPr>
                <w:color w:val="000000"/>
                <w:lang w:bidi="ru-RU"/>
              </w:rPr>
            </w:pPr>
            <w:r w:rsidRPr="004D76DD">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4D76DD">
              <w:rPr>
                <w:i/>
                <w:iCs/>
              </w:rPr>
              <w:t xml:space="preserve">(в период действия режима повышенной готовности или режима ЧС, а так </w:t>
            </w:r>
            <w:proofErr w:type="gramStart"/>
            <w:r w:rsidRPr="004D76DD">
              <w:rPr>
                <w:i/>
                <w:iCs/>
              </w:rPr>
              <w:t>же  по</w:t>
            </w:r>
            <w:proofErr w:type="gramEnd"/>
            <w:r w:rsidRPr="004D76DD">
              <w:rPr>
                <w:i/>
                <w:iCs/>
              </w:rPr>
              <w:t xml:space="preserve"> продукту «АнтиКРИЗИС» данная справка не требуется).</w:t>
            </w:r>
          </w:p>
        </w:tc>
        <w:tc>
          <w:tcPr>
            <w:tcW w:w="3343" w:type="dxa"/>
            <w:shd w:val="clear" w:color="auto" w:fill="auto"/>
          </w:tcPr>
          <w:p w14:paraId="0680BAF7" w14:textId="77777777" w:rsidR="00845FE8" w:rsidRPr="004D76DD" w:rsidRDefault="00845FE8" w:rsidP="005038AD">
            <w:pPr>
              <w:jc w:val="both"/>
              <w:rPr>
                <w:color w:val="000000"/>
                <w:lang w:bidi="ru-RU"/>
              </w:rPr>
            </w:pPr>
            <w:r w:rsidRPr="004D76DD">
              <w:rPr>
                <w:color w:val="000000"/>
                <w:lang w:bidi="ru-RU"/>
              </w:rPr>
              <w:t xml:space="preserve">Оригинал или электронная справка, заверенная электронной подписью  </w:t>
            </w:r>
          </w:p>
          <w:p w14:paraId="13914550" w14:textId="77777777" w:rsidR="00845FE8" w:rsidRPr="004D76DD" w:rsidRDefault="00845FE8" w:rsidP="005038AD">
            <w:pPr>
              <w:jc w:val="both"/>
              <w:rPr>
                <w:color w:val="000000"/>
                <w:lang w:bidi="ru-RU"/>
              </w:rPr>
            </w:pPr>
          </w:p>
          <w:p w14:paraId="471CCEA7" w14:textId="77777777" w:rsidR="00845FE8" w:rsidRPr="004D76DD" w:rsidRDefault="00845FE8" w:rsidP="005038AD">
            <w:pPr>
              <w:jc w:val="both"/>
              <w:rPr>
                <w:color w:val="000000"/>
                <w:lang w:bidi="ru-RU"/>
              </w:rPr>
            </w:pPr>
          </w:p>
          <w:p w14:paraId="3730A62C" w14:textId="77777777" w:rsidR="00845FE8" w:rsidRPr="004D76DD" w:rsidRDefault="00845FE8" w:rsidP="005038AD">
            <w:pPr>
              <w:jc w:val="both"/>
              <w:rPr>
                <w:color w:val="000000"/>
                <w:lang w:bidi="ru-RU"/>
              </w:rPr>
            </w:pPr>
          </w:p>
          <w:p w14:paraId="6063C717" w14:textId="77777777" w:rsidR="00845FE8" w:rsidRPr="004D76DD" w:rsidRDefault="00845FE8" w:rsidP="005038AD">
            <w:pPr>
              <w:jc w:val="both"/>
              <w:rPr>
                <w:color w:val="000000"/>
                <w:lang w:bidi="ru-RU"/>
              </w:rPr>
            </w:pPr>
          </w:p>
          <w:p w14:paraId="6ED9A6C7" w14:textId="77777777" w:rsidR="00845FE8" w:rsidRPr="004D76DD" w:rsidRDefault="00845FE8" w:rsidP="005038AD">
            <w:pPr>
              <w:jc w:val="both"/>
              <w:rPr>
                <w:color w:val="000000"/>
                <w:lang w:bidi="ru-RU"/>
              </w:rPr>
            </w:pPr>
          </w:p>
          <w:p w14:paraId="2EE00FF0" w14:textId="77777777" w:rsidR="00845FE8" w:rsidRPr="004D76DD" w:rsidRDefault="00845FE8" w:rsidP="005038AD">
            <w:pPr>
              <w:jc w:val="both"/>
              <w:rPr>
                <w:color w:val="000000"/>
                <w:lang w:bidi="ru-RU"/>
              </w:rPr>
            </w:pPr>
          </w:p>
          <w:p w14:paraId="64D0368A" w14:textId="77777777" w:rsidR="00845FE8" w:rsidRPr="004D76DD" w:rsidRDefault="00845FE8" w:rsidP="005038AD">
            <w:pPr>
              <w:jc w:val="both"/>
              <w:rPr>
                <w:color w:val="000000"/>
                <w:lang w:bidi="ru-RU"/>
              </w:rPr>
            </w:pPr>
          </w:p>
          <w:p w14:paraId="22C9297F" w14:textId="77777777" w:rsidR="00845FE8" w:rsidRPr="004D76DD" w:rsidRDefault="00845FE8" w:rsidP="005038AD">
            <w:pPr>
              <w:jc w:val="both"/>
              <w:rPr>
                <w:color w:val="000000"/>
                <w:lang w:bidi="ru-RU"/>
              </w:rPr>
            </w:pPr>
          </w:p>
          <w:p w14:paraId="1A49AD0E" w14:textId="77777777" w:rsidR="00845FE8" w:rsidRPr="004D76DD" w:rsidRDefault="00845FE8" w:rsidP="005038AD">
            <w:pPr>
              <w:jc w:val="both"/>
              <w:rPr>
                <w:color w:val="000000"/>
                <w:lang w:bidi="ru-RU"/>
              </w:rPr>
            </w:pPr>
          </w:p>
        </w:tc>
      </w:tr>
      <w:tr w:rsidR="00845FE8" w:rsidRPr="00292E8A" w14:paraId="3F7E54D2" w14:textId="77777777" w:rsidTr="005038AD">
        <w:tc>
          <w:tcPr>
            <w:tcW w:w="696" w:type="dxa"/>
            <w:shd w:val="clear" w:color="auto" w:fill="auto"/>
          </w:tcPr>
          <w:p w14:paraId="3D033AFE" w14:textId="77777777" w:rsidR="00845FE8" w:rsidRPr="004D76DD" w:rsidRDefault="00845FE8" w:rsidP="005038AD">
            <w:pPr>
              <w:rPr>
                <w:b/>
              </w:rPr>
            </w:pPr>
            <w:r w:rsidRPr="004D76DD">
              <w:rPr>
                <w:b/>
              </w:rPr>
              <w:lastRenderedPageBreak/>
              <w:t>2.10.</w:t>
            </w:r>
          </w:p>
        </w:tc>
        <w:tc>
          <w:tcPr>
            <w:tcW w:w="5532" w:type="dxa"/>
            <w:gridSpan w:val="2"/>
            <w:shd w:val="clear" w:color="auto" w:fill="auto"/>
          </w:tcPr>
          <w:p w14:paraId="3FFB0853" w14:textId="77777777" w:rsidR="00845FE8" w:rsidRPr="004D76DD" w:rsidRDefault="00845FE8" w:rsidP="005038AD">
            <w:r w:rsidRPr="004D76DD">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C7B4121" w14:textId="77777777" w:rsidR="00845FE8" w:rsidRPr="004D76DD" w:rsidRDefault="00845FE8" w:rsidP="005038AD">
            <w:r w:rsidRPr="004D76DD">
              <w:rPr>
                <w:color w:val="000000"/>
                <w:lang w:bidi="ru-RU"/>
              </w:rPr>
              <w:t xml:space="preserve">Оригинал, либо копия с электронно-цифровой подписью </w:t>
            </w:r>
            <w:proofErr w:type="gramStart"/>
            <w:r w:rsidRPr="004D76DD">
              <w:rPr>
                <w:color w:val="000000"/>
                <w:lang w:bidi="ru-RU"/>
              </w:rPr>
              <w:t>ФНС России</w:t>
            </w:r>
            <w:proofErr w:type="gramEnd"/>
            <w:r w:rsidRPr="004D76DD">
              <w:rPr>
                <w:color w:val="000000"/>
                <w:lang w:bidi="ru-RU"/>
              </w:rPr>
              <w:t xml:space="preserve"> заверенная подписью и печатью (при наличии печати) Заемщика.</w:t>
            </w:r>
          </w:p>
        </w:tc>
      </w:tr>
      <w:tr w:rsidR="00845FE8" w:rsidRPr="00292E8A" w14:paraId="33908711" w14:textId="77777777" w:rsidTr="005038AD">
        <w:tc>
          <w:tcPr>
            <w:tcW w:w="696" w:type="dxa"/>
            <w:shd w:val="clear" w:color="auto" w:fill="auto"/>
          </w:tcPr>
          <w:p w14:paraId="6C88E137" w14:textId="77777777" w:rsidR="00845FE8" w:rsidRPr="004D76DD" w:rsidRDefault="00845FE8" w:rsidP="005038AD">
            <w:pPr>
              <w:rPr>
                <w:b/>
              </w:rPr>
            </w:pPr>
            <w:r w:rsidRPr="004D76DD">
              <w:rPr>
                <w:b/>
              </w:rPr>
              <w:t>2.11.</w:t>
            </w:r>
          </w:p>
        </w:tc>
        <w:tc>
          <w:tcPr>
            <w:tcW w:w="5532" w:type="dxa"/>
            <w:gridSpan w:val="2"/>
            <w:shd w:val="clear" w:color="auto" w:fill="auto"/>
          </w:tcPr>
          <w:p w14:paraId="5A34EE85" w14:textId="77777777" w:rsidR="00845FE8" w:rsidRPr="004D76DD" w:rsidRDefault="00845FE8" w:rsidP="005038AD">
            <w:pPr>
              <w:rPr>
                <w:lang w:bidi="ru-RU"/>
              </w:rPr>
            </w:pPr>
            <w:r w:rsidRPr="004D76DD">
              <w:rPr>
                <w:color w:val="000000"/>
                <w:lang w:bidi="ru-RU"/>
              </w:rPr>
              <w:t xml:space="preserve">Справка кредитных организаций, в которых </w:t>
            </w:r>
            <w:r w:rsidRPr="004D76DD">
              <w:rPr>
                <w:lang w:bidi="ru-RU"/>
              </w:rPr>
              <w:t>открыты расчетные (ссудные) счета Заемщика:</w:t>
            </w:r>
          </w:p>
          <w:p w14:paraId="25E129CB" w14:textId="77777777" w:rsidR="00A75806" w:rsidRPr="0058205E" w:rsidRDefault="00A75806" w:rsidP="00A75806">
            <w:pPr>
              <w:rPr>
                <w:color w:val="000000"/>
                <w:lang w:bidi="ru-RU"/>
              </w:rPr>
            </w:pPr>
            <w:r w:rsidRPr="0058205E">
              <w:rPr>
                <w:color w:val="000000"/>
                <w:lang w:bidi="ru-RU"/>
              </w:rPr>
              <w:t>- об оборотах за предыдущие 12 месяцев деятельности (если менее, то за отработанный период деятельности);</w:t>
            </w:r>
          </w:p>
          <w:p w14:paraId="4D7A4FFF" w14:textId="77777777" w:rsidR="00845FE8" w:rsidRPr="004D76DD" w:rsidRDefault="00845FE8" w:rsidP="005038AD">
            <w:pPr>
              <w:rPr>
                <w:color w:val="000000"/>
                <w:lang w:bidi="ru-RU"/>
              </w:rPr>
            </w:pPr>
            <w:r w:rsidRPr="004D76DD">
              <w:rPr>
                <w:lang w:bidi="ru-RU"/>
              </w:rPr>
              <w:t xml:space="preserve">- о наличии/отсутствии ссудной, просроченной </w:t>
            </w:r>
            <w:r w:rsidRPr="004D76DD">
              <w:rPr>
                <w:color w:val="000000"/>
                <w:lang w:bidi="ru-RU"/>
              </w:rPr>
              <w:t>ссудной задолженности;</w:t>
            </w:r>
          </w:p>
          <w:p w14:paraId="685BBD08" w14:textId="77777777" w:rsidR="00845FE8" w:rsidRPr="004D76DD" w:rsidRDefault="00845FE8" w:rsidP="005038AD">
            <w:r w:rsidRPr="004D76DD">
              <w:rPr>
                <w:color w:val="000000"/>
                <w:lang w:bidi="ru-RU"/>
              </w:rPr>
              <w:t xml:space="preserve">- о наличии/отсутствии картотеки на счетах. </w:t>
            </w:r>
          </w:p>
        </w:tc>
        <w:tc>
          <w:tcPr>
            <w:tcW w:w="3343" w:type="dxa"/>
            <w:shd w:val="clear" w:color="auto" w:fill="auto"/>
          </w:tcPr>
          <w:p w14:paraId="226FBC1E" w14:textId="77777777" w:rsidR="00845FE8" w:rsidRPr="004D76DD" w:rsidRDefault="00845FE8" w:rsidP="005038AD">
            <w:r w:rsidRPr="004D76DD">
              <w:rPr>
                <w:color w:val="000000"/>
                <w:lang w:bidi="ru-RU"/>
              </w:rPr>
              <w:t xml:space="preserve">Оригинал, либо копия с электронно-цифровой подписью </w:t>
            </w:r>
            <w:proofErr w:type="gramStart"/>
            <w:r w:rsidRPr="004D76DD">
              <w:rPr>
                <w:color w:val="000000"/>
                <w:lang w:bidi="ru-RU"/>
              </w:rPr>
              <w:t>кредитной организации</w:t>
            </w:r>
            <w:proofErr w:type="gramEnd"/>
            <w:r w:rsidRPr="004D76DD">
              <w:rPr>
                <w:color w:val="000000"/>
                <w:lang w:bidi="ru-RU"/>
              </w:rPr>
              <w:t xml:space="preserve"> заверенная подписью и печатью (при наличии печати) Заемщика.</w:t>
            </w:r>
          </w:p>
        </w:tc>
      </w:tr>
      <w:tr w:rsidR="00845FE8" w:rsidRPr="00292E8A" w14:paraId="4A85C507" w14:textId="77777777" w:rsidTr="005038AD">
        <w:tc>
          <w:tcPr>
            <w:tcW w:w="696" w:type="dxa"/>
            <w:shd w:val="clear" w:color="auto" w:fill="auto"/>
          </w:tcPr>
          <w:p w14:paraId="4A9A6B8B" w14:textId="77777777" w:rsidR="00845FE8" w:rsidRPr="004D76DD" w:rsidRDefault="00845FE8" w:rsidP="005038AD">
            <w:pPr>
              <w:rPr>
                <w:b/>
              </w:rPr>
            </w:pPr>
            <w:r w:rsidRPr="004D76DD">
              <w:rPr>
                <w:b/>
              </w:rPr>
              <w:t>2.12.</w:t>
            </w:r>
          </w:p>
        </w:tc>
        <w:tc>
          <w:tcPr>
            <w:tcW w:w="5532" w:type="dxa"/>
            <w:gridSpan w:val="2"/>
            <w:shd w:val="clear" w:color="auto" w:fill="auto"/>
          </w:tcPr>
          <w:p w14:paraId="211CA191" w14:textId="77777777" w:rsidR="00845FE8" w:rsidRPr="004D76DD" w:rsidRDefault="00845FE8" w:rsidP="005038AD">
            <w:r w:rsidRPr="004D76DD">
              <w:rPr>
                <w:color w:val="000000"/>
                <w:lang w:bidi="ru-RU"/>
              </w:rPr>
              <w:t>Упрощенная форма баланса на первое число месяца, в котором подана Заявка.</w:t>
            </w:r>
          </w:p>
        </w:tc>
        <w:tc>
          <w:tcPr>
            <w:tcW w:w="3343" w:type="dxa"/>
            <w:shd w:val="clear" w:color="auto" w:fill="auto"/>
          </w:tcPr>
          <w:p w14:paraId="626F0AFF" w14:textId="77777777" w:rsidR="00845FE8" w:rsidRPr="004D76DD" w:rsidRDefault="00845FE8" w:rsidP="005038AD">
            <w:pPr>
              <w:rPr>
                <w:color w:val="000000"/>
                <w:lang w:bidi="ru-RU"/>
              </w:rPr>
            </w:pPr>
            <w:r w:rsidRPr="004D76DD">
              <w:rPr>
                <w:lang w:bidi="ru-RU"/>
              </w:rPr>
              <w:t>Оригинал по форме Приложения 7 к Правилам.</w:t>
            </w:r>
          </w:p>
          <w:p w14:paraId="5905B1E0" w14:textId="77777777" w:rsidR="00845FE8" w:rsidRPr="004D76DD" w:rsidRDefault="00845FE8" w:rsidP="005038AD"/>
        </w:tc>
      </w:tr>
      <w:tr w:rsidR="00845FE8" w:rsidRPr="00292E8A" w14:paraId="172094ED" w14:textId="77777777" w:rsidTr="005038AD">
        <w:tc>
          <w:tcPr>
            <w:tcW w:w="696" w:type="dxa"/>
            <w:shd w:val="clear" w:color="auto" w:fill="auto"/>
          </w:tcPr>
          <w:p w14:paraId="08E4718B" w14:textId="77777777" w:rsidR="00845FE8" w:rsidRPr="004D76DD" w:rsidRDefault="00845FE8" w:rsidP="005038AD">
            <w:pPr>
              <w:jc w:val="center"/>
              <w:rPr>
                <w:b/>
              </w:rPr>
            </w:pPr>
            <w:r w:rsidRPr="004D76DD">
              <w:rPr>
                <w:b/>
              </w:rPr>
              <w:t>2.13.</w:t>
            </w:r>
          </w:p>
        </w:tc>
        <w:tc>
          <w:tcPr>
            <w:tcW w:w="5532" w:type="dxa"/>
            <w:gridSpan w:val="2"/>
            <w:shd w:val="clear" w:color="auto" w:fill="auto"/>
          </w:tcPr>
          <w:p w14:paraId="3EE4865C" w14:textId="77777777" w:rsidR="00845FE8" w:rsidRPr="004D76DD" w:rsidRDefault="00845FE8" w:rsidP="005038AD">
            <w:r w:rsidRPr="004D76DD">
              <w:rPr>
                <w:color w:val="000000"/>
                <w:lang w:bidi="ru-RU"/>
              </w:rPr>
              <w:t>Упрощенная форма отчета о прибылях и убытках за предыдущие 12 месяцев деятельности, с разбивкой по месяцам (если менее, то за отработанный период деятельности).</w:t>
            </w:r>
          </w:p>
        </w:tc>
        <w:tc>
          <w:tcPr>
            <w:tcW w:w="3343" w:type="dxa"/>
            <w:shd w:val="clear" w:color="auto" w:fill="auto"/>
          </w:tcPr>
          <w:p w14:paraId="60035F59" w14:textId="77777777" w:rsidR="00845FE8" w:rsidRPr="004D76DD" w:rsidRDefault="00845FE8" w:rsidP="005038AD">
            <w:pPr>
              <w:rPr>
                <w:lang w:bidi="ru-RU"/>
              </w:rPr>
            </w:pPr>
            <w:r w:rsidRPr="004D76DD">
              <w:rPr>
                <w:lang w:bidi="ru-RU"/>
              </w:rPr>
              <w:t>Оригинал по форме Приложения 8 к Правилам.</w:t>
            </w:r>
          </w:p>
          <w:p w14:paraId="7C6DB0B2" w14:textId="77777777" w:rsidR="00845FE8" w:rsidRPr="004D76DD" w:rsidRDefault="00845FE8" w:rsidP="005038AD"/>
        </w:tc>
      </w:tr>
      <w:tr w:rsidR="00845FE8" w:rsidRPr="00292E8A" w14:paraId="4084D508" w14:textId="77777777" w:rsidTr="005038AD">
        <w:tc>
          <w:tcPr>
            <w:tcW w:w="696" w:type="dxa"/>
            <w:shd w:val="clear" w:color="auto" w:fill="auto"/>
          </w:tcPr>
          <w:p w14:paraId="57FE101A" w14:textId="77777777" w:rsidR="00845FE8" w:rsidRPr="004D76DD" w:rsidRDefault="00845FE8" w:rsidP="005038AD">
            <w:pPr>
              <w:jc w:val="center"/>
              <w:rPr>
                <w:b/>
              </w:rPr>
            </w:pPr>
            <w:r w:rsidRPr="004D76DD">
              <w:rPr>
                <w:b/>
              </w:rPr>
              <w:t>2.14.</w:t>
            </w:r>
          </w:p>
        </w:tc>
        <w:tc>
          <w:tcPr>
            <w:tcW w:w="5532" w:type="dxa"/>
            <w:gridSpan w:val="2"/>
            <w:shd w:val="clear" w:color="auto" w:fill="auto"/>
          </w:tcPr>
          <w:p w14:paraId="48BCA4A4" w14:textId="77777777" w:rsidR="00845FE8" w:rsidRPr="004D76DD" w:rsidRDefault="00845FE8" w:rsidP="005038AD">
            <w:r w:rsidRPr="004D76DD">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0804F056" w14:textId="77777777" w:rsidR="00845FE8" w:rsidRPr="004D76DD" w:rsidRDefault="00845FE8" w:rsidP="005038AD">
            <w:r w:rsidRPr="004D76DD">
              <w:rPr>
                <w:lang w:bidi="ru-RU"/>
              </w:rPr>
              <w:t>Оригинал по форме Приложения 9 к Правилам.</w:t>
            </w:r>
          </w:p>
        </w:tc>
      </w:tr>
      <w:tr w:rsidR="00845FE8" w:rsidRPr="00292E8A" w14:paraId="1DAF4266" w14:textId="77777777" w:rsidTr="005038AD">
        <w:tc>
          <w:tcPr>
            <w:tcW w:w="696" w:type="dxa"/>
            <w:shd w:val="clear" w:color="auto" w:fill="auto"/>
          </w:tcPr>
          <w:p w14:paraId="42ED59D1" w14:textId="77777777" w:rsidR="00845FE8" w:rsidRPr="004D76DD" w:rsidRDefault="00845FE8" w:rsidP="005038AD">
            <w:pPr>
              <w:jc w:val="center"/>
              <w:rPr>
                <w:b/>
              </w:rPr>
            </w:pPr>
            <w:r w:rsidRPr="004D76DD">
              <w:rPr>
                <w:b/>
              </w:rPr>
              <w:t>2.15.</w:t>
            </w:r>
          </w:p>
        </w:tc>
        <w:tc>
          <w:tcPr>
            <w:tcW w:w="5532" w:type="dxa"/>
            <w:gridSpan w:val="2"/>
            <w:shd w:val="clear" w:color="auto" w:fill="auto"/>
          </w:tcPr>
          <w:p w14:paraId="269B6C76" w14:textId="77777777" w:rsidR="00845FE8" w:rsidRPr="004D76DD" w:rsidRDefault="00845FE8" w:rsidP="005038AD">
            <w:r w:rsidRPr="004D76DD">
              <w:rPr>
                <w:color w:val="000000"/>
                <w:lang w:bidi="ru-RU"/>
              </w:rPr>
              <w:t>Справка об объемах оказанных услуг за предыдущие 12 месяцев деятельности (если менее, то за отработанный период деятельности).</w:t>
            </w:r>
          </w:p>
        </w:tc>
        <w:tc>
          <w:tcPr>
            <w:tcW w:w="3343" w:type="dxa"/>
            <w:shd w:val="clear" w:color="auto" w:fill="auto"/>
          </w:tcPr>
          <w:p w14:paraId="339CB3EC" w14:textId="77777777" w:rsidR="00845FE8" w:rsidRPr="004D76DD" w:rsidRDefault="00845FE8" w:rsidP="005038AD">
            <w:r w:rsidRPr="004D76DD">
              <w:rPr>
                <w:lang w:bidi="ru-RU"/>
              </w:rPr>
              <w:t>Оригинал по форме Приложения 10 к Правилам.</w:t>
            </w:r>
          </w:p>
        </w:tc>
      </w:tr>
      <w:tr w:rsidR="00845FE8" w:rsidRPr="00292E8A" w14:paraId="147E7188" w14:textId="77777777" w:rsidTr="005038AD">
        <w:tc>
          <w:tcPr>
            <w:tcW w:w="696" w:type="dxa"/>
            <w:shd w:val="clear" w:color="auto" w:fill="auto"/>
          </w:tcPr>
          <w:p w14:paraId="6792F87A" w14:textId="77777777" w:rsidR="00845FE8" w:rsidRPr="004D76DD" w:rsidRDefault="00845FE8" w:rsidP="005038AD">
            <w:pPr>
              <w:jc w:val="center"/>
              <w:rPr>
                <w:b/>
              </w:rPr>
            </w:pPr>
            <w:r w:rsidRPr="004D76DD">
              <w:rPr>
                <w:b/>
              </w:rPr>
              <w:t>2.16.</w:t>
            </w:r>
          </w:p>
        </w:tc>
        <w:tc>
          <w:tcPr>
            <w:tcW w:w="5532" w:type="dxa"/>
            <w:gridSpan w:val="2"/>
            <w:shd w:val="clear" w:color="auto" w:fill="auto"/>
          </w:tcPr>
          <w:p w14:paraId="0C534DB8" w14:textId="77777777" w:rsidR="00845FE8" w:rsidRPr="004D76DD" w:rsidRDefault="00845FE8" w:rsidP="005038AD">
            <w:r w:rsidRPr="004D76DD">
              <w:rPr>
                <w:color w:val="000000"/>
                <w:lang w:bidi="ru-RU"/>
              </w:rPr>
              <w:t>Справка о среднесписочной численности сотрудников на текущую дату.</w:t>
            </w:r>
          </w:p>
        </w:tc>
        <w:tc>
          <w:tcPr>
            <w:tcW w:w="3343" w:type="dxa"/>
            <w:shd w:val="clear" w:color="auto" w:fill="auto"/>
          </w:tcPr>
          <w:p w14:paraId="72D946CF" w14:textId="77777777" w:rsidR="00845FE8" w:rsidRPr="004D76DD" w:rsidRDefault="00845FE8" w:rsidP="005038AD">
            <w:r w:rsidRPr="004D76DD">
              <w:rPr>
                <w:lang w:bidi="ru-RU"/>
              </w:rPr>
              <w:t>Оригинал по форме Приложения 11 к Правилам.</w:t>
            </w:r>
          </w:p>
        </w:tc>
      </w:tr>
      <w:tr w:rsidR="00845FE8" w:rsidRPr="00292E8A" w14:paraId="58C99329" w14:textId="77777777" w:rsidTr="005038AD">
        <w:trPr>
          <w:trHeight w:val="1065"/>
        </w:trPr>
        <w:tc>
          <w:tcPr>
            <w:tcW w:w="696" w:type="dxa"/>
            <w:vMerge w:val="restart"/>
            <w:shd w:val="clear" w:color="auto" w:fill="auto"/>
          </w:tcPr>
          <w:p w14:paraId="51D62B79" w14:textId="77777777" w:rsidR="00845FE8" w:rsidRPr="004D76DD" w:rsidRDefault="00845FE8" w:rsidP="005038AD">
            <w:pPr>
              <w:jc w:val="center"/>
              <w:rPr>
                <w:b/>
              </w:rPr>
            </w:pPr>
            <w:r w:rsidRPr="004D76DD">
              <w:rPr>
                <w:b/>
              </w:rPr>
              <w:t>2.17.</w:t>
            </w:r>
          </w:p>
        </w:tc>
        <w:tc>
          <w:tcPr>
            <w:tcW w:w="2098" w:type="dxa"/>
            <w:vMerge w:val="restart"/>
            <w:shd w:val="clear" w:color="auto" w:fill="auto"/>
          </w:tcPr>
          <w:p w14:paraId="204E9C39" w14:textId="77777777" w:rsidR="00845FE8" w:rsidRPr="004D76DD" w:rsidRDefault="00845FE8" w:rsidP="005038AD">
            <w:pPr>
              <w:jc w:val="center"/>
            </w:pPr>
            <w:r w:rsidRPr="004D76DD">
              <w:t>При системе налогообложения: ОСН;</w:t>
            </w:r>
          </w:p>
          <w:p w14:paraId="02CBF354" w14:textId="77777777" w:rsidR="00845FE8" w:rsidRPr="004D76DD" w:rsidRDefault="00845FE8" w:rsidP="005038AD">
            <w:pPr>
              <w:jc w:val="center"/>
            </w:pPr>
            <w:r w:rsidRPr="004D76DD">
              <w:t>ЕСХН;</w:t>
            </w:r>
          </w:p>
          <w:p w14:paraId="65428EF7" w14:textId="77777777" w:rsidR="00845FE8" w:rsidRPr="004D76DD" w:rsidRDefault="00845FE8" w:rsidP="005038AD">
            <w:pPr>
              <w:jc w:val="center"/>
            </w:pPr>
            <w:r w:rsidRPr="004D76DD">
              <w:t>УСН;</w:t>
            </w:r>
          </w:p>
          <w:p w14:paraId="45739570" w14:textId="77777777" w:rsidR="00845FE8" w:rsidRPr="004D76DD" w:rsidRDefault="00845FE8" w:rsidP="005038AD">
            <w:pPr>
              <w:jc w:val="center"/>
            </w:pPr>
            <w:r w:rsidRPr="004D76DD">
              <w:t>ЕНВД;</w:t>
            </w:r>
          </w:p>
          <w:p w14:paraId="7E38D641" w14:textId="77777777" w:rsidR="00845FE8" w:rsidRPr="004D76DD" w:rsidRDefault="00845FE8" w:rsidP="005038AD">
            <w:pPr>
              <w:jc w:val="center"/>
            </w:pPr>
            <w:r w:rsidRPr="004D76DD">
              <w:t>ПСН.</w:t>
            </w:r>
          </w:p>
        </w:tc>
        <w:tc>
          <w:tcPr>
            <w:tcW w:w="3434" w:type="dxa"/>
            <w:shd w:val="clear" w:color="auto" w:fill="auto"/>
          </w:tcPr>
          <w:p w14:paraId="65808362" w14:textId="77777777" w:rsidR="00845FE8" w:rsidRPr="004D76DD" w:rsidRDefault="00845FE8" w:rsidP="005038AD">
            <w:pPr>
              <w:pStyle w:val="2a"/>
              <w:tabs>
                <w:tab w:val="left" w:pos="139"/>
              </w:tabs>
              <w:spacing w:line="276" w:lineRule="auto"/>
              <w:rPr>
                <w:rFonts w:ascii="Times New Roman" w:cs="Times New Roman"/>
                <w:sz w:val="24"/>
                <w:szCs w:val="24"/>
              </w:rPr>
            </w:pPr>
            <w:r w:rsidRPr="004D76DD">
              <w:rPr>
                <w:rFonts w:ascii="Times New Roman" w:cs="Times New Roman"/>
                <w:color w:val="000000"/>
                <w:sz w:val="24"/>
                <w:szCs w:val="24"/>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4D76DD">
              <w:rPr>
                <w:rFonts w:ascii="Times New Roman" w:cs="Times New Roman"/>
                <w:color w:val="000000"/>
                <w:sz w:val="24"/>
                <w:szCs w:val="24"/>
                <w:lang w:eastAsia="ru-RU" w:bidi="ru-RU"/>
              </w:rPr>
              <w:t xml:space="preserve">Кассовая книга за предыдущие 6 (шесть) месяцев/ Карточка 50 счета за предыдущие 6 (шесть) месяцев / Карточка 51 счета за предыдущие 6 (шесть) месяцев /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w:t>
            </w:r>
            <w:r w:rsidRPr="004D76DD">
              <w:rPr>
                <w:rFonts w:ascii="Times New Roman" w:cs="Times New Roman"/>
                <w:color w:val="000000"/>
                <w:sz w:val="24"/>
                <w:szCs w:val="24"/>
                <w:lang w:eastAsia="ru-RU" w:bidi="ru-RU"/>
              </w:rPr>
              <w:lastRenderedPageBreak/>
              <w:t>программ за предыдущие 12 (двенадцать) месяцев</w:t>
            </w:r>
          </w:p>
        </w:tc>
        <w:tc>
          <w:tcPr>
            <w:tcW w:w="3343" w:type="dxa"/>
            <w:shd w:val="clear" w:color="auto" w:fill="auto"/>
          </w:tcPr>
          <w:p w14:paraId="0E3D258A" w14:textId="77777777" w:rsidR="00845FE8" w:rsidRPr="004D76DD" w:rsidRDefault="00845FE8" w:rsidP="005038AD">
            <w:pPr>
              <w:pStyle w:val="affa"/>
              <w:shd w:val="clear" w:color="auto" w:fill="auto"/>
              <w:rPr>
                <w:rFonts w:ascii="Times New Roman" w:cs="Times New Roman"/>
                <w:sz w:val="24"/>
                <w:szCs w:val="24"/>
              </w:rPr>
            </w:pPr>
            <w:r w:rsidRPr="004D76DD">
              <w:rPr>
                <w:rFonts w:ascii="Times New Roman" w:cs="Times New Roman"/>
                <w:color w:val="000000"/>
                <w:sz w:val="24"/>
                <w:szCs w:val="24"/>
                <w:lang w:eastAsia="ru-RU" w:bidi="ru-RU"/>
              </w:rPr>
              <w:lastRenderedPageBreak/>
              <w:t xml:space="preserve">Копия, заверенная подписью </w:t>
            </w:r>
            <w:r w:rsidRPr="004D76DD">
              <w:rPr>
                <w:rFonts w:ascii="Times New Roman" w:cs="Times New Roman"/>
                <w:color w:val="000000"/>
                <w:sz w:val="24"/>
                <w:szCs w:val="24"/>
                <w:lang w:bidi="ru-RU"/>
              </w:rPr>
              <w:t>и печатью Заемщика.</w:t>
            </w:r>
          </w:p>
          <w:p w14:paraId="5AD5D7ED" w14:textId="77777777" w:rsidR="00845FE8" w:rsidRPr="004D76DD" w:rsidRDefault="00845FE8" w:rsidP="005038AD"/>
        </w:tc>
      </w:tr>
      <w:tr w:rsidR="00845FE8" w:rsidRPr="00292E8A" w14:paraId="23A66431" w14:textId="77777777" w:rsidTr="005038AD">
        <w:trPr>
          <w:trHeight w:val="855"/>
        </w:trPr>
        <w:tc>
          <w:tcPr>
            <w:tcW w:w="696" w:type="dxa"/>
            <w:vMerge/>
            <w:shd w:val="clear" w:color="auto" w:fill="auto"/>
          </w:tcPr>
          <w:p w14:paraId="481F7398" w14:textId="77777777" w:rsidR="00845FE8" w:rsidRPr="004D76DD" w:rsidRDefault="00845FE8" w:rsidP="005038AD"/>
        </w:tc>
        <w:tc>
          <w:tcPr>
            <w:tcW w:w="2098" w:type="dxa"/>
            <w:vMerge/>
            <w:shd w:val="clear" w:color="auto" w:fill="auto"/>
          </w:tcPr>
          <w:p w14:paraId="79A2770A" w14:textId="77777777" w:rsidR="00845FE8" w:rsidRPr="004D76DD" w:rsidRDefault="00845FE8" w:rsidP="005038AD">
            <w:pPr>
              <w:jc w:val="center"/>
            </w:pPr>
          </w:p>
        </w:tc>
        <w:tc>
          <w:tcPr>
            <w:tcW w:w="3434" w:type="dxa"/>
            <w:shd w:val="clear" w:color="auto" w:fill="auto"/>
          </w:tcPr>
          <w:p w14:paraId="68BDBF41" w14:textId="77777777" w:rsidR="00845FE8" w:rsidRPr="004D76DD" w:rsidRDefault="00845FE8" w:rsidP="005038AD">
            <w:r w:rsidRPr="004D76DD">
              <w:rPr>
                <w:color w:val="000000"/>
                <w:lang w:bidi="ru-RU"/>
              </w:rPr>
              <w:t>- Налоговые декларации на последнюю отчетную дату.</w:t>
            </w:r>
          </w:p>
        </w:tc>
        <w:tc>
          <w:tcPr>
            <w:tcW w:w="3343" w:type="dxa"/>
            <w:shd w:val="clear" w:color="auto" w:fill="auto"/>
          </w:tcPr>
          <w:p w14:paraId="525F0DEF" w14:textId="77777777" w:rsidR="00845FE8" w:rsidRPr="004D76DD" w:rsidRDefault="00845FE8" w:rsidP="005038AD">
            <w:r w:rsidRPr="00292E8A">
              <w:rPr>
                <w:lang w:bidi="ru-RU"/>
              </w:rPr>
              <w:t>Оригинал</w:t>
            </w:r>
            <w:r>
              <w:rPr>
                <w:lang w:bidi="ru-RU"/>
              </w:rPr>
              <w:t xml:space="preserve"> с отметкой налогового органа о приятии</w:t>
            </w:r>
            <w:r w:rsidRPr="00292E8A">
              <w:rPr>
                <w:lang w:bidi="ru-RU"/>
              </w:rPr>
              <w:t>, либо квитанция о приеме налоговой декларации (расчета) в электронном виде, либо почтовое уведомление</w:t>
            </w:r>
          </w:p>
        </w:tc>
      </w:tr>
      <w:tr w:rsidR="00845FE8" w:rsidRPr="00292E8A" w14:paraId="15EAF613" w14:textId="77777777" w:rsidTr="005038AD">
        <w:tc>
          <w:tcPr>
            <w:tcW w:w="696" w:type="dxa"/>
            <w:shd w:val="clear" w:color="auto" w:fill="auto"/>
          </w:tcPr>
          <w:p w14:paraId="415E6186" w14:textId="77777777" w:rsidR="00845FE8" w:rsidRPr="004D76DD" w:rsidRDefault="00845FE8" w:rsidP="005038AD">
            <w:pPr>
              <w:rPr>
                <w:b/>
              </w:rPr>
            </w:pPr>
          </w:p>
        </w:tc>
        <w:tc>
          <w:tcPr>
            <w:tcW w:w="5532" w:type="dxa"/>
            <w:gridSpan w:val="2"/>
            <w:shd w:val="clear" w:color="auto" w:fill="auto"/>
          </w:tcPr>
          <w:p w14:paraId="5CD03495" w14:textId="77777777" w:rsidR="00845FE8" w:rsidRPr="004D76DD" w:rsidRDefault="00845FE8" w:rsidP="005038AD">
            <w:pPr>
              <w:jc w:val="both"/>
              <w:rPr>
                <w:color w:val="000000"/>
                <w:lang w:bidi="ru-RU"/>
              </w:rPr>
            </w:pPr>
          </w:p>
        </w:tc>
        <w:tc>
          <w:tcPr>
            <w:tcW w:w="3343" w:type="dxa"/>
            <w:shd w:val="clear" w:color="auto" w:fill="auto"/>
          </w:tcPr>
          <w:p w14:paraId="3A7E2F57" w14:textId="77777777" w:rsidR="00845FE8" w:rsidRPr="004D76DD" w:rsidRDefault="00845FE8" w:rsidP="005038AD">
            <w:pPr>
              <w:jc w:val="both"/>
              <w:rPr>
                <w:color w:val="000000"/>
                <w:lang w:bidi="ru-RU"/>
              </w:rPr>
            </w:pPr>
          </w:p>
        </w:tc>
      </w:tr>
      <w:tr w:rsidR="00845FE8" w:rsidRPr="00292E8A" w14:paraId="74F024ED" w14:textId="77777777" w:rsidTr="005038AD">
        <w:tc>
          <w:tcPr>
            <w:tcW w:w="9571" w:type="dxa"/>
            <w:gridSpan w:val="4"/>
            <w:shd w:val="clear" w:color="auto" w:fill="auto"/>
          </w:tcPr>
          <w:p w14:paraId="71EEE5BB" w14:textId="77777777" w:rsidR="00845FE8" w:rsidRPr="004D76DD" w:rsidRDefault="00845FE8" w:rsidP="005038AD">
            <w:pPr>
              <w:numPr>
                <w:ilvl w:val="0"/>
                <w:numId w:val="3"/>
              </w:numPr>
              <w:suppressAutoHyphens w:val="0"/>
              <w:jc w:val="center"/>
              <w:rPr>
                <w:b/>
              </w:rPr>
            </w:pPr>
            <w:r w:rsidRPr="004D76DD">
              <w:rPr>
                <w:b/>
              </w:rPr>
              <w:t>Юридическое лицо</w:t>
            </w:r>
          </w:p>
        </w:tc>
      </w:tr>
      <w:tr w:rsidR="00845FE8" w:rsidRPr="00292E8A" w14:paraId="2F418259" w14:textId="77777777" w:rsidTr="005038AD">
        <w:tc>
          <w:tcPr>
            <w:tcW w:w="696" w:type="dxa"/>
            <w:shd w:val="clear" w:color="auto" w:fill="auto"/>
            <w:vAlign w:val="center"/>
          </w:tcPr>
          <w:p w14:paraId="3BC58AD0" w14:textId="77777777" w:rsidR="00845FE8" w:rsidRPr="004D76DD" w:rsidRDefault="00845FE8" w:rsidP="005038AD">
            <w:pPr>
              <w:rPr>
                <w:b/>
              </w:rPr>
            </w:pPr>
            <w:r w:rsidRPr="004D76DD">
              <w:rPr>
                <w:b/>
              </w:rPr>
              <w:t>3.1.</w:t>
            </w:r>
          </w:p>
        </w:tc>
        <w:tc>
          <w:tcPr>
            <w:tcW w:w="5532" w:type="dxa"/>
            <w:gridSpan w:val="2"/>
            <w:shd w:val="clear" w:color="auto" w:fill="auto"/>
            <w:vAlign w:val="center"/>
          </w:tcPr>
          <w:p w14:paraId="246B2B00" w14:textId="77777777" w:rsidR="00845FE8" w:rsidRPr="004D76DD" w:rsidRDefault="00845FE8" w:rsidP="005038AD">
            <w:r w:rsidRPr="004D76DD">
              <w:t>Решение/протокол собрания учредителей (решение единственного учредителя) о предоставлении поручительства.</w:t>
            </w:r>
          </w:p>
          <w:p w14:paraId="3E5D65E2" w14:textId="77777777" w:rsidR="00845FE8" w:rsidRPr="004D76DD" w:rsidRDefault="00845FE8" w:rsidP="005038AD">
            <w:r w:rsidRPr="004D76DD">
              <w:t>(</w:t>
            </w:r>
            <w:r w:rsidRPr="004D76DD">
              <w:rPr>
                <w:b/>
                <w:bCs/>
              </w:rPr>
              <w:t xml:space="preserve">нотариально заверенное, в случае принятия решений об одобрении крупной сделки (более 25% от стоимости активов) </w:t>
            </w:r>
          </w:p>
        </w:tc>
        <w:tc>
          <w:tcPr>
            <w:tcW w:w="3343" w:type="dxa"/>
            <w:shd w:val="clear" w:color="auto" w:fill="auto"/>
            <w:vAlign w:val="center"/>
          </w:tcPr>
          <w:p w14:paraId="201A6280" w14:textId="77777777" w:rsidR="00845FE8" w:rsidRPr="004D76DD" w:rsidRDefault="00845FE8" w:rsidP="005038AD">
            <w:r w:rsidRPr="004D76DD">
              <w:rPr>
                <w:color w:val="000000"/>
                <w:lang w:bidi="ru-RU"/>
              </w:rPr>
              <w:t>Копия, заверенная подписью и печатью Поручителя.</w:t>
            </w:r>
          </w:p>
        </w:tc>
      </w:tr>
      <w:tr w:rsidR="00845FE8" w:rsidRPr="00292E8A" w14:paraId="2D595DE8" w14:textId="77777777" w:rsidTr="005038AD">
        <w:tc>
          <w:tcPr>
            <w:tcW w:w="696" w:type="dxa"/>
            <w:shd w:val="clear" w:color="auto" w:fill="auto"/>
          </w:tcPr>
          <w:p w14:paraId="7F324C7F" w14:textId="77777777" w:rsidR="00845FE8" w:rsidRPr="004D76DD" w:rsidRDefault="00845FE8" w:rsidP="005038AD">
            <w:pPr>
              <w:rPr>
                <w:b/>
              </w:rPr>
            </w:pPr>
            <w:r w:rsidRPr="004D76DD">
              <w:rPr>
                <w:b/>
              </w:rPr>
              <w:t>3.2.</w:t>
            </w:r>
          </w:p>
        </w:tc>
        <w:tc>
          <w:tcPr>
            <w:tcW w:w="5532" w:type="dxa"/>
            <w:gridSpan w:val="2"/>
            <w:shd w:val="clear" w:color="auto" w:fill="auto"/>
          </w:tcPr>
          <w:p w14:paraId="47AD9EDE" w14:textId="77777777" w:rsidR="00845FE8" w:rsidRPr="004D76DD" w:rsidRDefault="00845FE8" w:rsidP="005038AD">
            <w:r w:rsidRPr="004D76DD">
              <w:t>А</w:t>
            </w:r>
            <w:r w:rsidRPr="004D76DD">
              <w:rPr>
                <w:color w:val="000000"/>
                <w:lang w:bidi="ru-RU"/>
              </w:rPr>
              <w:t>нкета.</w:t>
            </w:r>
          </w:p>
        </w:tc>
        <w:tc>
          <w:tcPr>
            <w:tcW w:w="3343" w:type="dxa"/>
            <w:shd w:val="clear" w:color="auto" w:fill="auto"/>
          </w:tcPr>
          <w:p w14:paraId="6AB498DE" w14:textId="77777777" w:rsidR="00845FE8" w:rsidRPr="004D76DD" w:rsidRDefault="00845FE8" w:rsidP="005038AD">
            <w:r w:rsidRPr="004D76DD">
              <w:rPr>
                <w:color w:val="000000"/>
                <w:lang w:bidi="ru-RU"/>
              </w:rPr>
              <w:t xml:space="preserve">Оригинал по </w:t>
            </w:r>
            <w:r w:rsidRPr="004D76DD">
              <w:rPr>
                <w:lang w:bidi="ru-RU"/>
              </w:rPr>
              <w:t>форме Приложения 6 к Правилам</w:t>
            </w:r>
            <w:r w:rsidRPr="004D76DD">
              <w:rPr>
                <w:color w:val="000000"/>
                <w:lang w:bidi="ru-RU"/>
              </w:rPr>
              <w:t>.</w:t>
            </w:r>
          </w:p>
        </w:tc>
      </w:tr>
      <w:tr w:rsidR="00845FE8" w:rsidRPr="00292E8A" w14:paraId="6E637F47" w14:textId="77777777" w:rsidTr="005038AD">
        <w:tc>
          <w:tcPr>
            <w:tcW w:w="696" w:type="dxa"/>
            <w:shd w:val="clear" w:color="auto" w:fill="auto"/>
          </w:tcPr>
          <w:p w14:paraId="58745E47" w14:textId="77777777" w:rsidR="00845FE8" w:rsidRPr="004D76DD" w:rsidRDefault="00845FE8" w:rsidP="005038AD">
            <w:pPr>
              <w:rPr>
                <w:b/>
              </w:rPr>
            </w:pPr>
            <w:r w:rsidRPr="004D76DD">
              <w:rPr>
                <w:b/>
              </w:rPr>
              <w:t>3.3.</w:t>
            </w:r>
          </w:p>
        </w:tc>
        <w:tc>
          <w:tcPr>
            <w:tcW w:w="5532" w:type="dxa"/>
            <w:gridSpan w:val="2"/>
            <w:shd w:val="clear" w:color="auto" w:fill="auto"/>
          </w:tcPr>
          <w:p w14:paraId="0351B133" w14:textId="77777777" w:rsidR="00845FE8" w:rsidRPr="004D76DD" w:rsidRDefault="00845FE8" w:rsidP="005038AD">
            <w:r w:rsidRPr="004D76DD">
              <w:rPr>
                <w:color w:val="000000"/>
                <w:lang w:bidi="ru-RU"/>
              </w:rPr>
              <w:t>Паспорт гражданина РФ руководителя и учредителей</w:t>
            </w:r>
            <w:r w:rsidRPr="004D76DD">
              <w:rPr>
                <w:i/>
                <w:iCs/>
                <w:color w:val="000000"/>
                <w:lang w:bidi="ru-RU"/>
              </w:rPr>
              <w:t>.</w:t>
            </w:r>
          </w:p>
        </w:tc>
        <w:tc>
          <w:tcPr>
            <w:tcW w:w="3343" w:type="dxa"/>
            <w:shd w:val="clear" w:color="auto" w:fill="auto"/>
          </w:tcPr>
          <w:p w14:paraId="7007981D" w14:textId="77777777" w:rsidR="00845FE8" w:rsidRPr="004D76DD" w:rsidRDefault="00845FE8" w:rsidP="005038AD">
            <w:r w:rsidRPr="004D76DD">
              <w:rPr>
                <w:lang w:bidi="ru-RU"/>
              </w:rPr>
              <w:t>Копия (все заполненные страницы), заверенная подписью и печатью Поручителя.</w:t>
            </w:r>
          </w:p>
        </w:tc>
      </w:tr>
      <w:tr w:rsidR="00845FE8" w:rsidRPr="00292E8A" w14:paraId="5AAF473C" w14:textId="77777777" w:rsidTr="005038AD">
        <w:tc>
          <w:tcPr>
            <w:tcW w:w="696" w:type="dxa"/>
            <w:shd w:val="clear" w:color="auto" w:fill="auto"/>
          </w:tcPr>
          <w:p w14:paraId="7A16C98A" w14:textId="77777777" w:rsidR="00845FE8" w:rsidRPr="004D76DD" w:rsidRDefault="00845FE8" w:rsidP="005038AD">
            <w:pPr>
              <w:rPr>
                <w:b/>
              </w:rPr>
            </w:pPr>
            <w:r w:rsidRPr="004D76DD">
              <w:rPr>
                <w:b/>
              </w:rPr>
              <w:t>3.4.</w:t>
            </w:r>
          </w:p>
        </w:tc>
        <w:tc>
          <w:tcPr>
            <w:tcW w:w="5532" w:type="dxa"/>
            <w:gridSpan w:val="2"/>
            <w:shd w:val="clear" w:color="auto" w:fill="auto"/>
          </w:tcPr>
          <w:p w14:paraId="573EB1FC" w14:textId="77777777" w:rsidR="00845FE8" w:rsidRPr="004D76DD" w:rsidRDefault="00845FE8" w:rsidP="005038AD">
            <w:pPr>
              <w:rPr>
                <w:color w:val="000000"/>
                <w:lang w:bidi="ru-RU"/>
              </w:rPr>
            </w:pPr>
            <w:r w:rsidRPr="004D76DD">
              <w:rPr>
                <w:color w:val="000000"/>
                <w:lang w:bidi="ru-RU"/>
              </w:rPr>
              <w:t>Свидетельство о внесении записи в Единый государственный реестр юридических лиц.</w:t>
            </w:r>
          </w:p>
        </w:tc>
        <w:tc>
          <w:tcPr>
            <w:tcW w:w="3343" w:type="dxa"/>
            <w:shd w:val="clear" w:color="auto" w:fill="auto"/>
          </w:tcPr>
          <w:p w14:paraId="1B3EFE52" w14:textId="77777777" w:rsidR="00845FE8" w:rsidRPr="004D76DD" w:rsidRDefault="00845FE8" w:rsidP="005038AD">
            <w:pPr>
              <w:rPr>
                <w:color w:val="000000"/>
                <w:lang w:bidi="ru-RU"/>
              </w:rPr>
            </w:pPr>
            <w:r w:rsidRPr="004D76DD">
              <w:rPr>
                <w:color w:val="000000"/>
                <w:lang w:bidi="ru-RU"/>
              </w:rPr>
              <w:t>Копия, заверенная подписью и печатью Поручителя.</w:t>
            </w:r>
          </w:p>
        </w:tc>
      </w:tr>
      <w:tr w:rsidR="00845FE8" w:rsidRPr="00292E8A" w14:paraId="77472BC4" w14:textId="77777777" w:rsidTr="005038AD">
        <w:tc>
          <w:tcPr>
            <w:tcW w:w="696" w:type="dxa"/>
            <w:shd w:val="clear" w:color="auto" w:fill="auto"/>
          </w:tcPr>
          <w:p w14:paraId="114CB286" w14:textId="77777777" w:rsidR="00845FE8" w:rsidRPr="004D76DD" w:rsidRDefault="00845FE8" w:rsidP="005038AD">
            <w:pPr>
              <w:rPr>
                <w:b/>
              </w:rPr>
            </w:pPr>
            <w:r w:rsidRPr="004D76DD">
              <w:rPr>
                <w:b/>
              </w:rPr>
              <w:t>3.5.</w:t>
            </w:r>
          </w:p>
        </w:tc>
        <w:tc>
          <w:tcPr>
            <w:tcW w:w="5532" w:type="dxa"/>
            <w:gridSpan w:val="2"/>
            <w:shd w:val="clear" w:color="auto" w:fill="auto"/>
          </w:tcPr>
          <w:p w14:paraId="46697D78" w14:textId="77777777" w:rsidR="00845FE8" w:rsidRPr="004D76DD" w:rsidRDefault="00845FE8" w:rsidP="005038AD">
            <w:pPr>
              <w:rPr>
                <w:color w:val="000000"/>
                <w:lang w:bidi="ru-RU"/>
              </w:rPr>
            </w:pPr>
            <w:r w:rsidRPr="004D76DD">
              <w:rPr>
                <w:color w:val="000000"/>
                <w:lang w:bidi="ru-RU"/>
              </w:rPr>
              <w:t>Свидетельство о постановке на учет юридического лица в налоговом органе по месту нахождения.</w:t>
            </w:r>
          </w:p>
        </w:tc>
        <w:tc>
          <w:tcPr>
            <w:tcW w:w="3343" w:type="dxa"/>
            <w:shd w:val="clear" w:color="auto" w:fill="auto"/>
          </w:tcPr>
          <w:p w14:paraId="57FF46AC" w14:textId="77777777" w:rsidR="00845FE8" w:rsidRPr="004D76DD" w:rsidRDefault="00845FE8" w:rsidP="005038AD">
            <w:pPr>
              <w:rPr>
                <w:color w:val="000000"/>
                <w:lang w:bidi="ru-RU"/>
              </w:rPr>
            </w:pPr>
            <w:r w:rsidRPr="004D76DD">
              <w:rPr>
                <w:color w:val="000000"/>
                <w:lang w:bidi="ru-RU"/>
              </w:rPr>
              <w:t>Копия, заверенная подписью и печатью Поручителя.</w:t>
            </w:r>
          </w:p>
        </w:tc>
      </w:tr>
      <w:tr w:rsidR="00845FE8" w:rsidRPr="00292E8A" w14:paraId="6F2B7DBD" w14:textId="77777777" w:rsidTr="005038AD">
        <w:tc>
          <w:tcPr>
            <w:tcW w:w="696" w:type="dxa"/>
            <w:shd w:val="clear" w:color="auto" w:fill="auto"/>
          </w:tcPr>
          <w:p w14:paraId="00670501" w14:textId="77777777" w:rsidR="00845FE8" w:rsidRPr="004D76DD" w:rsidRDefault="00845FE8" w:rsidP="005038AD">
            <w:pPr>
              <w:rPr>
                <w:b/>
              </w:rPr>
            </w:pPr>
            <w:r w:rsidRPr="004D76DD">
              <w:rPr>
                <w:b/>
              </w:rPr>
              <w:t>3.6.</w:t>
            </w:r>
          </w:p>
        </w:tc>
        <w:tc>
          <w:tcPr>
            <w:tcW w:w="5532" w:type="dxa"/>
            <w:gridSpan w:val="2"/>
            <w:shd w:val="clear" w:color="auto" w:fill="auto"/>
          </w:tcPr>
          <w:p w14:paraId="0B37A227" w14:textId="77777777" w:rsidR="00845FE8" w:rsidRPr="004D76DD" w:rsidRDefault="00845FE8" w:rsidP="005038AD">
            <w:pPr>
              <w:rPr>
                <w:color w:val="000000"/>
                <w:lang w:bidi="ru-RU"/>
              </w:rPr>
            </w:pPr>
            <w:r w:rsidRPr="004D76DD">
              <w:rPr>
                <w:color w:val="000000"/>
                <w:lang w:bidi="ru-RU"/>
              </w:rPr>
              <w:t>Устав (действующая редакция устава со всеми изменениями и дополнениями).</w:t>
            </w:r>
          </w:p>
        </w:tc>
        <w:tc>
          <w:tcPr>
            <w:tcW w:w="3343" w:type="dxa"/>
            <w:shd w:val="clear" w:color="auto" w:fill="auto"/>
          </w:tcPr>
          <w:p w14:paraId="70545AC7" w14:textId="77777777" w:rsidR="00845FE8" w:rsidRPr="004D76DD" w:rsidRDefault="00845FE8" w:rsidP="005038AD">
            <w:pPr>
              <w:rPr>
                <w:color w:val="000000"/>
                <w:lang w:bidi="ru-RU"/>
              </w:rPr>
            </w:pPr>
            <w:r w:rsidRPr="004D76DD">
              <w:rPr>
                <w:color w:val="000000"/>
                <w:lang w:bidi="ru-RU"/>
              </w:rPr>
              <w:t>Копия (листы в сшитом виде), заверенные подписью и печатью.</w:t>
            </w:r>
          </w:p>
        </w:tc>
      </w:tr>
      <w:tr w:rsidR="00845FE8" w:rsidRPr="00292E8A" w14:paraId="6783BD23" w14:textId="77777777" w:rsidTr="005038AD">
        <w:tc>
          <w:tcPr>
            <w:tcW w:w="696" w:type="dxa"/>
            <w:shd w:val="clear" w:color="auto" w:fill="auto"/>
          </w:tcPr>
          <w:p w14:paraId="7283BD82" w14:textId="77777777" w:rsidR="00845FE8" w:rsidRPr="004D76DD" w:rsidRDefault="00845FE8" w:rsidP="005038AD">
            <w:pPr>
              <w:rPr>
                <w:b/>
              </w:rPr>
            </w:pPr>
            <w:r w:rsidRPr="004D76DD">
              <w:rPr>
                <w:b/>
              </w:rPr>
              <w:t>3.7.</w:t>
            </w:r>
          </w:p>
        </w:tc>
        <w:tc>
          <w:tcPr>
            <w:tcW w:w="5532" w:type="dxa"/>
            <w:gridSpan w:val="2"/>
            <w:shd w:val="clear" w:color="auto" w:fill="auto"/>
          </w:tcPr>
          <w:p w14:paraId="430A1C30" w14:textId="77777777" w:rsidR="00845FE8" w:rsidRPr="004D76DD" w:rsidRDefault="00845FE8" w:rsidP="005038AD">
            <w:pPr>
              <w:rPr>
                <w:color w:val="000000"/>
                <w:lang w:bidi="ru-RU"/>
              </w:rPr>
            </w:pPr>
            <w:r w:rsidRPr="004D76DD">
              <w:rPr>
                <w:color w:val="000000"/>
                <w:lang w:bidi="ru-RU"/>
              </w:rPr>
              <w:t>Приказ/решение учредителя о назначении на должность руководителя.</w:t>
            </w:r>
          </w:p>
        </w:tc>
        <w:tc>
          <w:tcPr>
            <w:tcW w:w="3343" w:type="dxa"/>
            <w:shd w:val="clear" w:color="auto" w:fill="auto"/>
          </w:tcPr>
          <w:p w14:paraId="75E82FEE" w14:textId="77777777" w:rsidR="00845FE8" w:rsidRPr="004D76DD" w:rsidRDefault="00845FE8" w:rsidP="005038AD">
            <w:pPr>
              <w:rPr>
                <w:color w:val="000000"/>
                <w:lang w:bidi="ru-RU"/>
              </w:rPr>
            </w:pPr>
            <w:r w:rsidRPr="004D76DD">
              <w:rPr>
                <w:color w:val="000000"/>
                <w:lang w:bidi="ru-RU"/>
              </w:rPr>
              <w:t>Копия, заверенная подписью и печатью Поручителя.</w:t>
            </w:r>
          </w:p>
        </w:tc>
      </w:tr>
      <w:tr w:rsidR="00845FE8" w:rsidRPr="00292E8A" w14:paraId="700BA8E7" w14:textId="77777777" w:rsidTr="005038AD">
        <w:tc>
          <w:tcPr>
            <w:tcW w:w="696" w:type="dxa"/>
            <w:shd w:val="clear" w:color="auto" w:fill="auto"/>
          </w:tcPr>
          <w:p w14:paraId="43FBD556" w14:textId="77777777" w:rsidR="00845FE8" w:rsidRPr="004D76DD" w:rsidRDefault="00845FE8" w:rsidP="005038AD">
            <w:pPr>
              <w:rPr>
                <w:b/>
              </w:rPr>
            </w:pPr>
            <w:r w:rsidRPr="004D76DD">
              <w:rPr>
                <w:b/>
              </w:rPr>
              <w:t>3.8.</w:t>
            </w:r>
          </w:p>
        </w:tc>
        <w:tc>
          <w:tcPr>
            <w:tcW w:w="5532" w:type="dxa"/>
            <w:gridSpan w:val="2"/>
            <w:shd w:val="clear" w:color="auto" w:fill="auto"/>
          </w:tcPr>
          <w:p w14:paraId="2F34141E" w14:textId="77777777" w:rsidR="00845FE8" w:rsidRPr="004D76DD" w:rsidRDefault="00845FE8" w:rsidP="005038AD">
            <w:pPr>
              <w:rPr>
                <w:color w:val="000000"/>
                <w:lang w:bidi="ru-RU"/>
              </w:rPr>
            </w:pPr>
            <w:r w:rsidRPr="004D76DD">
              <w:rPr>
                <w:color w:val="000000"/>
                <w:lang w:bidi="ru-RU"/>
              </w:rPr>
              <w:t>Лицензии, подтверждающие права Поручителя на осуществление соответствующей деятельности (при осуществлении деятельности, подлежащей лицензированию).</w:t>
            </w:r>
          </w:p>
        </w:tc>
        <w:tc>
          <w:tcPr>
            <w:tcW w:w="3343" w:type="dxa"/>
            <w:shd w:val="clear" w:color="auto" w:fill="auto"/>
          </w:tcPr>
          <w:p w14:paraId="7BF48E7F" w14:textId="77777777" w:rsidR="00845FE8" w:rsidRPr="004D76DD" w:rsidRDefault="00845FE8" w:rsidP="005038AD">
            <w:pPr>
              <w:rPr>
                <w:color w:val="000000"/>
                <w:lang w:bidi="ru-RU"/>
              </w:rPr>
            </w:pPr>
            <w:r w:rsidRPr="004D76DD">
              <w:rPr>
                <w:color w:val="000000"/>
                <w:lang w:bidi="ru-RU"/>
              </w:rPr>
              <w:t>Копия, заверенная подписью и печатью Поручителя.</w:t>
            </w:r>
          </w:p>
        </w:tc>
      </w:tr>
      <w:tr w:rsidR="00845FE8" w:rsidRPr="00292E8A" w14:paraId="79C29DCA" w14:textId="77777777" w:rsidTr="005038AD">
        <w:tc>
          <w:tcPr>
            <w:tcW w:w="696" w:type="dxa"/>
            <w:shd w:val="clear" w:color="auto" w:fill="auto"/>
          </w:tcPr>
          <w:p w14:paraId="0A5B8F0C" w14:textId="77777777" w:rsidR="00845FE8" w:rsidRPr="004D76DD" w:rsidRDefault="00845FE8" w:rsidP="005038AD">
            <w:pPr>
              <w:rPr>
                <w:b/>
              </w:rPr>
            </w:pPr>
            <w:r w:rsidRPr="004D76DD">
              <w:rPr>
                <w:b/>
              </w:rPr>
              <w:t>3.9.</w:t>
            </w:r>
          </w:p>
        </w:tc>
        <w:tc>
          <w:tcPr>
            <w:tcW w:w="5532" w:type="dxa"/>
            <w:gridSpan w:val="2"/>
            <w:shd w:val="clear" w:color="auto" w:fill="auto"/>
          </w:tcPr>
          <w:p w14:paraId="758B6CD7" w14:textId="77777777" w:rsidR="00845FE8" w:rsidRPr="004D76DD" w:rsidRDefault="00845FE8" w:rsidP="005038AD">
            <w:pPr>
              <w:rPr>
                <w:color w:val="000000"/>
                <w:lang w:bidi="ru-RU"/>
              </w:rPr>
            </w:pPr>
            <w:r w:rsidRPr="004D76DD">
              <w:rPr>
                <w:color w:val="000000"/>
                <w:lang w:bidi="ru-RU"/>
              </w:rPr>
              <w:t>Заявление о согласии на обработку персональных данных руководителя и учредителей.</w:t>
            </w:r>
          </w:p>
        </w:tc>
        <w:tc>
          <w:tcPr>
            <w:tcW w:w="3343" w:type="dxa"/>
            <w:shd w:val="clear" w:color="auto" w:fill="auto"/>
          </w:tcPr>
          <w:p w14:paraId="00DB57C4" w14:textId="77777777" w:rsidR="00845FE8" w:rsidRPr="004D76DD" w:rsidRDefault="00845FE8" w:rsidP="005038AD">
            <w:pPr>
              <w:rPr>
                <w:lang w:bidi="ru-RU"/>
              </w:rPr>
            </w:pPr>
            <w:r w:rsidRPr="004D76DD">
              <w:rPr>
                <w:lang w:bidi="ru-RU"/>
              </w:rPr>
              <w:t>Оригинал по форме Приложения 12 к Правилам.</w:t>
            </w:r>
          </w:p>
        </w:tc>
      </w:tr>
      <w:tr w:rsidR="00845FE8" w:rsidRPr="00292E8A" w14:paraId="120E74B1" w14:textId="77777777" w:rsidTr="005038AD">
        <w:tc>
          <w:tcPr>
            <w:tcW w:w="696" w:type="dxa"/>
            <w:shd w:val="clear" w:color="auto" w:fill="auto"/>
          </w:tcPr>
          <w:p w14:paraId="3A2C594D" w14:textId="77777777" w:rsidR="00845FE8" w:rsidRPr="004D76DD" w:rsidRDefault="00845FE8" w:rsidP="005038AD">
            <w:pPr>
              <w:rPr>
                <w:b/>
              </w:rPr>
            </w:pPr>
            <w:r w:rsidRPr="004D76DD">
              <w:rPr>
                <w:b/>
              </w:rPr>
              <w:t>3.10.</w:t>
            </w:r>
          </w:p>
        </w:tc>
        <w:tc>
          <w:tcPr>
            <w:tcW w:w="5532" w:type="dxa"/>
            <w:gridSpan w:val="2"/>
            <w:shd w:val="clear" w:color="auto" w:fill="auto"/>
          </w:tcPr>
          <w:p w14:paraId="526ABB35" w14:textId="77777777" w:rsidR="00845FE8" w:rsidRPr="004D76DD" w:rsidRDefault="00845FE8" w:rsidP="005038AD">
            <w:r w:rsidRPr="004D76DD">
              <w:rPr>
                <w:color w:val="000000"/>
                <w:lang w:bidi="ru-RU"/>
              </w:rPr>
              <w:t>Заявление о согласии на запрос/передачу информации в бюро кредитных историй.</w:t>
            </w:r>
          </w:p>
        </w:tc>
        <w:tc>
          <w:tcPr>
            <w:tcW w:w="3343" w:type="dxa"/>
            <w:shd w:val="clear" w:color="auto" w:fill="auto"/>
          </w:tcPr>
          <w:p w14:paraId="639CD118" w14:textId="77777777" w:rsidR="00845FE8" w:rsidRPr="004D76DD" w:rsidRDefault="00845FE8" w:rsidP="005038AD">
            <w:r w:rsidRPr="004D76DD">
              <w:rPr>
                <w:color w:val="000000"/>
                <w:lang w:bidi="ru-RU"/>
              </w:rPr>
              <w:t xml:space="preserve">Оригинал по </w:t>
            </w:r>
            <w:r w:rsidRPr="004D76DD">
              <w:rPr>
                <w:lang w:bidi="ru-RU"/>
              </w:rPr>
              <w:t xml:space="preserve">форме Приложения 13 к </w:t>
            </w:r>
            <w:r w:rsidRPr="004D76DD">
              <w:rPr>
                <w:color w:val="000000"/>
                <w:lang w:bidi="ru-RU"/>
              </w:rPr>
              <w:t>Правилам.</w:t>
            </w:r>
          </w:p>
        </w:tc>
      </w:tr>
      <w:tr w:rsidR="00845FE8" w:rsidRPr="00292E8A" w14:paraId="15101981" w14:textId="77777777" w:rsidTr="005038AD">
        <w:tc>
          <w:tcPr>
            <w:tcW w:w="696" w:type="dxa"/>
            <w:shd w:val="clear" w:color="auto" w:fill="auto"/>
          </w:tcPr>
          <w:p w14:paraId="4F9F5E27" w14:textId="77777777" w:rsidR="00845FE8" w:rsidRPr="004D76DD" w:rsidRDefault="00845FE8" w:rsidP="005038AD">
            <w:pPr>
              <w:rPr>
                <w:b/>
              </w:rPr>
            </w:pPr>
            <w:r w:rsidRPr="004D76DD">
              <w:rPr>
                <w:b/>
              </w:rPr>
              <w:t>3.11.</w:t>
            </w:r>
          </w:p>
        </w:tc>
        <w:tc>
          <w:tcPr>
            <w:tcW w:w="5532" w:type="dxa"/>
            <w:gridSpan w:val="2"/>
            <w:shd w:val="clear" w:color="auto" w:fill="auto"/>
          </w:tcPr>
          <w:p w14:paraId="2FEBCC52" w14:textId="77777777" w:rsidR="00845FE8" w:rsidRPr="004D76DD" w:rsidRDefault="00845FE8" w:rsidP="005038AD">
            <w:r w:rsidRPr="004D76DD">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040A2A94" w14:textId="77777777" w:rsidR="00845FE8" w:rsidRPr="004D76DD" w:rsidRDefault="00845FE8" w:rsidP="005038AD">
            <w:r w:rsidRPr="004D76DD">
              <w:rPr>
                <w:color w:val="000000"/>
                <w:lang w:bidi="ru-RU"/>
              </w:rPr>
              <w:t>Копия, заверенная подписью и печатью Поручителя.</w:t>
            </w:r>
          </w:p>
        </w:tc>
      </w:tr>
      <w:tr w:rsidR="00845FE8" w:rsidRPr="00292E8A" w14:paraId="49C1A858" w14:textId="77777777" w:rsidTr="005038AD">
        <w:tc>
          <w:tcPr>
            <w:tcW w:w="696" w:type="dxa"/>
            <w:shd w:val="clear" w:color="auto" w:fill="auto"/>
          </w:tcPr>
          <w:p w14:paraId="25AF2402" w14:textId="77777777" w:rsidR="00845FE8" w:rsidRPr="004D76DD" w:rsidRDefault="00845FE8" w:rsidP="005038AD">
            <w:pPr>
              <w:rPr>
                <w:color w:val="000000"/>
                <w:lang w:bidi="ru-RU"/>
              </w:rPr>
            </w:pPr>
            <w:r w:rsidRPr="004D76DD">
              <w:rPr>
                <w:b/>
              </w:rPr>
              <w:t>3.12.</w:t>
            </w:r>
          </w:p>
        </w:tc>
        <w:tc>
          <w:tcPr>
            <w:tcW w:w="5532" w:type="dxa"/>
            <w:gridSpan w:val="2"/>
            <w:shd w:val="clear" w:color="auto" w:fill="auto"/>
          </w:tcPr>
          <w:p w14:paraId="4B0538C4" w14:textId="77777777" w:rsidR="00845FE8" w:rsidRPr="004D76DD" w:rsidRDefault="00845FE8" w:rsidP="005038AD">
            <w:pPr>
              <w:rPr>
                <w:color w:val="000000"/>
                <w:lang w:bidi="ru-RU"/>
              </w:rPr>
            </w:pPr>
            <w:r w:rsidRPr="004D76DD">
              <w:rPr>
                <w:color w:val="000000"/>
                <w:lang w:bidi="ru-RU"/>
              </w:rPr>
              <w:t>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4D76DD">
              <w:rPr>
                <w:i/>
                <w:iCs/>
                <w:color w:val="000000"/>
                <w:lang w:bidi="ru-RU"/>
              </w:rPr>
              <w:t xml:space="preserve"> (в период действия режима повышенной готовности или режима ЧС данная справка не требуется).</w:t>
            </w:r>
          </w:p>
        </w:tc>
        <w:tc>
          <w:tcPr>
            <w:tcW w:w="3343" w:type="dxa"/>
            <w:shd w:val="clear" w:color="auto" w:fill="auto"/>
          </w:tcPr>
          <w:p w14:paraId="225FA174" w14:textId="77777777" w:rsidR="00845FE8" w:rsidRPr="004D76DD" w:rsidRDefault="00845FE8" w:rsidP="005038AD">
            <w:pPr>
              <w:rPr>
                <w:color w:val="000000"/>
                <w:lang w:bidi="ru-RU"/>
              </w:rPr>
            </w:pPr>
            <w:r w:rsidRPr="004D76DD">
              <w:rPr>
                <w:color w:val="000000"/>
                <w:lang w:bidi="ru-RU"/>
              </w:rPr>
              <w:t xml:space="preserve">Оригинал, либо копия с электронно-цифровой подписью </w:t>
            </w:r>
            <w:proofErr w:type="gramStart"/>
            <w:r w:rsidRPr="004D76DD">
              <w:rPr>
                <w:color w:val="000000"/>
                <w:lang w:bidi="ru-RU"/>
              </w:rPr>
              <w:t>ФНС России</w:t>
            </w:r>
            <w:proofErr w:type="gramEnd"/>
            <w:r w:rsidRPr="004D76DD">
              <w:rPr>
                <w:color w:val="000000"/>
                <w:lang w:bidi="ru-RU"/>
              </w:rPr>
              <w:t xml:space="preserve"> заверенная подписью и печатью (при наличии печати) Поручителя (дата выдачи справки не ранее 30 </w:t>
            </w:r>
            <w:r w:rsidRPr="004D76DD">
              <w:rPr>
                <w:color w:val="000000"/>
                <w:lang w:bidi="ru-RU"/>
              </w:rPr>
              <w:lastRenderedPageBreak/>
              <w:t>календарных до даты подачи заявки).</w:t>
            </w:r>
          </w:p>
        </w:tc>
      </w:tr>
      <w:tr w:rsidR="00845FE8" w:rsidRPr="00292E8A" w14:paraId="2E4E8CB3" w14:textId="77777777" w:rsidTr="005038AD">
        <w:tc>
          <w:tcPr>
            <w:tcW w:w="696" w:type="dxa"/>
            <w:shd w:val="clear" w:color="auto" w:fill="auto"/>
          </w:tcPr>
          <w:p w14:paraId="25642391" w14:textId="77777777" w:rsidR="00845FE8" w:rsidRPr="004D76DD" w:rsidRDefault="00845FE8" w:rsidP="005038AD">
            <w:pPr>
              <w:rPr>
                <w:b/>
              </w:rPr>
            </w:pPr>
            <w:r w:rsidRPr="004D76DD">
              <w:rPr>
                <w:b/>
              </w:rPr>
              <w:lastRenderedPageBreak/>
              <w:t>3.13.</w:t>
            </w:r>
          </w:p>
        </w:tc>
        <w:tc>
          <w:tcPr>
            <w:tcW w:w="5532" w:type="dxa"/>
            <w:gridSpan w:val="2"/>
            <w:shd w:val="clear" w:color="auto" w:fill="auto"/>
          </w:tcPr>
          <w:p w14:paraId="0DB54539" w14:textId="77777777" w:rsidR="00845FE8" w:rsidRPr="004D76DD" w:rsidRDefault="00845FE8" w:rsidP="005038AD">
            <w:r w:rsidRPr="004D76DD">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7E2D637C" w14:textId="77777777" w:rsidR="00845FE8" w:rsidRPr="004D76DD" w:rsidRDefault="00845FE8" w:rsidP="005038AD">
            <w:r w:rsidRPr="004D76DD">
              <w:rPr>
                <w:color w:val="000000"/>
                <w:lang w:bidi="ru-RU"/>
              </w:rPr>
              <w:t xml:space="preserve">Оригинал, либо копия с электронно-цифровой подписью </w:t>
            </w:r>
            <w:proofErr w:type="gramStart"/>
            <w:r w:rsidRPr="004D76DD">
              <w:rPr>
                <w:color w:val="000000"/>
                <w:lang w:bidi="ru-RU"/>
              </w:rPr>
              <w:t>ФНС России</w:t>
            </w:r>
            <w:proofErr w:type="gramEnd"/>
            <w:r w:rsidRPr="004D76DD">
              <w:rPr>
                <w:color w:val="000000"/>
                <w:lang w:bidi="ru-RU"/>
              </w:rPr>
              <w:t xml:space="preserve"> заверенная подписью и печатью (при наличии печати) Поручителя.</w:t>
            </w:r>
          </w:p>
        </w:tc>
      </w:tr>
      <w:tr w:rsidR="00845FE8" w:rsidRPr="00292E8A" w14:paraId="7F0B7F19" w14:textId="77777777" w:rsidTr="005038AD">
        <w:tc>
          <w:tcPr>
            <w:tcW w:w="696" w:type="dxa"/>
            <w:shd w:val="clear" w:color="auto" w:fill="auto"/>
          </w:tcPr>
          <w:p w14:paraId="16788439" w14:textId="77777777" w:rsidR="00845FE8" w:rsidRPr="004D76DD" w:rsidRDefault="00845FE8" w:rsidP="005038AD">
            <w:pPr>
              <w:rPr>
                <w:b/>
              </w:rPr>
            </w:pPr>
            <w:r w:rsidRPr="004D76DD">
              <w:rPr>
                <w:b/>
              </w:rPr>
              <w:t>3.14.</w:t>
            </w:r>
          </w:p>
        </w:tc>
        <w:tc>
          <w:tcPr>
            <w:tcW w:w="5532" w:type="dxa"/>
            <w:gridSpan w:val="2"/>
            <w:shd w:val="clear" w:color="auto" w:fill="auto"/>
          </w:tcPr>
          <w:p w14:paraId="28754657" w14:textId="77777777" w:rsidR="00845FE8" w:rsidRPr="004D76DD" w:rsidRDefault="00845FE8" w:rsidP="005038AD">
            <w:pPr>
              <w:rPr>
                <w:color w:val="000000"/>
                <w:lang w:bidi="ru-RU"/>
              </w:rPr>
            </w:pPr>
            <w:r w:rsidRPr="004D76DD">
              <w:rPr>
                <w:color w:val="000000"/>
                <w:lang w:bidi="ru-RU"/>
              </w:rPr>
              <w:t>Справка кредитных организаций, в которых открыты расчетные счета Поручителя:</w:t>
            </w:r>
          </w:p>
          <w:p w14:paraId="63122DFE" w14:textId="77777777" w:rsidR="00C144BA" w:rsidRPr="0058205E" w:rsidRDefault="00C144BA" w:rsidP="00C144BA">
            <w:pPr>
              <w:rPr>
                <w:color w:val="000000"/>
                <w:lang w:bidi="ru-RU"/>
              </w:rPr>
            </w:pPr>
            <w:r w:rsidRPr="0058205E">
              <w:rPr>
                <w:color w:val="000000"/>
                <w:lang w:bidi="ru-RU"/>
              </w:rPr>
              <w:t>- об оборотах за предыдущие 12 месяцев деятельности (если менее, то за отработанный период деятельности);</w:t>
            </w:r>
          </w:p>
          <w:p w14:paraId="5BF3EB5D" w14:textId="77777777" w:rsidR="00845FE8" w:rsidRPr="004D76DD" w:rsidRDefault="00845FE8" w:rsidP="005038AD">
            <w:pPr>
              <w:rPr>
                <w:color w:val="000000"/>
                <w:lang w:bidi="ru-RU"/>
              </w:rPr>
            </w:pPr>
            <w:r w:rsidRPr="004D76DD">
              <w:rPr>
                <w:color w:val="000000"/>
                <w:lang w:bidi="ru-RU"/>
              </w:rPr>
              <w:t>- о наличии/отсутствии ссудной, просроченной ссудной задолженности;</w:t>
            </w:r>
          </w:p>
          <w:p w14:paraId="37993510" w14:textId="77777777" w:rsidR="00845FE8" w:rsidRPr="004D76DD" w:rsidRDefault="00845FE8" w:rsidP="005038AD">
            <w:pPr>
              <w:rPr>
                <w:color w:val="000000"/>
                <w:lang w:bidi="ru-RU"/>
              </w:rPr>
            </w:pPr>
            <w:r w:rsidRPr="004D76DD">
              <w:rPr>
                <w:color w:val="000000"/>
                <w:lang w:bidi="ru-RU"/>
              </w:rPr>
              <w:t>- о наличии/отсутствии картотеки на счетах.</w:t>
            </w:r>
          </w:p>
          <w:p w14:paraId="0B957E55" w14:textId="77777777" w:rsidR="00845FE8" w:rsidRPr="004D76DD" w:rsidRDefault="00845FE8" w:rsidP="005038AD"/>
        </w:tc>
        <w:tc>
          <w:tcPr>
            <w:tcW w:w="3343" w:type="dxa"/>
            <w:shd w:val="clear" w:color="auto" w:fill="auto"/>
          </w:tcPr>
          <w:p w14:paraId="011C3C5A" w14:textId="77777777" w:rsidR="00845FE8" w:rsidRPr="004D76DD" w:rsidRDefault="00845FE8" w:rsidP="005038AD">
            <w:pPr>
              <w:rPr>
                <w:color w:val="000000"/>
                <w:lang w:bidi="ru-RU"/>
              </w:rPr>
            </w:pPr>
            <w:r w:rsidRPr="004D76DD">
              <w:rPr>
                <w:color w:val="000000"/>
                <w:lang w:bidi="ru-RU"/>
              </w:rPr>
              <w:t xml:space="preserve">Оригинал, либо копия с электронно-цифровой подписью </w:t>
            </w:r>
            <w:proofErr w:type="gramStart"/>
            <w:r w:rsidRPr="004D76DD">
              <w:rPr>
                <w:color w:val="000000"/>
                <w:lang w:bidi="ru-RU"/>
              </w:rPr>
              <w:t>кредитной организации</w:t>
            </w:r>
            <w:proofErr w:type="gramEnd"/>
            <w:r w:rsidRPr="004D76DD">
              <w:rPr>
                <w:color w:val="000000"/>
                <w:lang w:bidi="ru-RU"/>
              </w:rPr>
              <w:t xml:space="preserve"> заверенная подписью и печатью (при наличии печати) Поручителя.</w:t>
            </w:r>
          </w:p>
          <w:p w14:paraId="33440863" w14:textId="77777777" w:rsidR="00845FE8" w:rsidRPr="004D76DD" w:rsidRDefault="00845FE8" w:rsidP="005038AD"/>
          <w:p w14:paraId="54028094" w14:textId="77777777" w:rsidR="00845FE8" w:rsidRPr="004D76DD" w:rsidRDefault="00845FE8" w:rsidP="005038AD"/>
        </w:tc>
      </w:tr>
      <w:tr w:rsidR="00845FE8" w:rsidRPr="00292E8A" w14:paraId="51304861" w14:textId="77777777" w:rsidTr="005038AD">
        <w:tc>
          <w:tcPr>
            <w:tcW w:w="696" w:type="dxa"/>
            <w:shd w:val="clear" w:color="auto" w:fill="auto"/>
          </w:tcPr>
          <w:p w14:paraId="7717D59E" w14:textId="77777777" w:rsidR="00845FE8" w:rsidRPr="00292E8A" w:rsidRDefault="00845FE8" w:rsidP="005038AD">
            <w:pPr>
              <w:rPr>
                <w:b/>
              </w:rPr>
            </w:pPr>
            <w:r w:rsidRPr="00292E8A">
              <w:rPr>
                <w:b/>
              </w:rPr>
              <w:t>3.1</w:t>
            </w:r>
            <w:r>
              <w:rPr>
                <w:b/>
              </w:rPr>
              <w:t>5</w:t>
            </w:r>
            <w:r w:rsidRPr="00292E8A">
              <w:rPr>
                <w:b/>
              </w:rPr>
              <w:t>.</w:t>
            </w:r>
          </w:p>
        </w:tc>
        <w:tc>
          <w:tcPr>
            <w:tcW w:w="5532" w:type="dxa"/>
            <w:gridSpan w:val="2"/>
            <w:shd w:val="clear" w:color="auto" w:fill="auto"/>
          </w:tcPr>
          <w:p w14:paraId="686B1232" w14:textId="77777777" w:rsidR="00845FE8" w:rsidRPr="00292E8A" w:rsidRDefault="00845FE8" w:rsidP="005038AD">
            <w:r w:rsidRPr="00292E8A">
              <w:rPr>
                <w:color w:val="000000"/>
                <w:lang w:bidi="ru-RU"/>
              </w:rPr>
              <w:t>Упрощенная форма баланса на первое число месяца, в котором подана Заявка.</w:t>
            </w:r>
          </w:p>
        </w:tc>
        <w:tc>
          <w:tcPr>
            <w:tcW w:w="3343" w:type="dxa"/>
            <w:shd w:val="clear" w:color="auto" w:fill="auto"/>
          </w:tcPr>
          <w:p w14:paraId="6EA5F57B" w14:textId="77777777" w:rsidR="00845FE8" w:rsidRPr="00292E8A" w:rsidRDefault="00845FE8" w:rsidP="005038AD">
            <w:pPr>
              <w:rPr>
                <w:color w:val="000000"/>
                <w:lang w:bidi="ru-RU"/>
              </w:rPr>
            </w:pPr>
            <w:r w:rsidRPr="00292E8A">
              <w:rPr>
                <w:color w:val="000000"/>
                <w:lang w:bidi="ru-RU"/>
              </w:rPr>
              <w:t xml:space="preserve">Оригинал по </w:t>
            </w:r>
            <w:r w:rsidRPr="00292E8A">
              <w:rPr>
                <w:lang w:bidi="ru-RU"/>
              </w:rPr>
              <w:t xml:space="preserve">форме Приложения 7 к </w:t>
            </w:r>
            <w:r w:rsidRPr="00292E8A">
              <w:rPr>
                <w:color w:val="000000"/>
                <w:lang w:bidi="ru-RU"/>
              </w:rPr>
              <w:t>Правилам.</w:t>
            </w:r>
          </w:p>
          <w:p w14:paraId="6FC77068" w14:textId="77777777" w:rsidR="00845FE8" w:rsidRPr="00292E8A" w:rsidRDefault="00845FE8" w:rsidP="005038AD"/>
        </w:tc>
      </w:tr>
      <w:tr w:rsidR="00845FE8" w:rsidRPr="00292E8A" w14:paraId="1B2303AE" w14:textId="77777777" w:rsidTr="005038AD">
        <w:tc>
          <w:tcPr>
            <w:tcW w:w="696" w:type="dxa"/>
            <w:shd w:val="clear" w:color="auto" w:fill="auto"/>
          </w:tcPr>
          <w:p w14:paraId="4455A228" w14:textId="77777777" w:rsidR="00845FE8" w:rsidRPr="00292E8A" w:rsidRDefault="00845FE8" w:rsidP="005038AD">
            <w:pPr>
              <w:jc w:val="center"/>
              <w:rPr>
                <w:b/>
              </w:rPr>
            </w:pPr>
            <w:r w:rsidRPr="00292E8A">
              <w:rPr>
                <w:b/>
              </w:rPr>
              <w:t>3.1</w:t>
            </w:r>
            <w:r>
              <w:rPr>
                <w:b/>
              </w:rPr>
              <w:t>6</w:t>
            </w:r>
            <w:r w:rsidRPr="00292E8A">
              <w:rPr>
                <w:b/>
              </w:rPr>
              <w:t>.</w:t>
            </w:r>
          </w:p>
        </w:tc>
        <w:tc>
          <w:tcPr>
            <w:tcW w:w="5532" w:type="dxa"/>
            <w:gridSpan w:val="2"/>
            <w:shd w:val="clear" w:color="auto" w:fill="auto"/>
          </w:tcPr>
          <w:p w14:paraId="243AA81B" w14:textId="77777777" w:rsidR="00845FE8" w:rsidRPr="00292E8A" w:rsidRDefault="00845FE8" w:rsidP="005038AD">
            <w:r>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794FE9E6" w14:textId="77777777" w:rsidR="00845FE8" w:rsidRPr="00292E8A" w:rsidRDefault="00845FE8" w:rsidP="005038AD">
            <w:pPr>
              <w:rPr>
                <w:lang w:bidi="ru-RU"/>
              </w:rPr>
            </w:pPr>
            <w:r w:rsidRPr="00292E8A">
              <w:rPr>
                <w:lang w:bidi="ru-RU"/>
              </w:rPr>
              <w:t>Оригинал по форме Приложения 8 к Правилам.</w:t>
            </w:r>
          </w:p>
          <w:p w14:paraId="09CD1172" w14:textId="77777777" w:rsidR="00845FE8" w:rsidRPr="00292E8A" w:rsidRDefault="00845FE8" w:rsidP="005038AD"/>
        </w:tc>
      </w:tr>
      <w:tr w:rsidR="00845FE8" w:rsidRPr="00292E8A" w14:paraId="2AE895BC" w14:textId="77777777" w:rsidTr="005038AD">
        <w:tc>
          <w:tcPr>
            <w:tcW w:w="696" w:type="dxa"/>
            <w:shd w:val="clear" w:color="auto" w:fill="auto"/>
          </w:tcPr>
          <w:p w14:paraId="2950E5B5" w14:textId="77777777" w:rsidR="00845FE8" w:rsidRPr="00292E8A" w:rsidRDefault="00845FE8" w:rsidP="005038AD">
            <w:pPr>
              <w:jc w:val="center"/>
              <w:rPr>
                <w:b/>
              </w:rPr>
            </w:pPr>
            <w:r w:rsidRPr="00292E8A">
              <w:rPr>
                <w:b/>
              </w:rPr>
              <w:t>3.1</w:t>
            </w:r>
            <w:r>
              <w:rPr>
                <w:b/>
              </w:rPr>
              <w:t>7</w:t>
            </w:r>
            <w:r w:rsidRPr="00292E8A">
              <w:rPr>
                <w:b/>
              </w:rPr>
              <w:t>.</w:t>
            </w:r>
          </w:p>
        </w:tc>
        <w:tc>
          <w:tcPr>
            <w:tcW w:w="5532" w:type="dxa"/>
            <w:gridSpan w:val="2"/>
            <w:shd w:val="clear" w:color="auto" w:fill="auto"/>
          </w:tcPr>
          <w:p w14:paraId="1F890CC6" w14:textId="77777777" w:rsidR="00845FE8" w:rsidRPr="00292E8A" w:rsidRDefault="00845FE8" w:rsidP="005038AD">
            <w:r w:rsidRPr="00292E8A">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67BBCE5C" w14:textId="77777777" w:rsidR="00845FE8" w:rsidRPr="00292E8A" w:rsidRDefault="00845FE8" w:rsidP="005038AD">
            <w:r w:rsidRPr="00292E8A">
              <w:rPr>
                <w:color w:val="000000"/>
                <w:lang w:bidi="ru-RU"/>
              </w:rPr>
              <w:t xml:space="preserve">Оригинал по форме </w:t>
            </w:r>
            <w:r w:rsidRPr="00292E8A">
              <w:rPr>
                <w:lang w:bidi="ru-RU"/>
              </w:rPr>
              <w:t xml:space="preserve">Приложения 9 к </w:t>
            </w:r>
            <w:r w:rsidRPr="00292E8A">
              <w:rPr>
                <w:color w:val="000000"/>
                <w:lang w:bidi="ru-RU"/>
              </w:rPr>
              <w:t>Правилам.</w:t>
            </w:r>
          </w:p>
        </w:tc>
      </w:tr>
      <w:tr w:rsidR="00845FE8" w:rsidRPr="00292E8A" w14:paraId="1988F39E" w14:textId="77777777" w:rsidTr="005038AD">
        <w:tc>
          <w:tcPr>
            <w:tcW w:w="696" w:type="dxa"/>
            <w:shd w:val="clear" w:color="auto" w:fill="auto"/>
          </w:tcPr>
          <w:p w14:paraId="37C51FDE" w14:textId="77777777" w:rsidR="00845FE8" w:rsidRPr="00292E8A" w:rsidRDefault="00845FE8" w:rsidP="005038AD">
            <w:pPr>
              <w:jc w:val="center"/>
              <w:rPr>
                <w:b/>
              </w:rPr>
            </w:pPr>
            <w:r w:rsidRPr="00292E8A">
              <w:rPr>
                <w:b/>
              </w:rPr>
              <w:t>3.</w:t>
            </w:r>
            <w:r>
              <w:rPr>
                <w:b/>
              </w:rPr>
              <w:t>18</w:t>
            </w:r>
            <w:r w:rsidRPr="00292E8A">
              <w:rPr>
                <w:b/>
              </w:rPr>
              <w:t>.</w:t>
            </w:r>
          </w:p>
        </w:tc>
        <w:tc>
          <w:tcPr>
            <w:tcW w:w="5532" w:type="dxa"/>
            <w:gridSpan w:val="2"/>
            <w:shd w:val="clear" w:color="auto" w:fill="auto"/>
          </w:tcPr>
          <w:p w14:paraId="206467EF" w14:textId="77777777" w:rsidR="00845FE8" w:rsidRPr="00292E8A" w:rsidRDefault="00845FE8" w:rsidP="005038AD">
            <w:r w:rsidRPr="00292E8A">
              <w:rPr>
                <w:color w:val="000000"/>
                <w:lang w:bidi="ru-RU"/>
              </w:rPr>
              <w:t>Справка об объемах оказанных услуг за предыдущие 12 месяцев деятельности (если менее, то за отработанный период деятельности).</w:t>
            </w:r>
          </w:p>
        </w:tc>
        <w:tc>
          <w:tcPr>
            <w:tcW w:w="3343" w:type="dxa"/>
            <w:shd w:val="clear" w:color="auto" w:fill="auto"/>
          </w:tcPr>
          <w:p w14:paraId="46F3FEF6" w14:textId="77777777" w:rsidR="00845FE8" w:rsidRPr="00292E8A" w:rsidRDefault="00845FE8" w:rsidP="005038AD">
            <w:r w:rsidRPr="00292E8A">
              <w:rPr>
                <w:color w:val="000000"/>
                <w:lang w:bidi="ru-RU"/>
              </w:rPr>
              <w:t xml:space="preserve">Оригинал по </w:t>
            </w:r>
            <w:r w:rsidRPr="00292E8A">
              <w:rPr>
                <w:lang w:bidi="ru-RU"/>
              </w:rPr>
              <w:t>форме Приложения 10 к Правилам.</w:t>
            </w:r>
          </w:p>
        </w:tc>
      </w:tr>
      <w:tr w:rsidR="00845FE8" w:rsidRPr="00292E8A" w14:paraId="0F85F2BC" w14:textId="77777777" w:rsidTr="005038AD">
        <w:trPr>
          <w:trHeight w:val="1065"/>
        </w:trPr>
        <w:tc>
          <w:tcPr>
            <w:tcW w:w="696" w:type="dxa"/>
            <w:vMerge w:val="restart"/>
            <w:shd w:val="clear" w:color="auto" w:fill="auto"/>
          </w:tcPr>
          <w:p w14:paraId="35F6BC7B" w14:textId="77777777" w:rsidR="00845FE8" w:rsidRPr="00292E8A" w:rsidRDefault="00845FE8" w:rsidP="005038AD">
            <w:pPr>
              <w:jc w:val="center"/>
              <w:rPr>
                <w:b/>
              </w:rPr>
            </w:pPr>
            <w:r w:rsidRPr="00292E8A">
              <w:rPr>
                <w:b/>
              </w:rPr>
              <w:t>3.</w:t>
            </w:r>
            <w:r>
              <w:rPr>
                <w:b/>
              </w:rPr>
              <w:t>19</w:t>
            </w:r>
            <w:r w:rsidRPr="00292E8A">
              <w:rPr>
                <w:b/>
              </w:rPr>
              <w:t>.</w:t>
            </w:r>
          </w:p>
        </w:tc>
        <w:tc>
          <w:tcPr>
            <w:tcW w:w="2098" w:type="dxa"/>
            <w:vMerge w:val="restart"/>
            <w:shd w:val="clear" w:color="auto" w:fill="auto"/>
          </w:tcPr>
          <w:p w14:paraId="55A98A7B" w14:textId="77777777" w:rsidR="00845FE8" w:rsidRPr="00292E8A" w:rsidRDefault="00845FE8" w:rsidP="005038AD">
            <w:pPr>
              <w:jc w:val="center"/>
            </w:pPr>
            <w:r w:rsidRPr="00292E8A">
              <w:t>При системе налогообложения: ОСН;</w:t>
            </w:r>
          </w:p>
          <w:p w14:paraId="64327BAE" w14:textId="77777777" w:rsidR="00845FE8" w:rsidRPr="00292E8A" w:rsidRDefault="00845FE8" w:rsidP="005038AD">
            <w:pPr>
              <w:jc w:val="center"/>
            </w:pPr>
            <w:r w:rsidRPr="00292E8A">
              <w:t>ЕСХН;</w:t>
            </w:r>
          </w:p>
          <w:p w14:paraId="7FBFAABB" w14:textId="77777777" w:rsidR="00845FE8" w:rsidRPr="00292E8A" w:rsidRDefault="00845FE8" w:rsidP="005038AD">
            <w:pPr>
              <w:jc w:val="center"/>
            </w:pPr>
            <w:r w:rsidRPr="00292E8A">
              <w:t>УСН;</w:t>
            </w:r>
          </w:p>
          <w:p w14:paraId="7705D70B" w14:textId="77777777" w:rsidR="00845FE8" w:rsidRPr="00292E8A" w:rsidRDefault="00845FE8" w:rsidP="005038AD">
            <w:pPr>
              <w:jc w:val="center"/>
            </w:pPr>
            <w:r w:rsidRPr="00292E8A">
              <w:t>ЕНВД;</w:t>
            </w:r>
          </w:p>
          <w:p w14:paraId="3617BECD" w14:textId="77777777" w:rsidR="00845FE8" w:rsidRPr="00292E8A" w:rsidRDefault="00845FE8" w:rsidP="005038AD">
            <w:pPr>
              <w:jc w:val="center"/>
            </w:pPr>
            <w:r w:rsidRPr="00292E8A">
              <w:t>ПСН.</w:t>
            </w:r>
          </w:p>
        </w:tc>
        <w:tc>
          <w:tcPr>
            <w:tcW w:w="3434" w:type="dxa"/>
            <w:shd w:val="clear" w:color="auto" w:fill="auto"/>
          </w:tcPr>
          <w:p w14:paraId="47FF976A" w14:textId="77777777" w:rsidR="00845FE8" w:rsidRPr="00292E8A" w:rsidRDefault="00845FE8" w:rsidP="005038AD">
            <w:pPr>
              <w:pStyle w:val="2a"/>
              <w:tabs>
                <w:tab w:val="left" w:pos="139"/>
              </w:tabs>
              <w:spacing w:line="276" w:lineRule="auto"/>
              <w:rPr>
                <w:rFonts w:ascii="Times New Roman" w:cs="Times New Roman"/>
                <w:sz w:val="24"/>
                <w:szCs w:val="24"/>
              </w:rPr>
            </w:pPr>
            <w:r w:rsidRPr="00292E8A">
              <w:rPr>
                <w:rFonts w:ascii="Times New Roman" w:cs="Times New Roman"/>
                <w:color w:val="000000"/>
                <w:sz w:val="24"/>
                <w:szCs w:val="24"/>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292E8A">
              <w:rPr>
                <w:rFonts w:ascii="Times New Roman" w:cs="Times New Roman"/>
                <w:color w:val="000000"/>
                <w:sz w:val="24"/>
                <w:szCs w:val="24"/>
                <w:lang w:eastAsia="ru-RU" w:bidi="ru-RU"/>
              </w:rPr>
              <w:t xml:space="preserve">Кассовая книга за предыдущие 6 (шесть) месяцев/ Карточка 50 счета за предыдущие 6 (шесть) месяцев / Карточка 51 счета за предыдущие 6 (шесть) месяцев /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w:t>
            </w:r>
            <w:r w:rsidRPr="00292E8A">
              <w:rPr>
                <w:rFonts w:ascii="Times New Roman" w:cs="Times New Roman"/>
                <w:color w:val="000000"/>
                <w:sz w:val="24"/>
                <w:szCs w:val="24"/>
                <w:lang w:eastAsia="ru-RU" w:bidi="ru-RU"/>
              </w:rPr>
              <w:lastRenderedPageBreak/>
              <w:t>(двенадцать) месяцев.</w:t>
            </w:r>
          </w:p>
        </w:tc>
        <w:tc>
          <w:tcPr>
            <w:tcW w:w="3343" w:type="dxa"/>
            <w:shd w:val="clear" w:color="auto" w:fill="auto"/>
          </w:tcPr>
          <w:p w14:paraId="3360884A" w14:textId="77777777" w:rsidR="00845FE8" w:rsidRPr="00292E8A" w:rsidRDefault="00845FE8" w:rsidP="005038AD">
            <w:pPr>
              <w:pStyle w:val="affa"/>
              <w:shd w:val="clear" w:color="auto" w:fill="auto"/>
              <w:rPr>
                <w:rFonts w:ascii="Times New Roman" w:cs="Times New Roman"/>
                <w:sz w:val="24"/>
                <w:szCs w:val="24"/>
              </w:rPr>
            </w:pPr>
            <w:r w:rsidRPr="00292E8A">
              <w:rPr>
                <w:rFonts w:ascii="Times New Roman" w:cs="Times New Roman"/>
                <w:color w:val="000000"/>
                <w:sz w:val="24"/>
                <w:szCs w:val="24"/>
                <w:lang w:eastAsia="ru-RU" w:bidi="ru-RU"/>
              </w:rPr>
              <w:lastRenderedPageBreak/>
              <w:t xml:space="preserve">Копия, заверенная подписью </w:t>
            </w:r>
            <w:r w:rsidRPr="00292E8A">
              <w:rPr>
                <w:rFonts w:ascii="Times New Roman" w:cs="Times New Roman"/>
                <w:color w:val="000000"/>
                <w:sz w:val="24"/>
                <w:szCs w:val="24"/>
                <w:lang w:bidi="ru-RU"/>
              </w:rPr>
              <w:t>и печатью Поручителя.</w:t>
            </w:r>
          </w:p>
          <w:p w14:paraId="19593D00" w14:textId="77777777" w:rsidR="00845FE8" w:rsidRPr="00292E8A" w:rsidRDefault="00845FE8" w:rsidP="005038AD"/>
        </w:tc>
      </w:tr>
      <w:tr w:rsidR="00845FE8" w:rsidRPr="00292E8A" w14:paraId="5DC24929" w14:textId="77777777" w:rsidTr="005038AD">
        <w:trPr>
          <w:trHeight w:val="855"/>
        </w:trPr>
        <w:tc>
          <w:tcPr>
            <w:tcW w:w="696" w:type="dxa"/>
            <w:vMerge/>
            <w:shd w:val="clear" w:color="auto" w:fill="auto"/>
          </w:tcPr>
          <w:p w14:paraId="20BDBF96" w14:textId="77777777" w:rsidR="00845FE8" w:rsidRPr="00292E8A" w:rsidRDefault="00845FE8" w:rsidP="005038AD"/>
        </w:tc>
        <w:tc>
          <w:tcPr>
            <w:tcW w:w="2098" w:type="dxa"/>
            <w:vMerge/>
            <w:shd w:val="clear" w:color="auto" w:fill="auto"/>
          </w:tcPr>
          <w:p w14:paraId="2A6B9431" w14:textId="77777777" w:rsidR="00845FE8" w:rsidRPr="00292E8A" w:rsidRDefault="00845FE8" w:rsidP="005038AD">
            <w:pPr>
              <w:jc w:val="center"/>
            </w:pPr>
          </w:p>
        </w:tc>
        <w:tc>
          <w:tcPr>
            <w:tcW w:w="3434" w:type="dxa"/>
            <w:shd w:val="clear" w:color="auto" w:fill="auto"/>
          </w:tcPr>
          <w:p w14:paraId="7C20E634" w14:textId="77777777" w:rsidR="00845FE8" w:rsidRPr="00292E8A" w:rsidRDefault="00845FE8" w:rsidP="005038AD">
            <w:r w:rsidRPr="00292E8A">
              <w:rPr>
                <w:color w:val="000000"/>
                <w:lang w:bidi="ru-RU"/>
              </w:rPr>
              <w:t>- Налоговые декларации на последнюю отчетную дату.</w:t>
            </w:r>
          </w:p>
        </w:tc>
        <w:tc>
          <w:tcPr>
            <w:tcW w:w="3343" w:type="dxa"/>
            <w:shd w:val="clear" w:color="auto" w:fill="auto"/>
          </w:tcPr>
          <w:p w14:paraId="152C40E5" w14:textId="77777777" w:rsidR="00845FE8" w:rsidRPr="00292E8A" w:rsidRDefault="00845FE8" w:rsidP="005038AD">
            <w:r w:rsidRPr="00292E8A">
              <w:rPr>
                <w:lang w:bidi="ru-RU"/>
              </w:rPr>
              <w:t>Оригинал</w:t>
            </w:r>
            <w:r>
              <w:rPr>
                <w:lang w:bidi="ru-RU"/>
              </w:rPr>
              <w:t xml:space="preserve"> с отметкой налогового органа о приятии</w:t>
            </w:r>
            <w:r w:rsidRPr="00292E8A">
              <w:rPr>
                <w:lang w:bidi="ru-RU"/>
              </w:rPr>
              <w:t>, либо квитанция о приеме налоговой декларации (расчета) в электронном виде, либо почтовое уведомление</w:t>
            </w:r>
          </w:p>
        </w:tc>
      </w:tr>
    </w:tbl>
    <w:p w14:paraId="017D9E0A" w14:textId="77777777" w:rsidR="00845FE8" w:rsidRPr="00292E8A" w:rsidRDefault="00845FE8" w:rsidP="00845FE8"/>
    <w:p w14:paraId="4B248793" w14:textId="77777777" w:rsidR="00845FE8" w:rsidRPr="00292E8A" w:rsidRDefault="00845FE8" w:rsidP="00845FE8">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773"/>
        <w:gridCol w:w="4279"/>
      </w:tblGrid>
      <w:tr w:rsidR="00845FE8" w:rsidRPr="00292E8A" w14:paraId="5621B0E8" w14:textId="77777777" w:rsidTr="005038AD">
        <w:trPr>
          <w:jc w:val="center"/>
        </w:trPr>
        <w:tc>
          <w:tcPr>
            <w:tcW w:w="9628" w:type="dxa"/>
            <w:gridSpan w:val="3"/>
            <w:shd w:val="clear" w:color="auto" w:fill="auto"/>
          </w:tcPr>
          <w:p w14:paraId="5371F71B" w14:textId="77777777" w:rsidR="00845FE8" w:rsidRPr="00292E8A" w:rsidRDefault="00845FE8" w:rsidP="005038AD">
            <w:pPr>
              <w:spacing w:before="120" w:after="120"/>
              <w:jc w:val="center"/>
              <w:rPr>
                <w:b/>
              </w:rPr>
            </w:pPr>
            <w:r w:rsidRPr="00292E8A">
              <w:rPr>
                <w:b/>
              </w:rPr>
              <w:t>ДОКУМЕНТЫ ЗАЛОГОДАТЕЛЯ</w:t>
            </w:r>
          </w:p>
        </w:tc>
      </w:tr>
      <w:tr w:rsidR="00845FE8" w:rsidRPr="00292E8A" w14:paraId="0F81CF4C" w14:textId="77777777" w:rsidTr="005038AD">
        <w:trPr>
          <w:jc w:val="center"/>
        </w:trPr>
        <w:tc>
          <w:tcPr>
            <w:tcW w:w="576" w:type="dxa"/>
            <w:shd w:val="clear" w:color="auto" w:fill="auto"/>
            <w:vAlign w:val="center"/>
          </w:tcPr>
          <w:p w14:paraId="658C95E9" w14:textId="77777777" w:rsidR="00845FE8" w:rsidRPr="00292E8A" w:rsidRDefault="00845FE8" w:rsidP="005038AD">
            <w:pPr>
              <w:jc w:val="center"/>
              <w:rPr>
                <w:b/>
              </w:rPr>
            </w:pPr>
            <w:r w:rsidRPr="00292E8A">
              <w:rPr>
                <w:b/>
              </w:rPr>
              <w:t>№ п/п</w:t>
            </w:r>
          </w:p>
        </w:tc>
        <w:tc>
          <w:tcPr>
            <w:tcW w:w="4773" w:type="dxa"/>
            <w:shd w:val="clear" w:color="auto" w:fill="auto"/>
            <w:vAlign w:val="center"/>
          </w:tcPr>
          <w:p w14:paraId="5D5FFF7B" w14:textId="77777777" w:rsidR="00845FE8" w:rsidRPr="00292E8A" w:rsidRDefault="00845FE8" w:rsidP="005038AD">
            <w:pPr>
              <w:jc w:val="center"/>
              <w:rPr>
                <w:b/>
              </w:rPr>
            </w:pPr>
            <w:r w:rsidRPr="00292E8A">
              <w:rPr>
                <w:b/>
              </w:rPr>
              <w:t>Наименование документа</w:t>
            </w:r>
          </w:p>
        </w:tc>
        <w:tc>
          <w:tcPr>
            <w:tcW w:w="4279" w:type="dxa"/>
            <w:shd w:val="clear" w:color="auto" w:fill="auto"/>
            <w:vAlign w:val="center"/>
          </w:tcPr>
          <w:p w14:paraId="46D90AD8" w14:textId="77777777" w:rsidR="00845FE8" w:rsidRPr="00292E8A" w:rsidRDefault="00845FE8" w:rsidP="005038AD">
            <w:pPr>
              <w:jc w:val="center"/>
              <w:rPr>
                <w:b/>
              </w:rPr>
            </w:pPr>
            <w:r w:rsidRPr="00292E8A">
              <w:rPr>
                <w:b/>
              </w:rPr>
              <w:t>Форма предоставления/примечание</w:t>
            </w:r>
          </w:p>
        </w:tc>
      </w:tr>
      <w:tr w:rsidR="00845FE8" w:rsidRPr="00292E8A" w14:paraId="7A7779F8" w14:textId="77777777" w:rsidTr="005038AD">
        <w:trPr>
          <w:jc w:val="center"/>
        </w:trPr>
        <w:tc>
          <w:tcPr>
            <w:tcW w:w="9628" w:type="dxa"/>
            <w:gridSpan w:val="3"/>
            <w:shd w:val="clear" w:color="auto" w:fill="auto"/>
          </w:tcPr>
          <w:p w14:paraId="01FA4D63" w14:textId="77777777" w:rsidR="00845FE8" w:rsidRPr="00292E8A" w:rsidRDefault="00845FE8" w:rsidP="005038AD">
            <w:pPr>
              <w:pStyle w:val="aff2"/>
              <w:numPr>
                <w:ilvl w:val="0"/>
                <w:numId w:val="4"/>
              </w:numPr>
              <w:suppressAutoHyphens w:val="0"/>
              <w:spacing w:after="120" w:line="259" w:lineRule="auto"/>
              <w:ind w:left="714" w:hanging="357"/>
              <w:jc w:val="center"/>
            </w:pPr>
            <w:r w:rsidRPr="00292E8A">
              <w:rPr>
                <w:b/>
              </w:rPr>
              <w:t>Физическое лицо</w:t>
            </w:r>
          </w:p>
        </w:tc>
      </w:tr>
      <w:tr w:rsidR="00845FE8" w:rsidRPr="00292E8A" w14:paraId="21732FB1" w14:textId="77777777" w:rsidTr="005038AD">
        <w:trPr>
          <w:trHeight w:val="490"/>
          <w:jc w:val="center"/>
        </w:trPr>
        <w:tc>
          <w:tcPr>
            <w:tcW w:w="576" w:type="dxa"/>
            <w:shd w:val="clear" w:color="auto" w:fill="auto"/>
          </w:tcPr>
          <w:p w14:paraId="548F2956" w14:textId="77777777" w:rsidR="00845FE8" w:rsidRPr="00292E8A" w:rsidRDefault="00845FE8" w:rsidP="005038AD">
            <w:pPr>
              <w:rPr>
                <w:b/>
                <w:color w:val="FF0000"/>
              </w:rPr>
            </w:pPr>
            <w:r w:rsidRPr="00292E8A">
              <w:rPr>
                <w:b/>
              </w:rPr>
              <w:t>1.1.</w:t>
            </w:r>
          </w:p>
        </w:tc>
        <w:tc>
          <w:tcPr>
            <w:tcW w:w="4773" w:type="dxa"/>
            <w:shd w:val="clear" w:color="auto" w:fill="auto"/>
            <w:vAlign w:val="center"/>
          </w:tcPr>
          <w:p w14:paraId="1331BDF5" w14:textId="77777777" w:rsidR="00845FE8" w:rsidRPr="00292E8A" w:rsidRDefault="00845FE8" w:rsidP="005038AD">
            <w:r w:rsidRPr="00292E8A">
              <w:t xml:space="preserve">Анкета </w:t>
            </w:r>
          </w:p>
        </w:tc>
        <w:tc>
          <w:tcPr>
            <w:tcW w:w="4279" w:type="dxa"/>
            <w:shd w:val="clear" w:color="auto" w:fill="auto"/>
            <w:vAlign w:val="center"/>
          </w:tcPr>
          <w:p w14:paraId="76512130" w14:textId="77777777" w:rsidR="00845FE8" w:rsidRPr="00292E8A" w:rsidRDefault="00845FE8" w:rsidP="005038AD">
            <w:r w:rsidRPr="00292E8A">
              <w:t>Оригинал по форме Приложения 6а к Правилам</w:t>
            </w:r>
          </w:p>
        </w:tc>
      </w:tr>
      <w:tr w:rsidR="00845FE8" w:rsidRPr="00292E8A" w14:paraId="3EEF12E4" w14:textId="77777777" w:rsidTr="005038AD">
        <w:trPr>
          <w:jc w:val="center"/>
        </w:trPr>
        <w:tc>
          <w:tcPr>
            <w:tcW w:w="576" w:type="dxa"/>
            <w:shd w:val="clear" w:color="auto" w:fill="auto"/>
            <w:vAlign w:val="center"/>
          </w:tcPr>
          <w:p w14:paraId="5AF95983" w14:textId="77777777" w:rsidR="00845FE8" w:rsidRPr="00292E8A" w:rsidRDefault="00845FE8" w:rsidP="005038AD">
            <w:pPr>
              <w:rPr>
                <w:b/>
              </w:rPr>
            </w:pPr>
            <w:r w:rsidRPr="00292E8A">
              <w:rPr>
                <w:b/>
              </w:rPr>
              <w:t>1.2.</w:t>
            </w:r>
          </w:p>
        </w:tc>
        <w:tc>
          <w:tcPr>
            <w:tcW w:w="4773" w:type="dxa"/>
            <w:shd w:val="clear" w:color="auto" w:fill="auto"/>
            <w:vAlign w:val="center"/>
          </w:tcPr>
          <w:p w14:paraId="2AEBE9FB" w14:textId="77777777" w:rsidR="00845FE8" w:rsidRPr="00292E8A" w:rsidRDefault="00845FE8" w:rsidP="005038AD">
            <w:r w:rsidRPr="00292E8A">
              <w:t>Паспорт физического лица, выступающего залогодателем.</w:t>
            </w:r>
          </w:p>
        </w:tc>
        <w:tc>
          <w:tcPr>
            <w:tcW w:w="4279" w:type="dxa"/>
            <w:shd w:val="clear" w:color="auto" w:fill="auto"/>
            <w:vAlign w:val="center"/>
          </w:tcPr>
          <w:p w14:paraId="377C1189" w14:textId="77777777" w:rsidR="00845FE8" w:rsidRPr="00292E8A" w:rsidRDefault="00845FE8" w:rsidP="005038AD">
            <w:pPr>
              <w:contextualSpacing/>
            </w:pPr>
            <w:r w:rsidRPr="00292E8A">
              <w:t>Копия (все страницы)</w:t>
            </w:r>
          </w:p>
          <w:p w14:paraId="2DB975F5" w14:textId="77777777" w:rsidR="00845FE8" w:rsidRPr="00292E8A" w:rsidRDefault="00845FE8" w:rsidP="005038AD">
            <w:pPr>
              <w:contextualSpacing/>
            </w:pPr>
            <w:r w:rsidRPr="00292E8A">
              <w:rPr>
                <w:color w:val="000000"/>
                <w:lang w:bidi="ru-RU"/>
              </w:rPr>
              <w:t xml:space="preserve"> (оригинал для сверки)</w:t>
            </w:r>
          </w:p>
        </w:tc>
      </w:tr>
      <w:tr w:rsidR="00845FE8" w:rsidRPr="00292E8A" w14:paraId="757E6F13" w14:textId="77777777" w:rsidTr="005038AD">
        <w:trPr>
          <w:jc w:val="center"/>
        </w:trPr>
        <w:tc>
          <w:tcPr>
            <w:tcW w:w="576" w:type="dxa"/>
            <w:shd w:val="clear" w:color="auto" w:fill="auto"/>
            <w:vAlign w:val="center"/>
          </w:tcPr>
          <w:p w14:paraId="74B49B54" w14:textId="77777777" w:rsidR="00845FE8" w:rsidRPr="00292E8A" w:rsidRDefault="00845FE8" w:rsidP="005038AD">
            <w:pPr>
              <w:rPr>
                <w:b/>
              </w:rPr>
            </w:pPr>
            <w:r w:rsidRPr="00292E8A">
              <w:rPr>
                <w:b/>
              </w:rPr>
              <w:t>1.3.</w:t>
            </w:r>
          </w:p>
        </w:tc>
        <w:tc>
          <w:tcPr>
            <w:tcW w:w="4773" w:type="dxa"/>
            <w:shd w:val="clear" w:color="auto" w:fill="auto"/>
            <w:vAlign w:val="center"/>
          </w:tcPr>
          <w:p w14:paraId="4FB7D1F0" w14:textId="77777777" w:rsidR="00845FE8" w:rsidRPr="00524643" w:rsidRDefault="00845FE8" w:rsidP="005038AD">
            <w:r w:rsidRPr="00524643">
              <w:rPr>
                <w:color w:val="000000"/>
                <w:lang w:bidi="ru-RU"/>
              </w:rPr>
              <w:t>Заявление о согласии на обработку персональных данных.</w:t>
            </w:r>
          </w:p>
        </w:tc>
        <w:tc>
          <w:tcPr>
            <w:tcW w:w="4279" w:type="dxa"/>
            <w:shd w:val="clear" w:color="auto" w:fill="auto"/>
            <w:vAlign w:val="center"/>
          </w:tcPr>
          <w:p w14:paraId="59FDB7BB" w14:textId="77777777" w:rsidR="00845FE8" w:rsidRPr="00524643" w:rsidRDefault="00845FE8" w:rsidP="005038AD">
            <w:pPr>
              <w:rPr>
                <w:color w:val="000000" w:themeColor="text1"/>
              </w:rPr>
            </w:pPr>
            <w:r w:rsidRPr="00524643">
              <w:rPr>
                <w:color w:val="000000" w:themeColor="text1"/>
                <w:lang w:bidi="ru-RU"/>
              </w:rPr>
              <w:t>Оригинал по форме Приложения 12 к Правилам.</w:t>
            </w:r>
          </w:p>
        </w:tc>
      </w:tr>
      <w:tr w:rsidR="00845FE8" w:rsidRPr="00292E8A" w14:paraId="214C7B3D" w14:textId="77777777" w:rsidTr="005038AD">
        <w:trPr>
          <w:jc w:val="center"/>
        </w:trPr>
        <w:tc>
          <w:tcPr>
            <w:tcW w:w="576" w:type="dxa"/>
            <w:shd w:val="clear" w:color="auto" w:fill="auto"/>
            <w:vAlign w:val="center"/>
          </w:tcPr>
          <w:p w14:paraId="0E782C8F" w14:textId="77777777" w:rsidR="00845FE8" w:rsidRPr="00292E8A" w:rsidRDefault="00845FE8" w:rsidP="005038AD">
            <w:pPr>
              <w:rPr>
                <w:b/>
              </w:rPr>
            </w:pPr>
            <w:r w:rsidRPr="00292E8A">
              <w:rPr>
                <w:b/>
              </w:rPr>
              <w:t>1.4.</w:t>
            </w:r>
          </w:p>
        </w:tc>
        <w:tc>
          <w:tcPr>
            <w:tcW w:w="4773" w:type="dxa"/>
            <w:shd w:val="clear" w:color="auto" w:fill="auto"/>
            <w:vAlign w:val="center"/>
          </w:tcPr>
          <w:p w14:paraId="335218C8" w14:textId="77777777" w:rsidR="00845FE8" w:rsidRPr="00524643" w:rsidRDefault="00845FE8" w:rsidP="005038AD">
            <w:r w:rsidRPr="00524643">
              <w:rPr>
                <w:color w:val="000000"/>
                <w:lang w:bidi="ru-RU"/>
              </w:rPr>
              <w:t>Заявление о согласии на запрос/передачу информации в бюро кредитных историй.</w:t>
            </w:r>
          </w:p>
        </w:tc>
        <w:tc>
          <w:tcPr>
            <w:tcW w:w="4279" w:type="dxa"/>
            <w:shd w:val="clear" w:color="auto" w:fill="auto"/>
            <w:vAlign w:val="center"/>
          </w:tcPr>
          <w:p w14:paraId="6F8D7849" w14:textId="77777777" w:rsidR="00845FE8" w:rsidRPr="00524643" w:rsidRDefault="00845FE8" w:rsidP="005038AD">
            <w:pPr>
              <w:rPr>
                <w:color w:val="000000" w:themeColor="text1"/>
              </w:rPr>
            </w:pPr>
            <w:r w:rsidRPr="00524643">
              <w:rPr>
                <w:color w:val="000000" w:themeColor="text1"/>
                <w:lang w:bidi="ru-RU"/>
              </w:rPr>
              <w:t>Оригинал по форме Приложения 13 к Правилам.</w:t>
            </w:r>
          </w:p>
        </w:tc>
      </w:tr>
      <w:tr w:rsidR="001716B4" w:rsidRPr="00292E8A" w14:paraId="2C696C2E" w14:textId="77777777" w:rsidTr="005038AD">
        <w:trPr>
          <w:jc w:val="center"/>
        </w:trPr>
        <w:tc>
          <w:tcPr>
            <w:tcW w:w="576" w:type="dxa"/>
            <w:shd w:val="clear" w:color="auto" w:fill="auto"/>
            <w:vAlign w:val="center"/>
          </w:tcPr>
          <w:p w14:paraId="6EAFC61B" w14:textId="7F1054F3" w:rsidR="001716B4" w:rsidRPr="002571DD" w:rsidRDefault="001716B4" w:rsidP="005038AD">
            <w:pPr>
              <w:rPr>
                <w:b/>
              </w:rPr>
            </w:pPr>
            <w:r>
              <w:rPr>
                <w:b/>
              </w:rPr>
              <w:t>1.5.</w:t>
            </w:r>
          </w:p>
        </w:tc>
        <w:tc>
          <w:tcPr>
            <w:tcW w:w="4773" w:type="dxa"/>
            <w:shd w:val="clear" w:color="auto" w:fill="auto"/>
            <w:vAlign w:val="center"/>
          </w:tcPr>
          <w:p w14:paraId="654A72E7" w14:textId="77777777" w:rsidR="001716B4" w:rsidRPr="001716B4" w:rsidRDefault="001716B4" w:rsidP="001716B4">
            <w:pPr>
              <w:rPr>
                <w:color w:val="000000"/>
              </w:rPr>
            </w:pPr>
            <w:r w:rsidRPr="001716B4">
              <w:rPr>
                <w:color w:val="000000"/>
              </w:rPr>
              <w:t>- нотариально удостоверенное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p w14:paraId="7426F203" w14:textId="77777777" w:rsidR="001716B4" w:rsidRPr="001716B4" w:rsidRDefault="001716B4" w:rsidP="001716B4">
            <w:pPr>
              <w:rPr>
                <w:color w:val="000000"/>
              </w:rPr>
            </w:pPr>
            <w:r w:rsidRPr="001716B4">
              <w:rPr>
                <w:color w:val="000000"/>
              </w:rPr>
              <w:t>- нотариально удостоверенное письменное согласие всех собственников объекта недвижимости на предоставление его в залог, если право собственности на объект недвижимости принадлежит не одному лицу;</w:t>
            </w:r>
          </w:p>
          <w:p w14:paraId="684FF331" w14:textId="4B4D5193" w:rsidR="001716B4" w:rsidRPr="002571DD" w:rsidRDefault="001716B4" w:rsidP="001716B4">
            <w:pPr>
              <w:rPr>
                <w:color w:val="000000"/>
              </w:rPr>
            </w:pPr>
            <w:r w:rsidRPr="001716B4">
              <w:rPr>
                <w:color w:val="000000"/>
              </w:rPr>
              <w:t>- нотариально удостоверенн</w:t>
            </w:r>
            <w:r>
              <w:rPr>
                <w:color w:val="000000"/>
              </w:rPr>
              <w:t>ая</w:t>
            </w:r>
            <w:r w:rsidRPr="001716B4">
              <w:rPr>
                <w:color w:val="000000"/>
              </w:rPr>
              <w:t xml:space="preserve"> копи</w:t>
            </w:r>
            <w:r>
              <w:rPr>
                <w:color w:val="000000"/>
              </w:rPr>
              <w:t>я</w:t>
            </w:r>
            <w:r w:rsidRPr="001716B4">
              <w:rPr>
                <w:color w:val="000000"/>
              </w:rPr>
              <w:t xml:space="preserve"> брачного договора (при заключении).</w:t>
            </w:r>
          </w:p>
        </w:tc>
        <w:tc>
          <w:tcPr>
            <w:tcW w:w="4279" w:type="dxa"/>
            <w:shd w:val="clear" w:color="auto" w:fill="auto"/>
            <w:vAlign w:val="center"/>
          </w:tcPr>
          <w:p w14:paraId="5E318287" w14:textId="3A24FC1F" w:rsidR="001716B4" w:rsidRPr="002571DD" w:rsidRDefault="001716B4" w:rsidP="005038AD">
            <w:pPr>
              <w:rPr>
                <w:color w:val="000000"/>
              </w:rPr>
            </w:pPr>
            <w:r w:rsidRPr="001716B4">
              <w:rPr>
                <w:color w:val="000000"/>
              </w:rPr>
              <w:t>Оригинал (после получения предварительного одобрения заявки).</w:t>
            </w:r>
          </w:p>
        </w:tc>
      </w:tr>
      <w:tr w:rsidR="00845FE8" w:rsidRPr="00292E8A" w14:paraId="40A73E84" w14:textId="77777777" w:rsidTr="005038AD">
        <w:trPr>
          <w:jc w:val="center"/>
        </w:trPr>
        <w:tc>
          <w:tcPr>
            <w:tcW w:w="576" w:type="dxa"/>
            <w:shd w:val="clear" w:color="auto" w:fill="auto"/>
            <w:vAlign w:val="center"/>
          </w:tcPr>
          <w:p w14:paraId="0E208A3C" w14:textId="77777777" w:rsidR="00845FE8" w:rsidRPr="002571DD" w:rsidRDefault="00845FE8" w:rsidP="005038AD">
            <w:pPr>
              <w:rPr>
                <w:b/>
              </w:rPr>
            </w:pPr>
            <w:r w:rsidRPr="002571DD">
              <w:rPr>
                <w:b/>
              </w:rPr>
              <w:t>1.6.</w:t>
            </w:r>
          </w:p>
        </w:tc>
        <w:tc>
          <w:tcPr>
            <w:tcW w:w="4773" w:type="dxa"/>
            <w:shd w:val="clear" w:color="auto" w:fill="auto"/>
            <w:vAlign w:val="center"/>
          </w:tcPr>
          <w:p w14:paraId="1163E6AF" w14:textId="77777777" w:rsidR="00845FE8" w:rsidRPr="002571DD" w:rsidRDefault="00845FE8" w:rsidP="005038AD">
            <w:pPr>
              <w:rPr>
                <w:color w:val="000000"/>
              </w:rPr>
            </w:pPr>
            <w:r w:rsidRPr="002571DD">
              <w:rPr>
                <w:color w:val="000000"/>
              </w:rPr>
              <w:t>Документ, подтверждающий сведения о постановке на учет физического лица в налоговом органе на территории РФ (ИНН).</w:t>
            </w:r>
          </w:p>
        </w:tc>
        <w:tc>
          <w:tcPr>
            <w:tcW w:w="4279" w:type="dxa"/>
            <w:shd w:val="clear" w:color="auto" w:fill="auto"/>
            <w:vAlign w:val="center"/>
          </w:tcPr>
          <w:p w14:paraId="4095749B" w14:textId="77777777" w:rsidR="00845FE8" w:rsidRPr="002571DD" w:rsidRDefault="00845FE8" w:rsidP="005038AD">
            <w:pPr>
              <w:rPr>
                <w:color w:val="000000"/>
              </w:rPr>
            </w:pPr>
            <w:r w:rsidRPr="002571DD">
              <w:rPr>
                <w:color w:val="000000"/>
              </w:rPr>
              <w:t>Копия свидетельства ИНН, либо выписка из личного кабинета интернет-портала государственных услуг</w:t>
            </w:r>
          </w:p>
        </w:tc>
      </w:tr>
      <w:tr w:rsidR="00845FE8" w:rsidRPr="00292E8A" w14:paraId="4D4ED96A" w14:textId="77777777" w:rsidTr="005038AD">
        <w:trPr>
          <w:jc w:val="center"/>
        </w:trPr>
        <w:tc>
          <w:tcPr>
            <w:tcW w:w="9628" w:type="dxa"/>
            <w:gridSpan w:val="3"/>
            <w:shd w:val="clear" w:color="auto" w:fill="auto"/>
            <w:vAlign w:val="center"/>
          </w:tcPr>
          <w:p w14:paraId="6B16307B" w14:textId="77777777" w:rsidR="00845FE8" w:rsidRPr="00524643" w:rsidRDefault="00845FE8" w:rsidP="005038AD">
            <w:pPr>
              <w:pStyle w:val="aff2"/>
              <w:numPr>
                <w:ilvl w:val="0"/>
                <w:numId w:val="4"/>
              </w:numPr>
              <w:suppressAutoHyphens w:val="0"/>
              <w:spacing w:after="120"/>
              <w:ind w:left="714" w:hanging="357"/>
              <w:jc w:val="center"/>
              <w:rPr>
                <w:b/>
                <w:color w:val="FF0000"/>
              </w:rPr>
            </w:pPr>
            <w:r w:rsidRPr="00524643">
              <w:rPr>
                <w:b/>
                <w:bCs/>
                <w:lang w:bidi="ru-RU"/>
              </w:rPr>
              <w:t>Индивидуальный предприниматель – Глава КФХ</w:t>
            </w:r>
          </w:p>
        </w:tc>
      </w:tr>
      <w:tr w:rsidR="00845FE8" w:rsidRPr="00292E8A" w14:paraId="3200D17E" w14:textId="77777777" w:rsidTr="005038AD">
        <w:trPr>
          <w:jc w:val="center"/>
        </w:trPr>
        <w:tc>
          <w:tcPr>
            <w:tcW w:w="576" w:type="dxa"/>
            <w:shd w:val="clear" w:color="auto" w:fill="auto"/>
            <w:vAlign w:val="center"/>
          </w:tcPr>
          <w:p w14:paraId="64F7A5BA" w14:textId="77777777" w:rsidR="00845FE8" w:rsidRPr="00292E8A" w:rsidRDefault="00845FE8" w:rsidP="005038AD">
            <w:pPr>
              <w:rPr>
                <w:b/>
                <w:color w:val="FF0000"/>
              </w:rPr>
            </w:pPr>
            <w:r w:rsidRPr="00292E8A">
              <w:rPr>
                <w:b/>
              </w:rPr>
              <w:t>2.1</w:t>
            </w:r>
          </w:p>
        </w:tc>
        <w:tc>
          <w:tcPr>
            <w:tcW w:w="4773" w:type="dxa"/>
            <w:shd w:val="clear" w:color="auto" w:fill="auto"/>
            <w:vAlign w:val="center"/>
          </w:tcPr>
          <w:p w14:paraId="0B9DB1D5" w14:textId="77777777" w:rsidR="00845FE8" w:rsidRPr="00524643" w:rsidRDefault="00845FE8" w:rsidP="005038AD">
            <w:pPr>
              <w:rPr>
                <w:rStyle w:val="FontStyle65"/>
                <w:sz w:val="24"/>
              </w:rPr>
            </w:pPr>
            <w:r w:rsidRPr="00524643">
              <w:rPr>
                <w:rStyle w:val="FontStyle65"/>
                <w:sz w:val="24"/>
              </w:rPr>
              <w:t>Анкета ИП залогодателя</w:t>
            </w:r>
          </w:p>
        </w:tc>
        <w:tc>
          <w:tcPr>
            <w:tcW w:w="4279" w:type="dxa"/>
            <w:shd w:val="clear" w:color="auto" w:fill="auto"/>
            <w:vAlign w:val="center"/>
          </w:tcPr>
          <w:p w14:paraId="3BBBE304" w14:textId="77777777" w:rsidR="00845FE8" w:rsidRPr="00524643" w:rsidRDefault="00845FE8" w:rsidP="005038AD">
            <w:pPr>
              <w:rPr>
                <w:lang w:bidi="ru-RU"/>
              </w:rPr>
            </w:pPr>
            <w:r w:rsidRPr="00524643">
              <w:rPr>
                <w:lang w:bidi="ru-RU"/>
              </w:rPr>
              <w:t>Оригинал по форме Приложение 6 к Правилам.</w:t>
            </w:r>
          </w:p>
        </w:tc>
      </w:tr>
      <w:tr w:rsidR="00845FE8" w:rsidRPr="00292E8A" w14:paraId="36414BDE" w14:textId="77777777" w:rsidTr="005038AD">
        <w:trPr>
          <w:jc w:val="center"/>
        </w:trPr>
        <w:tc>
          <w:tcPr>
            <w:tcW w:w="576" w:type="dxa"/>
            <w:shd w:val="clear" w:color="auto" w:fill="auto"/>
            <w:vAlign w:val="center"/>
          </w:tcPr>
          <w:p w14:paraId="64719BB9" w14:textId="77777777" w:rsidR="00845FE8" w:rsidRPr="00292E8A" w:rsidRDefault="00845FE8" w:rsidP="005038AD">
            <w:pPr>
              <w:rPr>
                <w:b/>
                <w:color w:val="FF0000"/>
              </w:rPr>
            </w:pPr>
            <w:r w:rsidRPr="00292E8A">
              <w:rPr>
                <w:b/>
              </w:rPr>
              <w:t>2.2.</w:t>
            </w:r>
          </w:p>
        </w:tc>
        <w:tc>
          <w:tcPr>
            <w:tcW w:w="4773" w:type="dxa"/>
            <w:shd w:val="clear" w:color="auto" w:fill="auto"/>
          </w:tcPr>
          <w:p w14:paraId="756FF6F3" w14:textId="77777777" w:rsidR="00845FE8" w:rsidRPr="00524643" w:rsidRDefault="00845FE8" w:rsidP="005038AD">
            <w:r w:rsidRPr="00524643">
              <w:rPr>
                <w:lang w:bidi="ru-RU"/>
              </w:rPr>
              <w:t>Паспорт гражданина РФ (все</w:t>
            </w:r>
            <w:r>
              <w:rPr>
                <w:lang w:bidi="ru-RU"/>
              </w:rPr>
              <w:t xml:space="preserve"> </w:t>
            </w:r>
            <w:proofErr w:type="gramStart"/>
            <w:r>
              <w:rPr>
                <w:lang w:bidi="ru-RU"/>
              </w:rPr>
              <w:t xml:space="preserve">заполненные </w:t>
            </w:r>
            <w:r w:rsidRPr="00524643">
              <w:rPr>
                <w:lang w:bidi="ru-RU"/>
              </w:rPr>
              <w:t xml:space="preserve"> страницы</w:t>
            </w:r>
            <w:proofErr w:type="gramEnd"/>
            <w:r w:rsidRPr="00524643">
              <w:rPr>
                <w:lang w:bidi="ru-RU"/>
              </w:rPr>
              <w:t>) ИП</w:t>
            </w:r>
          </w:p>
        </w:tc>
        <w:tc>
          <w:tcPr>
            <w:tcW w:w="4279" w:type="dxa"/>
            <w:shd w:val="clear" w:color="auto" w:fill="auto"/>
          </w:tcPr>
          <w:p w14:paraId="6361B3F3" w14:textId="77777777" w:rsidR="00845FE8" w:rsidRPr="00524643" w:rsidRDefault="00845FE8" w:rsidP="005038AD">
            <w:r w:rsidRPr="00524643">
              <w:rPr>
                <w:lang w:bidi="ru-RU"/>
              </w:rPr>
              <w:t>Копия (оригинал для сверки).</w:t>
            </w:r>
          </w:p>
        </w:tc>
      </w:tr>
      <w:tr w:rsidR="00845FE8" w:rsidRPr="00292E8A" w14:paraId="35E434E2" w14:textId="77777777" w:rsidTr="005038AD">
        <w:trPr>
          <w:jc w:val="center"/>
        </w:trPr>
        <w:tc>
          <w:tcPr>
            <w:tcW w:w="576" w:type="dxa"/>
            <w:shd w:val="clear" w:color="auto" w:fill="auto"/>
            <w:vAlign w:val="center"/>
          </w:tcPr>
          <w:p w14:paraId="02084E48" w14:textId="77777777" w:rsidR="00845FE8" w:rsidRPr="00292E8A" w:rsidRDefault="00845FE8" w:rsidP="005038AD">
            <w:pPr>
              <w:rPr>
                <w:b/>
                <w:color w:val="FF0000"/>
              </w:rPr>
            </w:pPr>
            <w:r w:rsidRPr="00292E8A">
              <w:rPr>
                <w:b/>
              </w:rPr>
              <w:lastRenderedPageBreak/>
              <w:t>2.3.</w:t>
            </w:r>
          </w:p>
        </w:tc>
        <w:tc>
          <w:tcPr>
            <w:tcW w:w="4773" w:type="dxa"/>
            <w:shd w:val="clear" w:color="auto" w:fill="auto"/>
            <w:vAlign w:val="center"/>
          </w:tcPr>
          <w:p w14:paraId="13AFD057" w14:textId="77777777" w:rsidR="00845FE8" w:rsidRPr="00524643" w:rsidRDefault="00845FE8" w:rsidP="005038AD">
            <w:pPr>
              <w:rPr>
                <w:rStyle w:val="FontStyle65"/>
                <w:sz w:val="24"/>
              </w:rPr>
            </w:pPr>
            <w:r w:rsidRPr="00524643">
              <w:rPr>
                <w:lang w:bidi="ru-RU"/>
              </w:rPr>
              <w:t>Заявление о согласии на обработку персональных данных.</w:t>
            </w:r>
          </w:p>
        </w:tc>
        <w:tc>
          <w:tcPr>
            <w:tcW w:w="4279" w:type="dxa"/>
            <w:shd w:val="clear" w:color="auto" w:fill="auto"/>
            <w:vAlign w:val="center"/>
          </w:tcPr>
          <w:p w14:paraId="5AD84537" w14:textId="77777777" w:rsidR="00845FE8" w:rsidRPr="00524643" w:rsidRDefault="00845FE8" w:rsidP="005038AD">
            <w:pPr>
              <w:rPr>
                <w:lang w:bidi="ru-RU"/>
              </w:rPr>
            </w:pPr>
            <w:r w:rsidRPr="00524643">
              <w:rPr>
                <w:lang w:bidi="ru-RU"/>
              </w:rPr>
              <w:t>Оригинал по форме Приложения 12 к Правилам.</w:t>
            </w:r>
          </w:p>
        </w:tc>
      </w:tr>
      <w:tr w:rsidR="00845FE8" w:rsidRPr="00292E8A" w14:paraId="4A6D928D" w14:textId="77777777" w:rsidTr="005038AD">
        <w:trPr>
          <w:jc w:val="center"/>
        </w:trPr>
        <w:tc>
          <w:tcPr>
            <w:tcW w:w="576" w:type="dxa"/>
            <w:shd w:val="clear" w:color="auto" w:fill="auto"/>
            <w:vAlign w:val="center"/>
          </w:tcPr>
          <w:p w14:paraId="0ECD9D25" w14:textId="77777777" w:rsidR="00845FE8" w:rsidRPr="00292E8A" w:rsidRDefault="00845FE8" w:rsidP="005038AD">
            <w:pPr>
              <w:rPr>
                <w:b/>
                <w:color w:val="FF0000"/>
              </w:rPr>
            </w:pPr>
            <w:r w:rsidRPr="00292E8A">
              <w:rPr>
                <w:b/>
              </w:rPr>
              <w:t>2.4.</w:t>
            </w:r>
          </w:p>
        </w:tc>
        <w:tc>
          <w:tcPr>
            <w:tcW w:w="4773" w:type="dxa"/>
            <w:shd w:val="clear" w:color="auto" w:fill="auto"/>
            <w:vAlign w:val="center"/>
          </w:tcPr>
          <w:p w14:paraId="01123C28" w14:textId="77777777" w:rsidR="00845FE8" w:rsidRPr="00524643" w:rsidRDefault="00845FE8" w:rsidP="005038AD">
            <w:pPr>
              <w:rPr>
                <w:lang w:bidi="ru-RU"/>
              </w:rPr>
            </w:pPr>
            <w:r w:rsidRPr="00524643">
              <w:rPr>
                <w:lang w:bidi="ru-RU"/>
              </w:rPr>
              <w:t>Заявление о согласии на запрос/передачу информации в бюро кредитных историй.</w:t>
            </w:r>
          </w:p>
        </w:tc>
        <w:tc>
          <w:tcPr>
            <w:tcW w:w="4279" w:type="dxa"/>
            <w:shd w:val="clear" w:color="auto" w:fill="auto"/>
            <w:vAlign w:val="center"/>
          </w:tcPr>
          <w:p w14:paraId="339A8859" w14:textId="77777777" w:rsidR="00845FE8" w:rsidRPr="00524643" w:rsidRDefault="00845FE8" w:rsidP="005038AD">
            <w:pPr>
              <w:rPr>
                <w:lang w:bidi="ru-RU"/>
              </w:rPr>
            </w:pPr>
            <w:r w:rsidRPr="00524643">
              <w:rPr>
                <w:lang w:bidi="ru-RU"/>
              </w:rPr>
              <w:t>Оригинал по форме Приложения 13 к Правилам.</w:t>
            </w:r>
          </w:p>
        </w:tc>
      </w:tr>
      <w:tr w:rsidR="00845FE8" w:rsidRPr="00292E8A" w14:paraId="37CD7204" w14:textId="77777777" w:rsidTr="005038AD">
        <w:trPr>
          <w:jc w:val="center"/>
        </w:trPr>
        <w:tc>
          <w:tcPr>
            <w:tcW w:w="576" w:type="dxa"/>
            <w:shd w:val="clear" w:color="auto" w:fill="auto"/>
          </w:tcPr>
          <w:p w14:paraId="689C16DB" w14:textId="77777777" w:rsidR="00845FE8" w:rsidRPr="00292E8A" w:rsidRDefault="00845FE8" w:rsidP="005038AD">
            <w:pPr>
              <w:rPr>
                <w:b/>
                <w:color w:val="FF0000"/>
              </w:rPr>
            </w:pPr>
            <w:r w:rsidRPr="00292E8A">
              <w:rPr>
                <w:b/>
              </w:rPr>
              <w:t>2.5.</w:t>
            </w:r>
          </w:p>
        </w:tc>
        <w:tc>
          <w:tcPr>
            <w:tcW w:w="4773" w:type="dxa"/>
            <w:shd w:val="clear" w:color="auto" w:fill="auto"/>
          </w:tcPr>
          <w:p w14:paraId="4725B9CF" w14:textId="77777777" w:rsidR="00845FE8" w:rsidRPr="00350E09" w:rsidRDefault="00845FE8" w:rsidP="005038AD">
            <w:pPr>
              <w:rPr>
                <w:lang w:bidi="ru-RU"/>
              </w:rPr>
            </w:pPr>
            <w:r w:rsidRPr="00350E09">
              <w:t xml:space="preserve"> </w:t>
            </w:r>
            <w:r w:rsidRPr="00350E09">
              <w:rPr>
                <w:color w:val="000000"/>
                <w:lang w:bidi="ru-RU"/>
              </w:rPr>
              <w:t>Свидетельство о государственной регистрации в качестве индивидуального предпринимателя (для зарегистрированных до 01.01.2017 г), либо лист записи ЕГРИП (для зарегистрированных после 01.01.2017 г.), выданный не позднее 30 дней до даты предъявления.</w:t>
            </w:r>
            <w:r w:rsidRPr="00350E09">
              <w:t xml:space="preserve"> </w:t>
            </w:r>
          </w:p>
        </w:tc>
        <w:tc>
          <w:tcPr>
            <w:tcW w:w="4279" w:type="dxa"/>
            <w:shd w:val="clear" w:color="auto" w:fill="auto"/>
          </w:tcPr>
          <w:p w14:paraId="21EB9461" w14:textId="77777777" w:rsidR="00845FE8" w:rsidRDefault="00845FE8" w:rsidP="005038AD">
            <w:pPr>
              <w:rPr>
                <w:color w:val="000000"/>
                <w:lang w:bidi="ru-RU"/>
              </w:rPr>
            </w:pPr>
            <w:r w:rsidRPr="00350E09">
              <w:rPr>
                <w:color w:val="000000"/>
                <w:lang w:bidi="ru-RU"/>
              </w:rPr>
              <w:t>Копия (оригинал для сверки)</w:t>
            </w:r>
          </w:p>
          <w:p w14:paraId="0D560368" w14:textId="10BBFADD" w:rsidR="001716B4" w:rsidRPr="00350E09" w:rsidRDefault="001716B4" w:rsidP="005038AD">
            <w:pPr>
              <w:rPr>
                <w:lang w:bidi="ru-RU"/>
              </w:rPr>
            </w:pPr>
            <w:r w:rsidRPr="001716B4">
              <w:rPr>
                <w:lang w:bidi="ru-RU"/>
              </w:rPr>
              <w:t>Предоставляется в виде оригинала или распечатки с сайта соответствующего налогового органа.</w:t>
            </w:r>
          </w:p>
        </w:tc>
      </w:tr>
      <w:tr w:rsidR="00845FE8" w:rsidRPr="00292E8A" w14:paraId="4CE1D51B" w14:textId="77777777" w:rsidTr="005038AD">
        <w:trPr>
          <w:jc w:val="center"/>
        </w:trPr>
        <w:tc>
          <w:tcPr>
            <w:tcW w:w="576" w:type="dxa"/>
            <w:shd w:val="clear" w:color="auto" w:fill="auto"/>
            <w:vAlign w:val="center"/>
          </w:tcPr>
          <w:p w14:paraId="5F9BD6FF" w14:textId="77777777" w:rsidR="00845FE8" w:rsidRPr="00292E8A" w:rsidRDefault="00845FE8" w:rsidP="005038AD">
            <w:pPr>
              <w:rPr>
                <w:b/>
                <w:color w:val="FF0000"/>
              </w:rPr>
            </w:pPr>
            <w:r w:rsidRPr="00292E8A">
              <w:rPr>
                <w:b/>
              </w:rPr>
              <w:t>2.6.</w:t>
            </w:r>
          </w:p>
        </w:tc>
        <w:tc>
          <w:tcPr>
            <w:tcW w:w="4773" w:type="dxa"/>
            <w:shd w:val="clear" w:color="auto" w:fill="auto"/>
          </w:tcPr>
          <w:p w14:paraId="7893E2C7" w14:textId="77777777" w:rsidR="00845FE8" w:rsidRPr="00350E09" w:rsidRDefault="00845FE8" w:rsidP="005038AD">
            <w:pPr>
              <w:rPr>
                <w:lang w:bidi="ru-RU"/>
              </w:rPr>
            </w:pPr>
            <w:r w:rsidRPr="00350E09">
              <w:t xml:space="preserve">Свидетельство о постановке на учет в налоговом органе </w:t>
            </w:r>
            <w:r>
              <w:t>по месту нахождения.</w:t>
            </w:r>
          </w:p>
        </w:tc>
        <w:tc>
          <w:tcPr>
            <w:tcW w:w="4279" w:type="dxa"/>
            <w:shd w:val="clear" w:color="auto" w:fill="auto"/>
          </w:tcPr>
          <w:p w14:paraId="5C6FECF2" w14:textId="77777777" w:rsidR="00845FE8" w:rsidRPr="00350E09" w:rsidRDefault="00845FE8" w:rsidP="005038AD">
            <w:pPr>
              <w:rPr>
                <w:lang w:bidi="ru-RU"/>
              </w:rPr>
            </w:pPr>
            <w:r w:rsidRPr="00350E09">
              <w:rPr>
                <w:color w:val="000000"/>
                <w:lang w:bidi="ru-RU"/>
              </w:rPr>
              <w:t>Копия (оригинал для сверки)</w:t>
            </w:r>
          </w:p>
        </w:tc>
      </w:tr>
      <w:tr w:rsidR="00845FE8" w:rsidRPr="00292E8A" w14:paraId="77DD5D2F" w14:textId="77777777" w:rsidTr="005038AD">
        <w:trPr>
          <w:jc w:val="center"/>
        </w:trPr>
        <w:tc>
          <w:tcPr>
            <w:tcW w:w="9628" w:type="dxa"/>
            <w:gridSpan w:val="3"/>
            <w:shd w:val="clear" w:color="auto" w:fill="auto"/>
            <w:vAlign w:val="center"/>
          </w:tcPr>
          <w:p w14:paraId="0EB95ACF" w14:textId="77777777" w:rsidR="00845FE8" w:rsidRPr="00292E8A" w:rsidRDefault="00845FE8" w:rsidP="005038AD">
            <w:pPr>
              <w:pStyle w:val="aff2"/>
              <w:numPr>
                <w:ilvl w:val="0"/>
                <w:numId w:val="4"/>
              </w:numPr>
              <w:suppressAutoHyphens w:val="0"/>
              <w:spacing w:after="160" w:line="259" w:lineRule="auto"/>
              <w:jc w:val="center"/>
              <w:rPr>
                <w:color w:val="FF0000"/>
                <w:lang w:bidi="ru-RU"/>
              </w:rPr>
            </w:pPr>
            <w:r w:rsidRPr="00292E8A">
              <w:rPr>
                <w:b/>
              </w:rPr>
              <w:t>Юридическое лицо</w:t>
            </w:r>
          </w:p>
        </w:tc>
      </w:tr>
      <w:tr w:rsidR="00845FE8" w:rsidRPr="00292E8A" w14:paraId="0068D0B6" w14:textId="77777777" w:rsidTr="005038AD">
        <w:trPr>
          <w:jc w:val="center"/>
        </w:trPr>
        <w:tc>
          <w:tcPr>
            <w:tcW w:w="576" w:type="dxa"/>
            <w:shd w:val="clear" w:color="auto" w:fill="auto"/>
            <w:vAlign w:val="center"/>
          </w:tcPr>
          <w:p w14:paraId="024CD7CD" w14:textId="77777777" w:rsidR="00845FE8" w:rsidRPr="00292E8A" w:rsidRDefault="00845FE8" w:rsidP="005038AD">
            <w:pPr>
              <w:rPr>
                <w:b/>
              </w:rPr>
            </w:pPr>
            <w:r w:rsidRPr="00292E8A">
              <w:rPr>
                <w:b/>
              </w:rPr>
              <w:t>3.1.</w:t>
            </w:r>
          </w:p>
        </w:tc>
        <w:tc>
          <w:tcPr>
            <w:tcW w:w="4773" w:type="dxa"/>
            <w:shd w:val="clear" w:color="auto" w:fill="auto"/>
            <w:vAlign w:val="center"/>
          </w:tcPr>
          <w:p w14:paraId="58FF9389" w14:textId="77777777" w:rsidR="00845FE8" w:rsidRDefault="00845FE8" w:rsidP="005038AD">
            <w:pPr>
              <w:rPr>
                <w:color w:val="FF0000"/>
              </w:rPr>
            </w:pPr>
            <w:r w:rsidRPr="00292E8A">
              <w:t>Решение/протокол собрания учредителей (решение единственного учредителя) о предоставлении залог</w:t>
            </w:r>
            <w:r>
              <w:t>.</w:t>
            </w:r>
          </w:p>
          <w:p w14:paraId="5FCBD439" w14:textId="77777777" w:rsidR="00845FE8" w:rsidRPr="00292E8A" w:rsidRDefault="00845FE8" w:rsidP="005038AD">
            <w:r w:rsidRPr="00771230">
              <w:rPr>
                <w:b/>
                <w:bCs/>
              </w:rPr>
              <w:t>(</w:t>
            </w:r>
            <w:r>
              <w:rPr>
                <w:b/>
                <w:bCs/>
              </w:rPr>
              <w:t>н</w:t>
            </w:r>
            <w:r w:rsidRPr="003B3512">
              <w:rPr>
                <w:b/>
                <w:bCs/>
              </w:rPr>
              <w:t>отариально заверен</w:t>
            </w:r>
            <w:r>
              <w:rPr>
                <w:b/>
                <w:bCs/>
              </w:rPr>
              <w:t>ное,</w:t>
            </w:r>
            <w:r w:rsidRPr="003B3512">
              <w:rPr>
                <w:b/>
                <w:bCs/>
              </w:rPr>
              <w:t xml:space="preserve"> в случае </w:t>
            </w:r>
            <w:r>
              <w:rPr>
                <w:b/>
                <w:bCs/>
              </w:rPr>
              <w:t xml:space="preserve">принятия </w:t>
            </w:r>
            <w:r w:rsidRPr="003B3512">
              <w:rPr>
                <w:b/>
                <w:bCs/>
              </w:rPr>
              <w:t xml:space="preserve">решений об </w:t>
            </w:r>
            <w:r>
              <w:rPr>
                <w:b/>
                <w:bCs/>
              </w:rPr>
              <w:t>о</w:t>
            </w:r>
            <w:r w:rsidRPr="003B3512">
              <w:rPr>
                <w:b/>
                <w:bCs/>
              </w:rPr>
              <w:t>добрении крупной сделки</w:t>
            </w:r>
            <w:r>
              <w:rPr>
                <w:b/>
                <w:bCs/>
              </w:rPr>
              <w:t>).</w:t>
            </w:r>
          </w:p>
        </w:tc>
        <w:tc>
          <w:tcPr>
            <w:tcW w:w="4279" w:type="dxa"/>
            <w:shd w:val="clear" w:color="auto" w:fill="auto"/>
            <w:vAlign w:val="center"/>
          </w:tcPr>
          <w:p w14:paraId="29997D4E" w14:textId="77777777" w:rsidR="00845FE8" w:rsidRPr="00292E8A" w:rsidRDefault="00845FE8" w:rsidP="005038AD">
            <w:r w:rsidRPr="00292E8A">
              <w:rPr>
                <w:lang w:bidi="ru-RU"/>
              </w:rPr>
              <w:t>Копия, заверенная подписью и печатью Залогодателя.</w:t>
            </w:r>
          </w:p>
        </w:tc>
      </w:tr>
      <w:tr w:rsidR="00845FE8" w:rsidRPr="00292E8A" w14:paraId="7D1EDADD" w14:textId="77777777" w:rsidTr="005038AD">
        <w:trPr>
          <w:jc w:val="center"/>
        </w:trPr>
        <w:tc>
          <w:tcPr>
            <w:tcW w:w="576" w:type="dxa"/>
            <w:shd w:val="clear" w:color="auto" w:fill="auto"/>
            <w:vAlign w:val="center"/>
          </w:tcPr>
          <w:p w14:paraId="501B9282" w14:textId="77777777" w:rsidR="00845FE8" w:rsidRPr="00292E8A" w:rsidRDefault="00845FE8" w:rsidP="005038AD">
            <w:pPr>
              <w:rPr>
                <w:b/>
              </w:rPr>
            </w:pPr>
            <w:r w:rsidRPr="00292E8A">
              <w:rPr>
                <w:b/>
              </w:rPr>
              <w:t>3.2.</w:t>
            </w:r>
          </w:p>
        </w:tc>
        <w:tc>
          <w:tcPr>
            <w:tcW w:w="4773" w:type="dxa"/>
            <w:shd w:val="clear" w:color="auto" w:fill="auto"/>
            <w:vAlign w:val="center"/>
          </w:tcPr>
          <w:p w14:paraId="4CD06E80" w14:textId="77777777" w:rsidR="00845FE8" w:rsidRPr="00292E8A" w:rsidRDefault="00845FE8" w:rsidP="005038AD">
            <w:pPr>
              <w:rPr>
                <w:rStyle w:val="FontStyle65"/>
                <w:sz w:val="24"/>
              </w:rPr>
            </w:pPr>
            <w:r w:rsidRPr="00292E8A">
              <w:rPr>
                <w:rStyle w:val="FontStyle65"/>
                <w:sz w:val="24"/>
              </w:rPr>
              <w:t>Анкета</w:t>
            </w:r>
            <w:r>
              <w:rPr>
                <w:rStyle w:val="FontStyle65"/>
                <w:sz w:val="24"/>
              </w:rPr>
              <w:t>.</w:t>
            </w:r>
          </w:p>
        </w:tc>
        <w:tc>
          <w:tcPr>
            <w:tcW w:w="4279" w:type="dxa"/>
            <w:shd w:val="clear" w:color="auto" w:fill="auto"/>
            <w:vAlign w:val="center"/>
          </w:tcPr>
          <w:p w14:paraId="732C1497" w14:textId="77777777" w:rsidR="00845FE8" w:rsidRPr="00292E8A" w:rsidRDefault="00845FE8" w:rsidP="005038AD">
            <w:pPr>
              <w:rPr>
                <w:lang w:bidi="ru-RU"/>
              </w:rPr>
            </w:pPr>
            <w:r w:rsidRPr="00292E8A">
              <w:rPr>
                <w:lang w:bidi="ru-RU"/>
              </w:rPr>
              <w:t>Оригинал по форме Приложение 6 к Правилам.</w:t>
            </w:r>
          </w:p>
        </w:tc>
      </w:tr>
      <w:tr w:rsidR="00845FE8" w:rsidRPr="00292E8A" w14:paraId="3236A901" w14:textId="77777777" w:rsidTr="005038AD">
        <w:trPr>
          <w:jc w:val="center"/>
        </w:trPr>
        <w:tc>
          <w:tcPr>
            <w:tcW w:w="576" w:type="dxa"/>
            <w:shd w:val="clear" w:color="auto" w:fill="auto"/>
            <w:vAlign w:val="center"/>
          </w:tcPr>
          <w:p w14:paraId="23BF53C9" w14:textId="77777777" w:rsidR="00845FE8" w:rsidRPr="00292E8A" w:rsidRDefault="00845FE8" w:rsidP="005038AD">
            <w:pPr>
              <w:rPr>
                <w:b/>
              </w:rPr>
            </w:pPr>
            <w:r w:rsidRPr="00292E8A">
              <w:rPr>
                <w:b/>
              </w:rPr>
              <w:t>3.3.</w:t>
            </w:r>
          </w:p>
        </w:tc>
        <w:tc>
          <w:tcPr>
            <w:tcW w:w="4773" w:type="dxa"/>
            <w:shd w:val="clear" w:color="auto" w:fill="auto"/>
          </w:tcPr>
          <w:p w14:paraId="7DFE1777" w14:textId="77777777" w:rsidR="00845FE8" w:rsidRPr="00524643" w:rsidRDefault="00845FE8" w:rsidP="005038AD">
            <w:r w:rsidRPr="00524643">
              <w:rPr>
                <w:color w:val="000000"/>
                <w:lang w:bidi="ru-RU"/>
              </w:rPr>
              <w:t>Паспорт гражданина РФ руководителя и учредителей.</w:t>
            </w:r>
          </w:p>
        </w:tc>
        <w:tc>
          <w:tcPr>
            <w:tcW w:w="4279" w:type="dxa"/>
            <w:shd w:val="clear" w:color="auto" w:fill="auto"/>
          </w:tcPr>
          <w:p w14:paraId="17D71B15" w14:textId="77777777" w:rsidR="00845FE8" w:rsidRPr="00524643" w:rsidRDefault="00845FE8" w:rsidP="005038AD">
            <w:r w:rsidRPr="00524643">
              <w:rPr>
                <w:lang w:bidi="ru-RU"/>
              </w:rPr>
              <w:t>Копия (все страницы), заверенная подписью и печатью Залогодателя.</w:t>
            </w:r>
          </w:p>
        </w:tc>
      </w:tr>
      <w:tr w:rsidR="00845FE8" w:rsidRPr="00292E8A" w14:paraId="0503620B" w14:textId="77777777" w:rsidTr="005038AD">
        <w:trPr>
          <w:jc w:val="center"/>
        </w:trPr>
        <w:tc>
          <w:tcPr>
            <w:tcW w:w="576" w:type="dxa"/>
            <w:shd w:val="clear" w:color="auto" w:fill="auto"/>
            <w:vAlign w:val="center"/>
          </w:tcPr>
          <w:p w14:paraId="75FE63ED" w14:textId="77777777" w:rsidR="00845FE8" w:rsidRPr="00292E8A" w:rsidRDefault="00845FE8" w:rsidP="005038AD">
            <w:pPr>
              <w:rPr>
                <w:b/>
              </w:rPr>
            </w:pPr>
            <w:r w:rsidRPr="00292E8A">
              <w:rPr>
                <w:b/>
              </w:rPr>
              <w:t>3.4.</w:t>
            </w:r>
          </w:p>
        </w:tc>
        <w:tc>
          <w:tcPr>
            <w:tcW w:w="4773" w:type="dxa"/>
            <w:shd w:val="clear" w:color="auto" w:fill="auto"/>
            <w:vAlign w:val="center"/>
          </w:tcPr>
          <w:p w14:paraId="3B4C6FC3" w14:textId="77777777" w:rsidR="00845FE8" w:rsidRPr="00524643" w:rsidRDefault="00845FE8" w:rsidP="005038AD">
            <w:pPr>
              <w:rPr>
                <w:rStyle w:val="FontStyle65"/>
                <w:sz w:val="24"/>
              </w:rPr>
            </w:pPr>
            <w:r w:rsidRPr="00524643">
              <w:rPr>
                <w:lang w:bidi="ru-RU"/>
              </w:rPr>
              <w:t>Заявление о согласии на обработку персональных данных.</w:t>
            </w:r>
          </w:p>
        </w:tc>
        <w:tc>
          <w:tcPr>
            <w:tcW w:w="4279" w:type="dxa"/>
            <w:shd w:val="clear" w:color="auto" w:fill="auto"/>
            <w:vAlign w:val="center"/>
          </w:tcPr>
          <w:p w14:paraId="7E685EA2" w14:textId="77777777" w:rsidR="00845FE8" w:rsidRPr="00524643" w:rsidRDefault="00845FE8" w:rsidP="005038AD">
            <w:pPr>
              <w:rPr>
                <w:lang w:bidi="ru-RU"/>
              </w:rPr>
            </w:pPr>
            <w:r w:rsidRPr="00524643">
              <w:rPr>
                <w:lang w:bidi="ru-RU"/>
              </w:rPr>
              <w:t>Оригинал по форме Приложения 12 к Правилам.</w:t>
            </w:r>
          </w:p>
        </w:tc>
      </w:tr>
      <w:tr w:rsidR="00845FE8" w:rsidRPr="00292E8A" w14:paraId="436B0DA0" w14:textId="77777777" w:rsidTr="005038AD">
        <w:trPr>
          <w:jc w:val="center"/>
        </w:trPr>
        <w:tc>
          <w:tcPr>
            <w:tcW w:w="576" w:type="dxa"/>
            <w:shd w:val="clear" w:color="auto" w:fill="auto"/>
            <w:vAlign w:val="center"/>
          </w:tcPr>
          <w:p w14:paraId="6DD4F6C4" w14:textId="77777777" w:rsidR="00845FE8" w:rsidRPr="00292E8A" w:rsidRDefault="00845FE8" w:rsidP="005038AD">
            <w:pPr>
              <w:rPr>
                <w:b/>
              </w:rPr>
            </w:pPr>
            <w:r w:rsidRPr="00292E8A">
              <w:rPr>
                <w:b/>
              </w:rPr>
              <w:t>3.5.</w:t>
            </w:r>
          </w:p>
        </w:tc>
        <w:tc>
          <w:tcPr>
            <w:tcW w:w="4773" w:type="dxa"/>
            <w:shd w:val="clear" w:color="auto" w:fill="auto"/>
            <w:vAlign w:val="center"/>
          </w:tcPr>
          <w:p w14:paraId="1E0BB4F1" w14:textId="77777777" w:rsidR="00845FE8" w:rsidRPr="00524643" w:rsidRDefault="00845FE8" w:rsidP="005038AD">
            <w:pPr>
              <w:rPr>
                <w:lang w:bidi="ru-RU"/>
              </w:rPr>
            </w:pPr>
            <w:r w:rsidRPr="00524643">
              <w:rPr>
                <w:lang w:bidi="ru-RU"/>
              </w:rPr>
              <w:t>Заявление о согласии на запрос/передачу информации в бюро кредитных историй.</w:t>
            </w:r>
          </w:p>
        </w:tc>
        <w:tc>
          <w:tcPr>
            <w:tcW w:w="4279" w:type="dxa"/>
            <w:shd w:val="clear" w:color="auto" w:fill="auto"/>
            <w:vAlign w:val="center"/>
          </w:tcPr>
          <w:p w14:paraId="42293F38" w14:textId="77777777" w:rsidR="00845FE8" w:rsidRPr="00524643" w:rsidRDefault="00845FE8" w:rsidP="005038AD">
            <w:pPr>
              <w:rPr>
                <w:lang w:bidi="ru-RU"/>
              </w:rPr>
            </w:pPr>
            <w:r w:rsidRPr="00524643">
              <w:rPr>
                <w:lang w:bidi="ru-RU"/>
              </w:rPr>
              <w:t>Оригинал по форме Приложения 13 к Правилам.</w:t>
            </w:r>
          </w:p>
        </w:tc>
      </w:tr>
      <w:tr w:rsidR="00845FE8" w:rsidRPr="00292E8A" w14:paraId="2888BBC3" w14:textId="77777777" w:rsidTr="005038AD">
        <w:trPr>
          <w:jc w:val="center"/>
        </w:trPr>
        <w:tc>
          <w:tcPr>
            <w:tcW w:w="576" w:type="dxa"/>
            <w:shd w:val="clear" w:color="auto" w:fill="auto"/>
            <w:vAlign w:val="center"/>
          </w:tcPr>
          <w:p w14:paraId="7CF69B7F" w14:textId="77777777" w:rsidR="00845FE8" w:rsidRPr="00292E8A" w:rsidRDefault="00845FE8" w:rsidP="005038AD">
            <w:pPr>
              <w:rPr>
                <w:b/>
              </w:rPr>
            </w:pPr>
            <w:r w:rsidRPr="00292E8A">
              <w:rPr>
                <w:b/>
              </w:rPr>
              <w:t>3.6.</w:t>
            </w:r>
          </w:p>
        </w:tc>
        <w:tc>
          <w:tcPr>
            <w:tcW w:w="4773" w:type="dxa"/>
            <w:shd w:val="clear" w:color="auto" w:fill="auto"/>
            <w:vAlign w:val="center"/>
          </w:tcPr>
          <w:p w14:paraId="1BB85851" w14:textId="77777777" w:rsidR="00845FE8" w:rsidRPr="00524643" w:rsidRDefault="00845FE8" w:rsidP="005038AD">
            <w:pPr>
              <w:rPr>
                <w:lang w:bidi="ru-RU"/>
              </w:rPr>
            </w:pPr>
            <w:r w:rsidRPr="00524643">
              <w:rPr>
                <w:lang w:bidi="ru-RU"/>
              </w:rPr>
              <w:t>Свидетельство о внесении записи в Единый государственный реестр юридических лиц.</w:t>
            </w:r>
          </w:p>
        </w:tc>
        <w:tc>
          <w:tcPr>
            <w:tcW w:w="4279" w:type="dxa"/>
            <w:shd w:val="clear" w:color="auto" w:fill="auto"/>
            <w:vAlign w:val="center"/>
          </w:tcPr>
          <w:p w14:paraId="0A20D49A" w14:textId="77777777" w:rsidR="00845FE8" w:rsidRPr="00524643" w:rsidRDefault="00845FE8" w:rsidP="005038AD">
            <w:pPr>
              <w:rPr>
                <w:lang w:bidi="ru-RU"/>
              </w:rPr>
            </w:pPr>
            <w:r w:rsidRPr="00524643">
              <w:rPr>
                <w:lang w:bidi="ru-RU"/>
              </w:rPr>
              <w:t>Копия, заверенная подписью и печатью Залогодателя.</w:t>
            </w:r>
          </w:p>
        </w:tc>
      </w:tr>
      <w:tr w:rsidR="00845FE8" w:rsidRPr="00292E8A" w14:paraId="1C0B01C1" w14:textId="77777777" w:rsidTr="005038AD">
        <w:trPr>
          <w:jc w:val="center"/>
        </w:trPr>
        <w:tc>
          <w:tcPr>
            <w:tcW w:w="576" w:type="dxa"/>
            <w:shd w:val="clear" w:color="auto" w:fill="auto"/>
            <w:vAlign w:val="center"/>
          </w:tcPr>
          <w:p w14:paraId="2097FAF0" w14:textId="77777777" w:rsidR="00845FE8" w:rsidRPr="00292E8A" w:rsidRDefault="00845FE8" w:rsidP="005038AD">
            <w:pPr>
              <w:rPr>
                <w:b/>
              </w:rPr>
            </w:pPr>
            <w:r w:rsidRPr="00292E8A">
              <w:rPr>
                <w:b/>
              </w:rPr>
              <w:t>3.7.</w:t>
            </w:r>
          </w:p>
        </w:tc>
        <w:tc>
          <w:tcPr>
            <w:tcW w:w="4773" w:type="dxa"/>
            <w:shd w:val="clear" w:color="auto" w:fill="auto"/>
            <w:vAlign w:val="center"/>
          </w:tcPr>
          <w:p w14:paraId="01828D87" w14:textId="77777777" w:rsidR="00845FE8" w:rsidRPr="00524643" w:rsidRDefault="00845FE8" w:rsidP="005038AD">
            <w:pPr>
              <w:rPr>
                <w:lang w:bidi="ru-RU"/>
              </w:rPr>
            </w:pPr>
            <w:r w:rsidRPr="00524643">
              <w:rPr>
                <w:lang w:bidi="ru-RU"/>
              </w:rPr>
              <w:t>Свидетельство о постановке на учет юридического лица в налоговом органе по месту нахождения.</w:t>
            </w:r>
          </w:p>
        </w:tc>
        <w:tc>
          <w:tcPr>
            <w:tcW w:w="4279" w:type="dxa"/>
            <w:shd w:val="clear" w:color="auto" w:fill="auto"/>
            <w:vAlign w:val="center"/>
          </w:tcPr>
          <w:p w14:paraId="087C1A56" w14:textId="77777777" w:rsidR="00845FE8" w:rsidRPr="00524643" w:rsidRDefault="00845FE8" w:rsidP="005038AD">
            <w:pPr>
              <w:pStyle w:val="affa"/>
              <w:shd w:val="clear" w:color="auto" w:fill="auto"/>
              <w:rPr>
                <w:rFonts w:ascii="Times New Roman" w:cs="Times New Roman"/>
                <w:sz w:val="24"/>
                <w:szCs w:val="24"/>
                <w:lang w:eastAsia="ru-RU" w:bidi="ru-RU"/>
              </w:rPr>
            </w:pPr>
            <w:r w:rsidRPr="00524643">
              <w:rPr>
                <w:rFonts w:ascii="Times New Roman" w:cs="Times New Roman"/>
                <w:sz w:val="24"/>
                <w:szCs w:val="24"/>
                <w:lang w:bidi="ru-RU"/>
              </w:rPr>
              <w:t>Копия, заверенная подписью и печатью Залогодателя.</w:t>
            </w:r>
          </w:p>
        </w:tc>
      </w:tr>
      <w:tr w:rsidR="00845FE8" w:rsidRPr="00292E8A" w14:paraId="76783122" w14:textId="77777777" w:rsidTr="005038AD">
        <w:trPr>
          <w:jc w:val="center"/>
        </w:trPr>
        <w:tc>
          <w:tcPr>
            <w:tcW w:w="576" w:type="dxa"/>
            <w:shd w:val="clear" w:color="auto" w:fill="auto"/>
            <w:vAlign w:val="center"/>
          </w:tcPr>
          <w:p w14:paraId="6D4F040B" w14:textId="77777777" w:rsidR="00845FE8" w:rsidRPr="00292E8A" w:rsidRDefault="00845FE8" w:rsidP="005038AD">
            <w:pPr>
              <w:rPr>
                <w:b/>
              </w:rPr>
            </w:pPr>
            <w:r w:rsidRPr="00292E8A">
              <w:rPr>
                <w:b/>
              </w:rPr>
              <w:t>3.8.</w:t>
            </w:r>
          </w:p>
        </w:tc>
        <w:tc>
          <w:tcPr>
            <w:tcW w:w="4773" w:type="dxa"/>
            <w:shd w:val="clear" w:color="auto" w:fill="auto"/>
            <w:vAlign w:val="center"/>
          </w:tcPr>
          <w:p w14:paraId="0B5B01AA" w14:textId="77777777" w:rsidR="00845FE8" w:rsidRPr="00524643" w:rsidRDefault="00845FE8" w:rsidP="005038AD">
            <w:pPr>
              <w:pStyle w:val="affa"/>
              <w:shd w:val="clear" w:color="auto" w:fill="auto"/>
              <w:rPr>
                <w:rFonts w:ascii="Times New Roman" w:cs="Times New Roman"/>
                <w:color w:val="000000"/>
                <w:sz w:val="24"/>
                <w:szCs w:val="24"/>
                <w:lang w:eastAsia="ru-RU" w:bidi="ru-RU"/>
              </w:rPr>
            </w:pPr>
            <w:r w:rsidRPr="00524643">
              <w:rPr>
                <w:rFonts w:ascii="Times New Roman" w:cs="Times New Roman"/>
                <w:color w:val="000000"/>
                <w:sz w:val="24"/>
                <w:szCs w:val="24"/>
                <w:lang w:bidi="ru-RU"/>
              </w:rPr>
              <w:t>Устав (действующая редакция устава со всеми изменениями и дополнениями).</w:t>
            </w:r>
          </w:p>
        </w:tc>
        <w:tc>
          <w:tcPr>
            <w:tcW w:w="4279" w:type="dxa"/>
            <w:shd w:val="clear" w:color="auto" w:fill="auto"/>
            <w:vAlign w:val="center"/>
          </w:tcPr>
          <w:p w14:paraId="3D5B8297" w14:textId="77777777" w:rsidR="00845FE8" w:rsidRPr="00524643" w:rsidRDefault="00845FE8" w:rsidP="005038AD">
            <w:pPr>
              <w:pStyle w:val="affa"/>
              <w:shd w:val="clear" w:color="auto" w:fill="auto"/>
              <w:rPr>
                <w:rFonts w:ascii="Times New Roman" w:cs="Times New Roman"/>
                <w:color w:val="000000"/>
                <w:sz w:val="24"/>
                <w:szCs w:val="24"/>
                <w:lang w:bidi="ru-RU"/>
              </w:rPr>
            </w:pPr>
            <w:r w:rsidRPr="00524643">
              <w:rPr>
                <w:rFonts w:ascii="Times New Roman" w:cs="Times New Roman"/>
                <w:color w:val="000000"/>
                <w:sz w:val="24"/>
                <w:szCs w:val="24"/>
                <w:lang w:bidi="ru-RU"/>
              </w:rPr>
              <w:t>Копия (листы в сшитом виде), заверенные подписью и печатью.</w:t>
            </w:r>
          </w:p>
          <w:p w14:paraId="7AADBEA8" w14:textId="77777777" w:rsidR="00845FE8" w:rsidRPr="00524643" w:rsidRDefault="00845FE8" w:rsidP="005038AD">
            <w:pPr>
              <w:pStyle w:val="affa"/>
              <w:shd w:val="clear" w:color="auto" w:fill="auto"/>
              <w:rPr>
                <w:rFonts w:ascii="Times New Roman" w:cs="Times New Roman"/>
                <w:color w:val="000000"/>
                <w:sz w:val="24"/>
                <w:szCs w:val="24"/>
                <w:lang w:eastAsia="ru-RU" w:bidi="ru-RU"/>
              </w:rPr>
            </w:pPr>
          </w:p>
        </w:tc>
      </w:tr>
      <w:tr w:rsidR="00845FE8" w:rsidRPr="00292E8A" w14:paraId="6C129380" w14:textId="77777777" w:rsidTr="005038AD">
        <w:trPr>
          <w:jc w:val="center"/>
        </w:trPr>
        <w:tc>
          <w:tcPr>
            <w:tcW w:w="576" w:type="dxa"/>
            <w:shd w:val="clear" w:color="auto" w:fill="auto"/>
            <w:vAlign w:val="center"/>
          </w:tcPr>
          <w:p w14:paraId="7C01DA29" w14:textId="77777777" w:rsidR="00845FE8" w:rsidRPr="00292E8A" w:rsidRDefault="00845FE8" w:rsidP="005038AD">
            <w:pPr>
              <w:rPr>
                <w:b/>
              </w:rPr>
            </w:pPr>
            <w:r w:rsidRPr="00292E8A">
              <w:rPr>
                <w:b/>
              </w:rPr>
              <w:t>3.9.</w:t>
            </w:r>
          </w:p>
        </w:tc>
        <w:tc>
          <w:tcPr>
            <w:tcW w:w="4773" w:type="dxa"/>
            <w:shd w:val="clear" w:color="auto" w:fill="auto"/>
            <w:vAlign w:val="center"/>
          </w:tcPr>
          <w:p w14:paraId="6E1B5DFD" w14:textId="77777777" w:rsidR="00845FE8" w:rsidRPr="00524643" w:rsidRDefault="00845FE8" w:rsidP="005038AD">
            <w:pPr>
              <w:pStyle w:val="affa"/>
              <w:shd w:val="clear" w:color="auto" w:fill="auto"/>
              <w:rPr>
                <w:rFonts w:ascii="Times New Roman" w:cs="Times New Roman"/>
                <w:color w:val="000000"/>
                <w:sz w:val="24"/>
                <w:szCs w:val="24"/>
                <w:lang w:bidi="ru-RU"/>
              </w:rPr>
            </w:pPr>
            <w:r w:rsidRPr="00524643">
              <w:rPr>
                <w:rFonts w:ascii="Times New Roman" w:cs="Times New Roman"/>
                <w:color w:val="000000"/>
                <w:sz w:val="24"/>
                <w:szCs w:val="24"/>
                <w:lang w:bidi="ru-RU"/>
              </w:rPr>
              <w:t>Приказ/решение учредителя о назначении на должность руководителя.</w:t>
            </w:r>
          </w:p>
        </w:tc>
        <w:tc>
          <w:tcPr>
            <w:tcW w:w="4279" w:type="dxa"/>
            <w:shd w:val="clear" w:color="auto" w:fill="auto"/>
            <w:vAlign w:val="center"/>
          </w:tcPr>
          <w:p w14:paraId="2AF19FEF" w14:textId="77777777" w:rsidR="00845FE8" w:rsidRPr="00524643" w:rsidRDefault="00845FE8" w:rsidP="005038AD">
            <w:pPr>
              <w:pStyle w:val="affa"/>
              <w:shd w:val="clear" w:color="auto" w:fill="auto"/>
              <w:rPr>
                <w:rFonts w:ascii="Times New Roman" w:cs="Times New Roman"/>
                <w:sz w:val="24"/>
                <w:szCs w:val="24"/>
              </w:rPr>
            </w:pPr>
            <w:r w:rsidRPr="00524643">
              <w:rPr>
                <w:rFonts w:ascii="Times New Roman" w:cs="Times New Roman"/>
                <w:color w:val="000000"/>
                <w:sz w:val="24"/>
                <w:szCs w:val="24"/>
                <w:lang w:bidi="ru-RU"/>
              </w:rPr>
              <w:t>Копия, заверенная подписью</w:t>
            </w:r>
            <w:r w:rsidRPr="00524643">
              <w:rPr>
                <w:rFonts w:ascii="Times New Roman" w:cs="Times New Roman"/>
                <w:sz w:val="24"/>
                <w:szCs w:val="24"/>
              </w:rPr>
              <w:t xml:space="preserve"> </w:t>
            </w:r>
            <w:r w:rsidRPr="00524643">
              <w:rPr>
                <w:rFonts w:ascii="Times New Roman" w:cs="Times New Roman"/>
                <w:color w:val="000000"/>
                <w:sz w:val="24"/>
                <w:szCs w:val="24"/>
                <w:lang w:bidi="ru-RU"/>
              </w:rPr>
              <w:t>и печатью</w:t>
            </w:r>
          </w:p>
          <w:p w14:paraId="12915264" w14:textId="77777777" w:rsidR="00845FE8" w:rsidRPr="00524643" w:rsidRDefault="00845FE8" w:rsidP="005038AD">
            <w:pPr>
              <w:pStyle w:val="affa"/>
              <w:shd w:val="clear" w:color="auto" w:fill="auto"/>
              <w:rPr>
                <w:rFonts w:ascii="Times New Roman" w:cs="Times New Roman"/>
                <w:color w:val="000000"/>
                <w:sz w:val="24"/>
                <w:szCs w:val="24"/>
                <w:lang w:bidi="ru-RU"/>
              </w:rPr>
            </w:pPr>
            <w:r w:rsidRPr="00524643">
              <w:rPr>
                <w:rFonts w:ascii="Times New Roman" w:cs="Times New Roman"/>
                <w:color w:val="000000"/>
                <w:sz w:val="24"/>
                <w:szCs w:val="24"/>
                <w:lang w:bidi="ru-RU"/>
              </w:rPr>
              <w:t>Залогодателя.</w:t>
            </w:r>
          </w:p>
        </w:tc>
      </w:tr>
    </w:tbl>
    <w:p w14:paraId="1FB19927" w14:textId="77777777" w:rsidR="00845FE8" w:rsidRPr="00292E8A" w:rsidRDefault="00845FE8" w:rsidP="00845FE8">
      <w:pPr>
        <w:ind w:left="142"/>
        <w:rPr>
          <w:color w:val="FF0000"/>
        </w:rPr>
      </w:pPr>
      <w:r w:rsidRPr="00292E8A">
        <w:rPr>
          <w:color w:val="FF0000"/>
        </w:rPr>
        <w:t xml:space="preserve"> </w:t>
      </w:r>
    </w:p>
    <w:p w14:paraId="7B4D262F" w14:textId="77777777" w:rsidR="00845FE8" w:rsidRPr="00292E8A" w:rsidRDefault="00845FE8" w:rsidP="00845FE8">
      <w:pPr>
        <w:tabs>
          <w:tab w:val="left" w:pos="1260"/>
        </w:tabs>
        <w:contextualSpacing/>
        <w:rPr>
          <w:color w:val="000000"/>
          <w:lang w:eastAsia="ru-RU"/>
        </w:rPr>
      </w:pPr>
    </w:p>
    <w:p w14:paraId="59BEE20B" w14:textId="77777777" w:rsidR="00845FE8" w:rsidRPr="00292E8A" w:rsidRDefault="00845FE8" w:rsidP="00845FE8">
      <w:pPr>
        <w:jc w:val="right"/>
      </w:pPr>
    </w:p>
    <w:p w14:paraId="0AF29B56" w14:textId="77777777" w:rsidR="00845FE8" w:rsidRPr="00292E8A" w:rsidRDefault="00845FE8" w:rsidP="00845FE8">
      <w:pPr>
        <w:keepNext/>
        <w:jc w:val="center"/>
        <w:outlineLvl w:val="0"/>
        <w:rPr>
          <w:b/>
          <w:bCs/>
        </w:rPr>
      </w:pPr>
      <w:r w:rsidRPr="00292E8A">
        <w:rPr>
          <w:b/>
          <w:bCs/>
        </w:rPr>
        <w:t>Перечень документов, представляемых Залогодателем в зависимости от вида залогового обеспечения:</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4531"/>
        <w:gridCol w:w="4494"/>
      </w:tblGrid>
      <w:tr w:rsidR="00845FE8" w:rsidRPr="00292E8A" w14:paraId="1C0C99B7" w14:textId="77777777" w:rsidTr="005038AD">
        <w:trPr>
          <w:trHeight w:val="77"/>
          <w:jc w:val="center"/>
        </w:trPr>
        <w:tc>
          <w:tcPr>
            <w:tcW w:w="9739" w:type="dxa"/>
            <w:gridSpan w:val="3"/>
            <w:tcBorders>
              <w:top w:val="single" w:sz="4" w:space="0" w:color="auto"/>
              <w:left w:val="single" w:sz="4" w:space="0" w:color="auto"/>
              <w:bottom w:val="single" w:sz="4" w:space="0" w:color="auto"/>
              <w:right w:val="single" w:sz="4" w:space="0" w:color="auto"/>
            </w:tcBorders>
            <w:vAlign w:val="center"/>
            <w:hideMark/>
          </w:tcPr>
          <w:p w14:paraId="183DF5D5" w14:textId="77777777" w:rsidR="00845FE8" w:rsidRPr="00292E8A" w:rsidRDefault="00845FE8" w:rsidP="005038AD">
            <w:pPr>
              <w:ind w:left="-107" w:firstLine="107"/>
              <w:jc w:val="center"/>
              <w:rPr>
                <w:b/>
              </w:rPr>
            </w:pPr>
            <w:r w:rsidRPr="00292E8A">
              <w:rPr>
                <w:b/>
              </w:rPr>
              <w:t>ПРИ ЗАЛОГЕ ДВИЖИМОГО ИМУЩЕСТВА (ОБОРУДОВАНИЯ)</w:t>
            </w:r>
          </w:p>
        </w:tc>
      </w:tr>
      <w:tr w:rsidR="00845FE8" w:rsidRPr="00292E8A" w14:paraId="6C4EF13B" w14:textId="77777777" w:rsidTr="005038AD">
        <w:trPr>
          <w:trHeight w:val="486"/>
          <w:jc w:val="center"/>
        </w:trPr>
        <w:tc>
          <w:tcPr>
            <w:tcW w:w="714" w:type="dxa"/>
            <w:tcBorders>
              <w:top w:val="single" w:sz="4" w:space="0" w:color="auto"/>
              <w:left w:val="single" w:sz="4" w:space="0" w:color="auto"/>
              <w:bottom w:val="single" w:sz="4" w:space="0" w:color="auto"/>
              <w:right w:val="single" w:sz="4" w:space="0" w:color="auto"/>
            </w:tcBorders>
            <w:vAlign w:val="center"/>
            <w:hideMark/>
          </w:tcPr>
          <w:p w14:paraId="2A71B0D6" w14:textId="77777777" w:rsidR="00845FE8" w:rsidRPr="00292E8A" w:rsidRDefault="00845FE8" w:rsidP="005038AD">
            <w:pPr>
              <w:rPr>
                <w:b/>
              </w:rPr>
            </w:pPr>
            <w:r w:rsidRPr="00292E8A">
              <w:rPr>
                <w:b/>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6699D3C9" w14:textId="77777777" w:rsidR="00845FE8" w:rsidRPr="00292E8A" w:rsidRDefault="00845FE8" w:rsidP="005038AD">
            <w:pPr>
              <w:rPr>
                <w:b/>
              </w:rPr>
            </w:pPr>
            <w:r w:rsidRPr="00292E8A">
              <w:rPr>
                <w:b/>
              </w:rPr>
              <w:t>Наименование документа</w:t>
            </w:r>
          </w:p>
        </w:tc>
        <w:tc>
          <w:tcPr>
            <w:tcW w:w="4494" w:type="dxa"/>
            <w:tcBorders>
              <w:top w:val="single" w:sz="4" w:space="0" w:color="auto"/>
              <w:left w:val="single" w:sz="4" w:space="0" w:color="auto"/>
              <w:bottom w:val="single" w:sz="4" w:space="0" w:color="auto"/>
              <w:right w:val="single" w:sz="4" w:space="0" w:color="auto"/>
            </w:tcBorders>
            <w:vAlign w:val="center"/>
            <w:hideMark/>
          </w:tcPr>
          <w:p w14:paraId="365EC240" w14:textId="77777777" w:rsidR="00845FE8" w:rsidRPr="00292E8A" w:rsidRDefault="00845FE8" w:rsidP="005038AD">
            <w:pPr>
              <w:rPr>
                <w:b/>
              </w:rPr>
            </w:pPr>
            <w:r w:rsidRPr="00292E8A">
              <w:rPr>
                <w:b/>
              </w:rPr>
              <w:t>Форма предоставления документа (оригинал/копия)</w:t>
            </w:r>
          </w:p>
        </w:tc>
      </w:tr>
      <w:tr w:rsidR="00845FE8" w:rsidRPr="00292E8A" w14:paraId="6873EBA0" w14:textId="77777777" w:rsidTr="005038AD">
        <w:trPr>
          <w:cantSplit/>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2B89586D" w14:textId="77777777" w:rsidR="00845FE8" w:rsidRPr="00292E8A" w:rsidRDefault="00845FE8" w:rsidP="005038AD">
            <w:pPr>
              <w:rPr>
                <w:bCs/>
              </w:rPr>
            </w:pPr>
            <w:r w:rsidRPr="00292E8A">
              <w:rPr>
                <w:bCs/>
              </w:rPr>
              <w:lastRenderedPageBreak/>
              <w:t>1</w:t>
            </w:r>
          </w:p>
        </w:tc>
        <w:tc>
          <w:tcPr>
            <w:tcW w:w="4531" w:type="dxa"/>
            <w:tcBorders>
              <w:top w:val="single" w:sz="4" w:space="0" w:color="auto"/>
              <w:left w:val="single" w:sz="4" w:space="0" w:color="auto"/>
              <w:bottom w:val="single" w:sz="4" w:space="0" w:color="auto"/>
              <w:right w:val="single" w:sz="4" w:space="0" w:color="auto"/>
            </w:tcBorders>
            <w:hideMark/>
          </w:tcPr>
          <w:p w14:paraId="4F1207F7" w14:textId="77777777" w:rsidR="00845FE8" w:rsidRPr="00292E8A" w:rsidRDefault="00845FE8" w:rsidP="005038AD">
            <w:pPr>
              <w:jc w:val="both"/>
              <w:rPr>
                <w:bCs/>
              </w:rPr>
            </w:pPr>
            <w:r w:rsidRPr="00292E8A">
              <w:rPr>
                <w:bCs/>
              </w:rPr>
              <w:t>Список оборудования, предлагаемого в залог (с идентифицирующими характеристиками), заверенный подписью руководителя и печатью организации (в т.ч. в электронном виде).</w:t>
            </w:r>
          </w:p>
        </w:tc>
        <w:tc>
          <w:tcPr>
            <w:tcW w:w="4494" w:type="dxa"/>
            <w:tcBorders>
              <w:top w:val="single" w:sz="4" w:space="0" w:color="auto"/>
              <w:left w:val="single" w:sz="4" w:space="0" w:color="auto"/>
              <w:bottom w:val="single" w:sz="4" w:space="0" w:color="auto"/>
              <w:right w:val="single" w:sz="4" w:space="0" w:color="auto"/>
            </w:tcBorders>
            <w:vAlign w:val="center"/>
            <w:hideMark/>
          </w:tcPr>
          <w:p w14:paraId="01C87BAE" w14:textId="77777777" w:rsidR="00845FE8" w:rsidRPr="00292E8A" w:rsidRDefault="00845FE8" w:rsidP="005038AD">
            <w:pPr>
              <w:contextualSpacing/>
              <w:rPr>
                <w:bCs/>
              </w:rPr>
            </w:pPr>
            <w:r w:rsidRPr="00292E8A">
              <w:rPr>
                <w:bCs/>
              </w:rPr>
              <w:t xml:space="preserve">Оригинал (на бланке Организации) </w:t>
            </w:r>
          </w:p>
          <w:p w14:paraId="033D79BD" w14:textId="77777777" w:rsidR="00845FE8" w:rsidRPr="00292E8A" w:rsidRDefault="00845FE8" w:rsidP="005038AD">
            <w:pPr>
              <w:contextualSpacing/>
              <w:rPr>
                <w:bCs/>
              </w:rPr>
            </w:pPr>
          </w:p>
        </w:tc>
      </w:tr>
      <w:tr w:rsidR="00845FE8" w:rsidRPr="00292E8A" w14:paraId="5F784E67" w14:textId="77777777" w:rsidTr="005038AD">
        <w:trPr>
          <w:cantSplit/>
          <w:trHeight w:val="428"/>
          <w:jc w:val="center"/>
        </w:trPr>
        <w:tc>
          <w:tcPr>
            <w:tcW w:w="714" w:type="dxa"/>
            <w:tcBorders>
              <w:top w:val="single" w:sz="4" w:space="0" w:color="auto"/>
              <w:left w:val="single" w:sz="4" w:space="0" w:color="auto"/>
              <w:bottom w:val="single" w:sz="4" w:space="0" w:color="auto"/>
              <w:right w:val="single" w:sz="4" w:space="0" w:color="auto"/>
            </w:tcBorders>
            <w:hideMark/>
          </w:tcPr>
          <w:p w14:paraId="42235128" w14:textId="77777777" w:rsidR="00845FE8" w:rsidRPr="00292E8A" w:rsidRDefault="00845FE8" w:rsidP="005038AD">
            <w:pPr>
              <w:rPr>
                <w:bCs/>
              </w:rPr>
            </w:pPr>
            <w:r w:rsidRPr="00292E8A">
              <w:rPr>
                <w:bCs/>
              </w:rPr>
              <w:t>4</w:t>
            </w:r>
          </w:p>
        </w:tc>
        <w:tc>
          <w:tcPr>
            <w:tcW w:w="4531" w:type="dxa"/>
            <w:tcBorders>
              <w:top w:val="single" w:sz="4" w:space="0" w:color="auto"/>
              <w:left w:val="single" w:sz="4" w:space="0" w:color="auto"/>
              <w:bottom w:val="single" w:sz="4" w:space="0" w:color="auto"/>
              <w:right w:val="single" w:sz="4" w:space="0" w:color="auto"/>
            </w:tcBorders>
            <w:hideMark/>
          </w:tcPr>
          <w:p w14:paraId="5FED3D47" w14:textId="77777777" w:rsidR="00845FE8" w:rsidRPr="00292E8A" w:rsidRDefault="00845FE8" w:rsidP="005038AD">
            <w:pPr>
              <w:jc w:val="both"/>
              <w:rPr>
                <w:bCs/>
              </w:rPr>
            </w:pPr>
            <w:r w:rsidRPr="00292E8A">
              <w:rPr>
                <w:bCs/>
              </w:rPr>
              <w:t>Фото каждой позиции (в т.ч. в электронном виде), с наименованием оборудования (общий вид, заводской номер).</w:t>
            </w:r>
          </w:p>
          <w:p w14:paraId="2B54AD27" w14:textId="77777777" w:rsidR="00845FE8" w:rsidRPr="00292E8A" w:rsidRDefault="00845FE8" w:rsidP="005038AD">
            <w:pPr>
              <w:jc w:val="both"/>
              <w:rPr>
                <w:bCs/>
              </w:rPr>
            </w:pPr>
          </w:p>
          <w:p w14:paraId="6A837B45" w14:textId="77777777" w:rsidR="00845FE8" w:rsidRPr="00292E8A" w:rsidRDefault="00845FE8" w:rsidP="005038AD">
            <w:pPr>
              <w:jc w:val="both"/>
              <w:rPr>
                <w:bCs/>
              </w:rPr>
            </w:pPr>
          </w:p>
        </w:tc>
        <w:tc>
          <w:tcPr>
            <w:tcW w:w="4494" w:type="dxa"/>
            <w:tcBorders>
              <w:top w:val="single" w:sz="4" w:space="0" w:color="auto"/>
              <w:left w:val="single" w:sz="4" w:space="0" w:color="auto"/>
              <w:bottom w:val="single" w:sz="4" w:space="0" w:color="auto"/>
              <w:right w:val="single" w:sz="4" w:space="0" w:color="auto"/>
            </w:tcBorders>
            <w:vAlign w:val="center"/>
            <w:hideMark/>
          </w:tcPr>
          <w:p w14:paraId="511CF88E" w14:textId="77777777" w:rsidR="00845FE8" w:rsidRPr="00292E8A" w:rsidRDefault="00845FE8" w:rsidP="005038AD">
            <w:pPr>
              <w:rPr>
                <w:bCs/>
              </w:rPr>
            </w:pPr>
          </w:p>
        </w:tc>
      </w:tr>
      <w:tr w:rsidR="00845FE8" w:rsidRPr="00292E8A" w14:paraId="6EC458B7" w14:textId="77777777" w:rsidTr="005038AD">
        <w:trPr>
          <w:trHeight w:val="203"/>
          <w:jc w:val="center"/>
        </w:trPr>
        <w:tc>
          <w:tcPr>
            <w:tcW w:w="714" w:type="dxa"/>
            <w:tcBorders>
              <w:top w:val="single" w:sz="4" w:space="0" w:color="auto"/>
              <w:left w:val="single" w:sz="4" w:space="0" w:color="auto"/>
              <w:bottom w:val="single" w:sz="4" w:space="0" w:color="auto"/>
              <w:right w:val="single" w:sz="4" w:space="0" w:color="auto"/>
            </w:tcBorders>
            <w:hideMark/>
          </w:tcPr>
          <w:p w14:paraId="2564B80F" w14:textId="77777777" w:rsidR="00845FE8" w:rsidRPr="00292E8A" w:rsidRDefault="00845FE8" w:rsidP="005038AD">
            <w:pPr>
              <w:rPr>
                <w:bCs/>
              </w:rPr>
            </w:pPr>
            <w:r w:rsidRPr="00292E8A">
              <w:rPr>
                <w:bCs/>
              </w:rPr>
              <w:t>5</w:t>
            </w:r>
          </w:p>
        </w:tc>
        <w:tc>
          <w:tcPr>
            <w:tcW w:w="4531" w:type="dxa"/>
            <w:tcBorders>
              <w:top w:val="single" w:sz="4" w:space="0" w:color="auto"/>
              <w:left w:val="single" w:sz="4" w:space="0" w:color="auto"/>
              <w:bottom w:val="single" w:sz="4" w:space="0" w:color="auto"/>
              <w:right w:val="single" w:sz="4" w:space="0" w:color="auto"/>
            </w:tcBorders>
            <w:hideMark/>
          </w:tcPr>
          <w:p w14:paraId="23F5EDD8" w14:textId="77777777" w:rsidR="00845FE8" w:rsidRPr="00292E8A" w:rsidRDefault="00845FE8" w:rsidP="005038AD">
            <w:pPr>
              <w:rPr>
                <w:bCs/>
              </w:rPr>
            </w:pPr>
            <w:r w:rsidRPr="00292E8A">
              <w:rPr>
                <w:bCs/>
              </w:rPr>
              <w:t xml:space="preserve">Справка о наличии/отсутствии обременений имущества правами третьих (на дату не ранее месячного срока до представления). </w:t>
            </w:r>
          </w:p>
        </w:tc>
        <w:tc>
          <w:tcPr>
            <w:tcW w:w="4494" w:type="dxa"/>
            <w:tcBorders>
              <w:top w:val="single" w:sz="4" w:space="0" w:color="auto"/>
              <w:left w:val="single" w:sz="4" w:space="0" w:color="auto"/>
              <w:bottom w:val="single" w:sz="4" w:space="0" w:color="auto"/>
              <w:right w:val="single" w:sz="4" w:space="0" w:color="auto"/>
            </w:tcBorders>
            <w:vAlign w:val="center"/>
            <w:hideMark/>
          </w:tcPr>
          <w:p w14:paraId="2CB23B81" w14:textId="77777777" w:rsidR="00845FE8" w:rsidRPr="00292E8A" w:rsidRDefault="00845FE8" w:rsidP="005038AD">
            <w:pPr>
              <w:rPr>
                <w:bCs/>
              </w:rPr>
            </w:pPr>
            <w:r w:rsidRPr="00292E8A">
              <w:rPr>
                <w:bCs/>
              </w:rPr>
              <w:t>Оригинал (по форме Организации)</w:t>
            </w:r>
          </w:p>
          <w:p w14:paraId="4CA19B01" w14:textId="77777777" w:rsidR="00845FE8" w:rsidRPr="00292E8A" w:rsidRDefault="00845FE8" w:rsidP="005038AD">
            <w:pPr>
              <w:rPr>
                <w:bCs/>
              </w:rPr>
            </w:pPr>
            <w:r w:rsidRPr="00292E8A">
              <w:rPr>
                <w:bCs/>
              </w:rPr>
              <w:t>Приложение 20</w:t>
            </w:r>
          </w:p>
        </w:tc>
      </w:tr>
      <w:tr w:rsidR="00845FE8" w:rsidRPr="00292E8A" w14:paraId="230B05C7" w14:textId="77777777" w:rsidTr="005038AD">
        <w:trPr>
          <w:cantSplit/>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7D8C5F22" w14:textId="77777777" w:rsidR="00845FE8" w:rsidRPr="00292E8A" w:rsidRDefault="00845FE8" w:rsidP="005038AD">
            <w:pPr>
              <w:rPr>
                <w:bCs/>
              </w:rPr>
            </w:pPr>
            <w:r w:rsidRPr="00292E8A">
              <w:rPr>
                <w:bCs/>
              </w:rPr>
              <w:t>6</w:t>
            </w:r>
          </w:p>
        </w:tc>
        <w:tc>
          <w:tcPr>
            <w:tcW w:w="4531" w:type="dxa"/>
            <w:tcBorders>
              <w:top w:val="single" w:sz="4" w:space="0" w:color="auto"/>
              <w:left w:val="single" w:sz="4" w:space="0" w:color="auto"/>
              <w:bottom w:val="single" w:sz="4" w:space="0" w:color="auto"/>
              <w:right w:val="single" w:sz="4" w:space="0" w:color="auto"/>
            </w:tcBorders>
            <w:hideMark/>
          </w:tcPr>
          <w:p w14:paraId="0D2AA8E5" w14:textId="77777777" w:rsidR="00845FE8" w:rsidRPr="00292E8A" w:rsidRDefault="00845FE8" w:rsidP="005038AD">
            <w:pPr>
              <w:rPr>
                <w:bCs/>
              </w:rPr>
            </w:pPr>
            <w:r w:rsidRPr="00292E8A">
              <w:rPr>
                <w:bCs/>
              </w:rPr>
              <w:t>Документы, подтверждающие место хранения (нахождения, стоянки): например: Свидетельство о государственной регистрации права собственности; договор аренды недвижимости, Договор хранения/аренды склада и т.д.</w:t>
            </w:r>
          </w:p>
        </w:tc>
        <w:tc>
          <w:tcPr>
            <w:tcW w:w="4494" w:type="dxa"/>
            <w:tcBorders>
              <w:top w:val="single" w:sz="4" w:space="0" w:color="auto"/>
              <w:left w:val="single" w:sz="4" w:space="0" w:color="auto"/>
              <w:bottom w:val="single" w:sz="4" w:space="0" w:color="auto"/>
              <w:right w:val="single" w:sz="4" w:space="0" w:color="auto"/>
            </w:tcBorders>
            <w:vAlign w:val="center"/>
            <w:hideMark/>
          </w:tcPr>
          <w:p w14:paraId="389E1150" w14:textId="77777777" w:rsidR="00845FE8" w:rsidRPr="00292E8A" w:rsidRDefault="00845FE8" w:rsidP="005038AD">
            <w:pPr>
              <w:rPr>
                <w:bCs/>
              </w:rPr>
            </w:pPr>
            <w:r w:rsidRPr="00292E8A">
              <w:rPr>
                <w:bCs/>
              </w:rPr>
              <w:t>Копия, заверенная подписью и печатью (при наличии) залогодателя</w:t>
            </w:r>
          </w:p>
        </w:tc>
      </w:tr>
      <w:tr w:rsidR="00845FE8" w:rsidRPr="00292E8A" w14:paraId="21F79274" w14:textId="77777777" w:rsidTr="005038AD">
        <w:trPr>
          <w:cantSplit/>
          <w:trHeight w:val="486"/>
          <w:jc w:val="center"/>
        </w:trPr>
        <w:tc>
          <w:tcPr>
            <w:tcW w:w="714" w:type="dxa"/>
            <w:tcBorders>
              <w:top w:val="single" w:sz="4" w:space="0" w:color="auto"/>
              <w:left w:val="single" w:sz="4" w:space="0" w:color="auto"/>
              <w:bottom w:val="single" w:sz="4" w:space="0" w:color="auto"/>
              <w:right w:val="single" w:sz="4" w:space="0" w:color="auto"/>
            </w:tcBorders>
          </w:tcPr>
          <w:p w14:paraId="78E9635A" w14:textId="77777777" w:rsidR="00845FE8" w:rsidRPr="00292E8A" w:rsidRDefault="00845FE8" w:rsidP="005038AD">
            <w:pPr>
              <w:rPr>
                <w:bCs/>
              </w:rPr>
            </w:pPr>
            <w:r>
              <w:rPr>
                <w:bCs/>
              </w:rPr>
              <w:t>7</w:t>
            </w:r>
          </w:p>
        </w:tc>
        <w:tc>
          <w:tcPr>
            <w:tcW w:w="4531" w:type="dxa"/>
            <w:tcBorders>
              <w:top w:val="single" w:sz="4" w:space="0" w:color="auto"/>
              <w:left w:val="single" w:sz="4" w:space="0" w:color="auto"/>
              <w:bottom w:val="single" w:sz="4" w:space="0" w:color="auto"/>
              <w:right w:val="single" w:sz="4" w:space="0" w:color="auto"/>
            </w:tcBorders>
          </w:tcPr>
          <w:p w14:paraId="2C957F83" w14:textId="77777777" w:rsidR="00845FE8" w:rsidRPr="00291A08" w:rsidRDefault="00845FE8" w:rsidP="005038AD">
            <w:pPr>
              <w:rPr>
                <w:bCs/>
              </w:rPr>
            </w:pPr>
            <w:r w:rsidRPr="00291A08">
              <w:rPr>
                <w:bCs/>
              </w:rPr>
              <w:t>Документы, подтверждающие право собственности (договоры купли-продажи, договоры поставки, контракты, документы, подтверждающие полную оплату на передаваемое в залог оборудование)</w:t>
            </w:r>
          </w:p>
          <w:p w14:paraId="7E499C54" w14:textId="77777777" w:rsidR="00845FE8" w:rsidRPr="00291A08" w:rsidRDefault="00845FE8" w:rsidP="005038AD">
            <w:pPr>
              <w:rPr>
                <w:bCs/>
              </w:rPr>
            </w:pPr>
          </w:p>
        </w:tc>
        <w:tc>
          <w:tcPr>
            <w:tcW w:w="4494" w:type="dxa"/>
            <w:tcBorders>
              <w:top w:val="single" w:sz="4" w:space="0" w:color="auto"/>
              <w:left w:val="single" w:sz="4" w:space="0" w:color="auto"/>
              <w:bottom w:val="single" w:sz="4" w:space="0" w:color="auto"/>
              <w:right w:val="single" w:sz="4" w:space="0" w:color="auto"/>
            </w:tcBorders>
            <w:vAlign w:val="center"/>
          </w:tcPr>
          <w:p w14:paraId="68FF3740" w14:textId="77777777" w:rsidR="00845FE8" w:rsidRPr="00292E8A" w:rsidRDefault="00845FE8" w:rsidP="005038AD">
            <w:pPr>
              <w:rPr>
                <w:bCs/>
              </w:rPr>
            </w:pPr>
            <w:r w:rsidRPr="00292E8A">
              <w:rPr>
                <w:bCs/>
              </w:rPr>
              <w:t>Копия, заверенная подписью и печатью (при наличии) залогодателя</w:t>
            </w:r>
          </w:p>
        </w:tc>
      </w:tr>
      <w:tr w:rsidR="00080563" w:rsidRPr="00292E8A" w14:paraId="3B3C3C94" w14:textId="77777777" w:rsidTr="005038AD">
        <w:trPr>
          <w:cantSplit/>
          <w:trHeight w:val="486"/>
          <w:jc w:val="center"/>
        </w:trPr>
        <w:tc>
          <w:tcPr>
            <w:tcW w:w="714" w:type="dxa"/>
            <w:tcBorders>
              <w:top w:val="single" w:sz="4" w:space="0" w:color="auto"/>
              <w:left w:val="single" w:sz="4" w:space="0" w:color="auto"/>
              <w:bottom w:val="single" w:sz="4" w:space="0" w:color="auto"/>
              <w:right w:val="single" w:sz="4" w:space="0" w:color="auto"/>
            </w:tcBorders>
          </w:tcPr>
          <w:p w14:paraId="2552D103" w14:textId="7ABB9813" w:rsidR="00080563" w:rsidRDefault="00080563" w:rsidP="00080563">
            <w:pPr>
              <w:rPr>
                <w:bCs/>
              </w:rPr>
            </w:pPr>
            <w:r>
              <w:rPr>
                <w:bCs/>
              </w:rPr>
              <w:t>8</w:t>
            </w:r>
          </w:p>
        </w:tc>
        <w:tc>
          <w:tcPr>
            <w:tcW w:w="4531" w:type="dxa"/>
            <w:tcBorders>
              <w:top w:val="single" w:sz="4" w:space="0" w:color="auto"/>
              <w:left w:val="single" w:sz="4" w:space="0" w:color="auto"/>
              <w:bottom w:val="single" w:sz="4" w:space="0" w:color="auto"/>
              <w:right w:val="single" w:sz="4" w:space="0" w:color="auto"/>
            </w:tcBorders>
          </w:tcPr>
          <w:p w14:paraId="75293608" w14:textId="70501133" w:rsidR="00080563" w:rsidRPr="00291A08" w:rsidRDefault="00080563" w:rsidP="00080563">
            <w:pPr>
              <w:rPr>
                <w:bCs/>
              </w:rPr>
            </w:pPr>
            <w:r>
              <w:rPr>
                <w:bCs/>
              </w:rPr>
              <w:t>Н</w:t>
            </w:r>
            <w:r w:rsidRPr="007A0248">
              <w:rPr>
                <w:bCs/>
              </w:rPr>
              <w:t>отариально удостоверенное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94" w:type="dxa"/>
            <w:tcBorders>
              <w:top w:val="single" w:sz="4" w:space="0" w:color="auto"/>
              <w:left w:val="single" w:sz="4" w:space="0" w:color="auto"/>
              <w:bottom w:val="single" w:sz="4" w:space="0" w:color="auto"/>
              <w:right w:val="single" w:sz="4" w:space="0" w:color="auto"/>
            </w:tcBorders>
            <w:vAlign w:val="center"/>
          </w:tcPr>
          <w:p w14:paraId="490AB7DC" w14:textId="4AB0C67D" w:rsidR="00080563" w:rsidRPr="00292E8A" w:rsidRDefault="00080563" w:rsidP="00080563">
            <w:pPr>
              <w:rPr>
                <w:bCs/>
              </w:rPr>
            </w:pPr>
            <w:r>
              <w:rPr>
                <w:bCs/>
              </w:rPr>
              <w:t>Оригинал - предоставляется после одобрения займа Кредитным комитетом Организации</w:t>
            </w:r>
          </w:p>
        </w:tc>
      </w:tr>
    </w:tbl>
    <w:p w14:paraId="31BA3DD0" w14:textId="102BD7BB" w:rsidR="00845FE8" w:rsidRPr="00292E8A" w:rsidRDefault="00845FE8" w:rsidP="00845FE8">
      <w:pPr>
        <w:jc w:val="both"/>
        <w:rPr>
          <w:bCs/>
        </w:rPr>
      </w:pPr>
      <w:r w:rsidRPr="00292E8A">
        <w:rPr>
          <w:bCs/>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50E22DF4" w14:textId="77777777" w:rsidR="00845FE8" w:rsidRPr="00292E8A" w:rsidRDefault="00845FE8" w:rsidP="00845FE8">
      <w:pPr>
        <w:rPr>
          <w:bCs/>
        </w:rPr>
      </w:pPr>
    </w:p>
    <w:p w14:paraId="1009B7DE" w14:textId="77777777" w:rsidR="00845FE8" w:rsidRPr="00292E8A" w:rsidRDefault="00845FE8" w:rsidP="00845FE8">
      <w:pPr>
        <w:rPr>
          <w:bCs/>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36"/>
        <w:gridCol w:w="4489"/>
      </w:tblGrid>
      <w:tr w:rsidR="00845FE8" w:rsidRPr="00292E8A" w14:paraId="1DF3BA66" w14:textId="77777777" w:rsidTr="005038AD">
        <w:trPr>
          <w:trHeight w:val="351"/>
          <w:jc w:val="center"/>
        </w:trPr>
        <w:tc>
          <w:tcPr>
            <w:tcW w:w="9729" w:type="dxa"/>
            <w:gridSpan w:val="3"/>
            <w:tcBorders>
              <w:top w:val="single" w:sz="4" w:space="0" w:color="auto"/>
              <w:left w:val="single" w:sz="4" w:space="0" w:color="auto"/>
              <w:bottom w:val="single" w:sz="4" w:space="0" w:color="auto"/>
              <w:right w:val="single" w:sz="4" w:space="0" w:color="auto"/>
            </w:tcBorders>
            <w:vAlign w:val="center"/>
            <w:hideMark/>
          </w:tcPr>
          <w:p w14:paraId="5FDF8B66" w14:textId="77777777" w:rsidR="00845FE8" w:rsidRPr="00292E8A" w:rsidRDefault="00845FE8" w:rsidP="005038AD">
            <w:pPr>
              <w:jc w:val="center"/>
              <w:rPr>
                <w:b/>
              </w:rPr>
            </w:pPr>
            <w:r w:rsidRPr="00292E8A">
              <w:rPr>
                <w:b/>
              </w:rPr>
              <w:t>ПРИ ЗАЛОГЕ ТРАНСПОРТНЫХ СРЕДСТВ</w:t>
            </w:r>
          </w:p>
        </w:tc>
      </w:tr>
      <w:tr w:rsidR="00845FE8" w:rsidRPr="00292E8A" w14:paraId="38F1B751" w14:textId="77777777" w:rsidTr="005038AD">
        <w:trPr>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2A429593" w14:textId="77777777" w:rsidR="00845FE8" w:rsidRPr="00292E8A" w:rsidRDefault="00845FE8" w:rsidP="005038AD">
            <w:pPr>
              <w:rPr>
                <w:b/>
              </w:rPr>
            </w:pPr>
            <w:r w:rsidRPr="00292E8A">
              <w:rPr>
                <w:b/>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770FCEC" w14:textId="77777777" w:rsidR="00845FE8" w:rsidRPr="00292E8A" w:rsidRDefault="00845FE8" w:rsidP="005038AD">
            <w:pPr>
              <w:rPr>
                <w:b/>
              </w:rPr>
            </w:pPr>
            <w:r w:rsidRPr="00292E8A">
              <w:rPr>
                <w:b/>
              </w:rPr>
              <w:t>Наименование документа</w:t>
            </w:r>
          </w:p>
        </w:tc>
        <w:tc>
          <w:tcPr>
            <w:tcW w:w="4489" w:type="dxa"/>
            <w:tcBorders>
              <w:top w:val="single" w:sz="4" w:space="0" w:color="auto"/>
              <w:left w:val="single" w:sz="4" w:space="0" w:color="auto"/>
              <w:bottom w:val="single" w:sz="4" w:space="0" w:color="auto"/>
              <w:right w:val="single" w:sz="4" w:space="0" w:color="auto"/>
            </w:tcBorders>
            <w:vAlign w:val="center"/>
            <w:hideMark/>
          </w:tcPr>
          <w:p w14:paraId="24A3BF61" w14:textId="77777777" w:rsidR="00845FE8" w:rsidRPr="00292E8A" w:rsidRDefault="00845FE8" w:rsidP="005038AD">
            <w:pPr>
              <w:rPr>
                <w:b/>
              </w:rPr>
            </w:pPr>
            <w:r w:rsidRPr="00292E8A">
              <w:rPr>
                <w:b/>
              </w:rPr>
              <w:t>Форма предоставления документа (оригинал/копия)</w:t>
            </w:r>
          </w:p>
        </w:tc>
      </w:tr>
      <w:tr w:rsidR="00845FE8" w:rsidRPr="00292E8A" w14:paraId="218D891A" w14:textId="77777777" w:rsidTr="005038AD">
        <w:trPr>
          <w:cantSplit/>
          <w:trHeight w:val="323"/>
          <w:jc w:val="center"/>
        </w:trPr>
        <w:tc>
          <w:tcPr>
            <w:tcW w:w="704" w:type="dxa"/>
            <w:tcBorders>
              <w:top w:val="single" w:sz="4" w:space="0" w:color="auto"/>
              <w:left w:val="single" w:sz="4" w:space="0" w:color="auto"/>
              <w:bottom w:val="single" w:sz="4" w:space="0" w:color="auto"/>
              <w:right w:val="single" w:sz="4" w:space="0" w:color="auto"/>
            </w:tcBorders>
            <w:hideMark/>
          </w:tcPr>
          <w:p w14:paraId="2C12786B" w14:textId="77777777" w:rsidR="00845FE8" w:rsidRPr="00292E8A" w:rsidRDefault="00845FE8" w:rsidP="005038AD">
            <w:pPr>
              <w:rPr>
                <w:bCs/>
              </w:rPr>
            </w:pPr>
            <w:r w:rsidRPr="00292E8A">
              <w:rPr>
                <w:bCs/>
              </w:rPr>
              <w:t>1</w:t>
            </w:r>
          </w:p>
        </w:tc>
        <w:tc>
          <w:tcPr>
            <w:tcW w:w="4536" w:type="dxa"/>
            <w:tcBorders>
              <w:top w:val="single" w:sz="4" w:space="0" w:color="auto"/>
              <w:left w:val="single" w:sz="4" w:space="0" w:color="auto"/>
              <w:bottom w:val="single" w:sz="4" w:space="0" w:color="auto"/>
              <w:right w:val="single" w:sz="4" w:space="0" w:color="auto"/>
            </w:tcBorders>
            <w:hideMark/>
          </w:tcPr>
          <w:p w14:paraId="5BA25A1D" w14:textId="77777777" w:rsidR="00845FE8" w:rsidRPr="00292E8A" w:rsidRDefault="00845FE8" w:rsidP="005038AD">
            <w:pPr>
              <w:rPr>
                <w:bCs/>
              </w:rPr>
            </w:pPr>
            <w:r w:rsidRPr="00292E8A">
              <w:rPr>
                <w:bCs/>
              </w:rPr>
              <w:t>ПТС (паспорт транспортного средства) для автомашин общегражданского и специализированного применения*</w:t>
            </w:r>
          </w:p>
          <w:p w14:paraId="7E68020B" w14:textId="77777777" w:rsidR="00845FE8" w:rsidRPr="00292E8A" w:rsidRDefault="00845FE8" w:rsidP="005038AD">
            <w:pPr>
              <w:rPr>
                <w:bCs/>
              </w:rPr>
            </w:pPr>
          </w:p>
        </w:tc>
        <w:tc>
          <w:tcPr>
            <w:tcW w:w="4489" w:type="dxa"/>
            <w:tcBorders>
              <w:top w:val="single" w:sz="4" w:space="0" w:color="auto"/>
              <w:left w:val="single" w:sz="4" w:space="0" w:color="auto"/>
              <w:bottom w:val="single" w:sz="4" w:space="0" w:color="auto"/>
              <w:right w:val="single" w:sz="4" w:space="0" w:color="auto"/>
            </w:tcBorders>
            <w:vAlign w:val="center"/>
            <w:hideMark/>
          </w:tcPr>
          <w:p w14:paraId="77235555" w14:textId="77777777" w:rsidR="00845FE8" w:rsidRPr="00292E8A" w:rsidRDefault="00845FE8" w:rsidP="005038AD">
            <w:pPr>
              <w:rPr>
                <w:bCs/>
              </w:rPr>
            </w:pPr>
            <w:r w:rsidRPr="00292E8A">
              <w:rPr>
                <w:bCs/>
              </w:rPr>
              <w:t xml:space="preserve">Копия </w:t>
            </w:r>
            <w:r w:rsidRPr="00292E8A">
              <w:rPr>
                <w:color w:val="000000"/>
                <w:lang w:bidi="ru-RU"/>
              </w:rPr>
              <w:t>(оригинал для сверки)</w:t>
            </w:r>
            <w:r w:rsidRPr="00292E8A">
              <w:rPr>
                <w:bCs/>
              </w:rPr>
              <w:t>.</w:t>
            </w:r>
          </w:p>
        </w:tc>
      </w:tr>
      <w:tr w:rsidR="00845FE8" w:rsidRPr="00292E8A" w14:paraId="080D91CE" w14:textId="77777777" w:rsidTr="005038AD">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4DD18196" w14:textId="77777777" w:rsidR="00845FE8" w:rsidRPr="00292E8A" w:rsidRDefault="00845FE8" w:rsidP="005038AD">
            <w:pPr>
              <w:rPr>
                <w:bCs/>
              </w:rPr>
            </w:pPr>
            <w:r w:rsidRPr="00292E8A">
              <w:rPr>
                <w:bCs/>
              </w:rPr>
              <w:t>2</w:t>
            </w:r>
          </w:p>
        </w:tc>
        <w:tc>
          <w:tcPr>
            <w:tcW w:w="4536" w:type="dxa"/>
            <w:tcBorders>
              <w:top w:val="single" w:sz="4" w:space="0" w:color="auto"/>
              <w:left w:val="single" w:sz="4" w:space="0" w:color="auto"/>
              <w:bottom w:val="single" w:sz="4" w:space="0" w:color="auto"/>
              <w:right w:val="single" w:sz="4" w:space="0" w:color="auto"/>
            </w:tcBorders>
            <w:hideMark/>
          </w:tcPr>
          <w:p w14:paraId="79653AD8" w14:textId="77777777" w:rsidR="00845FE8" w:rsidRPr="00292E8A" w:rsidRDefault="00845FE8" w:rsidP="005038AD">
            <w:pPr>
              <w:rPr>
                <w:bCs/>
              </w:rPr>
            </w:pPr>
            <w:r w:rsidRPr="00292E8A">
              <w:rPr>
                <w:bCs/>
              </w:rPr>
              <w:t>Свидетельство о регистрации ТС</w:t>
            </w:r>
          </w:p>
        </w:tc>
        <w:tc>
          <w:tcPr>
            <w:tcW w:w="4489" w:type="dxa"/>
            <w:tcBorders>
              <w:top w:val="single" w:sz="4" w:space="0" w:color="auto"/>
              <w:left w:val="single" w:sz="4" w:space="0" w:color="auto"/>
              <w:bottom w:val="single" w:sz="4" w:space="0" w:color="auto"/>
              <w:right w:val="single" w:sz="4" w:space="0" w:color="auto"/>
            </w:tcBorders>
            <w:vAlign w:val="center"/>
            <w:hideMark/>
          </w:tcPr>
          <w:p w14:paraId="3B8F6B21" w14:textId="77777777" w:rsidR="00845FE8" w:rsidRPr="00292E8A" w:rsidRDefault="00845FE8" w:rsidP="005038AD">
            <w:pPr>
              <w:rPr>
                <w:bCs/>
              </w:rPr>
            </w:pPr>
            <w:r w:rsidRPr="00292E8A">
              <w:rPr>
                <w:color w:val="000000"/>
                <w:lang w:bidi="ru-RU"/>
              </w:rPr>
              <w:t>Копия (оригинал для сверки)</w:t>
            </w:r>
          </w:p>
        </w:tc>
      </w:tr>
      <w:tr w:rsidR="00845FE8" w:rsidRPr="00292E8A" w14:paraId="31DF14AF" w14:textId="77777777" w:rsidTr="005038AD">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0B9F43E3" w14:textId="77777777" w:rsidR="00845FE8" w:rsidRPr="00292E8A" w:rsidRDefault="00845FE8" w:rsidP="005038AD">
            <w:pPr>
              <w:rPr>
                <w:bCs/>
              </w:rPr>
            </w:pPr>
            <w:r w:rsidRPr="00292E8A">
              <w:rPr>
                <w:bCs/>
              </w:rPr>
              <w:lastRenderedPageBreak/>
              <w:t>3</w:t>
            </w:r>
          </w:p>
        </w:tc>
        <w:tc>
          <w:tcPr>
            <w:tcW w:w="4536" w:type="dxa"/>
            <w:tcBorders>
              <w:top w:val="single" w:sz="4" w:space="0" w:color="auto"/>
              <w:left w:val="single" w:sz="4" w:space="0" w:color="auto"/>
              <w:bottom w:val="single" w:sz="4" w:space="0" w:color="auto"/>
              <w:right w:val="single" w:sz="4" w:space="0" w:color="auto"/>
            </w:tcBorders>
            <w:hideMark/>
          </w:tcPr>
          <w:p w14:paraId="77FC09D8" w14:textId="77777777" w:rsidR="00845FE8" w:rsidRPr="00292E8A" w:rsidRDefault="00845FE8" w:rsidP="005038AD">
            <w:pPr>
              <w:rPr>
                <w:bCs/>
              </w:rPr>
            </w:pPr>
            <w:r w:rsidRPr="00292E8A">
              <w:rPr>
                <w:bCs/>
              </w:rPr>
              <w:t xml:space="preserve">Справка о наличии/отсутствии обременений имущества (правами третьих лиц на дату не ранее месячного срока до представления). </w:t>
            </w:r>
          </w:p>
        </w:tc>
        <w:tc>
          <w:tcPr>
            <w:tcW w:w="4489" w:type="dxa"/>
            <w:tcBorders>
              <w:top w:val="single" w:sz="4" w:space="0" w:color="auto"/>
              <w:left w:val="single" w:sz="4" w:space="0" w:color="auto"/>
              <w:bottom w:val="single" w:sz="4" w:space="0" w:color="auto"/>
              <w:right w:val="single" w:sz="4" w:space="0" w:color="auto"/>
            </w:tcBorders>
            <w:vAlign w:val="center"/>
            <w:hideMark/>
          </w:tcPr>
          <w:p w14:paraId="1B128E05" w14:textId="77777777" w:rsidR="00845FE8" w:rsidRPr="00292E8A" w:rsidRDefault="00845FE8" w:rsidP="005038AD">
            <w:pPr>
              <w:rPr>
                <w:bCs/>
              </w:rPr>
            </w:pPr>
            <w:r w:rsidRPr="00292E8A">
              <w:rPr>
                <w:bCs/>
              </w:rPr>
              <w:t>Оригинал (по форме Организации) Приложение 20.</w:t>
            </w:r>
          </w:p>
        </w:tc>
      </w:tr>
      <w:tr w:rsidR="00845FE8" w:rsidRPr="00292E8A" w14:paraId="5A87F204" w14:textId="77777777" w:rsidTr="005038AD">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56294042" w14:textId="77777777" w:rsidR="00845FE8" w:rsidRPr="00292E8A" w:rsidRDefault="00845FE8" w:rsidP="005038AD">
            <w:pPr>
              <w:rPr>
                <w:bCs/>
              </w:rPr>
            </w:pPr>
            <w:r w:rsidRPr="00292E8A">
              <w:rPr>
                <w:bCs/>
              </w:rPr>
              <w:t>4</w:t>
            </w:r>
          </w:p>
        </w:tc>
        <w:tc>
          <w:tcPr>
            <w:tcW w:w="4536" w:type="dxa"/>
            <w:tcBorders>
              <w:top w:val="single" w:sz="4" w:space="0" w:color="auto"/>
              <w:left w:val="single" w:sz="4" w:space="0" w:color="auto"/>
              <w:bottom w:val="single" w:sz="4" w:space="0" w:color="auto"/>
              <w:right w:val="single" w:sz="4" w:space="0" w:color="auto"/>
            </w:tcBorders>
          </w:tcPr>
          <w:p w14:paraId="07931725" w14:textId="77777777" w:rsidR="00845FE8" w:rsidRPr="00292E8A" w:rsidRDefault="00845FE8" w:rsidP="005038AD">
            <w:pPr>
              <w:rPr>
                <w:bCs/>
              </w:rPr>
            </w:pPr>
            <w:r w:rsidRPr="00292E8A">
              <w:rPr>
                <w:bCs/>
              </w:rPr>
              <w:t>Фотографии транспортного средства, в т.ч. в электронном виде (общий вид).</w:t>
            </w:r>
          </w:p>
        </w:tc>
        <w:tc>
          <w:tcPr>
            <w:tcW w:w="4489" w:type="dxa"/>
            <w:tcBorders>
              <w:top w:val="single" w:sz="4" w:space="0" w:color="auto"/>
              <w:left w:val="single" w:sz="4" w:space="0" w:color="auto"/>
              <w:bottom w:val="single" w:sz="4" w:space="0" w:color="auto"/>
              <w:right w:val="single" w:sz="4" w:space="0" w:color="auto"/>
            </w:tcBorders>
            <w:vAlign w:val="center"/>
          </w:tcPr>
          <w:p w14:paraId="30EBA0E3" w14:textId="77777777" w:rsidR="00845FE8" w:rsidRPr="00292E8A" w:rsidRDefault="00845FE8" w:rsidP="005038AD">
            <w:pPr>
              <w:rPr>
                <w:bCs/>
              </w:rPr>
            </w:pPr>
          </w:p>
        </w:tc>
      </w:tr>
      <w:tr w:rsidR="00221C24" w:rsidRPr="00292E8A" w14:paraId="33D221B7" w14:textId="77777777" w:rsidTr="005038AD">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9EBEE4A" w14:textId="3F79C170" w:rsidR="00221C24" w:rsidRPr="00292E8A" w:rsidRDefault="00221C24" w:rsidP="00221C24">
            <w:pPr>
              <w:rPr>
                <w:bCs/>
              </w:rPr>
            </w:pPr>
            <w:r>
              <w:rPr>
                <w:bCs/>
              </w:rPr>
              <w:t>5</w:t>
            </w:r>
          </w:p>
        </w:tc>
        <w:tc>
          <w:tcPr>
            <w:tcW w:w="4536" w:type="dxa"/>
            <w:tcBorders>
              <w:top w:val="single" w:sz="4" w:space="0" w:color="auto"/>
              <w:left w:val="single" w:sz="4" w:space="0" w:color="auto"/>
              <w:bottom w:val="single" w:sz="4" w:space="0" w:color="auto"/>
              <w:right w:val="single" w:sz="4" w:space="0" w:color="auto"/>
            </w:tcBorders>
          </w:tcPr>
          <w:p w14:paraId="7B21666B" w14:textId="660D43B2" w:rsidR="00221C24" w:rsidRPr="00292E8A" w:rsidRDefault="00221C24" w:rsidP="00221C24">
            <w:pPr>
              <w:rPr>
                <w:bCs/>
              </w:rPr>
            </w:pPr>
            <w:r>
              <w:rPr>
                <w:bCs/>
              </w:rPr>
              <w:t>Страховой полис ОСАГО</w:t>
            </w:r>
          </w:p>
        </w:tc>
        <w:tc>
          <w:tcPr>
            <w:tcW w:w="4489" w:type="dxa"/>
            <w:tcBorders>
              <w:top w:val="single" w:sz="4" w:space="0" w:color="auto"/>
              <w:left w:val="single" w:sz="4" w:space="0" w:color="auto"/>
              <w:bottom w:val="single" w:sz="4" w:space="0" w:color="auto"/>
              <w:right w:val="single" w:sz="4" w:space="0" w:color="auto"/>
            </w:tcBorders>
            <w:vAlign w:val="center"/>
          </w:tcPr>
          <w:p w14:paraId="4B631965" w14:textId="25EAE5AC" w:rsidR="00221C24" w:rsidRPr="00292E8A" w:rsidRDefault="00221C24" w:rsidP="00221C24">
            <w:pPr>
              <w:rPr>
                <w:bCs/>
              </w:rPr>
            </w:pPr>
            <w:r>
              <w:rPr>
                <w:bCs/>
              </w:rPr>
              <w:t>Копия, заверенная подписью и печатью залогодателя (при наличии)</w:t>
            </w:r>
          </w:p>
        </w:tc>
      </w:tr>
      <w:tr w:rsidR="00221C24" w:rsidRPr="00292E8A" w14:paraId="4ECE7CF4" w14:textId="77777777" w:rsidTr="005038AD">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0980E6F" w14:textId="3CFECA3E" w:rsidR="00221C24" w:rsidRPr="00292E8A" w:rsidRDefault="00221C24" w:rsidP="00221C24">
            <w:pPr>
              <w:rPr>
                <w:bCs/>
              </w:rPr>
            </w:pPr>
            <w:r>
              <w:rPr>
                <w:bCs/>
              </w:rPr>
              <w:t>6</w:t>
            </w:r>
          </w:p>
        </w:tc>
        <w:tc>
          <w:tcPr>
            <w:tcW w:w="4536" w:type="dxa"/>
            <w:tcBorders>
              <w:top w:val="single" w:sz="4" w:space="0" w:color="auto"/>
              <w:left w:val="single" w:sz="4" w:space="0" w:color="auto"/>
              <w:bottom w:val="single" w:sz="4" w:space="0" w:color="auto"/>
              <w:right w:val="single" w:sz="4" w:space="0" w:color="auto"/>
            </w:tcBorders>
          </w:tcPr>
          <w:p w14:paraId="246E83B4" w14:textId="7E0D1CE3" w:rsidR="00221C24" w:rsidRPr="00292E8A" w:rsidRDefault="00221C24" w:rsidP="00221C24">
            <w:pPr>
              <w:rPr>
                <w:bCs/>
              </w:rPr>
            </w:pPr>
            <w:r>
              <w:rPr>
                <w:bCs/>
              </w:rPr>
              <w:t>Н</w:t>
            </w:r>
            <w:r w:rsidRPr="007A0248">
              <w:rPr>
                <w:bCs/>
              </w:rPr>
              <w:t>отариально удостоверенное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89" w:type="dxa"/>
            <w:tcBorders>
              <w:top w:val="single" w:sz="4" w:space="0" w:color="auto"/>
              <w:left w:val="single" w:sz="4" w:space="0" w:color="auto"/>
              <w:bottom w:val="single" w:sz="4" w:space="0" w:color="auto"/>
              <w:right w:val="single" w:sz="4" w:space="0" w:color="auto"/>
            </w:tcBorders>
            <w:vAlign w:val="center"/>
          </w:tcPr>
          <w:p w14:paraId="3EBF5FE4" w14:textId="581A24FA" w:rsidR="00221C24" w:rsidRPr="00292E8A" w:rsidRDefault="00221C24" w:rsidP="00221C24">
            <w:pPr>
              <w:rPr>
                <w:bCs/>
              </w:rPr>
            </w:pPr>
            <w:r>
              <w:rPr>
                <w:bCs/>
              </w:rPr>
              <w:t>Оригинал - предоставляется после одобрения займа Кредитным комитетом Организации</w:t>
            </w:r>
          </w:p>
        </w:tc>
      </w:tr>
    </w:tbl>
    <w:p w14:paraId="2C5C5D38" w14:textId="77777777" w:rsidR="00845FE8" w:rsidRPr="00292E8A" w:rsidRDefault="00845FE8" w:rsidP="00845FE8">
      <w:pPr>
        <w:rPr>
          <w:bCs/>
        </w:rPr>
      </w:pPr>
      <w:r w:rsidRPr="00292E8A">
        <w:rPr>
          <w:bCs/>
        </w:rPr>
        <w:t>* не рекомендуется принимать в залог транспортные средства/самоходные машины, по которым Заемщик/Залогодатель представил Дубликат ПТС/ПСМ</w:t>
      </w:r>
    </w:p>
    <w:p w14:paraId="6E70F80B" w14:textId="77777777" w:rsidR="00845FE8" w:rsidRPr="00292E8A" w:rsidRDefault="00845FE8" w:rsidP="00845FE8">
      <w:pPr>
        <w:rPr>
          <w:bCs/>
        </w:rPr>
      </w:pPr>
      <w:r w:rsidRPr="00292E8A">
        <w:rPr>
          <w:bCs/>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7EE8C1DE" w14:textId="77777777" w:rsidR="00845FE8" w:rsidRPr="00292E8A" w:rsidRDefault="00845FE8" w:rsidP="00845FE8">
      <w:pPr>
        <w:rPr>
          <w:bCs/>
        </w:rPr>
      </w:pPr>
    </w:p>
    <w:tbl>
      <w:tblPr>
        <w:tblpPr w:leftFromText="180" w:rightFromText="180" w:bottomFromText="200" w:vertAnchor="text" w:horzAnchor="margin" w:tblpXSpec="center" w:tblpY="5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0"/>
        <w:gridCol w:w="4819"/>
        <w:gridCol w:w="2273"/>
      </w:tblGrid>
      <w:tr w:rsidR="00845FE8" w:rsidRPr="00292E8A" w14:paraId="5184CEA2" w14:textId="77777777" w:rsidTr="005038AD">
        <w:trPr>
          <w:trHeight w:val="421"/>
        </w:trPr>
        <w:tc>
          <w:tcPr>
            <w:tcW w:w="9781" w:type="dxa"/>
            <w:gridSpan w:val="4"/>
            <w:tcBorders>
              <w:top w:val="single" w:sz="4" w:space="0" w:color="auto"/>
              <w:left w:val="single" w:sz="4" w:space="0" w:color="auto"/>
              <w:bottom w:val="single" w:sz="4" w:space="0" w:color="auto"/>
              <w:right w:val="single" w:sz="4" w:space="0" w:color="auto"/>
            </w:tcBorders>
          </w:tcPr>
          <w:p w14:paraId="426255DD" w14:textId="77777777" w:rsidR="00845FE8" w:rsidRPr="00292E8A" w:rsidRDefault="00845FE8" w:rsidP="005038AD">
            <w:pPr>
              <w:jc w:val="center"/>
              <w:rPr>
                <w:b/>
              </w:rPr>
            </w:pPr>
            <w:r w:rsidRPr="00292E8A">
              <w:rPr>
                <w:b/>
              </w:rPr>
              <w:t>ПРИ ЗАЛОГЕ НЕДВИЖИМОСТИ</w:t>
            </w:r>
          </w:p>
        </w:tc>
      </w:tr>
      <w:tr w:rsidR="00845FE8" w:rsidRPr="00292E8A" w14:paraId="13C976F4" w14:textId="77777777" w:rsidTr="005038AD">
        <w:tc>
          <w:tcPr>
            <w:tcW w:w="709" w:type="dxa"/>
            <w:tcBorders>
              <w:top w:val="single" w:sz="4" w:space="0" w:color="auto"/>
              <w:left w:val="single" w:sz="4" w:space="0" w:color="auto"/>
              <w:bottom w:val="single" w:sz="4" w:space="0" w:color="auto"/>
              <w:right w:val="single" w:sz="4" w:space="0" w:color="auto"/>
            </w:tcBorders>
            <w:hideMark/>
          </w:tcPr>
          <w:p w14:paraId="6EF80466" w14:textId="77777777" w:rsidR="00845FE8" w:rsidRPr="00292E8A" w:rsidRDefault="00845FE8" w:rsidP="005038AD">
            <w:pPr>
              <w:rPr>
                <w:b/>
              </w:rPr>
            </w:pPr>
            <w:r w:rsidRPr="00292E8A">
              <w:rPr>
                <w:b/>
              </w:rPr>
              <w:t>№</w:t>
            </w:r>
          </w:p>
        </w:tc>
        <w:tc>
          <w:tcPr>
            <w:tcW w:w="1980" w:type="dxa"/>
            <w:tcBorders>
              <w:top w:val="single" w:sz="4" w:space="0" w:color="auto"/>
              <w:left w:val="single" w:sz="4" w:space="0" w:color="auto"/>
              <w:bottom w:val="single" w:sz="4" w:space="0" w:color="auto"/>
              <w:right w:val="single" w:sz="4" w:space="0" w:color="auto"/>
            </w:tcBorders>
            <w:hideMark/>
          </w:tcPr>
          <w:p w14:paraId="3BCDBE4E" w14:textId="77777777" w:rsidR="00845FE8" w:rsidRPr="00292E8A" w:rsidRDefault="00845FE8" w:rsidP="005038AD">
            <w:pPr>
              <w:rPr>
                <w:b/>
              </w:rPr>
            </w:pPr>
            <w:r w:rsidRPr="00292E8A">
              <w:rPr>
                <w:b/>
              </w:rPr>
              <w:t>Группа</w:t>
            </w:r>
          </w:p>
          <w:p w14:paraId="5F0A9CE9" w14:textId="77777777" w:rsidR="00845FE8" w:rsidRPr="00292E8A" w:rsidRDefault="00845FE8" w:rsidP="005038AD">
            <w:pPr>
              <w:rPr>
                <w:b/>
              </w:rPr>
            </w:pPr>
            <w:r w:rsidRPr="00292E8A">
              <w:rPr>
                <w:b/>
              </w:rPr>
              <w:t>документов</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5328A09" w14:textId="77777777" w:rsidR="00845FE8" w:rsidRPr="00292E8A" w:rsidRDefault="00845FE8" w:rsidP="005038AD">
            <w:pPr>
              <w:rPr>
                <w:b/>
              </w:rPr>
            </w:pPr>
            <w:r w:rsidRPr="00292E8A">
              <w:rPr>
                <w:b/>
              </w:rPr>
              <w:t>Наименование документов</w:t>
            </w:r>
          </w:p>
        </w:tc>
        <w:tc>
          <w:tcPr>
            <w:tcW w:w="2273" w:type="dxa"/>
            <w:tcBorders>
              <w:top w:val="single" w:sz="4" w:space="0" w:color="auto"/>
              <w:left w:val="single" w:sz="4" w:space="0" w:color="auto"/>
              <w:bottom w:val="single" w:sz="4" w:space="0" w:color="auto"/>
              <w:right w:val="single" w:sz="4" w:space="0" w:color="auto"/>
            </w:tcBorders>
            <w:vAlign w:val="center"/>
            <w:hideMark/>
          </w:tcPr>
          <w:p w14:paraId="6EE64A9E" w14:textId="77777777" w:rsidR="00845FE8" w:rsidRPr="00292E8A" w:rsidRDefault="00845FE8" w:rsidP="005038AD">
            <w:pPr>
              <w:rPr>
                <w:b/>
              </w:rPr>
            </w:pPr>
            <w:r w:rsidRPr="00292E8A">
              <w:rPr>
                <w:b/>
              </w:rPr>
              <w:t>Форма предоставления документа (оригинал/копия)</w:t>
            </w:r>
          </w:p>
        </w:tc>
      </w:tr>
      <w:tr w:rsidR="00845FE8" w:rsidRPr="00292E8A" w14:paraId="1B88A881"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32E52351" w14:textId="77777777" w:rsidR="00845FE8" w:rsidRPr="00292E8A" w:rsidRDefault="00845FE8" w:rsidP="005038AD">
            <w:pPr>
              <w:pStyle w:val="aff2"/>
              <w:numPr>
                <w:ilvl w:val="0"/>
                <w:numId w:val="5"/>
              </w:numPr>
              <w:suppressAutoHyphens w:val="0"/>
              <w:spacing w:after="160" w:line="259" w:lineRule="auto"/>
              <w:rPr>
                <w:bCs/>
              </w:rPr>
            </w:pPr>
            <w:r w:rsidRPr="00292E8A">
              <w:rPr>
                <w:b/>
              </w:rPr>
              <w:t>Для вынесения предварительного решения:</w:t>
            </w:r>
          </w:p>
        </w:tc>
      </w:tr>
      <w:tr w:rsidR="00845FE8" w:rsidRPr="00292E8A" w14:paraId="1552C149" w14:textId="77777777" w:rsidTr="005038AD">
        <w:trPr>
          <w:cantSplit/>
        </w:trPr>
        <w:tc>
          <w:tcPr>
            <w:tcW w:w="709" w:type="dxa"/>
            <w:tcBorders>
              <w:top w:val="single" w:sz="4" w:space="0" w:color="auto"/>
              <w:left w:val="single" w:sz="4" w:space="0" w:color="auto"/>
              <w:bottom w:val="single" w:sz="4" w:space="0" w:color="auto"/>
              <w:right w:val="single" w:sz="4" w:space="0" w:color="auto"/>
            </w:tcBorders>
            <w:hideMark/>
          </w:tcPr>
          <w:p w14:paraId="64B51AAD" w14:textId="77777777" w:rsidR="00845FE8" w:rsidRPr="00292E8A" w:rsidRDefault="00845FE8" w:rsidP="005038AD">
            <w:pPr>
              <w:rPr>
                <w:bCs/>
              </w:rPr>
            </w:pPr>
            <w:r w:rsidRPr="00292E8A">
              <w:rPr>
                <w:bCs/>
              </w:rPr>
              <w:t>1.1.</w:t>
            </w:r>
          </w:p>
        </w:tc>
        <w:tc>
          <w:tcPr>
            <w:tcW w:w="6799" w:type="dxa"/>
            <w:gridSpan w:val="2"/>
            <w:tcBorders>
              <w:top w:val="single" w:sz="4" w:space="0" w:color="auto"/>
              <w:left w:val="single" w:sz="4" w:space="0" w:color="auto"/>
              <w:bottom w:val="single" w:sz="4" w:space="0" w:color="auto"/>
              <w:right w:val="single" w:sz="4" w:space="0" w:color="auto"/>
            </w:tcBorders>
          </w:tcPr>
          <w:p w14:paraId="12CD596F" w14:textId="77777777" w:rsidR="00845FE8" w:rsidRPr="00292E8A" w:rsidRDefault="00845FE8" w:rsidP="005038AD">
            <w:pPr>
              <w:tabs>
                <w:tab w:val="left" w:pos="2529"/>
              </w:tabs>
              <w:rPr>
                <w:bCs/>
              </w:rPr>
            </w:pPr>
            <w:r w:rsidRPr="00292E8A">
              <w:rPr>
                <w:color w:val="000000"/>
              </w:rPr>
              <w:t>Выписка из единого государственного реестра прав на недвижимое имущество и сделок с ним.</w:t>
            </w:r>
          </w:p>
        </w:tc>
        <w:tc>
          <w:tcPr>
            <w:tcW w:w="2273" w:type="dxa"/>
            <w:tcBorders>
              <w:top w:val="single" w:sz="4" w:space="0" w:color="auto"/>
              <w:left w:val="single" w:sz="4" w:space="0" w:color="auto"/>
              <w:bottom w:val="single" w:sz="4" w:space="0" w:color="auto"/>
              <w:right w:val="single" w:sz="4" w:space="0" w:color="auto"/>
            </w:tcBorders>
            <w:vAlign w:val="center"/>
            <w:hideMark/>
          </w:tcPr>
          <w:p w14:paraId="6AECB117" w14:textId="77777777" w:rsidR="00845FE8" w:rsidRPr="00292E8A" w:rsidRDefault="00845FE8" w:rsidP="005038AD">
            <w:pPr>
              <w:rPr>
                <w:bCs/>
              </w:rPr>
            </w:pPr>
            <w:r w:rsidRPr="00292E8A">
              <w:rPr>
                <w:bCs/>
              </w:rPr>
              <w:t xml:space="preserve">Оригинал </w:t>
            </w:r>
          </w:p>
        </w:tc>
      </w:tr>
      <w:tr w:rsidR="00845FE8" w:rsidRPr="00292E8A" w14:paraId="704801FA" w14:textId="77777777" w:rsidTr="005038AD">
        <w:trPr>
          <w:cantSplit/>
          <w:trHeight w:val="1189"/>
        </w:trPr>
        <w:tc>
          <w:tcPr>
            <w:tcW w:w="709" w:type="dxa"/>
            <w:tcBorders>
              <w:top w:val="single" w:sz="4" w:space="0" w:color="auto"/>
              <w:left w:val="single" w:sz="4" w:space="0" w:color="auto"/>
              <w:bottom w:val="single" w:sz="4" w:space="0" w:color="auto"/>
              <w:right w:val="single" w:sz="4" w:space="0" w:color="auto"/>
            </w:tcBorders>
          </w:tcPr>
          <w:p w14:paraId="22CDBFCC" w14:textId="77777777" w:rsidR="00845FE8" w:rsidRPr="00292E8A" w:rsidRDefault="00845FE8" w:rsidP="005038AD">
            <w:pPr>
              <w:rPr>
                <w:bCs/>
              </w:rPr>
            </w:pPr>
          </w:p>
          <w:p w14:paraId="4A43CA61" w14:textId="77777777" w:rsidR="00845FE8" w:rsidRPr="00292E8A" w:rsidRDefault="00845FE8" w:rsidP="005038AD">
            <w:pPr>
              <w:rPr>
                <w:bCs/>
              </w:rPr>
            </w:pPr>
            <w:r w:rsidRPr="00292E8A">
              <w:rPr>
                <w:bCs/>
              </w:rPr>
              <w:t>1.2.</w:t>
            </w:r>
          </w:p>
        </w:tc>
        <w:tc>
          <w:tcPr>
            <w:tcW w:w="6799" w:type="dxa"/>
            <w:gridSpan w:val="2"/>
            <w:tcBorders>
              <w:top w:val="single" w:sz="4" w:space="0" w:color="auto"/>
              <w:left w:val="single" w:sz="4" w:space="0" w:color="auto"/>
              <w:bottom w:val="single" w:sz="4" w:space="0" w:color="auto"/>
              <w:right w:val="single" w:sz="4" w:space="0" w:color="auto"/>
            </w:tcBorders>
          </w:tcPr>
          <w:p w14:paraId="25B7B9D7" w14:textId="77777777" w:rsidR="00845FE8" w:rsidRPr="00292E8A" w:rsidRDefault="00845FE8" w:rsidP="005038AD">
            <w:pPr>
              <w:rPr>
                <w:color w:val="000000"/>
              </w:rPr>
            </w:pPr>
            <w:r w:rsidRPr="00292E8A">
              <w:rPr>
                <w:color w:val="000000"/>
              </w:rPr>
              <w:t>Правоустанавливающие документы по объекту недвижимости (договор</w:t>
            </w:r>
            <w:r>
              <w:rPr>
                <w:color w:val="000000"/>
              </w:rPr>
              <w:t>ы</w:t>
            </w:r>
            <w:r w:rsidRPr="00292E8A">
              <w:rPr>
                <w:color w:val="000000"/>
              </w:rPr>
              <w:t xml:space="preserve"> купли-продажи</w:t>
            </w:r>
            <w:r>
              <w:rPr>
                <w:color w:val="000000"/>
              </w:rPr>
              <w:t xml:space="preserve">, </w:t>
            </w:r>
            <w:r w:rsidRPr="00292E8A">
              <w:rPr>
                <w:color w:val="000000"/>
              </w:rPr>
              <w:t>ренты, мены, дарения, наследство, приватизация).</w:t>
            </w:r>
          </w:p>
        </w:tc>
        <w:tc>
          <w:tcPr>
            <w:tcW w:w="2273" w:type="dxa"/>
            <w:tcBorders>
              <w:top w:val="single" w:sz="4" w:space="0" w:color="auto"/>
              <w:left w:val="single" w:sz="4" w:space="0" w:color="auto"/>
              <w:bottom w:val="single" w:sz="4" w:space="0" w:color="auto"/>
              <w:right w:val="single" w:sz="4" w:space="0" w:color="auto"/>
            </w:tcBorders>
            <w:vAlign w:val="center"/>
          </w:tcPr>
          <w:p w14:paraId="14613557" w14:textId="77777777" w:rsidR="00845FE8" w:rsidRPr="00292E8A" w:rsidRDefault="00845FE8" w:rsidP="005038AD">
            <w:pPr>
              <w:rPr>
                <w:bCs/>
              </w:rPr>
            </w:pPr>
            <w:r w:rsidRPr="00292E8A">
              <w:rPr>
                <w:bCs/>
              </w:rPr>
              <w:t xml:space="preserve">Оригинал </w:t>
            </w:r>
          </w:p>
        </w:tc>
      </w:tr>
      <w:tr w:rsidR="00845FE8" w:rsidRPr="00292E8A" w14:paraId="6BAD9F10" w14:textId="77777777" w:rsidTr="005038AD">
        <w:trPr>
          <w:cantSplit/>
          <w:trHeight w:val="1189"/>
        </w:trPr>
        <w:tc>
          <w:tcPr>
            <w:tcW w:w="709" w:type="dxa"/>
            <w:tcBorders>
              <w:top w:val="single" w:sz="4" w:space="0" w:color="auto"/>
              <w:left w:val="single" w:sz="4" w:space="0" w:color="auto"/>
              <w:bottom w:val="single" w:sz="4" w:space="0" w:color="auto"/>
              <w:right w:val="single" w:sz="4" w:space="0" w:color="auto"/>
            </w:tcBorders>
          </w:tcPr>
          <w:p w14:paraId="1580B694" w14:textId="77777777" w:rsidR="00845FE8" w:rsidRPr="00292E8A" w:rsidRDefault="00845FE8" w:rsidP="005038AD">
            <w:pPr>
              <w:rPr>
                <w:bCs/>
              </w:rPr>
            </w:pPr>
          </w:p>
          <w:p w14:paraId="05E90ED5" w14:textId="77777777" w:rsidR="00845FE8" w:rsidRPr="00292E8A" w:rsidRDefault="00845FE8" w:rsidP="005038AD">
            <w:pPr>
              <w:rPr>
                <w:bCs/>
              </w:rPr>
            </w:pPr>
            <w:r w:rsidRPr="00292E8A">
              <w:rPr>
                <w:bCs/>
              </w:rPr>
              <w:t>1.3.</w:t>
            </w:r>
          </w:p>
        </w:tc>
        <w:tc>
          <w:tcPr>
            <w:tcW w:w="6799" w:type="dxa"/>
            <w:gridSpan w:val="2"/>
            <w:tcBorders>
              <w:top w:val="single" w:sz="4" w:space="0" w:color="auto"/>
              <w:left w:val="single" w:sz="4" w:space="0" w:color="auto"/>
              <w:bottom w:val="single" w:sz="4" w:space="0" w:color="auto"/>
              <w:right w:val="single" w:sz="4" w:space="0" w:color="auto"/>
            </w:tcBorders>
          </w:tcPr>
          <w:p w14:paraId="58EAA44B" w14:textId="77777777" w:rsidR="00845FE8" w:rsidRDefault="00845FE8" w:rsidP="005038AD">
            <w:pPr>
              <w:rPr>
                <w:color w:val="000000"/>
              </w:rPr>
            </w:pPr>
            <w:r w:rsidRPr="00292E8A">
              <w:rPr>
                <w:color w:val="000000"/>
              </w:rPr>
              <w:t>Заключение о профессиональной, лицензированной независимой оценке реальной рыночной стоимости предмета залога от аккредитованного оценщика</w:t>
            </w:r>
            <w:r>
              <w:rPr>
                <w:color w:val="000000"/>
              </w:rPr>
              <w:t>, составленное не ранее 6 месяцев до даты подачи заявки (при наличии)</w:t>
            </w:r>
          </w:p>
          <w:p w14:paraId="3CADC3D0" w14:textId="77777777" w:rsidR="00845FE8" w:rsidRPr="00292E8A" w:rsidRDefault="00845FE8" w:rsidP="005038AD">
            <w:pPr>
              <w:rPr>
                <w:bCs/>
              </w:rPr>
            </w:pPr>
          </w:p>
        </w:tc>
        <w:tc>
          <w:tcPr>
            <w:tcW w:w="2273" w:type="dxa"/>
            <w:tcBorders>
              <w:top w:val="single" w:sz="4" w:space="0" w:color="auto"/>
              <w:left w:val="single" w:sz="4" w:space="0" w:color="auto"/>
              <w:bottom w:val="single" w:sz="4" w:space="0" w:color="auto"/>
              <w:right w:val="single" w:sz="4" w:space="0" w:color="auto"/>
            </w:tcBorders>
            <w:vAlign w:val="center"/>
            <w:hideMark/>
          </w:tcPr>
          <w:p w14:paraId="713DD1FC" w14:textId="77777777" w:rsidR="00845FE8" w:rsidRPr="00292E8A" w:rsidRDefault="00845FE8" w:rsidP="005038AD">
            <w:pPr>
              <w:rPr>
                <w:bCs/>
              </w:rPr>
            </w:pPr>
            <w:r w:rsidRPr="00292E8A">
              <w:rPr>
                <w:bCs/>
              </w:rPr>
              <w:t>Оригинал</w:t>
            </w:r>
          </w:p>
        </w:tc>
      </w:tr>
      <w:tr w:rsidR="00845FE8" w:rsidRPr="00292E8A" w14:paraId="130B5560"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7EBC2604" w14:textId="77777777" w:rsidR="00845FE8" w:rsidRPr="00292E8A" w:rsidRDefault="00845FE8" w:rsidP="005038AD">
            <w:pPr>
              <w:pStyle w:val="aff2"/>
              <w:numPr>
                <w:ilvl w:val="0"/>
                <w:numId w:val="5"/>
              </w:numPr>
              <w:tabs>
                <w:tab w:val="left" w:pos="2529"/>
              </w:tabs>
              <w:suppressAutoHyphens w:val="0"/>
              <w:spacing w:before="120" w:after="120" w:line="259" w:lineRule="auto"/>
              <w:rPr>
                <w:bCs/>
              </w:rPr>
            </w:pPr>
            <w:r w:rsidRPr="00292E8A">
              <w:rPr>
                <w:b/>
              </w:rPr>
              <w:t>После получения предварительного одобрения заявки:</w:t>
            </w:r>
          </w:p>
        </w:tc>
      </w:tr>
      <w:tr w:rsidR="00845FE8" w:rsidRPr="00292E8A" w14:paraId="7E579105" w14:textId="77777777" w:rsidTr="005038AD">
        <w:trPr>
          <w:cantSplit/>
        </w:trPr>
        <w:tc>
          <w:tcPr>
            <w:tcW w:w="709" w:type="dxa"/>
            <w:tcBorders>
              <w:top w:val="single" w:sz="4" w:space="0" w:color="auto"/>
              <w:left w:val="single" w:sz="4" w:space="0" w:color="auto"/>
              <w:bottom w:val="single" w:sz="4" w:space="0" w:color="auto"/>
              <w:right w:val="single" w:sz="4" w:space="0" w:color="auto"/>
            </w:tcBorders>
          </w:tcPr>
          <w:p w14:paraId="34D70956" w14:textId="77777777" w:rsidR="00845FE8" w:rsidRPr="00292E8A" w:rsidRDefault="00845FE8" w:rsidP="005038AD">
            <w:pPr>
              <w:rPr>
                <w:bCs/>
              </w:rPr>
            </w:pPr>
            <w:r w:rsidRPr="00292E8A">
              <w:rPr>
                <w:bCs/>
              </w:rPr>
              <w:t>2.1.</w:t>
            </w:r>
          </w:p>
        </w:tc>
        <w:tc>
          <w:tcPr>
            <w:tcW w:w="6799" w:type="dxa"/>
            <w:gridSpan w:val="2"/>
            <w:tcBorders>
              <w:top w:val="single" w:sz="4" w:space="0" w:color="auto"/>
              <w:left w:val="single" w:sz="4" w:space="0" w:color="auto"/>
              <w:bottom w:val="single" w:sz="4" w:space="0" w:color="auto"/>
              <w:right w:val="single" w:sz="4" w:space="0" w:color="auto"/>
            </w:tcBorders>
          </w:tcPr>
          <w:p w14:paraId="388DEA54" w14:textId="77777777" w:rsidR="00845FE8" w:rsidRPr="00292E8A" w:rsidRDefault="00845FE8" w:rsidP="005038AD">
            <w:pPr>
              <w:rPr>
                <w:color w:val="000000"/>
              </w:rPr>
            </w:pPr>
            <w:r w:rsidRPr="00292E8A">
              <w:rPr>
                <w:color w:val="000000"/>
              </w:rPr>
              <w:t>Выписка из Единого государственного реестра прав (ЕГРП) об отсутствии обременения на объект залога — срок действия 30 дней;</w:t>
            </w:r>
          </w:p>
        </w:tc>
        <w:tc>
          <w:tcPr>
            <w:tcW w:w="2273" w:type="dxa"/>
            <w:tcBorders>
              <w:top w:val="single" w:sz="4" w:space="0" w:color="auto"/>
              <w:left w:val="single" w:sz="4" w:space="0" w:color="auto"/>
              <w:bottom w:val="single" w:sz="4" w:space="0" w:color="auto"/>
              <w:right w:val="single" w:sz="4" w:space="0" w:color="auto"/>
            </w:tcBorders>
            <w:vAlign w:val="center"/>
          </w:tcPr>
          <w:p w14:paraId="37637A4C" w14:textId="77777777" w:rsidR="00845FE8" w:rsidRPr="00292E8A" w:rsidRDefault="00845FE8" w:rsidP="005038AD">
            <w:pPr>
              <w:rPr>
                <w:bCs/>
              </w:rPr>
            </w:pPr>
          </w:p>
        </w:tc>
      </w:tr>
      <w:tr w:rsidR="00845FE8" w:rsidRPr="00292E8A" w14:paraId="69DFD39C" w14:textId="77777777" w:rsidTr="005038AD">
        <w:trPr>
          <w:cantSplit/>
        </w:trPr>
        <w:tc>
          <w:tcPr>
            <w:tcW w:w="709" w:type="dxa"/>
            <w:tcBorders>
              <w:top w:val="single" w:sz="4" w:space="0" w:color="auto"/>
              <w:left w:val="single" w:sz="4" w:space="0" w:color="auto"/>
              <w:bottom w:val="single" w:sz="4" w:space="0" w:color="auto"/>
              <w:right w:val="single" w:sz="4" w:space="0" w:color="auto"/>
            </w:tcBorders>
          </w:tcPr>
          <w:p w14:paraId="00635DBD" w14:textId="77777777" w:rsidR="00845FE8" w:rsidRPr="00292E8A" w:rsidRDefault="00845FE8" w:rsidP="005038AD">
            <w:pPr>
              <w:rPr>
                <w:bCs/>
              </w:rPr>
            </w:pPr>
            <w:r w:rsidRPr="00292E8A">
              <w:rPr>
                <w:bCs/>
              </w:rPr>
              <w:t>2.2.</w:t>
            </w:r>
          </w:p>
        </w:tc>
        <w:tc>
          <w:tcPr>
            <w:tcW w:w="6799" w:type="dxa"/>
            <w:gridSpan w:val="2"/>
            <w:tcBorders>
              <w:top w:val="single" w:sz="4" w:space="0" w:color="auto"/>
              <w:left w:val="single" w:sz="4" w:space="0" w:color="auto"/>
              <w:bottom w:val="single" w:sz="4" w:space="0" w:color="auto"/>
              <w:right w:val="single" w:sz="4" w:space="0" w:color="auto"/>
            </w:tcBorders>
          </w:tcPr>
          <w:p w14:paraId="7F0FC4F1" w14:textId="77777777" w:rsidR="00845FE8" w:rsidRPr="00292E8A" w:rsidRDefault="00845FE8" w:rsidP="005038AD">
            <w:pPr>
              <w:rPr>
                <w:b/>
              </w:rPr>
            </w:pPr>
            <w:r w:rsidRPr="00292E8A">
              <w:rPr>
                <w:color w:val="000000"/>
              </w:rPr>
              <w:t>Кадастровый паспорт объекта недвижимости, выданный органом кадастрового учета, датой выдачи не позднее одного года на момент оформления договора об ипотеке</w:t>
            </w:r>
            <w:r>
              <w:rPr>
                <w:color w:val="000000"/>
              </w:rPr>
              <w:t xml:space="preserve"> (технический паспорт для сверки).</w:t>
            </w:r>
          </w:p>
        </w:tc>
        <w:tc>
          <w:tcPr>
            <w:tcW w:w="2273" w:type="dxa"/>
            <w:tcBorders>
              <w:top w:val="single" w:sz="4" w:space="0" w:color="auto"/>
              <w:left w:val="single" w:sz="4" w:space="0" w:color="auto"/>
              <w:bottom w:val="single" w:sz="4" w:space="0" w:color="auto"/>
              <w:right w:val="single" w:sz="4" w:space="0" w:color="auto"/>
            </w:tcBorders>
            <w:vAlign w:val="center"/>
          </w:tcPr>
          <w:p w14:paraId="1B0354FB" w14:textId="77777777" w:rsidR="00845FE8" w:rsidRPr="00292E8A" w:rsidRDefault="00845FE8" w:rsidP="005038AD">
            <w:pPr>
              <w:rPr>
                <w:bCs/>
              </w:rPr>
            </w:pPr>
            <w:r w:rsidRPr="00292E8A">
              <w:rPr>
                <w:lang w:bidi="ru-RU"/>
              </w:rPr>
              <w:t xml:space="preserve">Копия </w:t>
            </w:r>
            <w:r w:rsidRPr="00292E8A">
              <w:rPr>
                <w:color w:val="000000"/>
                <w:lang w:bidi="ru-RU"/>
              </w:rPr>
              <w:t>(оригинал для сверки)</w:t>
            </w:r>
          </w:p>
        </w:tc>
      </w:tr>
      <w:tr w:rsidR="00845FE8" w:rsidRPr="00292E8A" w14:paraId="66915158" w14:textId="77777777" w:rsidTr="005038AD">
        <w:trPr>
          <w:cantSplit/>
          <w:trHeight w:val="2897"/>
        </w:trPr>
        <w:tc>
          <w:tcPr>
            <w:tcW w:w="709" w:type="dxa"/>
            <w:tcBorders>
              <w:top w:val="single" w:sz="4" w:space="0" w:color="auto"/>
              <w:left w:val="single" w:sz="4" w:space="0" w:color="auto"/>
              <w:bottom w:val="single" w:sz="4" w:space="0" w:color="auto"/>
              <w:right w:val="single" w:sz="4" w:space="0" w:color="auto"/>
            </w:tcBorders>
          </w:tcPr>
          <w:p w14:paraId="4AC5EAE0" w14:textId="77777777" w:rsidR="00845FE8" w:rsidRPr="00292E8A" w:rsidRDefault="00845FE8" w:rsidP="005038AD">
            <w:pPr>
              <w:rPr>
                <w:bCs/>
              </w:rPr>
            </w:pPr>
            <w:r w:rsidRPr="00292E8A">
              <w:rPr>
                <w:bCs/>
              </w:rPr>
              <w:lastRenderedPageBreak/>
              <w:t>2.3.</w:t>
            </w:r>
          </w:p>
        </w:tc>
        <w:tc>
          <w:tcPr>
            <w:tcW w:w="6799" w:type="dxa"/>
            <w:gridSpan w:val="2"/>
            <w:tcBorders>
              <w:top w:val="single" w:sz="4" w:space="0" w:color="auto"/>
              <w:left w:val="single" w:sz="4" w:space="0" w:color="auto"/>
              <w:bottom w:val="single" w:sz="4" w:space="0" w:color="auto"/>
              <w:right w:val="single" w:sz="4" w:space="0" w:color="auto"/>
            </w:tcBorders>
          </w:tcPr>
          <w:p w14:paraId="25D08019" w14:textId="77777777" w:rsidR="00845FE8" w:rsidRPr="00292E8A" w:rsidRDefault="00845FE8" w:rsidP="005038AD">
            <w:pPr>
              <w:rPr>
                <w:color w:val="000000"/>
              </w:rPr>
            </w:pPr>
            <w:r w:rsidRPr="00292E8A">
              <w:rPr>
                <w:color w:val="000000"/>
              </w:rPr>
              <w:t>- нотариально удостоверенное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p w14:paraId="4ACF0810" w14:textId="77777777" w:rsidR="00845FE8" w:rsidRDefault="00845FE8" w:rsidP="005038AD">
            <w:pPr>
              <w:rPr>
                <w:color w:val="000000"/>
              </w:rPr>
            </w:pPr>
            <w:r w:rsidRPr="00292E8A">
              <w:rPr>
                <w:color w:val="000000"/>
              </w:rPr>
              <w:t>- нотариально удостоверенное письменное согласие всех собственников объекта недвижимости на предоставление его в залог, если право собственности на объект недвижимости принадлежит не одному лицу</w:t>
            </w:r>
            <w:r>
              <w:rPr>
                <w:color w:val="000000"/>
              </w:rPr>
              <w:t>;</w:t>
            </w:r>
          </w:p>
          <w:p w14:paraId="03752482" w14:textId="77777777" w:rsidR="00845FE8" w:rsidRPr="00292E8A" w:rsidRDefault="00845FE8" w:rsidP="005038AD">
            <w:pPr>
              <w:rPr>
                <w:color w:val="000000"/>
              </w:rPr>
            </w:pPr>
            <w:r>
              <w:rPr>
                <w:color w:val="000000"/>
              </w:rPr>
              <w:t>-</w:t>
            </w:r>
            <w:r w:rsidRPr="00292E8A">
              <w:rPr>
                <w:color w:val="000000"/>
              </w:rPr>
              <w:t xml:space="preserve"> </w:t>
            </w:r>
            <w:r w:rsidRPr="002549AC">
              <w:rPr>
                <w:color w:val="000000"/>
              </w:rPr>
              <w:t>нотариально удостоверенную копию брачного договора (при заключении).</w:t>
            </w:r>
          </w:p>
          <w:p w14:paraId="400648C6" w14:textId="77777777" w:rsidR="00845FE8" w:rsidRPr="00292E8A" w:rsidRDefault="00845FE8" w:rsidP="005038AD">
            <w:pPr>
              <w:rPr>
                <w:color w:val="000000"/>
              </w:rPr>
            </w:pPr>
          </w:p>
        </w:tc>
        <w:tc>
          <w:tcPr>
            <w:tcW w:w="2273" w:type="dxa"/>
            <w:tcBorders>
              <w:top w:val="single" w:sz="4" w:space="0" w:color="auto"/>
              <w:left w:val="single" w:sz="4" w:space="0" w:color="auto"/>
              <w:bottom w:val="single" w:sz="4" w:space="0" w:color="auto"/>
              <w:right w:val="single" w:sz="4" w:space="0" w:color="auto"/>
            </w:tcBorders>
          </w:tcPr>
          <w:p w14:paraId="4C229A96" w14:textId="77777777" w:rsidR="00845FE8" w:rsidRPr="00292E8A" w:rsidRDefault="00845FE8" w:rsidP="005038AD">
            <w:pPr>
              <w:rPr>
                <w:bCs/>
              </w:rPr>
            </w:pPr>
            <w:r w:rsidRPr="00292E8A">
              <w:rPr>
                <w:bCs/>
              </w:rPr>
              <w:t>Оригинал</w:t>
            </w:r>
          </w:p>
        </w:tc>
      </w:tr>
      <w:tr w:rsidR="00845FE8" w:rsidRPr="00292E8A" w14:paraId="76FEE8F1" w14:textId="77777777" w:rsidTr="005038AD">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FEA898A" w14:textId="77777777" w:rsidR="00845FE8" w:rsidRPr="00292E8A" w:rsidRDefault="00845FE8" w:rsidP="005038AD">
            <w:pPr>
              <w:rPr>
                <w:bCs/>
              </w:rPr>
            </w:pPr>
            <w:r w:rsidRPr="00292E8A">
              <w:rPr>
                <w:bCs/>
              </w:rPr>
              <w:t>2.4.</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13AB548B" w14:textId="77777777" w:rsidR="00845FE8" w:rsidRPr="00292E8A" w:rsidRDefault="00845FE8" w:rsidP="005038AD">
            <w:pPr>
              <w:rPr>
                <w:color w:val="000000"/>
              </w:rPr>
            </w:pPr>
            <w:r w:rsidRPr="00292E8A">
              <w:rPr>
                <w:color w:val="000000"/>
              </w:rPr>
              <w:t>Документы, подтверждающие наличие у залогодателя права собственности на альтернативное место жительства (в случае залога жилой недвижимости):</w:t>
            </w:r>
          </w:p>
          <w:p w14:paraId="2ED71111" w14:textId="77777777" w:rsidR="00845FE8" w:rsidRPr="00292E8A" w:rsidRDefault="00845FE8" w:rsidP="005038AD">
            <w:pPr>
              <w:rPr>
                <w:color w:val="000000"/>
              </w:rPr>
            </w:pPr>
            <w:r w:rsidRPr="00292E8A">
              <w:rPr>
                <w:color w:val="000000"/>
              </w:rPr>
              <w:t>-правоустанавливающий/правоподтверждающий документ на альтернативное жилое помещение (альтернативное жилое помещение не должно быть обременено правами третьих лиц, влекущими возможность утраты права собственности на указанный объект недвижимого имущества).</w:t>
            </w:r>
          </w:p>
        </w:tc>
        <w:tc>
          <w:tcPr>
            <w:tcW w:w="2273" w:type="dxa"/>
            <w:tcBorders>
              <w:top w:val="single" w:sz="4" w:space="0" w:color="auto"/>
              <w:left w:val="single" w:sz="4" w:space="0" w:color="auto"/>
              <w:bottom w:val="single" w:sz="4" w:space="0" w:color="auto"/>
              <w:right w:val="single" w:sz="4" w:space="0" w:color="auto"/>
            </w:tcBorders>
            <w:vAlign w:val="center"/>
          </w:tcPr>
          <w:p w14:paraId="0BB69857" w14:textId="77777777" w:rsidR="00845FE8" w:rsidRPr="00292E8A" w:rsidRDefault="00845FE8" w:rsidP="005038AD">
            <w:pPr>
              <w:rPr>
                <w:bCs/>
              </w:rPr>
            </w:pPr>
            <w:r w:rsidRPr="00292E8A">
              <w:rPr>
                <w:lang w:bidi="ru-RU"/>
              </w:rPr>
              <w:t xml:space="preserve">Копия </w:t>
            </w:r>
            <w:r w:rsidRPr="00292E8A">
              <w:rPr>
                <w:color w:val="000000"/>
                <w:lang w:bidi="ru-RU"/>
              </w:rPr>
              <w:t>(оригинал для сверки)</w:t>
            </w:r>
          </w:p>
        </w:tc>
      </w:tr>
      <w:tr w:rsidR="00845FE8" w:rsidRPr="00292E8A" w14:paraId="4E6D8E37" w14:textId="77777777" w:rsidTr="005038AD">
        <w:trPr>
          <w:cantSplit/>
        </w:trPr>
        <w:tc>
          <w:tcPr>
            <w:tcW w:w="709" w:type="dxa"/>
            <w:tcBorders>
              <w:top w:val="single" w:sz="4" w:space="0" w:color="auto"/>
              <w:left w:val="single" w:sz="4" w:space="0" w:color="auto"/>
              <w:bottom w:val="single" w:sz="4" w:space="0" w:color="auto"/>
              <w:right w:val="single" w:sz="4" w:space="0" w:color="auto"/>
            </w:tcBorders>
          </w:tcPr>
          <w:p w14:paraId="2C3B4D41" w14:textId="77777777" w:rsidR="00845FE8" w:rsidRPr="00292E8A" w:rsidRDefault="00845FE8" w:rsidP="005038AD">
            <w:pPr>
              <w:rPr>
                <w:bCs/>
              </w:rPr>
            </w:pPr>
            <w:r w:rsidRPr="00292E8A">
              <w:rPr>
                <w:bCs/>
              </w:rPr>
              <w:t>2.5.</w:t>
            </w:r>
          </w:p>
        </w:tc>
        <w:tc>
          <w:tcPr>
            <w:tcW w:w="6799" w:type="dxa"/>
            <w:gridSpan w:val="2"/>
            <w:tcBorders>
              <w:top w:val="single" w:sz="4" w:space="0" w:color="auto"/>
              <w:left w:val="single" w:sz="4" w:space="0" w:color="auto"/>
              <w:bottom w:val="single" w:sz="4" w:space="0" w:color="auto"/>
              <w:right w:val="single" w:sz="4" w:space="0" w:color="auto"/>
            </w:tcBorders>
          </w:tcPr>
          <w:p w14:paraId="7A0F7912" w14:textId="77777777" w:rsidR="00845FE8" w:rsidRPr="00292E8A" w:rsidRDefault="00845FE8" w:rsidP="005038AD">
            <w:pPr>
              <w:rPr>
                <w:color w:val="000000"/>
              </w:rPr>
            </w:pPr>
            <w:r w:rsidRPr="000819FE">
              <w:rPr>
                <w:color w:val="000000"/>
              </w:rPr>
              <w:t>Справка</w:t>
            </w:r>
            <w:r w:rsidRPr="00292E8A">
              <w:rPr>
                <w:color w:val="000000"/>
              </w:rPr>
              <w:t xml:space="preserve"> о зарегистрированных лицах (из организации, в ведомстве которой находится жилищный фонд).</w:t>
            </w:r>
          </w:p>
        </w:tc>
        <w:tc>
          <w:tcPr>
            <w:tcW w:w="2273" w:type="dxa"/>
            <w:tcBorders>
              <w:top w:val="single" w:sz="4" w:space="0" w:color="auto"/>
              <w:left w:val="single" w:sz="4" w:space="0" w:color="auto"/>
              <w:bottom w:val="single" w:sz="4" w:space="0" w:color="auto"/>
              <w:right w:val="single" w:sz="4" w:space="0" w:color="auto"/>
            </w:tcBorders>
          </w:tcPr>
          <w:p w14:paraId="3EA4AC2A" w14:textId="77777777" w:rsidR="00845FE8" w:rsidRPr="00292E8A" w:rsidRDefault="00845FE8" w:rsidP="005038AD">
            <w:pPr>
              <w:rPr>
                <w:bCs/>
              </w:rPr>
            </w:pPr>
            <w:r w:rsidRPr="00292E8A">
              <w:rPr>
                <w:bCs/>
              </w:rPr>
              <w:t>Оригинал</w:t>
            </w:r>
          </w:p>
        </w:tc>
      </w:tr>
      <w:tr w:rsidR="00845FE8" w:rsidRPr="00292E8A" w14:paraId="44F1E21F" w14:textId="77777777" w:rsidTr="005038AD">
        <w:trPr>
          <w:cantSplit/>
          <w:trHeight w:val="1654"/>
        </w:trPr>
        <w:tc>
          <w:tcPr>
            <w:tcW w:w="709" w:type="dxa"/>
            <w:tcBorders>
              <w:top w:val="single" w:sz="4" w:space="0" w:color="auto"/>
              <w:left w:val="single" w:sz="4" w:space="0" w:color="auto"/>
              <w:bottom w:val="single" w:sz="4" w:space="0" w:color="auto"/>
              <w:right w:val="single" w:sz="4" w:space="0" w:color="auto"/>
            </w:tcBorders>
          </w:tcPr>
          <w:p w14:paraId="5BF5AE58" w14:textId="77777777" w:rsidR="00845FE8" w:rsidRPr="00292E8A" w:rsidRDefault="00845FE8" w:rsidP="005038AD">
            <w:pPr>
              <w:rPr>
                <w:bCs/>
              </w:rPr>
            </w:pPr>
            <w:r w:rsidRPr="00292E8A">
              <w:rPr>
                <w:bCs/>
              </w:rPr>
              <w:t>2.6.</w:t>
            </w:r>
          </w:p>
        </w:tc>
        <w:tc>
          <w:tcPr>
            <w:tcW w:w="6799" w:type="dxa"/>
            <w:gridSpan w:val="2"/>
            <w:tcBorders>
              <w:top w:val="single" w:sz="4" w:space="0" w:color="auto"/>
              <w:left w:val="single" w:sz="4" w:space="0" w:color="auto"/>
              <w:bottom w:val="single" w:sz="4" w:space="0" w:color="auto"/>
              <w:right w:val="single" w:sz="4" w:space="0" w:color="auto"/>
            </w:tcBorders>
          </w:tcPr>
          <w:p w14:paraId="7B2E420D" w14:textId="77777777" w:rsidR="00845FE8" w:rsidRPr="00292E8A" w:rsidRDefault="00845FE8" w:rsidP="005038AD">
            <w:pPr>
              <w:rPr>
                <w:color w:val="000000"/>
              </w:rPr>
            </w:pPr>
            <w:r w:rsidRPr="00292E8A">
              <w:rPr>
                <w:color w:val="000000"/>
              </w:rPr>
              <w:t>Согласие органов опеки и попечительства, если собственником (совладельцем) закладываемой недвижимости является несовершеннолетний или в ней фактически проживают либо прописаны находящиеся под опекой или попечительством несовершеннолетний ребенок, недееспособное лицо либо лица с ограниченной дееспособностью</w:t>
            </w:r>
          </w:p>
        </w:tc>
        <w:tc>
          <w:tcPr>
            <w:tcW w:w="2273" w:type="dxa"/>
            <w:tcBorders>
              <w:top w:val="single" w:sz="4" w:space="0" w:color="auto"/>
              <w:left w:val="single" w:sz="4" w:space="0" w:color="auto"/>
              <w:bottom w:val="single" w:sz="4" w:space="0" w:color="auto"/>
              <w:right w:val="single" w:sz="4" w:space="0" w:color="auto"/>
            </w:tcBorders>
          </w:tcPr>
          <w:p w14:paraId="38A8F5FE" w14:textId="77777777" w:rsidR="00845FE8" w:rsidRPr="00292E8A" w:rsidRDefault="00845FE8" w:rsidP="005038AD">
            <w:pPr>
              <w:rPr>
                <w:bCs/>
              </w:rPr>
            </w:pPr>
            <w:r w:rsidRPr="00292E8A">
              <w:rPr>
                <w:bCs/>
              </w:rPr>
              <w:t>Оригинал</w:t>
            </w:r>
          </w:p>
        </w:tc>
      </w:tr>
    </w:tbl>
    <w:p w14:paraId="0E7C98BB" w14:textId="77777777" w:rsidR="00845FE8" w:rsidRPr="004C0A4C" w:rsidRDefault="00845FE8" w:rsidP="00845FE8">
      <w:pPr>
        <w:jc w:val="both"/>
        <w:rPr>
          <w:bCs/>
          <w:i/>
          <w:iCs/>
          <w:sz w:val="20"/>
          <w:szCs w:val="20"/>
        </w:rPr>
      </w:pPr>
      <w:r w:rsidRPr="004C0A4C">
        <w:rPr>
          <w:bCs/>
          <w:i/>
          <w:iCs/>
          <w:sz w:val="20"/>
          <w:szCs w:val="20"/>
        </w:rPr>
        <w:t xml:space="preserve">Примечание: </w:t>
      </w:r>
    </w:p>
    <w:p w14:paraId="5CFBECC3" w14:textId="77777777" w:rsidR="00845FE8" w:rsidRDefault="00845FE8" w:rsidP="00845FE8">
      <w:pPr>
        <w:jc w:val="both"/>
        <w:rPr>
          <w:bCs/>
          <w:i/>
          <w:iCs/>
          <w:sz w:val="20"/>
          <w:szCs w:val="20"/>
        </w:rPr>
      </w:pPr>
      <w:r>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47B6E2D6" w14:textId="77777777" w:rsidR="00845FE8" w:rsidRPr="009C1BF6" w:rsidRDefault="00845FE8" w:rsidP="00845FE8">
      <w:pPr>
        <w:jc w:val="both"/>
        <w:rPr>
          <w:bCs/>
          <w:i/>
          <w:iCs/>
          <w:sz w:val="20"/>
          <w:szCs w:val="20"/>
        </w:rPr>
      </w:pPr>
      <w:r>
        <w:rPr>
          <w:bCs/>
          <w:i/>
          <w:iCs/>
          <w:sz w:val="20"/>
          <w:szCs w:val="20"/>
        </w:rPr>
        <w:t>2</w:t>
      </w:r>
      <w:r w:rsidRPr="004C0A4C">
        <w:rPr>
          <w:bCs/>
          <w:i/>
          <w:iCs/>
          <w:sz w:val="20"/>
          <w:szCs w:val="20"/>
        </w:rPr>
        <w:t>.</w:t>
      </w:r>
      <w:r>
        <w:rPr>
          <w:bCs/>
          <w:i/>
          <w:iCs/>
          <w:sz w:val="20"/>
          <w:szCs w:val="20"/>
        </w:rPr>
        <w:t xml:space="preserve"> </w:t>
      </w:r>
      <w:r w:rsidRPr="009C1BF6">
        <w:rPr>
          <w:bCs/>
          <w:i/>
          <w:iCs/>
          <w:sz w:val="20"/>
          <w:szCs w:val="20"/>
        </w:rPr>
        <w:t>Сотрудниками Организации могут быть запрошены документы, не предусмотренные настоящим перечнем, исходя из особенностей предмета залога.</w:t>
      </w:r>
    </w:p>
    <w:p w14:paraId="4E28F818" w14:textId="77777777" w:rsidR="00845FE8" w:rsidRDefault="00845FE8" w:rsidP="00845FE8">
      <w:pPr>
        <w:suppressAutoHyphens w:val="0"/>
        <w:jc w:val="both"/>
        <w:rPr>
          <w:bCs/>
          <w:i/>
          <w:iCs/>
          <w:sz w:val="20"/>
          <w:szCs w:val="20"/>
        </w:rPr>
      </w:pPr>
      <w:r w:rsidRPr="002D5260">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14C28E15" w14:textId="1A557664" w:rsidR="00845FE8" w:rsidRDefault="00845FE8" w:rsidP="00845FE8">
      <w:pPr>
        <w:jc w:val="both"/>
        <w:rPr>
          <w:bCs/>
        </w:rPr>
      </w:pPr>
    </w:p>
    <w:p w14:paraId="5BABA8C7" w14:textId="6376BAF3" w:rsidR="00D9153A" w:rsidRDefault="00D9153A" w:rsidP="00845FE8">
      <w:pPr>
        <w:jc w:val="both"/>
        <w:rPr>
          <w:bCs/>
        </w:rPr>
      </w:pPr>
    </w:p>
    <w:p w14:paraId="5CEEE241" w14:textId="536AB99E" w:rsidR="00D9153A" w:rsidRDefault="00D9153A" w:rsidP="00845FE8">
      <w:pPr>
        <w:jc w:val="both"/>
        <w:rPr>
          <w:bCs/>
        </w:rPr>
      </w:pPr>
    </w:p>
    <w:p w14:paraId="405FD2B7" w14:textId="37239B09" w:rsidR="00D9153A" w:rsidRDefault="00D9153A" w:rsidP="00845FE8">
      <w:pPr>
        <w:jc w:val="both"/>
        <w:rPr>
          <w:bCs/>
        </w:rPr>
      </w:pPr>
    </w:p>
    <w:p w14:paraId="6BFF78F7" w14:textId="42D08D9F" w:rsidR="00D9153A" w:rsidRDefault="00D9153A" w:rsidP="00845FE8">
      <w:pPr>
        <w:jc w:val="both"/>
        <w:rPr>
          <w:bCs/>
        </w:rPr>
      </w:pPr>
    </w:p>
    <w:p w14:paraId="55D5EA32" w14:textId="0A866D6A" w:rsidR="00D9153A" w:rsidRDefault="00D9153A" w:rsidP="00845FE8">
      <w:pPr>
        <w:jc w:val="both"/>
        <w:rPr>
          <w:bCs/>
        </w:rPr>
      </w:pPr>
    </w:p>
    <w:p w14:paraId="6220288A" w14:textId="06C01658" w:rsidR="00D9153A" w:rsidRDefault="00D9153A" w:rsidP="00845FE8">
      <w:pPr>
        <w:jc w:val="both"/>
        <w:rPr>
          <w:bCs/>
        </w:rPr>
      </w:pPr>
    </w:p>
    <w:p w14:paraId="1225EA24" w14:textId="53941515" w:rsidR="00D9153A" w:rsidRDefault="00D9153A" w:rsidP="00845FE8">
      <w:pPr>
        <w:jc w:val="both"/>
        <w:rPr>
          <w:bCs/>
        </w:rPr>
      </w:pPr>
    </w:p>
    <w:p w14:paraId="72F9B4B2" w14:textId="70960A58" w:rsidR="00D9153A" w:rsidRDefault="00D9153A" w:rsidP="00845FE8">
      <w:pPr>
        <w:jc w:val="both"/>
        <w:rPr>
          <w:bCs/>
        </w:rPr>
      </w:pPr>
    </w:p>
    <w:p w14:paraId="4717D192" w14:textId="77CFB4C3" w:rsidR="00D9153A" w:rsidRDefault="00D9153A" w:rsidP="00845FE8">
      <w:pPr>
        <w:jc w:val="both"/>
        <w:rPr>
          <w:bCs/>
        </w:rPr>
      </w:pPr>
    </w:p>
    <w:p w14:paraId="76569E2A" w14:textId="73FE9EE0" w:rsidR="00D9153A" w:rsidRDefault="00D9153A" w:rsidP="00845FE8">
      <w:pPr>
        <w:jc w:val="both"/>
        <w:rPr>
          <w:bCs/>
        </w:rPr>
      </w:pPr>
    </w:p>
    <w:p w14:paraId="0A21EDB1" w14:textId="52A84B95" w:rsidR="00D9153A" w:rsidRDefault="00D9153A" w:rsidP="00845FE8">
      <w:pPr>
        <w:jc w:val="both"/>
        <w:rPr>
          <w:bCs/>
        </w:rPr>
      </w:pPr>
    </w:p>
    <w:p w14:paraId="1D687A62" w14:textId="4C2BC09E" w:rsidR="00D9153A" w:rsidRDefault="00D9153A" w:rsidP="00845FE8">
      <w:pPr>
        <w:jc w:val="both"/>
        <w:rPr>
          <w:bCs/>
        </w:rPr>
      </w:pPr>
    </w:p>
    <w:p w14:paraId="45893E05" w14:textId="3D1D30BD" w:rsidR="00D9153A" w:rsidRDefault="00D9153A" w:rsidP="00845FE8">
      <w:pPr>
        <w:jc w:val="both"/>
        <w:rPr>
          <w:bCs/>
        </w:rPr>
      </w:pPr>
    </w:p>
    <w:p w14:paraId="23E3A438" w14:textId="6F1FBED9" w:rsidR="00D9153A" w:rsidRDefault="00D9153A" w:rsidP="00845FE8">
      <w:pPr>
        <w:jc w:val="both"/>
        <w:rPr>
          <w:bCs/>
        </w:rPr>
      </w:pPr>
    </w:p>
    <w:p w14:paraId="2FE9881D" w14:textId="2D178EFD" w:rsidR="00D9153A" w:rsidRDefault="00D9153A" w:rsidP="00845FE8">
      <w:pPr>
        <w:jc w:val="both"/>
        <w:rPr>
          <w:bCs/>
        </w:rPr>
      </w:pPr>
    </w:p>
    <w:p w14:paraId="7BD53A33" w14:textId="77777777" w:rsidR="00D9153A" w:rsidRPr="00292E8A" w:rsidRDefault="00D9153A" w:rsidP="00845FE8">
      <w:pPr>
        <w:jc w:val="both"/>
        <w:rPr>
          <w:bCs/>
        </w:rPr>
      </w:pPr>
    </w:p>
    <w:tbl>
      <w:tblPr>
        <w:tblW w:w="9498" w:type="dxa"/>
        <w:tblLayout w:type="fixed"/>
        <w:tblLook w:val="0000" w:firstRow="0" w:lastRow="0" w:firstColumn="0" w:lastColumn="0" w:noHBand="0" w:noVBand="0"/>
      </w:tblPr>
      <w:tblGrid>
        <w:gridCol w:w="5344"/>
        <w:gridCol w:w="4154"/>
      </w:tblGrid>
      <w:tr w:rsidR="00395733" w:rsidRPr="00BF6363" w14:paraId="2358E5E2" w14:textId="77777777" w:rsidTr="009E2D11">
        <w:tc>
          <w:tcPr>
            <w:tcW w:w="5344" w:type="dxa"/>
            <w:vAlign w:val="center"/>
          </w:tcPr>
          <w:p w14:paraId="410ECAA9" w14:textId="77777777" w:rsidR="00395733" w:rsidRPr="00D41971" w:rsidRDefault="00395733" w:rsidP="009E2D11">
            <w:pPr>
              <w:snapToGrid w:val="0"/>
            </w:pPr>
            <w:r w:rsidRPr="00D41971">
              <w:lastRenderedPageBreak/>
              <w:t>Рег.№________ Дата______________________</w:t>
            </w:r>
          </w:p>
          <w:p w14:paraId="6F8187AA" w14:textId="77777777" w:rsidR="00395733" w:rsidRPr="00D41971" w:rsidRDefault="00395733" w:rsidP="009E2D11">
            <w:pPr>
              <w:snapToGrid w:val="0"/>
              <w:rPr>
                <w:i/>
              </w:rPr>
            </w:pPr>
            <w:r w:rsidRPr="00D41971">
              <w:rPr>
                <w:i/>
              </w:rPr>
              <w:t>(заполняется Организацией)</w:t>
            </w:r>
          </w:p>
        </w:tc>
        <w:tc>
          <w:tcPr>
            <w:tcW w:w="4154" w:type="dxa"/>
          </w:tcPr>
          <w:p w14:paraId="573E6F88" w14:textId="420E4397" w:rsidR="00395733" w:rsidRPr="00D41971" w:rsidRDefault="00395733" w:rsidP="009E2D11">
            <w:pPr>
              <w:tabs>
                <w:tab w:val="left" w:pos="2805"/>
                <w:tab w:val="left" w:pos="2992"/>
              </w:tabs>
              <w:snapToGrid w:val="0"/>
              <w:jc w:val="right"/>
              <w:rPr>
                <w:b/>
                <w:bCs/>
              </w:rPr>
            </w:pPr>
            <w:r w:rsidRPr="00D41971">
              <w:rPr>
                <w:b/>
                <w:bCs/>
              </w:rPr>
              <w:t>Приложение № 5</w:t>
            </w:r>
          </w:p>
          <w:p w14:paraId="409CC04D" w14:textId="77777777" w:rsidR="00676036" w:rsidRPr="00D41971" w:rsidRDefault="00676036" w:rsidP="00676036">
            <w:pPr>
              <w:tabs>
                <w:tab w:val="left" w:pos="2805"/>
                <w:tab w:val="left" w:pos="2992"/>
              </w:tabs>
              <w:snapToGrid w:val="0"/>
              <w:jc w:val="right"/>
            </w:pPr>
            <w:r w:rsidRPr="00D41971">
              <w:t xml:space="preserve">к Правилам предоставления микрозаймов субъектам малого и среднего предпринимательства </w:t>
            </w:r>
          </w:p>
          <w:p w14:paraId="4CF7232A" w14:textId="77777777" w:rsidR="00395733" w:rsidRPr="00D41971" w:rsidRDefault="00395733" w:rsidP="009E2D11">
            <w:pPr>
              <w:tabs>
                <w:tab w:val="left" w:pos="2805"/>
                <w:tab w:val="left" w:pos="2992"/>
              </w:tabs>
              <w:snapToGrid w:val="0"/>
              <w:rPr>
                <w:b/>
              </w:rPr>
            </w:pPr>
          </w:p>
          <w:p w14:paraId="400CD44E" w14:textId="77777777" w:rsidR="00395733" w:rsidRPr="00D41971" w:rsidRDefault="00395733" w:rsidP="009E2D11">
            <w:pPr>
              <w:tabs>
                <w:tab w:val="left" w:pos="2805"/>
                <w:tab w:val="left" w:pos="2992"/>
              </w:tabs>
              <w:snapToGrid w:val="0"/>
              <w:rPr>
                <w:b/>
              </w:rPr>
            </w:pPr>
          </w:p>
          <w:p w14:paraId="0577CCE1" w14:textId="77777777" w:rsidR="00395733" w:rsidRPr="00D41971" w:rsidRDefault="00395733" w:rsidP="009E2D11">
            <w:pPr>
              <w:tabs>
                <w:tab w:val="left" w:pos="2805"/>
                <w:tab w:val="left" w:pos="2992"/>
              </w:tabs>
              <w:snapToGrid w:val="0"/>
              <w:jc w:val="both"/>
              <w:rPr>
                <w:b/>
              </w:rPr>
            </w:pPr>
            <w:r w:rsidRPr="00D41971">
              <w:rPr>
                <w:b/>
              </w:rPr>
              <w:t xml:space="preserve">Исполнительному директору </w:t>
            </w:r>
          </w:p>
          <w:p w14:paraId="5FFB7B00" w14:textId="2A3DCC3A" w:rsidR="00395733" w:rsidRPr="00D41971" w:rsidRDefault="004E7687" w:rsidP="009E2D11">
            <w:pPr>
              <w:jc w:val="both"/>
              <w:rPr>
                <w:b/>
              </w:rPr>
            </w:pPr>
            <w:r w:rsidRPr="00D41971">
              <w:rPr>
                <w:b/>
              </w:rPr>
              <w:t>а</w:t>
            </w:r>
            <w:r w:rsidR="00395733" w:rsidRPr="00D41971">
              <w:rPr>
                <w:b/>
              </w:rPr>
              <w:t>втономн</w:t>
            </w:r>
            <w:r w:rsidRPr="00D41971">
              <w:rPr>
                <w:b/>
              </w:rPr>
              <w:t>ой</w:t>
            </w:r>
            <w:r w:rsidR="00395733" w:rsidRPr="00D41971">
              <w:rPr>
                <w:b/>
              </w:rPr>
              <w:t xml:space="preserve"> некоммерческ</w:t>
            </w:r>
            <w:r w:rsidRPr="00D41971">
              <w:rPr>
                <w:b/>
              </w:rPr>
              <w:t>ой</w:t>
            </w:r>
            <w:r w:rsidR="00395733" w:rsidRPr="00D41971">
              <w:rPr>
                <w:b/>
              </w:rPr>
              <w:t xml:space="preserve"> организаци</w:t>
            </w:r>
            <w:r w:rsidRPr="00D41971">
              <w:rPr>
                <w:b/>
              </w:rPr>
              <w:t>и</w:t>
            </w:r>
            <w:r w:rsidR="00395733" w:rsidRPr="00D41971">
              <w:rPr>
                <w:b/>
              </w:rPr>
              <w:t xml:space="preserve"> «Микрокредитная компания Магаданской области»</w:t>
            </w:r>
          </w:p>
          <w:p w14:paraId="4DAA8FBB" w14:textId="3F5F9DC2" w:rsidR="00395733" w:rsidRPr="00D41971" w:rsidRDefault="00395733" w:rsidP="009E2D11">
            <w:pPr>
              <w:jc w:val="both"/>
              <w:rPr>
                <w:b/>
              </w:rPr>
            </w:pPr>
            <w:r w:rsidRPr="00D41971">
              <w:br/>
            </w:r>
          </w:p>
        </w:tc>
      </w:tr>
    </w:tbl>
    <w:p w14:paraId="2477C6A0" w14:textId="77777777" w:rsidR="00395733" w:rsidRPr="00BF6363" w:rsidRDefault="00395733" w:rsidP="00395733">
      <w:pPr>
        <w:jc w:val="center"/>
      </w:pPr>
    </w:p>
    <w:bookmarkEnd w:id="12"/>
    <w:p w14:paraId="5A6628DA" w14:textId="2FBFF578" w:rsidR="00D41971" w:rsidRPr="006C6EE9" w:rsidRDefault="00D41971" w:rsidP="00D41971">
      <w:pPr>
        <w:ind w:right="-143"/>
        <w:jc w:val="center"/>
        <w:rPr>
          <w:b/>
        </w:rPr>
      </w:pPr>
      <w:r w:rsidRPr="006C6EE9">
        <w:rPr>
          <w:b/>
        </w:rPr>
        <w:t>Заяв</w:t>
      </w:r>
      <w:r w:rsidR="00CA06DE">
        <w:rPr>
          <w:b/>
        </w:rPr>
        <w:t>ление</w:t>
      </w:r>
      <w:r w:rsidRPr="006C6EE9">
        <w:rPr>
          <w:b/>
        </w:rPr>
        <w:t xml:space="preserve"> на получение микрозайма </w:t>
      </w:r>
    </w:p>
    <w:p w14:paraId="1C3A095E" w14:textId="77777777" w:rsidR="00D41971" w:rsidRPr="006C6EE9" w:rsidRDefault="00D41971" w:rsidP="00D41971">
      <w:pPr>
        <w:ind w:right="-143"/>
        <w:jc w:val="center"/>
        <w:rPr>
          <w:b/>
        </w:rPr>
      </w:pPr>
      <w:r w:rsidRPr="006C6EE9">
        <w:rPr>
          <w:b/>
        </w:rPr>
        <w:t>(для индивидуального предпринимателя)</w:t>
      </w:r>
    </w:p>
    <w:p w14:paraId="79860A46" w14:textId="77777777" w:rsidR="00D41971" w:rsidRPr="006C6EE9" w:rsidRDefault="00D41971" w:rsidP="00D41971">
      <w:pPr>
        <w:ind w:right="-143"/>
        <w:jc w:val="center"/>
        <w:rPr>
          <w:b/>
        </w:rPr>
      </w:pPr>
    </w:p>
    <w:p w14:paraId="2645294D" w14:textId="77777777" w:rsidR="00D41971" w:rsidRPr="006C6EE9" w:rsidRDefault="00D41971" w:rsidP="00D41971">
      <w:pPr>
        <w:numPr>
          <w:ilvl w:val="0"/>
          <w:numId w:val="8"/>
        </w:numPr>
        <w:suppressAutoHyphens w:val="0"/>
        <w:ind w:left="0" w:right="-143" w:firstLine="426"/>
        <w:jc w:val="center"/>
      </w:pPr>
      <w:r w:rsidRPr="006C6EE9">
        <w:t>Данные о заявителе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1222"/>
        <w:gridCol w:w="2660"/>
        <w:gridCol w:w="3577"/>
      </w:tblGrid>
      <w:tr w:rsidR="00D41971" w:rsidRPr="006C6EE9" w14:paraId="7AC9D68E" w14:textId="77777777" w:rsidTr="005038AD">
        <w:tc>
          <w:tcPr>
            <w:tcW w:w="3403" w:type="dxa"/>
            <w:gridSpan w:val="2"/>
            <w:shd w:val="clear" w:color="auto" w:fill="D9D9D9"/>
          </w:tcPr>
          <w:p w14:paraId="464E2AD7" w14:textId="77777777" w:rsidR="00D41971" w:rsidRPr="006C6EE9" w:rsidRDefault="00D41971" w:rsidP="005038AD">
            <w:pPr>
              <w:ind w:right="-143"/>
              <w:jc w:val="center"/>
            </w:pPr>
            <w:r w:rsidRPr="006C6EE9">
              <w:t>Ф.И.О. индивидуального предприни</w:t>
            </w:r>
            <w:r w:rsidRPr="006C6EE9">
              <w:softHyphen/>
              <w:t>мателя</w:t>
            </w:r>
          </w:p>
        </w:tc>
        <w:tc>
          <w:tcPr>
            <w:tcW w:w="6237" w:type="dxa"/>
            <w:gridSpan w:val="2"/>
          </w:tcPr>
          <w:p w14:paraId="3FCE58F7" w14:textId="77777777" w:rsidR="00D41971" w:rsidRPr="006C6EE9" w:rsidRDefault="00D41971" w:rsidP="005038AD">
            <w:pPr>
              <w:tabs>
                <w:tab w:val="left" w:pos="940"/>
              </w:tabs>
              <w:ind w:right="-143"/>
              <w:jc w:val="center"/>
            </w:pPr>
          </w:p>
          <w:p w14:paraId="6A37D3EB" w14:textId="77777777" w:rsidR="00D41971" w:rsidRPr="006C6EE9" w:rsidRDefault="00D41971" w:rsidP="005038AD">
            <w:pPr>
              <w:tabs>
                <w:tab w:val="left" w:pos="940"/>
              </w:tabs>
              <w:ind w:right="-143"/>
              <w:jc w:val="center"/>
            </w:pPr>
          </w:p>
        </w:tc>
      </w:tr>
      <w:tr w:rsidR="00D41971" w:rsidRPr="006C6EE9" w14:paraId="249C8F1F" w14:textId="77777777" w:rsidTr="005038AD">
        <w:tc>
          <w:tcPr>
            <w:tcW w:w="3403" w:type="dxa"/>
            <w:gridSpan w:val="2"/>
            <w:shd w:val="clear" w:color="auto" w:fill="D9D9D9"/>
          </w:tcPr>
          <w:p w14:paraId="2C38ECEA" w14:textId="77777777" w:rsidR="00D41971" w:rsidRPr="006C6EE9" w:rsidRDefault="00D41971" w:rsidP="005038AD">
            <w:pPr>
              <w:ind w:right="-143"/>
              <w:jc w:val="center"/>
            </w:pPr>
            <w:r w:rsidRPr="006C6EE9">
              <w:t>Юридический адрес</w:t>
            </w:r>
          </w:p>
        </w:tc>
        <w:tc>
          <w:tcPr>
            <w:tcW w:w="6237" w:type="dxa"/>
            <w:gridSpan w:val="2"/>
          </w:tcPr>
          <w:p w14:paraId="1EE59311" w14:textId="77777777" w:rsidR="00D41971" w:rsidRPr="006C6EE9" w:rsidRDefault="00D41971" w:rsidP="005038AD">
            <w:pPr>
              <w:ind w:right="-143"/>
              <w:jc w:val="center"/>
            </w:pPr>
          </w:p>
          <w:p w14:paraId="6847C6A5" w14:textId="77777777" w:rsidR="00D41971" w:rsidRPr="006C6EE9" w:rsidRDefault="00D41971" w:rsidP="005038AD">
            <w:pPr>
              <w:ind w:right="-143"/>
              <w:jc w:val="center"/>
            </w:pPr>
          </w:p>
        </w:tc>
      </w:tr>
      <w:tr w:rsidR="00D41971" w:rsidRPr="006C6EE9" w14:paraId="75277AA8" w14:textId="77777777" w:rsidTr="005038AD">
        <w:tc>
          <w:tcPr>
            <w:tcW w:w="3403" w:type="dxa"/>
            <w:gridSpan w:val="2"/>
            <w:shd w:val="clear" w:color="auto" w:fill="D9D9D9"/>
          </w:tcPr>
          <w:p w14:paraId="252B504F" w14:textId="77777777" w:rsidR="00D41971" w:rsidRPr="006C6EE9" w:rsidRDefault="00D41971" w:rsidP="005038AD">
            <w:pPr>
              <w:ind w:right="-143"/>
              <w:jc w:val="center"/>
            </w:pPr>
            <w:r w:rsidRPr="006C6EE9">
              <w:t>Фактический адрес</w:t>
            </w:r>
          </w:p>
        </w:tc>
        <w:tc>
          <w:tcPr>
            <w:tcW w:w="6237" w:type="dxa"/>
            <w:gridSpan w:val="2"/>
          </w:tcPr>
          <w:p w14:paraId="09B4BB72" w14:textId="77777777" w:rsidR="00D41971" w:rsidRPr="006C6EE9" w:rsidRDefault="00D41971" w:rsidP="005038AD">
            <w:pPr>
              <w:ind w:right="-143"/>
              <w:jc w:val="center"/>
            </w:pPr>
          </w:p>
          <w:p w14:paraId="7587C899" w14:textId="77777777" w:rsidR="00D41971" w:rsidRPr="006C6EE9" w:rsidRDefault="00D41971" w:rsidP="005038AD">
            <w:pPr>
              <w:ind w:right="-143"/>
              <w:jc w:val="center"/>
            </w:pPr>
          </w:p>
        </w:tc>
      </w:tr>
      <w:tr w:rsidR="00D41971" w:rsidRPr="006C6EE9" w14:paraId="65F1C786" w14:textId="77777777" w:rsidTr="005038AD">
        <w:tc>
          <w:tcPr>
            <w:tcW w:w="2181" w:type="dxa"/>
            <w:shd w:val="clear" w:color="auto" w:fill="D9D9D9"/>
          </w:tcPr>
          <w:p w14:paraId="06998096" w14:textId="77777777" w:rsidR="00D41971" w:rsidRPr="006C6EE9" w:rsidRDefault="00D41971" w:rsidP="005038AD">
            <w:pPr>
              <w:ind w:right="-143"/>
              <w:jc w:val="center"/>
            </w:pPr>
            <w:r w:rsidRPr="006C6EE9">
              <w:t>Контактные теле</w:t>
            </w:r>
            <w:r w:rsidRPr="006C6EE9">
              <w:softHyphen/>
              <w:t>фоны</w:t>
            </w:r>
          </w:p>
        </w:tc>
        <w:tc>
          <w:tcPr>
            <w:tcW w:w="1222" w:type="dxa"/>
            <w:shd w:val="clear" w:color="auto" w:fill="FFFFFF"/>
          </w:tcPr>
          <w:p w14:paraId="49E6B037" w14:textId="77777777" w:rsidR="00D41971" w:rsidRPr="006C6EE9" w:rsidRDefault="00D41971" w:rsidP="005038AD">
            <w:pPr>
              <w:ind w:right="-143"/>
              <w:jc w:val="center"/>
            </w:pPr>
          </w:p>
        </w:tc>
        <w:tc>
          <w:tcPr>
            <w:tcW w:w="2660" w:type="dxa"/>
            <w:shd w:val="clear" w:color="auto" w:fill="D9D9D9"/>
          </w:tcPr>
          <w:p w14:paraId="320310E3" w14:textId="77777777" w:rsidR="00D41971" w:rsidRPr="006C6EE9" w:rsidRDefault="00D41971" w:rsidP="005038AD">
            <w:pPr>
              <w:ind w:right="-143"/>
              <w:jc w:val="center"/>
            </w:pPr>
            <w:r w:rsidRPr="006C6EE9">
              <w:t>Гражданство</w:t>
            </w:r>
          </w:p>
        </w:tc>
        <w:tc>
          <w:tcPr>
            <w:tcW w:w="3577" w:type="dxa"/>
          </w:tcPr>
          <w:p w14:paraId="3AABA550" w14:textId="77777777" w:rsidR="00D41971" w:rsidRPr="006C6EE9" w:rsidRDefault="00D41971" w:rsidP="005038AD">
            <w:pPr>
              <w:ind w:right="-143"/>
              <w:jc w:val="center"/>
              <w:rPr>
                <w:rFonts w:ascii="Palatino Linotype" w:hAnsi="Palatino Linotype"/>
              </w:rPr>
            </w:pPr>
          </w:p>
        </w:tc>
      </w:tr>
    </w:tbl>
    <w:p w14:paraId="07805B3D" w14:textId="77777777" w:rsidR="00D41971" w:rsidRPr="006C6EE9" w:rsidRDefault="00D41971" w:rsidP="00D41971">
      <w:pPr>
        <w:numPr>
          <w:ilvl w:val="0"/>
          <w:numId w:val="8"/>
        </w:numPr>
        <w:suppressAutoHyphens w:val="0"/>
        <w:ind w:left="0" w:right="-143" w:firstLine="426"/>
        <w:jc w:val="center"/>
      </w:pPr>
      <w:r w:rsidRPr="006C6EE9">
        <w:t>Банковские реквизиты</w:t>
      </w:r>
    </w:p>
    <w:tbl>
      <w:tblPr>
        <w:tblW w:w="96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3512"/>
        <w:gridCol w:w="3512"/>
      </w:tblGrid>
      <w:tr w:rsidR="00D41971" w:rsidRPr="006C6EE9" w14:paraId="1A767D09" w14:textId="77777777" w:rsidTr="005038AD">
        <w:trPr>
          <w:trHeight w:val="375"/>
        </w:trPr>
        <w:tc>
          <w:tcPr>
            <w:tcW w:w="2638" w:type="dxa"/>
            <w:shd w:val="clear" w:color="auto" w:fill="D9D9D9"/>
          </w:tcPr>
          <w:p w14:paraId="6238FACA" w14:textId="77777777" w:rsidR="00D41971" w:rsidRPr="006C6EE9" w:rsidRDefault="00D41971" w:rsidP="005038AD">
            <w:pPr>
              <w:tabs>
                <w:tab w:val="left" w:pos="1276"/>
              </w:tabs>
              <w:ind w:right="-143"/>
            </w:pPr>
            <w:r w:rsidRPr="006C6EE9">
              <w:t>Наименование банка</w:t>
            </w:r>
          </w:p>
        </w:tc>
        <w:tc>
          <w:tcPr>
            <w:tcW w:w="3512" w:type="dxa"/>
          </w:tcPr>
          <w:p w14:paraId="3EFA0A19" w14:textId="77777777" w:rsidR="00D41971" w:rsidRPr="006C6EE9" w:rsidRDefault="00D41971" w:rsidP="005038AD">
            <w:pPr>
              <w:ind w:right="-143"/>
              <w:jc w:val="center"/>
              <w:rPr>
                <w:rFonts w:ascii="Palatino Linotype" w:hAnsi="Palatino Linotype"/>
              </w:rPr>
            </w:pPr>
          </w:p>
        </w:tc>
        <w:tc>
          <w:tcPr>
            <w:tcW w:w="3512" w:type="dxa"/>
          </w:tcPr>
          <w:p w14:paraId="19623E72" w14:textId="77777777" w:rsidR="00D41971" w:rsidRPr="006C6EE9" w:rsidRDefault="00D41971" w:rsidP="005038AD">
            <w:pPr>
              <w:ind w:right="-143"/>
              <w:jc w:val="center"/>
              <w:rPr>
                <w:rFonts w:ascii="Palatino Linotype" w:hAnsi="Palatino Linotype"/>
              </w:rPr>
            </w:pPr>
          </w:p>
          <w:p w14:paraId="69025B53" w14:textId="77777777" w:rsidR="00D41971" w:rsidRPr="006C6EE9" w:rsidRDefault="00D41971" w:rsidP="005038AD">
            <w:pPr>
              <w:ind w:right="-143"/>
              <w:jc w:val="center"/>
              <w:rPr>
                <w:rFonts w:ascii="Palatino Linotype" w:hAnsi="Palatino Linotype"/>
              </w:rPr>
            </w:pPr>
          </w:p>
        </w:tc>
      </w:tr>
      <w:tr w:rsidR="00D41971" w:rsidRPr="006C6EE9" w14:paraId="3BB5D08D" w14:textId="77777777" w:rsidTr="005038AD">
        <w:tc>
          <w:tcPr>
            <w:tcW w:w="2638" w:type="dxa"/>
            <w:shd w:val="clear" w:color="auto" w:fill="D9D9D9"/>
          </w:tcPr>
          <w:p w14:paraId="4EA77BBD" w14:textId="77777777" w:rsidR="00D41971" w:rsidRPr="006C6EE9" w:rsidRDefault="00D41971" w:rsidP="005038AD">
            <w:pPr>
              <w:tabs>
                <w:tab w:val="left" w:pos="1276"/>
              </w:tabs>
              <w:ind w:right="-143"/>
            </w:pPr>
            <w:r w:rsidRPr="006C6EE9">
              <w:t>Расчетный счет</w:t>
            </w:r>
          </w:p>
        </w:tc>
        <w:tc>
          <w:tcPr>
            <w:tcW w:w="3512" w:type="dxa"/>
          </w:tcPr>
          <w:p w14:paraId="0A42E7B7" w14:textId="77777777" w:rsidR="00D41971" w:rsidRPr="006C6EE9" w:rsidRDefault="00D41971" w:rsidP="005038AD">
            <w:pPr>
              <w:ind w:right="-143"/>
              <w:jc w:val="center"/>
              <w:rPr>
                <w:rFonts w:ascii="Palatino Linotype" w:hAnsi="Palatino Linotype"/>
              </w:rPr>
            </w:pPr>
          </w:p>
        </w:tc>
        <w:tc>
          <w:tcPr>
            <w:tcW w:w="3512" w:type="dxa"/>
          </w:tcPr>
          <w:p w14:paraId="43C01A18" w14:textId="77777777" w:rsidR="00D41971" w:rsidRPr="006C6EE9" w:rsidRDefault="00D41971" w:rsidP="005038AD">
            <w:pPr>
              <w:ind w:right="-143"/>
              <w:jc w:val="center"/>
              <w:rPr>
                <w:rFonts w:ascii="Palatino Linotype" w:hAnsi="Palatino Linotype"/>
              </w:rPr>
            </w:pPr>
          </w:p>
        </w:tc>
      </w:tr>
      <w:tr w:rsidR="00D41971" w:rsidRPr="006C6EE9" w14:paraId="6668D0EC" w14:textId="77777777" w:rsidTr="005038AD">
        <w:tc>
          <w:tcPr>
            <w:tcW w:w="2638" w:type="dxa"/>
            <w:shd w:val="clear" w:color="auto" w:fill="D9D9D9"/>
          </w:tcPr>
          <w:p w14:paraId="490E9627" w14:textId="77777777" w:rsidR="00D41971" w:rsidRPr="006C6EE9" w:rsidRDefault="00D41971" w:rsidP="005038AD">
            <w:pPr>
              <w:tabs>
                <w:tab w:val="left" w:pos="1276"/>
              </w:tabs>
              <w:ind w:right="-143"/>
            </w:pPr>
            <w:r w:rsidRPr="006C6EE9">
              <w:t>Кор. счет</w:t>
            </w:r>
          </w:p>
        </w:tc>
        <w:tc>
          <w:tcPr>
            <w:tcW w:w="3512" w:type="dxa"/>
          </w:tcPr>
          <w:p w14:paraId="4FA32358" w14:textId="77777777" w:rsidR="00D41971" w:rsidRPr="006C6EE9" w:rsidRDefault="00D41971" w:rsidP="005038AD">
            <w:pPr>
              <w:ind w:right="-143"/>
              <w:jc w:val="center"/>
              <w:rPr>
                <w:rFonts w:ascii="Palatino Linotype" w:hAnsi="Palatino Linotype"/>
              </w:rPr>
            </w:pPr>
          </w:p>
        </w:tc>
        <w:tc>
          <w:tcPr>
            <w:tcW w:w="3512" w:type="dxa"/>
          </w:tcPr>
          <w:p w14:paraId="408FC441" w14:textId="77777777" w:rsidR="00D41971" w:rsidRPr="006C6EE9" w:rsidRDefault="00D41971" w:rsidP="005038AD">
            <w:pPr>
              <w:ind w:right="-143"/>
              <w:jc w:val="center"/>
              <w:rPr>
                <w:rFonts w:ascii="Palatino Linotype" w:hAnsi="Palatino Linotype"/>
              </w:rPr>
            </w:pPr>
          </w:p>
        </w:tc>
      </w:tr>
      <w:tr w:rsidR="00D41971" w:rsidRPr="006C6EE9" w14:paraId="521B7E56" w14:textId="77777777" w:rsidTr="005038AD">
        <w:tc>
          <w:tcPr>
            <w:tcW w:w="2638" w:type="dxa"/>
            <w:shd w:val="clear" w:color="auto" w:fill="D9D9D9"/>
          </w:tcPr>
          <w:p w14:paraId="5E23C95F" w14:textId="77777777" w:rsidR="00D41971" w:rsidRPr="006C6EE9" w:rsidRDefault="00D41971" w:rsidP="005038AD">
            <w:pPr>
              <w:tabs>
                <w:tab w:val="left" w:pos="1276"/>
              </w:tabs>
              <w:ind w:right="-143"/>
            </w:pPr>
            <w:r w:rsidRPr="006C6EE9">
              <w:t>БИК</w:t>
            </w:r>
          </w:p>
        </w:tc>
        <w:tc>
          <w:tcPr>
            <w:tcW w:w="3512" w:type="dxa"/>
          </w:tcPr>
          <w:p w14:paraId="1DF120F9" w14:textId="77777777" w:rsidR="00D41971" w:rsidRPr="006C6EE9" w:rsidRDefault="00D41971" w:rsidP="005038AD">
            <w:pPr>
              <w:ind w:right="-143"/>
              <w:jc w:val="center"/>
              <w:rPr>
                <w:rFonts w:ascii="Palatino Linotype" w:hAnsi="Palatino Linotype"/>
              </w:rPr>
            </w:pPr>
          </w:p>
        </w:tc>
        <w:tc>
          <w:tcPr>
            <w:tcW w:w="3512" w:type="dxa"/>
          </w:tcPr>
          <w:p w14:paraId="468AB3AB" w14:textId="77777777" w:rsidR="00D41971" w:rsidRPr="006C6EE9" w:rsidRDefault="00D41971" w:rsidP="005038AD">
            <w:pPr>
              <w:ind w:right="-143"/>
              <w:jc w:val="center"/>
              <w:rPr>
                <w:rFonts w:ascii="Palatino Linotype" w:hAnsi="Palatino Linotype"/>
              </w:rPr>
            </w:pPr>
          </w:p>
        </w:tc>
      </w:tr>
    </w:tbl>
    <w:p w14:paraId="7E9F26C5" w14:textId="2E55159C" w:rsidR="00D41971" w:rsidRPr="006C6EE9" w:rsidRDefault="005F61D9" w:rsidP="00D41971">
      <w:pPr>
        <w:tabs>
          <w:tab w:val="left" w:pos="0"/>
        </w:tabs>
        <w:suppressAutoHyphens w:val="0"/>
        <w:ind w:left="425" w:right="-142"/>
        <w:jc w:val="center"/>
        <w:rPr>
          <w:bCs/>
        </w:rPr>
      </w:pPr>
      <w:r>
        <w:rPr>
          <w:bCs/>
        </w:rPr>
        <w:t>3</w:t>
      </w:r>
      <w:r w:rsidR="00D41971">
        <w:rPr>
          <w:bCs/>
        </w:rPr>
        <w:t xml:space="preserve">. </w:t>
      </w:r>
      <w:r w:rsidR="00D41971" w:rsidRPr="006C6EE9">
        <w:rPr>
          <w:bCs/>
        </w:rPr>
        <w:t>Запрашиваемые условия микрозайма: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1843"/>
        <w:gridCol w:w="1843"/>
        <w:gridCol w:w="1276"/>
        <w:gridCol w:w="1701"/>
        <w:gridCol w:w="702"/>
      </w:tblGrid>
      <w:tr w:rsidR="00D41971" w:rsidRPr="006C6EE9" w14:paraId="10902409" w14:textId="77777777" w:rsidTr="005038AD">
        <w:trPr>
          <w:trHeight w:val="745"/>
        </w:trPr>
        <w:tc>
          <w:tcPr>
            <w:tcW w:w="2241" w:type="dxa"/>
            <w:tcBorders>
              <w:top w:val="single" w:sz="4" w:space="0" w:color="auto"/>
              <w:left w:val="single" w:sz="4" w:space="0" w:color="auto"/>
              <w:bottom w:val="single" w:sz="4" w:space="0" w:color="auto"/>
              <w:right w:val="single" w:sz="4" w:space="0" w:color="auto"/>
            </w:tcBorders>
            <w:shd w:val="clear" w:color="auto" w:fill="D9D9D9"/>
            <w:vAlign w:val="center"/>
          </w:tcPr>
          <w:p w14:paraId="3A9F5B43" w14:textId="77777777" w:rsidR="00D41971" w:rsidRPr="006C6EE9" w:rsidRDefault="00D41971" w:rsidP="005038AD">
            <w:pPr>
              <w:tabs>
                <w:tab w:val="left" w:pos="1276"/>
              </w:tabs>
              <w:spacing w:line="280" w:lineRule="exact"/>
              <w:ind w:right="-143"/>
              <w:jc w:val="center"/>
            </w:pPr>
            <w:r w:rsidRPr="006C6EE9">
              <w:t>Сумма микрозайма</w:t>
            </w:r>
          </w:p>
        </w:tc>
        <w:tc>
          <w:tcPr>
            <w:tcW w:w="1843" w:type="dxa"/>
            <w:tcBorders>
              <w:top w:val="single" w:sz="4" w:space="0" w:color="auto"/>
              <w:left w:val="single" w:sz="4" w:space="0" w:color="auto"/>
              <w:bottom w:val="single" w:sz="4" w:space="0" w:color="auto"/>
              <w:right w:val="single" w:sz="4" w:space="0" w:color="auto"/>
            </w:tcBorders>
            <w:vAlign w:val="center"/>
          </w:tcPr>
          <w:p w14:paraId="0E7CF162" w14:textId="77777777" w:rsidR="00D41971" w:rsidRPr="006C6EE9" w:rsidRDefault="00D41971" w:rsidP="005038AD">
            <w:pPr>
              <w:tabs>
                <w:tab w:val="left" w:pos="1276"/>
              </w:tabs>
              <w:spacing w:line="280" w:lineRule="exact"/>
              <w:ind w:right="-143"/>
              <w:jc w:val="cente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6A45007C" w14:textId="77777777" w:rsidR="00D41971" w:rsidRPr="006C6EE9" w:rsidRDefault="00D41971" w:rsidP="005038AD">
            <w:pPr>
              <w:tabs>
                <w:tab w:val="left" w:pos="1276"/>
              </w:tabs>
              <w:spacing w:line="280" w:lineRule="exact"/>
              <w:ind w:right="-143"/>
              <w:jc w:val="center"/>
            </w:pPr>
            <w:r w:rsidRPr="006C6EE9">
              <w:t>Срок микрозайма</w:t>
            </w:r>
          </w:p>
          <w:p w14:paraId="7430849D" w14:textId="77777777" w:rsidR="00D41971" w:rsidRPr="006C6EE9" w:rsidRDefault="00D41971" w:rsidP="005038AD">
            <w:pPr>
              <w:tabs>
                <w:tab w:val="left" w:pos="1276"/>
              </w:tabs>
              <w:spacing w:line="280" w:lineRule="exact"/>
              <w:ind w:right="-143"/>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045C66A3" w14:textId="77777777" w:rsidR="00D41971" w:rsidRPr="006C6EE9" w:rsidRDefault="00D41971" w:rsidP="005038AD">
            <w:pPr>
              <w:tabs>
                <w:tab w:val="left" w:pos="1276"/>
              </w:tabs>
              <w:spacing w:line="280" w:lineRule="exact"/>
              <w:ind w:right="-143"/>
              <w:jc w:val="center"/>
            </w:pPr>
          </w:p>
        </w:tc>
        <w:tc>
          <w:tcPr>
            <w:tcW w:w="1701" w:type="dxa"/>
            <w:shd w:val="clear" w:color="auto" w:fill="D9D9D9"/>
            <w:vAlign w:val="center"/>
          </w:tcPr>
          <w:p w14:paraId="67DA2865" w14:textId="77777777" w:rsidR="00D41971" w:rsidRPr="006C6EE9" w:rsidRDefault="00D41971" w:rsidP="005038AD">
            <w:pPr>
              <w:tabs>
                <w:tab w:val="left" w:pos="1276"/>
              </w:tabs>
              <w:spacing w:line="280" w:lineRule="exact"/>
              <w:ind w:right="-143"/>
              <w:jc w:val="center"/>
            </w:pPr>
            <w:r w:rsidRPr="006C6EE9">
              <w:t>Ставка</w:t>
            </w:r>
          </w:p>
        </w:tc>
        <w:tc>
          <w:tcPr>
            <w:tcW w:w="702" w:type="dxa"/>
            <w:vAlign w:val="center"/>
          </w:tcPr>
          <w:p w14:paraId="374C98D6" w14:textId="77777777" w:rsidR="00D41971" w:rsidRPr="006C6EE9" w:rsidRDefault="00D41971" w:rsidP="005038AD">
            <w:pPr>
              <w:tabs>
                <w:tab w:val="left" w:pos="1276"/>
              </w:tabs>
              <w:spacing w:line="280" w:lineRule="exact"/>
              <w:ind w:right="-143"/>
              <w:jc w:val="center"/>
            </w:pPr>
          </w:p>
        </w:tc>
      </w:tr>
      <w:tr w:rsidR="00D41971" w:rsidRPr="006C6EE9" w14:paraId="286336BB" w14:textId="77777777" w:rsidTr="005038AD">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4C31C07" w14:textId="77777777" w:rsidR="00D41971" w:rsidRPr="006C6EE9" w:rsidRDefault="00D41971" w:rsidP="005038AD">
            <w:pPr>
              <w:tabs>
                <w:tab w:val="left" w:pos="1276"/>
              </w:tabs>
              <w:spacing w:line="280" w:lineRule="exact"/>
              <w:ind w:right="-143"/>
              <w:jc w:val="center"/>
            </w:pPr>
            <w:r w:rsidRPr="006C6EE9">
              <w:t>Цель получения микрозайма</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4C16F935" w14:textId="77777777" w:rsidR="00D41971" w:rsidRPr="006C6EE9" w:rsidRDefault="00D41971" w:rsidP="005038AD">
            <w:pPr>
              <w:tabs>
                <w:tab w:val="left" w:pos="1276"/>
              </w:tabs>
              <w:spacing w:line="280" w:lineRule="exact"/>
              <w:ind w:right="-143"/>
              <w:jc w:val="center"/>
            </w:pPr>
          </w:p>
        </w:tc>
      </w:tr>
    </w:tbl>
    <w:p w14:paraId="01375A8F" w14:textId="175B2BEC" w:rsidR="00D41971" w:rsidRPr="005F61D9" w:rsidRDefault="005F61D9" w:rsidP="005F61D9">
      <w:pPr>
        <w:tabs>
          <w:tab w:val="left" w:pos="0"/>
        </w:tabs>
        <w:suppressAutoHyphens w:val="0"/>
        <w:ind w:left="3119" w:right="-142"/>
        <w:rPr>
          <w:bCs/>
        </w:rPr>
      </w:pPr>
      <w:r>
        <w:rPr>
          <w:bCs/>
        </w:rPr>
        <w:t xml:space="preserve">4. </w:t>
      </w:r>
      <w:r w:rsidR="00D41971" w:rsidRPr="005F61D9">
        <w:rPr>
          <w:bCs/>
        </w:rPr>
        <w:t>Предлагаемое обеспечение по микрозайму (залог):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1372"/>
        <w:gridCol w:w="3756"/>
      </w:tblGrid>
      <w:tr w:rsidR="00D41971" w:rsidRPr="006C6EE9" w14:paraId="74690C22" w14:textId="77777777" w:rsidTr="005038AD">
        <w:trPr>
          <w:trHeight w:val="338"/>
        </w:trPr>
        <w:tc>
          <w:tcPr>
            <w:tcW w:w="4537" w:type="dxa"/>
            <w:shd w:val="clear" w:color="auto" w:fill="D9D9D9"/>
          </w:tcPr>
          <w:p w14:paraId="4399E363" w14:textId="77777777" w:rsidR="00D41971" w:rsidRPr="006C6EE9" w:rsidRDefault="00D41971" w:rsidP="005038AD">
            <w:pPr>
              <w:tabs>
                <w:tab w:val="left" w:pos="1276"/>
              </w:tabs>
              <w:ind w:right="-143"/>
              <w:jc w:val="center"/>
              <w:rPr>
                <w:bCs/>
              </w:rPr>
            </w:pPr>
            <w:r w:rsidRPr="006C6EE9">
              <w:rPr>
                <w:bCs/>
              </w:rPr>
              <w:t>Вид обеспечения</w:t>
            </w:r>
          </w:p>
        </w:tc>
        <w:tc>
          <w:tcPr>
            <w:tcW w:w="1329" w:type="dxa"/>
            <w:shd w:val="clear" w:color="auto" w:fill="D9D9D9"/>
          </w:tcPr>
          <w:p w14:paraId="01B512BA" w14:textId="77777777" w:rsidR="00D41971" w:rsidRPr="006C6EE9" w:rsidRDefault="00D41971" w:rsidP="005038AD">
            <w:pPr>
              <w:tabs>
                <w:tab w:val="left" w:pos="1276"/>
              </w:tabs>
              <w:ind w:right="-143"/>
              <w:jc w:val="center"/>
              <w:rPr>
                <w:bCs/>
              </w:rPr>
            </w:pPr>
            <w:r w:rsidRPr="006C6EE9">
              <w:rPr>
                <w:bCs/>
              </w:rPr>
              <w:t>Балансовая стоимость</w:t>
            </w:r>
          </w:p>
        </w:tc>
        <w:tc>
          <w:tcPr>
            <w:tcW w:w="3774" w:type="dxa"/>
            <w:shd w:val="clear" w:color="auto" w:fill="D9D9D9"/>
          </w:tcPr>
          <w:p w14:paraId="1A9C2CA2" w14:textId="77777777" w:rsidR="00D41971" w:rsidRPr="006C6EE9" w:rsidRDefault="00D41971" w:rsidP="005038AD">
            <w:pPr>
              <w:tabs>
                <w:tab w:val="left" w:pos="1276"/>
              </w:tabs>
              <w:ind w:right="-143"/>
              <w:jc w:val="center"/>
              <w:rPr>
                <w:bCs/>
              </w:rPr>
            </w:pPr>
            <w:r w:rsidRPr="006C6EE9">
              <w:rPr>
                <w:bCs/>
              </w:rPr>
              <w:t>Владелец (Наименова</w:t>
            </w:r>
            <w:r w:rsidRPr="006C6EE9">
              <w:rPr>
                <w:bCs/>
              </w:rPr>
              <w:softHyphen/>
              <w:t>ние/Ф.И.О., ИНН)</w:t>
            </w:r>
          </w:p>
        </w:tc>
      </w:tr>
      <w:tr w:rsidR="00D41971" w:rsidRPr="006C6EE9" w14:paraId="36FD13C6" w14:textId="77777777" w:rsidTr="005038AD">
        <w:tc>
          <w:tcPr>
            <w:tcW w:w="4537" w:type="dxa"/>
          </w:tcPr>
          <w:p w14:paraId="7D03578E" w14:textId="77777777" w:rsidR="00D41971" w:rsidRPr="006C6EE9" w:rsidRDefault="00D41971" w:rsidP="005038AD">
            <w:pPr>
              <w:tabs>
                <w:tab w:val="left" w:pos="1276"/>
              </w:tabs>
              <w:ind w:right="-143"/>
              <w:jc w:val="center"/>
              <w:rPr>
                <w:bCs/>
              </w:rPr>
            </w:pPr>
          </w:p>
        </w:tc>
        <w:tc>
          <w:tcPr>
            <w:tcW w:w="1329" w:type="dxa"/>
          </w:tcPr>
          <w:p w14:paraId="0442CF50" w14:textId="77777777" w:rsidR="00D41971" w:rsidRPr="006C6EE9" w:rsidRDefault="00D41971" w:rsidP="005038AD">
            <w:pPr>
              <w:tabs>
                <w:tab w:val="left" w:pos="1276"/>
              </w:tabs>
              <w:ind w:right="-143"/>
              <w:jc w:val="center"/>
              <w:rPr>
                <w:bCs/>
              </w:rPr>
            </w:pPr>
          </w:p>
        </w:tc>
        <w:tc>
          <w:tcPr>
            <w:tcW w:w="3774" w:type="dxa"/>
          </w:tcPr>
          <w:p w14:paraId="1217D2C2" w14:textId="77777777" w:rsidR="00D41971" w:rsidRPr="006C6EE9" w:rsidRDefault="00D41971" w:rsidP="005038AD">
            <w:pPr>
              <w:tabs>
                <w:tab w:val="left" w:pos="1276"/>
              </w:tabs>
              <w:ind w:right="-143"/>
              <w:jc w:val="center"/>
              <w:rPr>
                <w:bCs/>
              </w:rPr>
            </w:pPr>
          </w:p>
        </w:tc>
      </w:tr>
      <w:tr w:rsidR="00D41971" w:rsidRPr="006C6EE9" w14:paraId="00E468CC" w14:textId="77777777" w:rsidTr="005038AD">
        <w:tc>
          <w:tcPr>
            <w:tcW w:w="4537" w:type="dxa"/>
          </w:tcPr>
          <w:p w14:paraId="25EC6EB8" w14:textId="77777777" w:rsidR="00D41971" w:rsidRPr="006C6EE9" w:rsidRDefault="00D41971" w:rsidP="005038AD">
            <w:pPr>
              <w:tabs>
                <w:tab w:val="left" w:pos="1276"/>
              </w:tabs>
              <w:ind w:right="-143"/>
              <w:jc w:val="center"/>
              <w:rPr>
                <w:bCs/>
              </w:rPr>
            </w:pPr>
          </w:p>
        </w:tc>
        <w:tc>
          <w:tcPr>
            <w:tcW w:w="1329" w:type="dxa"/>
          </w:tcPr>
          <w:p w14:paraId="7A604FDF" w14:textId="77777777" w:rsidR="00D41971" w:rsidRPr="006C6EE9" w:rsidRDefault="00D41971" w:rsidP="005038AD">
            <w:pPr>
              <w:tabs>
                <w:tab w:val="left" w:pos="1276"/>
              </w:tabs>
              <w:ind w:right="-143"/>
              <w:jc w:val="center"/>
              <w:rPr>
                <w:bCs/>
              </w:rPr>
            </w:pPr>
          </w:p>
        </w:tc>
        <w:tc>
          <w:tcPr>
            <w:tcW w:w="3774" w:type="dxa"/>
          </w:tcPr>
          <w:p w14:paraId="5BE525B5" w14:textId="77777777" w:rsidR="00D41971" w:rsidRPr="006C6EE9" w:rsidRDefault="00D41971" w:rsidP="005038AD">
            <w:pPr>
              <w:tabs>
                <w:tab w:val="left" w:pos="1276"/>
              </w:tabs>
              <w:ind w:right="-143"/>
              <w:jc w:val="center"/>
              <w:rPr>
                <w:bCs/>
              </w:rPr>
            </w:pPr>
          </w:p>
        </w:tc>
      </w:tr>
      <w:tr w:rsidR="00D41971" w:rsidRPr="006C6EE9" w14:paraId="03561827" w14:textId="77777777" w:rsidTr="005038AD">
        <w:tc>
          <w:tcPr>
            <w:tcW w:w="4537" w:type="dxa"/>
          </w:tcPr>
          <w:p w14:paraId="55951DFE" w14:textId="77777777" w:rsidR="00D41971" w:rsidRPr="006C6EE9" w:rsidRDefault="00D41971" w:rsidP="005038AD">
            <w:pPr>
              <w:tabs>
                <w:tab w:val="left" w:pos="1276"/>
              </w:tabs>
              <w:ind w:right="-143"/>
              <w:jc w:val="center"/>
              <w:rPr>
                <w:bCs/>
              </w:rPr>
            </w:pPr>
          </w:p>
        </w:tc>
        <w:tc>
          <w:tcPr>
            <w:tcW w:w="1329" w:type="dxa"/>
          </w:tcPr>
          <w:p w14:paraId="54AC88D8" w14:textId="77777777" w:rsidR="00D41971" w:rsidRPr="006C6EE9" w:rsidRDefault="00D41971" w:rsidP="005038AD">
            <w:pPr>
              <w:tabs>
                <w:tab w:val="left" w:pos="1276"/>
              </w:tabs>
              <w:ind w:right="-143"/>
              <w:jc w:val="center"/>
              <w:rPr>
                <w:bCs/>
              </w:rPr>
            </w:pPr>
          </w:p>
        </w:tc>
        <w:tc>
          <w:tcPr>
            <w:tcW w:w="3774" w:type="dxa"/>
          </w:tcPr>
          <w:p w14:paraId="7A0A972A" w14:textId="77777777" w:rsidR="00D41971" w:rsidRPr="006C6EE9" w:rsidRDefault="00D41971" w:rsidP="005038AD">
            <w:pPr>
              <w:tabs>
                <w:tab w:val="left" w:pos="1276"/>
              </w:tabs>
              <w:ind w:right="-143"/>
              <w:jc w:val="center"/>
              <w:rPr>
                <w:bCs/>
              </w:rPr>
            </w:pPr>
          </w:p>
        </w:tc>
      </w:tr>
      <w:tr w:rsidR="00D41971" w:rsidRPr="006C6EE9" w14:paraId="2AE27F8F" w14:textId="77777777" w:rsidTr="005038AD">
        <w:tc>
          <w:tcPr>
            <w:tcW w:w="4537" w:type="dxa"/>
          </w:tcPr>
          <w:p w14:paraId="18E9473E" w14:textId="77777777" w:rsidR="00D41971" w:rsidRPr="006C6EE9" w:rsidRDefault="00D41971" w:rsidP="005038AD">
            <w:pPr>
              <w:tabs>
                <w:tab w:val="left" w:pos="1276"/>
              </w:tabs>
              <w:ind w:right="-143"/>
              <w:jc w:val="center"/>
              <w:rPr>
                <w:bCs/>
              </w:rPr>
            </w:pPr>
          </w:p>
        </w:tc>
        <w:tc>
          <w:tcPr>
            <w:tcW w:w="1329" w:type="dxa"/>
          </w:tcPr>
          <w:p w14:paraId="485EDC68" w14:textId="77777777" w:rsidR="00D41971" w:rsidRPr="006C6EE9" w:rsidRDefault="00D41971" w:rsidP="005038AD">
            <w:pPr>
              <w:tabs>
                <w:tab w:val="left" w:pos="1276"/>
              </w:tabs>
              <w:ind w:right="-143"/>
              <w:jc w:val="center"/>
              <w:rPr>
                <w:bCs/>
              </w:rPr>
            </w:pPr>
          </w:p>
        </w:tc>
        <w:tc>
          <w:tcPr>
            <w:tcW w:w="3774" w:type="dxa"/>
          </w:tcPr>
          <w:p w14:paraId="7A3A552C" w14:textId="77777777" w:rsidR="00D41971" w:rsidRPr="006C6EE9" w:rsidRDefault="00D41971" w:rsidP="005038AD">
            <w:pPr>
              <w:tabs>
                <w:tab w:val="left" w:pos="1276"/>
              </w:tabs>
              <w:ind w:right="-143"/>
              <w:jc w:val="center"/>
              <w:rPr>
                <w:bCs/>
              </w:rPr>
            </w:pPr>
          </w:p>
        </w:tc>
      </w:tr>
    </w:tbl>
    <w:p w14:paraId="4E444D1E" w14:textId="2493A5A8" w:rsidR="00D41971" w:rsidRPr="006C6EE9" w:rsidRDefault="005F61D9" w:rsidP="00D41971">
      <w:pPr>
        <w:tabs>
          <w:tab w:val="left" w:pos="10206"/>
          <w:tab w:val="left" w:pos="10348"/>
        </w:tabs>
        <w:ind w:right="-143"/>
        <w:jc w:val="center"/>
        <w:rPr>
          <w:iCs/>
        </w:rPr>
      </w:pPr>
      <w:r>
        <w:rPr>
          <w:iCs/>
        </w:rPr>
        <w:t>5</w:t>
      </w:r>
      <w:r w:rsidR="00D41971" w:rsidRPr="006C6EE9">
        <w:rPr>
          <w:iCs/>
        </w:rPr>
        <w:t>. Возможные гаранты, поручители.</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2268"/>
        <w:gridCol w:w="2951"/>
        <w:gridCol w:w="993"/>
      </w:tblGrid>
      <w:tr w:rsidR="00D41971" w:rsidRPr="006C6EE9" w14:paraId="723BAB0F" w14:textId="77777777" w:rsidTr="005038AD">
        <w:trPr>
          <w:cantSplit/>
        </w:trPr>
        <w:tc>
          <w:tcPr>
            <w:tcW w:w="3394" w:type="dxa"/>
            <w:shd w:val="clear" w:color="auto" w:fill="D9D9D9"/>
            <w:vAlign w:val="center"/>
          </w:tcPr>
          <w:p w14:paraId="2D4F4C45" w14:textId="77777777" w:rsidR="00D41971" w:rsidRPr="006C6EE9" w:rsidRDefault="00D41971" w:rsidP="005038AD">
            <w:pPr>
              <w:tabs>
                <w:tab w:val="left" w:pos="10206"/>
                <w:tab w:val="left" w:pos="10348"/>
              </w:tabs>
              <w:ind w:right="-143"/>
              <w:jc w:val="center"/>
              <w:rPr>
                <w:iCs/>
              </w:rPr>
            </w:pPr>
            <w:r w:rsidRPr="006C6EE9">
              <w:rPr>
                <w:iCs/>
              </w:rPr>
              <w:t>Наименование предприятия/ Ф.И.О. поручителя</w:t>
            </w:r>
          </w:p>
        </w:tc>
        <w:tc>
          <w:tcPr>
            <w:tcW w:w="2268" w:type="dxa"/>
            <w:shd w:val="clear" w:color="auto" w:fill="D9D9D9"/>
            <w:vAlign w:val="center"/>
          </w:tcPr>
          <w:p w14:paraId="562DBAC6" w14:textId="77777777" w:rsidR="00D41971" w:rsidRPr="006C6EE9" w:rsidRDefault="00D41971" w:rsidP="005038AD">
            <w:pPr>
              <w:tabs>
                <w:tab w:val="left" w:pos="10206"/>
                <w:tab w:val="left" w:pos="10348"/>
              </w:tabs>
              <w:ind w:right="-143"/>
              <w:jc w:val="center"/>
              <w:rPr>
                <w:iCs/>
              </w:rPr>
            </w:pPr>
            <w:r w:rsidRPr="006C6EE9">
              <w:rPr>
                <w:iCs/>
              </w:rPr>
              <w:t>Гражданство</w:t>
            </w:r>
          </w:p>
        </w:tc>
        <w:tc>
          <w:tcPr>
            <w:tcW w:w="2951" w:type="dxa"/>
            <w:shd w:val="clear" w:color="auto" w:fill="D9D9D9"/>
            <w:vAlign w:val="center"/>
          </w:tcPr>
          <w:p w14:paraId="33631140" w14:textId="77777777" w:rsidR="00D41971" w:rsidRPr="006C6EE9" w:rsidRDefault="00D41971" w:rsidP="005038AD">
            <w:pPr>
              <w:tabs>
                <w:tab w:val="left" w:pos="10206"/>
                <w:tab w:val="left" w:pos="10348"/>
              </w:tabs>
              <w:ind w:right="-143"/>
              <w:jc w:val="center"/>
              <w:rPr>
                <w:iCs/>
              </w:rPr>
            </w:pPr>
            <w:r w:rsidRPr="006C6EE9">
              <w:rPr>
                <w:iCs/>
              </w:rPr>
              <w:t>Адрес регистрации, телефон</w:t>
            </w:r>
          </w:p>
        </w:tc>
        <w:tc>
          <w:tcPr>
            <w:tcW w:w="993" w:type="dxa"/>
            <w:shd w:val="clear" w:color="auto" w:fill="D9D9D9"/>
            <w:vAlign w:val="center"/>
          </w:tcPr>
          <w:p w14:paraId="7A999D7D" w14:textId="77777777" w:rsidR="00D41971" w:rsidRPr="006C6EE9" w:rsidRDefault="00D41971" w:rsidP="005038AD">
            <w:pPr>
              <w:tabs>
                <w:tab w:val="left" w:pos="10206"/>
                <w:tab w:val="left" w:pos="10348"/>
              </w:tabs>
              <w:ind w:right="-143"/>
              <w:jc w:val="center"/>
              <w:rPr>
                <w:iCs/>
              </w:rPr>
            </w:pPr>
            <w:r w:rsidRPr="006C6EE9">
              <w:rPr>
                <w:iCs/>
              </w:rPr>
              <w:t>ИНН</w:t>
            </w:r>
          </w:p>
        </w:tc>
      </w:tr>
      <w:tr w:rsidR="00D41971" w:rsidRPr="006C6EE9" w14:paraId="11679017" w14:textId="77777777" w:rsidTr="005038AD">
        <w:trPr>
          <w:cantSplit/>
        </w:trPr>
        <w:tc>
          <w:tcPr>
            <w:tcW w:w="3394" w:type="dxa"/>
            <w:shd w:val="clear" w:color="auto" w:fill="FFFFFF"/>
          </w:tcPr>
          <w:p w14:paraId="761E58F4" w14:textId="77777777" w:rsidR="00D41971" w:rsidRPr="006C6EE9" w:rsidRDefault="00D41971" w:rsidP="005038AD">
            <w:pPr>
              <w:tabs>
                <w:tab w:val="left" w:pos="10206"/>
                <w:tab w:val="left" w:pos="10348"/>
              </w:tabs>
              <w:ind w:right="-143"/>
              <w:jc w:val="center"/>
              <w:rPr>
                <w:iCs/>
              </w:rPr>
            </w:pPr>
          </w:p>
        </w:tc>
        <w:tc>
          <w:tcPr>
            <w:tcW w:w="2268" w:type="dxa"/>
          </w:tcPr>
          <w:p w14:paraId="0547883F" w14:textId="77777777" w:rsidR="00D41971" w:rsidRPr="006C6EE9" w:rsidRDefault="00D41971" w:rsidP="005038AD">
            <w:pPr>
              <w:tabs>
                <w:tab w:val="left" w:pos="10206"/>
                <w:tab w:val="left" w:pos="10348"/>
              </w:tabs>
              <w:ind w:right="-143"/>
              <w:jc w:val="center"/>
              <w:rPr>
                <w:i/>
              </w:rPr>
            </w:pPr>
          </w:p>
        </w:tc>
        <w:tc>
          <w:tcPr>
            <w:tcW w:w="2951" w:type="dxa"/>
          </w:tcPr>
          <w:p w14:paraId="24429941" w14:textId="77777777" w:rsidR="00D41971" w:rsidRPr="006C6EE9" w:rsidRDefault="00D41971" w:rsidP="005038AD">
            <w:pPr>
              <w:tabs>
                <w:tab w:val="left" w:pos="10206"/>
                <w:tab w:val="left" w:pos="10348"/>
              </w:tabs>
              <w:ind w:right="-143"/>
              <w:jc w:val="center"/>
              <w:rPr>
                <w:i/>
              </w:rPr>
            </w:pPr>
          </w:p>
        </w:tc>
        <w:tc>
          <w:tcPr>
            <w:tcW w:w="993" w:type="dxa"/>
          </w:tcPr>
          <w:p w14:paraId="29FE0737" w14:textId="77777777" w:rsidR="00D41971" w:rsidRPr="006C6EE9" w:rsidRDefault="00D41971" w:rsidP="005038AD">
            <w:pPr>
              <w:tabs>
                <w:tab w:val="left" w:pos="10206"/>
                <w:tab w:val="left" w:pos="10348"/>
              </w:tabs>
              <w:ind w:right="-143"/>
              <w:jc w:val="center"/>
              <w:rPr>
                <w:i/>
              </w:rPr>
            </w:pPr>
          </w:p>
        </w:tc>
      </w:tr>
      <w:tr w:rsidR="00D41971" w:rsidRPr="006C6EE9" w14:paraId="5EBE92E2" w14:textId="77777777" w:rsidTr="005038AD">
        <w:trPr>
          <w:cantSplit/>
        </w:trPr>
        <w:tc>
          <w:tcPr>
            <w:tcW w:w="3394" w:type="dxa"/>
            <w:shd w:val="clear" w:color="auto" w:fill="FFFFFF"/>
          </w:tcPr>
          <w:p w14:paraId="4D0F844B" w14:textId="77777777" w:rsidR="00D41971" w:rsidRPr="006C6EE9" w:rsidRDefault="00D41971" w:rsidP="005038AD">
            <w:pPr>
              <w:tabs>
                <w:tab w:val="left" w:pos="10206"/>
                <w:tab w:val="left" w:pos="10348"/>
              </w:tabs>
              <w:ind w:right="-143"/>
              <w:jc w:val="center"/>
              <w:rPr>
                <w:iCs/>
              </w:rPr>
            </w:pPr>
          </w:p>
        </w:tc>
        <w:tc>
          <w:tcPr>
            <w:tcW w:w="2268" w:type="dxa"/>
          </w:tcPr>
          <w:p w14:paraId="67530517" w14:textId="77777777" w:rsidR="00D41971" w:rsidRPr="006C6EE9" w:rsidRDefault="00D41971" w:rsidP="005038AD">
            <w:pPr>
              <w:tabs>
                <w:tab w:val="left" w:pos="10206"/>
                <w:tab w:val="left" w:pos="10348"/>
              </w:tabs>
              <w:ind w:right="-143"/>
              <w:jc w:val="center"/>
              <w:rPr>
                <w:i/>
              </w:rPr>
            </w:pPr>
          </w:p>
        </w:tc>
        <w:tc>
          <w:tcPr>
            <w:tcW w:w="2951" w:type="dxa"/>
          </w:tcPr>
          <w:p w14:paraId="76F72702" w14:textId="77777777" w:rsidR="00D41971" w:rsidRPr="006C6EE9" w:rsidRDefault="00D41971" w:rsidP="005038AD">
            <w:pPr>
              <w:tabs>
                <w:tab w:val="left" w:pos="10206"/>
                <w:tab w:val="left" w:pos="10348"/>
              </w:tabs>
              <w:ind w:right="-143"/>
              <w:jc w:val="center"/>
              <w:rPr>
                <w:i/>
              </w:rPr>
            </w:pPr>
          </w:p>
        </w:tc>
        <w:tc>
          <w:tcPr>
            <w:tcW w:w="993" w:type="dxa"/>
          </w:tcPr>
          <w:p w14:paraId="02A067E6" w14:textId="77777777" w:rsidR="00D41971" w:rsidRPr="006C6EE9" w:rsidRDefault="00D41971" w:rsidP="005038AD">
            <w:pPr>
              <w:tabs>
                <w:tab w:val="left" w:pos="10206"/>
                <w:tab w:val="left" w:pos="10348"/>
              </w:tabs>
              <w:ind w:right="-143"/>
              <w:jc w:val="center"/>
              <w:rPr>
                <w:i/>
              </w:rPr>
            </w:pPr>
          </w:p>
        </w:tc>
      </w:tr>
      <w:tr w:rsidR="00D41971" w:rsidRPr="006C6EE9" w14:paraId="1F2ACE76" w14:textId="77777777" w:rsidTr="005038AD">
        <w:trPr>
          <w:cantSplit/>
        </w:trPr>
        <w:tc>
          <w:tcPr>
            <w:tcW w:w="3394" w:type="dxa"/>
            <w:shd w:val="clear" w:color="auto" w:fill="FFFFFF"/>
          </w:tcPr>
          <w:p w14:paraId="5015C803" w14:textId="77777777" w:rsidR="00D41971" w:rsidRPr="006C6EE9" w:rsidRDefault="00D41971" w:rsidP="005038AD">
            <w:pPr>
              <w:tabs>
                <w:tab w:val="left" w:pos="10206"/>
                <w:tab w:val="left" w:pos="10348"/>
              </w:tabs>
              <w:ind w:right="-143"/>
              <w:jc w:val="center"/>
              <w:rPr>
                <w:iCs/>
              </w:rPr>
            </w:pPr>
          </w:p>
        </w:tc>
        <w:tc>
          <w:tcPr>
            <w:tcW w:w="2268" w:type="dxa"/>
          </w:tcPr>
          <w:p w14:paraId="6EA6F8BF" w14:textId="77777777" w:rsidR="00D41971" w:rsidRPr="006C6EE9" w:rsidRDefault="00D41971" w:rsidP="005038AD">
            <w:pPr>
              <w:tabs>
                <w:tab w:val="left" w:pos="10206"/>
                <w:tab w:val="left" w:pos="10348"/>
              </w:tabs>
              <w:ind w:right="-143"/>
              <w:jc w:val="center"/>
              <w:rPr>
                <w:i/>
              </w:rPr>
            </w:pPr>
          </w:p>
        </w:tc>
        <w:tc>
          <w:tcPr>
            <w:tcW w:w="2951" w:type="dxa"/>
          </w:tcPr>
          <w:p w14:paraId="16A1B98A" w14:textId="77777777" w:rsidR="00D41971" w:rsidRPr="006C6EE9" w:rsidRDefault="00D41971" w:rsidP="005038AD">
            <w:pPr>
              <w:tabs>
                <w:tab w:val="left" w:pos="10206"/>
                <w:tab w:val="left" w:pos="10348"/>
              </w:tabs>
              <w:ind w:right="-143"/>
              <w:jc w:val="center"/>
              <w:rPr>
                <w:i/>
              </w:rPr>
            </w:pPr>
          </w:p>
        </w:tc>
        <w:tc>
          <w:tcPr>
            <w:tcW w:w="993" w:type="dxa"/>
          </w:tcPr>
          <w:p w14:paraId="5557AA3D" w14:textId="77777777" w:rsidR="00D41971" w:rsidRPr="006C6EE9" w:rsidRDefault="00D41971" w:rsidP="005038AD">
            <w:pPr>
              <w:tabs>
                <w:tab w:val="left" w:pos="10206"/>
                <w:tab w:val="left" w:pos="10348"/>
              </w:tabs>
              <w:ind w:right="-143"/>
              <w:jc w:val="center"/>
              <w:rPr>
                <w:i/>
              </w:rPr>
            </w:pPr>
          </w:p>
        </w:tc>
      </w:tr>
      <w:tr w:rsidR="00D41971" w:rsidRPr="006C6EE9" w14:paraId="320825F3" w14:textId="77777777" w:rsidTr="005038AD">
        <w:trPr>
          <w:cantSplit/>
        </w:trPr>
        <w:tc>
          <w:tcPr>
            <w:tcW w:w="3394" w:type="dxa"/>
            <w:shd w:val="clear" w:color="auto" w:fill="FFFFFF"/>
          </w:tcPr>
          <w:p w14:paraId="483F58B6" w14:textId="77777777" w:rsidR="00D41971" w:rsidRPr="006C6EE9" w:rsidRDefault="00D41971" w:rsidP="005038AD">
            <w:pPr>
              <w:tabs>
                <w:tab w:val="left" w:pos="10206"/>
                <w:tab w:val="left" w:pos="10348"/>
              </w:tabs>
              <w:ind w:right="-143"/>
              <w:jc w:val="center"/>
              <w:rPr>
                <w:iCs/>
              </w:rPr>
            </w:pPr>
          </w:p>
        </w:tc>
        <w:tc>
          <w:tcPr>
            <w:tcW w:w="2268" w:type="dxa"/>
          </w:tcPr>
          <w:p w14:paraId="413B21C6" w14:textId="77777777" w:rsidR="00D41971" w:rsidRPr="006C6EE9" w:rsidRDefault="00D41971" w:rsidP="005038AD">
            <w:pPr>
              <w:tabs>
                <w:tab w:val="left" w:pos="10206"/>
                <w:tab w:val="left" w:pos="10348"/>
              </w:tabs>
              <w:ind w:right="-143"/>
              <w:jc w:val="center"/>
              <w:rPr>
                <w:i/>
              </w:rPr>
            </w:pPr>
          </w:p>
        </w:tc>
        <w:tc>
          <w:tcPr>
            <w:tcW w:w="2951" w:type="dxa"/>
          </w:tcPr>
          <w:p w14:paraId="148B72BD" w14:textId="77777777" w:rsidR="00D41971" w:rsidRPr="006C6EE9" w:rsidRDefault="00D41971" w:rsidP="005038AD">
            <w:pPr>
              <w:tabs>
                <w:tab w:val="left" w:pos="10206"/>
                <w:tab w:val="left" w:pos="10348"/>
              </w:tabs>
              <w:ind w:right="-143"/>
              <w:jc w:val="center"/>
              <w:rPr>
                <w:i/>
              </w:rPr>
            </w:pPr>
          </w:p>
        </w:tc>
        <w:tc>
          <w:tcPr>
            <w:tcW w:w="993" w:type="dxa"/>
          </w:tcPr>
          <w:p w14:paraId="44BD6CEA" w14:textId="77777777" w:rsidR="00D41971" w:rsidRPr="006C6EE9" w:rsidRDefault="00D41971" w:rsidP="005038AD">
            <w:pPr>
              <w:tabs>
                <w:tab w:val="left" w:pos="10206"/>
                <w:tab w:val="left" w:pos="10348"/>
              </w:tabs>
              <w:ind w:right="-143"/>
              <w:jc w:val="center"/>
              <w:rPr>
                <w:i/>
              </w:rPr>
            </w:pPr>
          </w:p>
        </w:tc>
      </w:tr>
    </w:tbl>
    <w:p w14:paraId="7DA4A60D" w14:textId="6DE856FA" w:rsidR="00D41971" w:rsidRPr="006C6EE9" w:rsidRDefault="005F61D9" w:rsidP="00D41971">
      <w:pPr>
        <w:tabs>
          <w:tab w:val="left" w:pos="851"/>
        </w:tabs>
        <w:suppressAutoHyphens w:val="0"/>
        <w:ind w:right="-143"/>
        <w:jc w:val="both"/>
      </w:pPr>
      <w:r>
        <w:rPr>
          <w:rFonts w:ascii="Palatino Linotype" w:hAnsi="Palatino Linotype"/>
        </w:rPr>
        <w:t>6</w:t>
      </w:r>
      <w:r w:rsidR="00D41971" w:rsidRPr="006C6EE9">
        <w:t>. Возникали ли у Вас конфликтные ситуации с правоохранительными или другими государст</w:t>
      </w:r>
      <w:r w:rsidR="00D41971" w:rsidRPr="006C6EE9">
        <w:softHyphen/>
        <w:t>венными органами, по какой причине:</w:t>
      </w:r>
    </w:p>
    <w:p w14:paraId="30834B91" w14:textId="77777777" w:rsidR="00D41971" w:rsidRPr="006C6EE9" w:rsidRDefault="00D41971" w:rsidP="00D41971">
      <w:pPr>
        <w:ind w:right="-143" w:firstLine="567"/>
      </w:pPr>
      <w:r w:rsidRPr="006C6EE9">
        <w:rPr>
          <w:noProof/>
        </w:rPr>
        <mc:AlternateContent>
          <mc:Choice Requires="wps">
            <w:drawing>
              <wp:anchor distT="0" distB="0" distL="114300" distR="114300" simplePos="0" relativeHeight="251671552" behindDoc="0" locked="0" layoutInCell="1" allowOverlap="1" wp14:anchorId="541EEBE2" wp14:editId="414C3237">
                <wp:simplePos x="0" y="0"/>
                <wp:positionH relativeFrom="column">
                  <wp:posOffset>1177290</wp:posOffset>
                </wp:positionH>
                <wp:positionV relativeFrom="paragraph">
                  <wp:posOffset>14605</wp:posOffset>
                </wp:positionV>
                <wp:extent cx="152400" cy="152400"/>
                <wp:effectExtent l="9525" t="11430" r="9525"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4C62C" id="Прямоугольник 8" o:spid="_x0000_s1026" style="position:absolute;margin-left:92.7pt;margin-top:1.15pt;width:12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"/>
            </w:pict>
          </mc:Fallback>
        </mc:AlternateContent>
      </w:r>
      <w:r w:rsidRPr="006C6EE9">
        <w:rPr>
          <w:noProof/>
        </w:rPr>
        <mc:AlternateContent>
          <mc:Choice Requires="wps">
            <w:drawing>
              <wp:anchor distT="0" distB="0" distL="114300" distR="114300" simplePos="0" relativeHeight="251670528" behindDoc="0" locked="0" layoutInCell="1" allowOverlap="1" wp14:anchorId="232F3E26" wp14:editId="66700D4C">
                <wp:simplePos x="0" y="0"/>
                <wp:positionH relativeFrom="column">
                  <wp:posOffset>217170</wp:posOffset>
                </wp:positionH>
                <wp:positionV relativeFrom="paragraph">
                  <wp:posOffset>14605</wp:posOffset>
                </wp:positionV>
                <wp:extent cx="152400" cy="152400"/>
                <wp:effectExtent l="11430" t="11430" r="7620"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CADF5" id="Прямоугольник 7" o:spid="_x0000_s1026" style="position:absolute;margin-left:17.1pt;margin-top:1.15pt;width:12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"/>
            </w:pict>
          </mc:Fallback>
        </mc:AlternateContent>
      </w:r>
      <w:r w:rsidRPr="006C6EE9">
        <w:t xml:space="preserve">       </w:t>
      </w:r>
      <w:proofErr w:type="gramStart"/>
      <w:r w:rsidRPr="006C6EE9">
        <w:t>Нет</w:t>
      </w:r>
      <w:proofErr w:type="gramEnd"/>
      <w:r w:rsidRPr="006C6EE9">
        <w:t xml:space="preserve">                 Да     </w:t>
      </w:r>
    </w:p>
    <w:p w14:paraId="37F6C37B" w14:textId="77777777" w:rsidR="00D41971" w:rsidRPr="006C6EE9" w:rsidRDefault="00D41971" w:rsidP="00D41971">
      <w:pPr>
        <w:ind w:right="-143"/>
      </w:pPr>
      <w:r w:rsidRPr="006C6EE9">
        <w:t>Дата и причина _______________________________________</w:t>
      </w:r>
    </w:p>
    <w:p w14:paraId="10B61C4E" w14:textId="77777777" w:rsidR="00D41971" w:rsidRPr="006C6EE9" w:rsidRDefault="00D41971" w:rsidP="00D41971">
      <w:pPr>
        <w:ind w:right="-143" w:firstLine="567"/>
        <w:jc w:val="both"/>
      </w:pPr>
    </w:p>
    <w:p w14:paraId="35688EEA" w14:textId="76DF79F5" w:rsidR="00D41971" w:rsidRPr="006C6EE9" w:rsidRDefault="005F61D9" w:rsidP="00D41971">
      <w:pPr>
        <w:ind w:right="-143"/>
        <w:jc w:val="both"/>
      </w:pPr>
      <w:r>
        <w:t>7</w:t>
      </w:r>
      <w:r w:rsidR="00D41971" w:rsidRPr="006C6EE9">
        <w:t>. Заявитель подтверждает, что получаемый заем в Организации не будет использован на следующие цели:</w:t>
      </w:r>
    </w:p>
    <w:p w14:paraId="073F71CA" w14:textId="77777777" w:rsidR="00D41971" w:rsidRPr="006C6EE9" w:rsidRDefault="00D41971" w:rsidP="00D41971">
      <w:pPr>
        <w:ind w:right="-143" w:firstLine="567"/>
        <w:jc w:val="both"/>
      </w:pPr>
      <w:r w:rsidRPr="006C6EE9">
        <w:t>- погашение (прямо или косвенно) обязательств других заемщиков перед Организацией</w:t>
      </w:r>
    </w:p>
    <w:p w14:paraId="27FD1080" w14:textId="77777777" w:rsidR="00D41971" w:rsidRPr="006C6EE9" w:rsidRDefault="00D41971" w:rsidP="00D41971">
      <w:pPr>
        <w:ind w:right="-143"/>
        <w:jc w:val="both"/>
        <w:rPr>
          <w:rFonts w:ascii="Palatino Linotype" w:hAnsi="Palatino Linotype"/>
        </w:rPr>
      </w:pPr>
      <w:r w:rsidRPr="006C6EE9">
        <w:rPr>
          <w:noProof/>
        </w:rPr>
        <mc:AlternateContent>
          <mc:Choice Requires="wps">
            <w:drawing>
              <wp:anchor distT="0" distB="0" distL="114300" distR="114300" simplePos="0" relativeHeight="251673600" behindDoc="0" locked="0" layoutInCell="1" allowOverlap="1" wp14:anchorId="73BB001C" wp14:editId="68003AC4">
                <wp:simplePos x="0" y="0"/>
                <wp:positionH relativeFrom="column">
                  <wp:posOffset>836295</wp:posOffset>
                </wp:positionH>
                <wp:positionV relativeFrom="paragraph">
                  <wp:posOffset>14605</wp:posOffset>
                </wp:positionV>
                <wp:extent cx="152400" cy="152400"/>
                <wp:effectExtent l="11430" t="9525" r="762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DE45E" id="Прямоугольник 4" o:spid="_x0000_s1026" style="position:absolute;margin-left:65.85pt;margin-top:1.15pt;width:12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yzQwIAAEwEAAAOAAAAZHJzL2Uyb0RvYy54bWysVM2O0zAQviPxDpbvNG2Vwm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"/>
            </w:pict>
          </mc:Fallback>
        </mc:AlternateContent>
      </w:r>
      <w:r w:rsidRPr="006C6EE9">
        <w:rPr>
          <w:noProof/>
        </w:rPr>
        <mc:AlternateContent>
          <mc:Choice Requires="wps">
            <w:drawing>
              <wp:anchor distT="0" distB="0" distL="114300" distR="114300" simplePos="0" relativeHeight="251672576" behindDoc="0" locked="0" layoutInCell="1" allowOverlap="1" wp14:anchorId="6BDB5023" wp14:editId="579E2DDF">
                <wp:simplePos x="0" y="0"/>
                <wp:positionH relativeFrom="column">
                  <wp:posOffset>64770</wp:posOffset>
                </wp:positionH>
                <wp:positionV relativeFrom="paragraph">
                  <wp:posOffset>14605</wp:posOffset>
                </wp:positionV>
                <wp:extent cx="152400" cy="152400"/>
                <wp:effectExtent l="11430" t="9525" r="762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09ED1" id="Прямоугольник 3" o:spid="_x0000_s1026" style="position:absolute;margin-left:5.1pt;margin-top:1.15pt;width:12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"/>
            </w:pict>
          </mc:Fallback>
        </mc:AlternateContent>
      </w:r>
      <w:r w:rsidRPr="006C6EE9">
        <w:t xml:space="preserve">         </w:t>
      </w:r>
      <w:proofErr w:type="gramStart"/>
      <w:r w:rsidRPr="006C6EE9">
        <w:t>Да</w:t>
      </w:r>
      <w:proofErr w:type="gramEnd"/>
      <w:r w:rsidRPr="006C6EE9">
        <w:t xml:space="preserve">                      Нет</w:t>
      </w:r>
      <w:r w:rsidRPr="006C6EE9">
        <w:rPr>
          <w:rFonts w:ascii="Palatino Linotype" w:hAnsi="Palatino Linotype"/>
        </w:rPr>
        <w:t xml:space="preserve">                      </w:t>
      </w:r>
    </w:p>
    <w:p w14:paraId="326EC83B" w14:textId="77777777" w:rsidR="00D41971" w:rsidRPr="006C6EE9" w:rsidRDefault="00D41971" w:rsidP="005F61D9">
      <w:pPr>
        <w:ind w:right="-143"/>
        <w:rPr>
          <w:rFonts w:ascii="Palatino Linotype" w:hAnsi="Palatino Linotype"/>
        </w:rPr>
      </w:pPr>
    </w:p>
    <w:p w14:paraId="5F044F15" w14:textId="0C529DA2" w:rsidR="00D41971" w:rsidRDefault="00D41971" w:rsidP="005F61D9">
      <w:pPr>
        <w:pStyle w:val="aff2"/>
        <w:numPr>
          <w:ilvl w:val="0"/>
          <w:numId w:val="53"/>
        </w:numPr>
        <w:suppressAutoHyphens w:val="0"/>
        <w:ind w:left="0" w:right="-143" w:firstLine="0"/>
        <w:jc w:val="both"/>
      </w:pPr>
      <w:r w:rsidRPr="006C6EE9">
        <w:t>Заявитель подтверждает, что вся приведенная выше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w:t>
      </w:r>
      <w:r w:rsidRPr="006C6EE9">
        <w:softHyphen/>
        <w:t xml:space="preserve">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w:t>
      </w:r>
    </w:p>
    <w:p w14:paraId="435AB5B1" w14:textId="77777777" w:rsidR="00D41971" w:rsidRDefault="00D41971" w:rsidP="00D41971">
      <w:pPr>
        <w:pStyle w:val="aff2"/>
        <w:suppressAutoHyphens w:val="0"/>
        <w:ind w:left="0" w:right="-143"/>
        <w:jc w:val="both"/>
      </w:pPr>
      <w:r w:rsidRPr="006C6EE9">
        <w:rPr>
          <w:noProof/>
        </w:rPr>
        <mc:AlternateContent>
          <mc:Choice Requires="wps">
            <w:drawing>
              <wp:anchor distT="0" distB="0" distL="114300" distR="114300" simplePos="0" relativeHeight="251677696" behindDoc="0" locked="0" layoutInCell="1" allowOverlap="1" wp14:anchorId="6A52B839" wp14:editId="02725859">
                <wp:simplePos x="0" y="0"/>
                <wp:positionH relativeFrom="margin">
                  <wp:align>left</wp:align>
                </wp:positionH>
                <wp:positionV relativeFrom="paragraph">
                  <wp:posOffset>28575</wp:posOffset>
                </wp:positionV>
                <wp:extent cx="152400" cy="1524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9350C" id="Прямоугольник 5" o:spid="_x0000_s1026" style="position:absolute;margin-left:0;margin-top:2.25pt;width:12pt;height:12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kQwIAAEwEAAAOAAAAZHJzL2Uyb0RvYy54bWysVM2O0zAQviPxDpbvNG3VwG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">
                <w10:wrap anchorx="margin"/>
              </v:rect>
            </w:pict>
          </mc:Fallback>
        </mc:AlternateContent>
      </w:r>
      <w:r w:rsidRPr="006C6EE9">
        <w:rPr>
          <w:noProof/>
        </w:rPr>
        <mc:AlternateContent>
          <mc:Choice Requires="wps">
            <w:drawing>
              <wp:anchor distT="0" distB="0" distL="114300" distR="114300" simplePos="0" relativeHeight="251676672" behindDoc="0" locked="0" layoutInCell="1" allowOverlap="1" wp14:anchorId="77B4088C" wp14:editId="50B8E83C">
                <wp:simplePos x="0" y="0"/>
                <wp:positionH relativeFrom="column">
                  <wp:posOffset>895350</wp:posOffset>
                </wp:positionH>
                <wp:positionV relativeFrom="paragraph">
                  <wp:posOffset>36195</wp:posOffset>
                </wp:positionV>
                <wp:extent cx="152400" cy="152400"/>
                <wp:effectExtent l="11430" t="7620" r="7620" b="114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93312" id="Прямоугольник 10" o:spid="_x0000_s1026" style="position:absolute;margin-left:70.5pt;margin-top:2.85pt;width:12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"/>
            </w:pict>
          </mc:Fallback>
        </mc:AlternateContent>
      </w:r>
      <w:r>
        <w:rPr>
          <w:noProof/>
        </w:rPr>
        <w:t xml:space="preserve">        </w:t>
      </w:r>
      <w:r w:rsidRPr="006C6EE9">
        <w:rPr>
          <w:noProof/>
        </w:rPr>
        <w:t xml:space="preserve"> </w:t>
      </w:r>
      <w:r>
        <w:rPr>
          <w:noProof/>
        </w:rPr>
        <w:t xml:space="preserve"> </w:t>
      </w:r>
      <w:proofErr w:type="gramStart"/>
      <w:r w:rsidRPr="006C6EE9">
        <w:t>Да</w:t>
      </w:r>
      <w:proofErr w:type="gramEnd"/>
      <w:r w:rsidRPr="006C6EE9">
        <w:t xml:space="preserve">                      Нет           </w:t>
      </w:r>
    </w:p>
    <w:p w14:paraId="09F911B5" w14:textId="77777777" w:rsidR="00D41971" w:rsidRDefault="00D41971" w:rsidP="00D41971">
      <w:pPr>
        <w:pStyle w:val="aff2"/>
        <w:suppressAutoHyphens w:val="0"/>
        <w:ind w:left="0" w:right="-143"/>
        <w:jc w:val="both"/>
      </w:pPr>
    </w:p>
    <w:p w14:paraId="33290E64" w14:textId="77777777" w:rsidR="00D41971" w:rsidRPr="006C6EE9" w:rsidRDefault="00D41971" w:rsidP="000B6985">
      <w:pPr>
        <w:pStyle w:val="aff2"/>
        <w:numPr>
          <w:ilvl w:val="0"/>
          <w:numId w:val="39"/>
        </w:numPr>
        <w:suppressAutoHyphens w:val="0"/>
        <w:ind w:left="0" w:right="-143" w:firstLine="0"/>
        <w:jc w:val="both"/>
      </w:pPr>
      <w:r w:rsidRPr="006C6EE9">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4919F0AA" w14:textId="77777777" w:rsidR="00D41971" w:rsidRPr="006C6EE9" w:rsidRDefault="00D41971" w:rsidP="00D41971">
      <w:pPr>
        <w:ind w:right="-143"/>
        <w:jc w:val="both"/>
      </w:pPr>
      <w:r w:rsidRPr="006C6EE9">
        <w:rPr>
          <w:noProof/>
        </w:rPr>
        <mc:AlternateContent>
          <mc:Choice Requires="wps">
            <w:drawing>
              <wp:anchor distT="0" distB="0" distL="114300" distR="114300" simplePos="0" relativeHeight="251674624" behindDoc="0" locked="0" layoutInCell="1" allowOverlap="1" wp14:anchorId="60B21CA3" wp14:editId="2C018710">
                <wp:simplePos x="0" y="0"/>
                <wp:positionH relativeFrom="column">
                  <wp:posOffset>17145</wp:posOffset>
                </wp:positionH>
                <wp:positionV relativeFrom="paragraph">
                  <wp:posOffset>14605</wp:posOffset>
                </wp:positionV>
                <wp:extent cx="152400" cy="152400"/>
                <wp:effectExtent l="11430" t="7620" r="762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58465" id="Прямоугольник 2" o:spid="_x0000_s1026" style="position:absolute;margin-left:1.35pt;margin-top:1.15pt;width:12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"/>
            </w:pict>
          </mc:Fallback>
        </mc:AlternateContent>
      </w:r>
      <w:r w:rsidRPr="006C6EE9">
        <w:rPr>
          <w:noProof/>
        </w:rPr>
        <mc:AlternateContent>
          <mc:Choice Requires="wps">
            <w:drawing>
              <wp:anchor distT="0" distB="0" distL="114300" distR="114300" simplePos="0" relativeHeight="251675648" behindDoc="0" locked="0" layoutInCell="1" allowOverlap="1" wp14:anchorId="51A72F3A" wp14:editId="15CBA9AD">
                <wp:simplePos x="0" y="0"/>
                <wp:positionH relativeFrom="column">
                  <wp:posOffset>845820</wp:posOffset>
                </wp:positionH>
                <wp:positionV relativeFrom="paragraph">
                  <wp:posOffset>14605</wp:posOffset>
                </wp:positionV>
                <wp:extent cx="152400" cy="152400"/>
                <wp:effectExtent l="11430" t="762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6B772" id="Прямоугольник 1" o:spid="_x0000_s1026" style="position:absolute;margin-left:66.6pt;margin-top:1.15pt;width:12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"/>
            </w:pict>
          </mc:Fallback>
        </mc:AlternateContent>
      </w:r>
      <w:r w:rsidRPr="006C6EE9">
        <w:t xml:space="preserve">          </w:t>
      </w:r>
      <w:proofErr w:type="gramStart"/>
      <w:r w:rsidRPr="006C6EE9">
        <w:t>Да</w:t>
      </w:r>
      <w:proofErr w:type="gramEnd"/>
      <w:r w:rsidRPr="006C6EE9">
        <w:t xml:space="preserve">                      Нет           </w:t>
      </w:r>
    </w:p>
    <w:p w14:paraId="0332778A" w14:textId="77777777" w:rsidR="00D41971" w:rsidRPr="006C6EE9" w:rsidRDefault="00D41971" w:rsidP="00D41971">
      <w:pPr>
        <w:ind w:right="-143"/>
        <w:jc w:val="both"/>
      </w:pPr>
      <w:r w:rsidRPr="006C6EE9">
        <w:t xml:space="preserve">           </w:t>
      </w:r>
    </w:p>
    <w:p w14:paraId="42208B13" w14:textId="76EA33D9" w:rsidR="00D41971" w:rsidRPr="006C6EE9" w:rsidRDefault="00D41971" w:rsidP="000B6985">
      <w:pPr>
        <w:widowControl w:val="0"/>
        <w:numPr>
          <w:ilvl w:val="0"/>
          <w:numId w:val="39"/>
        </w:numPr>
        <w:suppressAutoHyphens w:val="0"/>
        <w:ind w:left="0" w:right="-143" w:firstLine="0"/>
        <w:jc w:val="both"/>
      </w:pPr>
      <w:r w:rsidRPr="006C6EE9">
        <w:t xml:space="preserve">С </w:t>
      </w:r>
      <w:r w:rsidR="00F307B7">
        <w:t xml:space="preserve">правилами и </w:t>
      </w:r>
      <w:r w:rsidRPr="006C6EE9">
        <w:t>требованиями по выдаче микрозаймов ознакомлен(а) и согласен(на).</w:t>
      </w:r>
    </w:p>
    <w:p w14:paraId="75843C9B" w14:textId="77777777" w:rsidR="00D41971" w:rsidRPr="006C6EE9" w:rsidRDefault="00D41971" w:rsidP="00D41971">
      <w:pPr>
        <w:widowControl w:val="0"/>
        <w:suppressAutoHyphens w:val="0"/>
        <w:ind w:right="-143"/>
        <w:jc w:val="both"/>
      </w:pPr>
    </w:p>
    <w:p w14:paraId="6D15FBF2" w14:textId="77777777" w:rsidR="00D41971" w:rsidRPr="006C6EE9" w:rsidRDefault="00D41971" w:rsidP="00D41971">
      <w:pPr>
        <w:widowControl w:val="0"/>
        <w:suppressAutoHyphens w:val="0"/>
        <w:ind w:right="-143"/>
        <w:jc w:val="both"/>
      </w:pPr>
    </w:p>
    <w:p w14:paraId="7F6F53A5" w14:textId="77777777" w:rsidR="00D41971" w:rsidRPr="006C6EE9" w:rsidRDefault="00D41971" w:rsidP="00D41971">
      <w:pPr>
        <w:tabs>
          <w:tab w:val="left" w:pos="1276"/>
        </w:tabs>
        <w:spacing w:line="240" w:lineRule="exact"/>
        <w:ind w:right="-143"/>
        <w:jc w:val="both"/>
        <w:rPr>
          <w:u w:val="single"/>
        </w:rPr>
      </w:pPr>
      <w:r w:rsidRPr="006C6EE9">
        <w:t>Дата</w:t>
      </w:r>
      <w:r w:rsidRPr="00F307B7">
        <w:t xml:space="preserve"> ______________________</w:t>
      </w:r>
    </w:p>
    <w:p w14:paraId="6CE8CDF6" w14:textId="77777777" w:rsidR="00D41971" w:rsidRPr="006C6EE9" w:rsidRDefault="00D41971" w:rsidP="00D41971">
      <w:pPr>
        <w:tabs>
          <w:tab w:val="left" w:pos="1276"/>
        </w:tabs>
        <w:spacing w:line="240" w:lineRule="exact"/>
        <w:ind w:right="-143"/>
        <w:jc w:val="both"/>
      </w:pPr>
    </w:p>
    <w:p w14:paraId="3A323B4C" w14:textId="77777777" w:rsidR="00D41971" w:rsidRPr="006C6EE9" w:rsidRDefault="00D41971" w:rsidP="00D41971">
      <w:pPr>
        <w:tabs>
          <w:tab w:val="left" w:pos="1276"/>
        </w:tabs>
        <w:spacing w:line="240" w:lineRule="exact"/>
        <w:ind w:right="-143"/>
        <w:jc w:val="both"/>
      </w:pPr>
      <w:r w:rsidRPr="006C6EE9">
        <w:t>Подпись Заемщика</w:t>
      </w:r>
      <w:r w:rsidRPr="006C6EE9">
        <w:softHyphen/>
      </w:r>
      <w:r w:rsidRPr="006C6EE9">
        <w:softHyphen/>
      </w:r>
      <w:r w:rsidRPr="006C6EE9">
        <w:softHyphen/>
      </w:r>
      <w:r w:rsidRPr="006C6EE9">
        <w:softHyphen/>
      </w:r>
      <w:r w:rsidRPr="006C6EE9">
        <w:softHyphen/>
      </w:r>
      <w:r w:rsidRPr="006C6EE9">
        <w:softHyphen/>
      </w:r>
      <w:r w:rsidRPr="006C6EE9">
        <w:softHyphen/>
      </w:r>
      <w:r w:rsidRPr="006C6EE9">
        <w:softHyphen/>
      </w:r>
      <w:r w:rsidRPr="006C6EE9">
        <w:softHyphen/>
      </w:r>
      <w:r w:rsidRPr="006C6EE9">
        <w:softHyphen/>
      </w:r>
      <w:r w:rsidRPr="006C6EE9">
        <w:softHyphen/>
      </w:r>
      <w:r w:rsidRPr="006C6EE9">
        <w:softHyphen/>
      </w:r>
      <w:r w:rsidRPr="006C6EE9">
        <w:softHyphen/>
      </w:r>
      <w:r w:rsidRPr="006C6EE9">
        <w:softHyphen/>
      </w:r>
      <w:r w:rsidRPr="006C6EE9">
        <w:softHyphen/>
      </w:r>
      <w:r w:rsidRPr="006C6EE9">
        <w:softHyphen/>
        <w:t xml:space="preserve"> </w:t>
      </w:r>
      <w:r w:rsidRPr="006C6EE9">
        <w:rPr>
          <w:u w:val="single"/>
        </w:rPr>
        <w:t xml:space="preserve">                                                     </w:t>
      </w:r>
      <w:r w:rsidRPr="006C6EE9">
        <w:t>_/</w:t>
      </w:r>
      <w:r w:rsidRPr="00F307B7">
        <w:t>____________________</w:t>
      </w:r>
      <w:r w:rsidRPr="006C6EE9">
        <w:t>/.</w:t>
      </w:r>
    </w:p>
    <w:p w14:paraId="34199FDD" w14:textId="77777777" w:rsidR="00D41971" w:rsidRPr="006C6EE9" w:rsidRDefault="00D41971" w:rsidP="00D41971">
      <w:pPr>
        <w:tabs>
          <w:tab w:val="left" w:pos="1276"/>
        </w:tabs>
        <w:spacing w:line="240" w:lineRule="exact"/>
        <w:ind w:right="-143"/>
        <w:jc w:val="both"/>
      </w:pPr>
      <w:r w:rsidRPr="006C6EE9">
        <w:t xml:space="preserve">     </w:t>
      </w:r>
    </w:p>
    <w:p w14:paraId="56169F2D" w14:textId="77777777" w:rsidR="00D41971" w:rsidRPr="006C6EE9" w:rsidRDefault="00D41971" w:rsidP="00D41971">
      <w:pPr>
        <w:tabs>
          <w:tab w:val="left" w:pos="1276"/>
        </w:tabs>
        <w:spacing w:line="240" w:lineRule="exact"/>
        <w:ind w:right="-143"/>
        <w:jc w:val="both"/>
      </w:pPr>
      <w:r w:rsidRPr="006C6EE9">
        <w:t xml:space="preserve">        М.П.                                  </w:t>
      </w:r>
      <w:r w:rsidRPr="006C6EE9">
        <w:tab/>
      </w:r>
      <w:r w:rsidRPr="006C6EE9">
        <w:tab/>
      </w:r>
      <w:r w:rsidRPr="006C6EE9">
        <w:tab/>
      </w:r>
    </w:p>
    <w:p w14:paraId="3CE55C89" w14:textId="77777777" w:rsidR="00D41971" w:rsidRPr="006C6EE9" w:rsidRDefault="00D41971" w:rsidP="00D41971">
      <w:pPr>
        <w:tabs>
          <w:tab w:val="left" w:pos="1276"/>
        </w:tabs>
        <w:spacing w:line="240" w:lineRule="exact"/>
        <w:ind w:right="-143"/>
        <w:jc w:val="both"/>
      </w:pPr>
    </w:p>
    <w:p w14:paraId="11977955" w14:textId="4434899A" w:rsidR="00D0046A" w:rsidRPr="00E07C9D" w:rsidRDefault="00D0046A" w:rsidP="00D0046A">
      <w:pPr>
        <w:ind w:right="-142"/>
        <w:jc w:val="center"/>
        <w:rPr>
          <w:b/>
        </w:rPr>
      </w:pPr>
      <w:r w:rsidRPr="00E07C9D">
        <w:rPr>
          <w:b/>
        </w:rPr>
        <w:t>Заяв</w:t>
      </w:r>
      <w:r w:rsidR="002D74B6">
        <w:rPr>
          <w:b/>
        </w:rPr>
        <w:t>ление</w:t>
      </w:r>
      <w:r w:rsidRPr="00E07C9D">
        <w:rPr>
          <w:b/>
        </w:rPr>
        <w:t xml:space="preserve"> на получение микрозайма </w:t>
      </w:r>
    </w:p>
    <w:p w14:paraId="7B165B63" w14:textId="77777777" w:rsidR="00D0046A" w:rsidRPr="00E07C9D" w:rsidRDefault="00D0046A" w:rsidP="00D0046A">
      <w:pPr>
        <w:ind w:right="-142"/>
        <w:jc w:val="center"/>
        <w:rPr>
          <w:b/>
        </w:rPr>
      </w:pPr>
      <w:r w:rsidRPr="00E07C9D">
        <w:rPr>
          <w:b/>
        </w:rPr>
        <w:t>(для юридического лица)</w:t>
      </w:r>
    </w:p>
    <w:p w14:paraId="23BCD6EF" w14:textId="77777777" w:rsidR="00D0046A" w:rsidRPr="00E07C9D" w:rsidRDefault="00D0046A" w:rsidP="00D0046A">
      <w:pPr>
        <w:ind w:right="-142"/>
        <w:jc w:val="center"/>
        <w:rPr>
          <w:b/>
        </w:rPr>
      </w:pPr>
    </w:p>
    <w:p w14:paraId="1E8E4CF1" w14:textId="77777777" w:rsidR="00D0046A" w:rsidRPr="00E07C9D" w:rsidRDefault="00D0046A" w:rsidP="000B6985">
      <w:pPr>
        <w:numPr>
          <w:ilvl w:val="0"/>
          <w:numId w:val="41"/>
        </w:numPr>
        <w:suppressAutoHyphens w:val="0"/>
        <w:ind w:left="0" w:right="-143" w:firstLine="426"/>
        <w:jc w:val="center"/>
      </w:pPr>
      <w:r w:rsidRPr="00E07C9D">
        <w:t>Данные о заявителе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5260"/>
      </w:tblGrid>
      <w:tr w:rsidR="00D0046A" w:rsidRPr="00E07C9D" w14:paraId="288C2BE6" w14:textId="77777777" w:rsidTr="005038AD">
        <w:tc>
          <w:tcPr>
            <w:tcW w:w="4238" w:type="dxa"/>
            <w:shd w:val="clear" w:color="auto" w:fill="D9D9D9"/>
          </w:tcPr>
          <w:p w14:paraId="542A8348" w14:textId="77777777" w:rsidR="00D0046A" w:rsidRPr="00E07C9D" w:rsidRDefault="00D0046A" w:rsidP="005038AD">
            <w:pPr>
              <w:ind w:right="-143"/>
              <w:jc w:val="center"/>
            </w:pPr>
            <w:r w:rsidRPr="00E07C9D">
              <w:t xml:space="preserve">Наименование </w:t>
            </w:r>
          </w:p>
        </w:tc>
        <w:tc>
          <w:tcPr>
            <w:tcW w:w="5260" w:type="dxa"/>
          </w:tcPr>
          <w:p w14:paraId="7DFB30CD" w14:textId="77777777" w:rsidR="00D0046A" w:rsidRPr="00E07C9D" w:rsidRDefault="00D0046A" w:rsidP="005038AD">
            <w:pPr>
              <w:tabs>
                <w:tab w:val="left" w:pos="940"/>
              </w:tabs>
              <w:ind w:right="-143"/>
            </w:pPr>
          </w:p>
        </w:tc>
      </w:tr>
      <w:tr w:rsidR="00D0046A" w:rsidRPr="00E07C9D" w14:paraId="2DA67B7B" w14:textId="77777777" w:rsidTr="005038AD">
        <w:tc>
          <w:tcPr>
            <w:tcW w:w="4238" w:type="dxa"/>
            <w:shd w:val="clear" w:color="auto" w:fill="D9D9D9"/>
          </w:tcPr>
          <w:p w14:paraId="247CE11C" w14:textId="77777777" w:rsidR="00D0046A" w:rsidRPr="00E07C9D" w:rsidRDefault="00D0046A" w:rsidP="005038AD">
            <w:pPr>
              <w:ind w:right="-143"/>
              <w:jc w:val="center"/>
            </w:pPr>
            <w:r w:rsidRPr="00E07C9D">
              <w:t>Юридический адрес</w:t>
            </w:r>
          </w:p>
        </w:tc>
        <w:tc>
          <w:tcPr>
            <w:tcW w:w="5260" w:type="dxa"/>
          </w:tcPr>
          <w:p w14:paraId="65D4BEBE" w14:textId="77777777" w:rsidR="00D0046A" w:rsidRPr="00E07C9D" w:rsidRDefault="00D0046A" w:rsidP="005038AD">
            <w:pPr>
              <w:ind w:right="-143"/>
              <w:jc w:val="center"/>
            </w:pPr>
          </w:p>
        </w:tc>
      </w:tr>
      <w:tr w:rsidR="00D0046A" w:rsidRPr="00E07C9D" w14:paraId="3DB95D98" w14:textId="77777777" w:rsidTr="005038AD">
        <w:tc>
          <w:tcPr>
            <w:tcW w:w="4238" w:type="dxa"/>
            <w:shd w:val="clear" w:color="auto" w:fill="D9D9D9"/>
          </w:tcPr>
          <w:p w14:paraId="66DBEC35" w14:textId="77777777" w:rsidR="00D0046A" w:rsidRPr="00E07C9D" w:rsidRDefault="00D0046A" w:rsidP="005038AD">
            <w:pPr>
              <w:ind w:right="-143"/>
              <w:jc w:val="center"/>
            </w:pPr>
            <w:r w:rsidRPr="00E07C9D">
              <w:t>Фактический адрес</w:t>
            </w:r>
          </w:p>
        </w:tc>
        <w:tc>
          <w:tcPr>
            <w:tcW w:w="5260" w:type="dxa"/>
          </w:tcPr>
          <w:p w14:paraId="1E0194E2" w14:textId="77777777" w:rsidR="00D0046A" w:rsidRPr="00E07C9D" w:rsidRDefault="00D0046A" w:rsidP="005038AD">
            <w:pPr>
              <w:ind w:right="-143"/>
              <w:jc w:val="center"/>
            </w:pPr>
          </w:p>
        </w:tc>
      </w:tr>
      <w:tr w:rsidR="00D0046A" w:rsidRPr="00E07C9D" w14:paraId="2F890D30" w14:textId="77777777" w:rsidTr="005038AD">
        <w:tc>
          <w:tcPr>
            <w:tcW w:w="4238" w:type="dxa"/>
            <w:shd w:val="clear" w:color="auto" w:fill="D9D9D9"/>
          </w:tcPr>
          <w:p w14:paraId="0B48729A" w14:textId="77777777" w:rsidR="00D0046A" w:rsidRPr="00E07C9D" w:rsidRDefault="00D0046A" w:rsidP="005038AD">
            <w:pPr>
              <w:ind w:right="-143"/>
              <w:jc w:val="center"/>
            </w:pPr>
            <w:r w:rsidRPr="00E07C9D">
              <w:t>Телефон</w:t>
            </w:r>
          </w:p>
        </w:tc>
        <w:tc>
          <w:tcPr>
            <w:tcW w:w="5260" w:type="dxa"/>
          </w:tcPr>
          <w:p w14:paraId="75614460" w14:textId="77777777" w:rsidR="00D0046A" w:rsidRPr="00E07C9D" w:rsidRDefault="00D0046A" w:rsidP="005038AD">
            <w:pPr>
              <w:ind w:right="-143"/>
              <w:jc w:val="center"/>
            </w:pPr>
          </w:p>
        </w:tc>
      </w:tr>
    </w:tbl>
    <w:p w14:paraId="37CBBD16" w14:textId="77777777" w:rsidR="00D0046A" w:rsidRPr="00E07C9D" w:rsidRDefault="00D0046A" w:rsidP="000B6985">
      <w:pPr>
        <w:numPr>
          <w:ilvl w:val="0"/>
          <w:numId w:val="41"/>
        </w:numPr>
        <w:suppressAutoHyphens w:val="0"/>
        <w:ind w:left="0" w:right="-143" w:firstLine="426"/>
        <w:jc w:val="center"/>
      </w:pPr>
      <w:r w:rsidRPr="00E07C9D">
        <w:t>Банковские реквизиты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245"/>
      </w:tblGrid>
      <w:tr w:rsidR="00D0046A" w:rsidRPr="00E07C9D" w14:paraId="7C667585" w14:textId="77777777" w:rsidTr="005038AD">
        <w:tc>
          <w:tcPr>
            <w:tcW w:w="4253" w:type="dxa"/>
            <w:shd w:val="clear" w:color="auto" w:fill="D9D9D9"/>
          </w:tcPr>
          <w:p w14:paraId="1E21B5E2" w14:textId="77777777" w:rsidR="00D0046A" w:rsidRPr="00E07C9D" w:rsidRDefault="00D0046A" w:rsidP="005038AD">
            <w:pPr>
              <w:tabs>
                <w:tab w:val="center" w:pos="33"/>
                <w:tab w:val="left" w:pos="4035"/>
              </w:tabs>
              <w:ind w:right="-143"/>
            </w:pPr>
            <w:r w:rsidRPr="00E07C9D">
              <w:tab/>
              <w:t>Наименование банка</w:t>
            </w:r>
            <w:r w:rsidRPr="00E07C9D">
              <w:tab/>
            </w:r>
          </w:p>
        </w:tc>
        <w:tc>
          <w:tcPr>
            <w:tcW w:w="5245" w:type="dxa"/>
            <w:shd w:val="clear" w:color="auto" w:fill="FFFFFF"/>
          </w:tcPr>
          <w:p w14:paraId="0E4B5E1F" w14:textId="77777777" w:rsidR="00D0046A" w:rsidRPr="00E07C9D" w:rsidRDefault="00D0046A" w:rsidP="005038AD">
            <w:pPr>
              <w:ind w:right="-143"/>
              <w:jc w:val="center"/>
            </w:pPr>
          </w:p>
        </w:tc>
      </w:tr>
      <w:tr w:rsidR="00D0046A" w:rsidRPr="00E07C9D" w14:paraId="1350B43A" w14:textId="77777777" w:rsidTr="005038AD">
        <w:tc>
          <w:tcPr>
            <w:tcW w:w="4253" w:type="dxa"/>
            <w:shd w:val="clear" w:color="auto" w:fill="D9D9D9"/>
          </w:tcPr>
          <w:p w14:paraId="01B75A3E" w14:textId="77777777" w:rsidR="00D0046A" w:rsidRPr="00E07C9D" w:rsidRDefault="00D0046A" w:rsidP="005038AD">
            <w:pPr>
              <w:ind w:right="-143"/>
            </w:pPr>
            <w:r w:rsidRPr="00E07C9D">
              <w:t>Расчетный счет</w:t>
            </w:r>
          </w:p>
        </w:tc>
        <w:tc>
          <w:tcPr>
            <w:tcW w:w="5245" w:type="dxa"/>
          </w:tcPr>
          <w:p w14:paraId="720DB7CA" w14:textId="77777777" w:rsidR="00D0046A" w:rsidRPr="00E07C9D" w:rsidRDefault="00D0046A" w:rsidP="005038AD">
            <w:pPr>
              <w:ind w:right="-143"/>
              <w:jc w:val="center"/>
            </w:pPr>
          </w:p>
        </w:tc>
      </w:tr>
      <w:tr w:rsidR="00D0046A" w:rsidRPr="00E07C9D" w14:paraId="1D5FE366" w14:textId="77777777" w:rsidTr="005038AD">
        <w:tc>
          <w:tcPr>
            <w:tcW w:w="4253" w:type="dxa"/>
            <w:shd w:val="clear" w:color="auto" w:fill="D9D9D9"/>
          </w:tcPr>
          <w:p w14:paraId="1A1ED895" w14:textId="77777777" w:rsidR="00D0046A" w:rsidRPr="00E07C9D" w:rsidRDefault="00D0046A" w:rsidP="005038AD">
            <w:pPr>
              <w:ind w:right="-143"/>
            </w:pPr>
            <w:proofErr w:type="spellStart"/>
            <w:r w:rsidRPr="00E07C9D">
              <w:t>Кор.счет</w:t>
            </w:r>
            <w:proofErr w:type="spellEnd"/>
          </w:p>
        </w:tc>
        <w:tc>
          <w:tcPr>
            <w:tcW w:w="5245" w:type="dxa"/>
          </w:tcPr>
          <w:p w14:paraId="2C6798DB" w14:textId="77777777" w:rsidR="00D0046A" w:rsidRPr="00E07C9D" w:rsidRDefault="00D0046A" w:rsidP="005038AD">
            <w:pPr>
              <w:ind w:right="-143"/>
              <w:jc w:val="center"/>
            </w:pPr>
          </w:p>
        </w:tc>
      </w:tr>
      <w:tr w:rsidR="00D0046A" w:rsidRPr="00E07C9D" w14:paraId="07C65C99" w14:textId="77777777" w:rsidTr="005038AD">
        <w:tc>
          <w:tcPr>
            <w:tcW w:w="4253" w:type="dxa"/>
            <w:shd w:val="clear" w:color="auto" w:fill="D9D9D9"/>
          </w:tcPr>
          <w:p w14:paraId="02A391BB" w14:textId="77777777" w:rsidR="00D0046A" w:rsidRPr="00E07C9D" w:rsidRDefault="00D0046A" w:rsidP="005038AD">
            <w:pPr>
              <w:ind w:right="-143"/>
            </w:pPr>
            <w:r w:rsidRPr="00E07C9D">
              <w:t>БИК</w:t>
            </w:r>
          </w:p>
        </w:tc>
        <w:tc>
          <w:tcPr>
            <w:tcW w:w="5245" w:type="dxa"/>
          </w:tcPr>
          <w:p w14:paraId="581A65F5" w14:textId="77777777" w:rsidR="00D0046A" w:rsidRPr="00E07C9D" w:rsidRDefault="00D0046A" w:rsidP="005038AD">
            <w:pPr>
              <w:ind w:right="-143"/>
              <w:jc w:val="center"/>
            </w:pPr>
          </w:p>
        </w:tc>
      </w:tr>
    </w:tbl>
    <w:p w14:paraId="224E1A6A" w14:textId="77777777" w:rsidR="00D0046A" w:rsidRPr="00E07C9D" w:rsidRDefault="00D0046A" w:rsidP="000B6985">
      <w:pPr>
        <w:numPr>
          <w:ilvl w:val="0"/>
          <w:numId w:val="41"/>
        </w:numPr>
        <w:tabs>
          <w:tab w:val="left" w:pos="0"/>
        </w:tabs>
        <w:suppressAutoHyphens w:val="0"/>
        <w:ind w:left="0" w:right="-142" w:firstLine="425"/>
        <w:jc w:val="center"/>
        <w:rPr>
          <w:bCs/>
        </w:rPr>
      </w:pPr>
      <w:r w:rsidRPr="00E07C9D">
        <w:rPr>
          <w:bCs/>
        </w:rPr>
        <w:t>Запрашиваемые условия микрозайма: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1843"/>
        <w:gridCol w:w="1843"/>
        <w:gridCol w:w="1276"/>
        <w:gridCol w:w="1701"/>
        <w:gridCol w:w="702"/>
      </w:tblGrid>
      <w:tr w:rsidR="00D0046A" w:rsidRPr="00E07C9D" w14:paraId="18410575" w14:textId="77777777" w:rsidTr="005038AD">
        <w:trPr>
          <w:trHeight w:val="535"/>
        </w:trPr>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29581865" w14:textId="77777777" w:rsidR="00D0046A" w:rsidRPr="00E07C9D" w:rsidRDefault="00D0046A" w:rsidP="005038AD">
            <w:pPr>
              <w:tabs>
                <w:tab w:val="left" w:pos="1276"/>
              </w:tabs>
              <w:spacing w:line="280" w:lineRule="exact"/>
              <w:ind w:right="-143"/>
              <w:jc w:val="center"/>
            </w:pPr>
            <w:r w:rsidRPr="00E07C9D">
              <w:t>Сумма микрозайма</w:t>
            </w:r>
          </w:p>
        </w:tc>
        <w:tc>
          <w:tcPr>
            <w:tcW w:w="1843" w:type="dxa"/>
            <w:tcBorders>
              <w:top w:val="single" w:sz="4" w:space="0" w:color="auto"/>
              <w:left w:val="single" w:sz="4" w:space="0" w:color="auto"/>
              <w:bottom w:val="single" w:sz="4" w:space="0" w:color="auto"/>
              <w:right w:val="single" w:sz="4" w:space="0" w:color="auto"/>
            </w:tcBorders>
            <w:vAlign w:val="center"/>
          </w:tcPr>
          <w:p w14:paraId="33ACA3E6" w14:textId="77777777" w:rsidR="00D0046A" w:rsidRPr="00E07C9D" w:rsidRDefault="00D0046A" w:rsidP="005038AD">
            <w:pPr>
              <w:tabs>
                <w:tab w:val="left" w:pos="1276"/>
              </w:tabs>
              <w:spacing w:line="280" w:lineRule="exact"/>
              <w:ind w:right="-143"/>
              <w:jc w:val="cente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011873CB" w14:textId="77777777" w:rsidR="00D0046A" w:rsidRPr="00E07C9D" w:rsidRDefault="00D0046A" w:rsidP="005038AD">
            <w:pPr>
              <w:pStyle w:val="2"/>
              <w:ind w:right="-143"/>
              <w:rPr>
                <w:b w:val="0"/>
                <w:i/>
                <w:lang w:eastAsia="ru-RU"/>
              </w:rPr>
            </w:pPr>
            <w:r w:rsidRPr="00E07C9D">
              <w:rPr>
                <w:b w:val="0"/>
                <w:lang w:eastAsia="ru-RU"/>
              </w:rPr>
              <w:t>Срок микрозайма</w:t>
            </w:r>
          </w:p>
          <w:p w14:paraId="221EDFEE" w14:textId="77777777" w:rsidR="00D0046A" w:rsidRPr="00E07C9D" w:rsidRDefault="00D0046A" w:rsidP="005038AD">
            <w:pPr>
              <w:ind w:right="-143"/>
            </w:pPr>
          </w:p>
        </w:tc>
        <w:tc>
          <w:tcPr>
            <w:tcW w:w="1276" w:type="dxa"/>
            <w:tcBorders>
              <w:top w:val="single" w:sz="4" w:space="0" w:color="auto"/>
              <w:left w:val="single" w:sz="4" w:space="0" w:color="auto"/>
              <w:bottom w:val="single" w:sz="4" w:space="0" w:color="auto"/>
              <w:right w:val="single" w:sz="4" w:space="0" w:color="auto"/>
            </w:tcBorders>
            <w:vAlign w:val="center"/>
          </w:tcPr>
          <w:p w14:paraId="1581753F" w14:textId="77777777" w:rsidR="00D0046A" w:rsidRPr="00E07C9D" w:rsidRDefault="00D0046A" w:rsidP="005038AD">
            <w:pPr>
              <w:tabs>
                <w:tab w:val="left" w:pos="1276"/>
              </w:tabs>
              <w:spacing w:line="280" w:lineRule="exact"/>
              <w:ind w:right="-143"/>
              <w:jc w:val="center"/>
            </w:pPr>
          </w:p>
        </w:tc>
        <w:tc>
          <w:tcPr>
            <w:tcW w:w="1701" w:type="dxa"/>
            <w:shd w:val="clear" w:color="auto" w:fill="D9D9D9"/>
            <w:vAlign w:val="center"/>
          </w:tcPr>
          <w:p w14:paraId="227BB151" w14:textId="77777777" w:rsidR="00D0046A" w:rsidRPr="00E07C9D" w:rsidRDefault="00D0046A" w:rsidP="005038AD">
            <w:pPr>
              <w:tabs>
                <w:tab w:val="left" w:pos="1276"/>
              </w:tabs>
              <w:spacing w:line="280" w:lineRule="exact"/>
              <w:ind w:right="-143"/>
              <w:jc w:val="center"/>
            </w:pPr>
            <w:r w:rsidRPr="00E07C9D">
              <w:t>Ставка</w:t>
            </w:r>
          </w:p>
        </w:tc>
        <w:tc>
          <w:tcPr>
            <w:tcW w:w="702" w:type="dxa"/>
            <w:vAlign w:val="center"/>
          </w:tcPr>
          <w:p w14:paraId="7E4E2DD3" w14:textId="77777777" w:rsidR="00D0046A" w:rsidRPr="00E07C9D" w:rsidRDefault="00D0046A" w:rsidP="005038AD">
            <w:pPr>
              <w:tabs>
                <w:tab w:val="left" w:pos="1276"/>
              </w:tabs>
              <w:spacing w:line="280" w:lineRule="exact"/>
              <w:ind w:right="-143"/>
              <w:jc w:val="center"/>
            </w:pPr>
          </w:p>
        </w:tc>
      </w:tr>
      <w:tr w:rsidR="00D0046A" w:rsidRPr="00E07C9D" w14:paraId="5A9AA684" w14:textId="77777777" w:rsidTr="005038AD">
        <w:trPr>
          <w:trHeight w:val="556"/>
        </w:trPr>
        <w:tc>
          <w:tcPr>
            <w:tcW w:w="39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17B16E0" w14:textId="77777777" w:rsidR="00D0046A" w:rsidRPr="00E07C9D" w:rsidRDefault="00D0046A" w:rsidP="005038AD">
            <w:pPr>
              <w:tabs>
                <w:tab w:val="left" w:pos="1276"/>
              </w:tabs>
              <w:spacing w:line="280" w:lineRule="exact"/>
              <w:ind w:right="-143"/>
              <w:jc w:val="center"/>
            </w:pPr>
            <w:r w:rsidRPr="00E07C9D">
              <w:t>Цель получения микрозайма</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3A2939C9" w14:textId="77777777" w:rsidR="00D0046A" w:rsidRPr="00E07C9D" w:rsidRDefault="00D0046A" w:rsidP="005038AD">
            <w:pPr>
              <w:tabs>
                <w:tab w:val="left" w:pos="1276"/>
              </w:tabs>
              <w:spacing w:line="280" w:lineRule="exact"/>
              <w:ind w:right="-143"/>
              <w:jc w:val="center"/>
            </w:pPr>
          </w:p>
        </w:tc>
      </w:tr>
    </w:tbl>
    <w:p w14:paraId="79F2EF44" w14:textId="77777777" w:rsidR="00D0046A" w:rsidRPr="00E07C9D" w:rsidRDefault="00D0046A" w:rsidP="000B6985">
      <w:pPr>
        <w:numPr>
          <w:ilvl w:val="0"/>
          <w:numId w:val="41"/>
        </w:numPr>
        <w:tabs>
          <w:tab w:val="left" w:pos="0"/>
        </w:tabs>
        <w:suppressAutoHyphens w:val="0"/>
        <w:ind w:left="0" w:right="-142" w:firstLine="425"/>
        <w:jc w:val="center"/>
        <w:rPr>
          <w:bCs/>
        </w:rPr>
      </w:pPr>
      <w:r w:rsidRPr="00E07C9D">
        <w:rPr>
          <w:bCs/>
        </w:rPr>
        <w:lastRenderedPageBreak/>
        <w:t>Размер крупной сделки:</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3"/>
        <w:gridCol w:w="5495"/>
      </w:tblGrid>
      <w:tr w:rsidR="00D0046A" w:rsidRPr="00E07C9D" w14:paraId="7C34498F" w14:textId="77777777" w:rsidTr="005038AD">
        <w:tc>
          <w:tcPr>
            <w:tcW w:w="4003" w:type="dxa"/>
            <w:shd w:val="clear" w:color="auto" w:fill="D9D9D9"/>
          </w:tcPr>
          <w:p w14:paraId="77D1F152" w14:textId="77777777" w:rsidR="00D0046A" w:rsidRPr="00E07C9D" w:rsidRDefault="00D0046A" w:rsidP="005038AD">
            <w:pPr>
              <w:tabs>
                <w:tab w:val="left" w:pos="10348"/>
              </w:tabs>
              <w:ind w:right="-143"/>
              <w:jc w:val="both"/>
              <w:rPr>
                <w:iCs/>
              </w:rPr>
            </w:pPr>
            <w:r w:rsidRPr="00E07C9D">
              <w:rPr>
                <w:iCs/>
              </w:rPr>
              <w:t xml:space="preserve">Валюта баланса заёмщика </w:t>
            </w:r>
          </w:p>
          <w:p w14:paraId="4C23CD1A" w14:textId="77777777" w:rsidR="00D0046A" w:rsidRPr="00E07C9D" w:rsidRDefault="00D0046A" w:rsidP="005038AD">
            <w:pPr>
              <w:tabs>
                <w:tab w:val="left" w:pos="10348"/>
              </w:tabs>
              <w:ind w:right="-143"/>
              <w:jc w:val="both"/>
              <w:rPr>
                <w:b/>
                <w:iCs/>
              </w:rPr>
            </w:pPr>
            <w:r w:rsidRPr="00E07C9D">
              <w:rPr>
                <w:iCs/>
              </w:rPr>
              <w:t>(на последнюю отчетную дату), тыс. руб.:</w:t>
            </w:r>
          </w:p>
        </w:tc>
        <w:tc>
          <w:tcPr>
            <w:tcW w:w="5495" w:type="dxa"/>
          </w:tcPr>
          <w:p w14:paraId="14803118" w14:textId="77777777" w:rsidR="00D0046A" w:rsidRPr="00E07C9D" w:rsidRDefault="00D0046A" w:rsidP="005038AD">
            <w:pPr>
              <w:tabs>
                <w:tab w:val="left" w:pos="10348"/>
              </w:tabs>
              <w:ind w:right="-143"/>
              <w:jc w:val="both"/>
              <w:rPr>
                <w:b/>
              </w:rPr>
            </w:pPr>
          </w:p>
          <w:p w14:paraId="14E8269C" w14:textId="77777777" w:rsidR="00D0046A" w:rsidRPr="00E07C9D" w:rsidRDefault="00D0046A" w:rsidP="005038AD">
            <w:pPr>
              <w:tabs>
                <w:tab w:val="left" w:pos="10348"/>
              </w:tabs>
              <w:ind w:right="-143"/>
              <w:jc w:val="both"/>
              <w:rPr>
                <w:b/>
              </w:rPr>
            </w:pPr>
          </w:p>
          <w:p w14:paraId="291DEDB0" w14:textId="77777777" w:rsidR="00D0046A" w:rsidRPr="00E07C9D" w:rsidRDefault="00D0046A" w:rsidP="005038AD">
            <w:pPr>
              <w:tabs>
                <w:tab w:val="left" w:pos="10348"/>
              </w:tabs>
              <w:ind w:right="-143"/>
              <w:jc w:val="both"/>
              <w:rPr>
                <w:b/>
              </w:rPr>
            </w:pPr>
          </w:p>
        </w:tc>
      </w:tr>
      <w:tr w:rsidR="00D0046A" w:rsidRPr="00E07C9D" w14:paraId="37BBC38A" w14:textId="77777777" w:rsidTr="005038AD">
        <w:trPr>
          <w:trHeight w:val="552"/>
        </w:trPr>
        <w:tc>
          <w:tcPr>
            <w:tcW w:w="4003" w:type="dxa"/>
            <w:shd w:val="clear" w:color="auto" w:fill="D9D9D9"/>
          </w:tcPr>
          <w:p w14:paraId="7CF6DDDE" w14:textId="77777777" w:rsidR="00D0046A" w:rsidRPr="00E07C9D" w:rsidRDefault="00D0046A" w:rsidP="005038AD">
            <w:pPr>
              <w:tabs>
                <w:tab w:val="left" w:pos="10348"/>
              </w:tabs>
              <w:ind w:right="-143"/>
              <w:jc w:val="both"/>
              <w:rPr>
                <w:b/>
                <w:iCs/>
              </w:rPr>
            </w:pPr>
            <w:r w:rsidRPr="00E07C9D">
              <w:rPr>
                <w:bCs/>
              </w:rPr>
              <w:t>Полномочия директора в соответст</w:t>
            </w:r>
            <w:r w:rsidRPr="00E07C9D">
              <w:rPr>
                <w:bCs/>
              </w:rPr>
              <w:softHyphen/>
              <w:t>вии с Уставом</w:t>
            </w:r>
          </w:p>
        </w:tc>
        <w:tc>
          <w:tcPr>
            <w:tcW w:w="5495" w:type="dxa"/>
          </w:tcPr>
          <w:p w14:paraId="25AA95A5" w14:textId="77777777" w:rsidR="00D0046A" w:rsidRPr="00E07C9D" w:rsidRDefault="00D0046A" w:rsidP="005038AD">
            <w:pPr>
              <w:tabs>
                <w:tab w:val="left" w:pos="10348"/>
              </w:tabs>
              <w:ind w:right="-143"/>
              <w:jc w:val="both"/>
              <w:rPr>
                <w:b/>
              </w:rPr>
            </w:pPr>
          </w:p>
          <w:p w14:paraId="1C3BA87F" w14:textId="77777777" w:rsidR="00D0046A" w:rsidRPr="00E07C9D" w:rsidRDefault="00D0046A" w:rsidP="005038AD">
            <w:pPr>
              <w:tabs>
                <w:tab w:val="left" w:pos="10348"/>
              </w:tabs>
              <w:ind w:right="-143"/>
              <w:jc w:val="both"/>
              <w:rPr>
                <w:b/>
              </w:rPr>
            </w:pPr>
          </w:p>
        </w:tc>
      </w:tr>
      <w:tr w:rsidR="00D0046A" w:rsidRPr="00E07C9D" w14:paraId="1FD25582" w14:textId="77777777" w:rsidTr="005038AD">
        <w:tc>
          <w:tcPr>
            <w:tcW w:w="4003" w:type="dxa"/>
            <w:shd w:val="clear" w:color="auto" w:fill="D9D9D9"/>
          </w:tcPr>
          <w:p w14:paraId="39494FD6" w14:textId="77777777" w:rsidR="00D0046A" w:rsidRPr="00E07C9D" w:rsidRDefault="00D0046A" w:rsidP="005038AD">
            <w:pPr>
              <w:tabs>
                <w:tab w:val="left" w:pos="10348"/>
              </w:tabs>
              <w:ind w:right="-143"/>
              <w:jc w:val="both"/>
              <w:rPr>
                <w:b/>
                <w:iCs/>
              </w:rPr>
            </w:pPr>
            <w:r w:rsidRPr="00E07C9D">
              <w:rPr>
                <w:bCs/>
              </w:rPr>
              <w:t>Размер крупной сделки</w:t>
            </w:r>
          </w:p>
        </w:tc>
        <w:tc>
          <w:tcPr>
            <w:tcW w:w="5495" w:type="dxa"/>
          </w:tcPr>
          <w:p w14:paraId="4C88A241" w14:textId="77777777" w:rsidR="00D0046A" w:rsidRPr="00E07C9D" w:rsidRDefault="00D0046A" w:rsidP="005038AD">
            <w:pPr>
              <w:tabs>
                <w:tab w:val="left" w:pos="10348"/>
              </w:tabs>
              <w:ind w:right="-143"/>
              <w:jc w:val="both"/>
              <w:rPr>
                <w:b/>
              </w:rPr>
            </w:pPr>
          </w:p>
          <w:p w14:paraId="30C56577" w14:textId="77777777" w:rsidR="00D0046A" w:rsidRPr="00E07C9D" w:rsidRDefault="00D0046A" w:rsidP="005038AD">
            <w:pPr>
              <w:tabs>
                <w:tab w:val="left" w:pos="10348"/>
              </w:tabs>
              <w:ind w:right="-143"/>
              <w:jc w:val="both"/>
              <w:rPr>
                <w:b/>
              </w:rPr>
            </w:pPr>
          </w:p>
        </w:tc>
      </w:tr>
    </w:tbl>
    <w:p w14:paraId="63271672" w14:textId="77777777" w:rsidR="00D0046A" w:rsidRPr="00E07C9D" w:rsidRDefault="00D0046A" w:rsidP="000B6985">
      <w:pPr>
        <w:numPr>
          <w:ilvl w:val="0"/>
          <w:numId w:val="41"/>
        </w:numPr>
        <w:tabs>
          <w:tab w:val="left" w:pos="0"/>
        </w:tabs>
        <w:suppressAutoHyphens w:val="0"/>
        <w:ind w:left="0" w:right="-142" w:firstLine="425"/>
        <w:jc w:val="center"/>
        <w:rPr>
          <w:bCs/>
        </w:rPr>
      </w:pPr>
      <w:r w:rsidRPr="00E07C9D">
        <w:rPr>
          <w:bCs/>
        </w:rPr>
        <w:t>Предлагаемое обеспечение по микрозайму (залог):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701"/>
        <w:gridCol w:w="2835"/>
      </w:tblGrid>
      <w:tr w:rsidR="00D0046A" w:rsidRPr="00E07C9D" w14:paraId="4F9823BB" w14:textId="77777777" w:rsidTr="005038AD">
        <w:trPr>
          <w:trHeight w:val="338"/>
        </w:trPr>
        <w:tc>
          <w:tcPr>
            <w:tcW w:w="4962" w:type="dxa"/>
            <w:shd w:val="clear" w:color="auto" w:fill="D9D9D9"/>
          </w:tcPr>
          <w:p w14:paraId="6D94F26C" w14:textId="77777777" w:rsidR="00D0046A" w:rsidRPr="00E07C9D" w:rsidRDefault="00D0046A" w:rsidP="005038AD">
            <w:pPr>
              <w:tabs>
                <w:tab w:val="left" w:pos="1276"/>
              </w:tabs>
              <w:ind w:right="-143"/>
              <w:rPr>
                <w:bCs/>
              </w:rPr>
            </w:pPr>
            <w:r w:rsidRPr="00E07C9D">
              <w:rPr>
                <w:bCs/>
              </w:rPr>
              <w:t>Вид обеспечения</w:t>
            </w:r>
          </w:p>
        </w:tc>
        <w:tc>
          <w:tcPr>
            <w:tcW w:w="1701" w:type="dxa"/>
            <w:shd w:val="clear" w:color="auto" w:fill="D9D9D9"/>
          </w:tcPr>
          <w:p w14:paraId="0624FF5E" w14:textId="77777777" w:rsidR="00D0046A" w:rsidRPr="00E07C9D" w:rsidRDefault="00D0046A" w:rsidP="005038AD">
            <w:pPr>
              <w:tabs>
                <w:tab w:val="left" w:pos="1276"/>
              </w:tabs>
              <w:ind w:right="-143"/>
              <w:rPr>
                <w:bCs/>
              </w:rPr>
            </w:pPr>
            <w:r w:rsidRPr="00E07C9D">
              <w:rPr>
                <w:bCs/>
              </w:rPr>
              <w:t>Балансовая стоимость, руб.</w:t>
            </w:r>
          </w:p>
        </w:tc>
        <w:tc>
          <w:tcPr>
            <w:tcW w:w="2835" w:type="dxa"/>
            <w:shd w:val="clear" w:color="auto" w:fill="D9D9D9"/>
          </w:tcPr>
          <w:p w14:paraId="54655C70" w14:textId="77777777" w:rsidR="00D0046A" w:rsidRPr="00E07C9D" w:rsidRDefault="00D0046A" w:rsidP="005038AD">
            <w:pPr>
              <w:tabs>
                <w:tab w:val="left" w:pos="1276"/>
              </w:tabs>
              <w:ind w:right="-143"/>
              <w:rPr>
                <w:bCs/>
              </w:rPr>
            </w:pPr>
            <w:r w:rsidRPr="00E07C9D">
              <w:rPr>
                <w:bCs/>
              </w:rPr>
              <w:t>Владелец (Наименова</w:t>
            </w:r>
            <w:r w:rsidRPr="00E07C9D">
              <w:rPr>
                <w:bCs/>
              </w:rPr>
              <w:softHyphen/>
              <w:t>ние/Ф.И.О., ИНН)</w:t>
            </w:r>
          </w:p>
        </w:tc>
      </w:tr>
      <w:tr w:rsidR="00D0046A" w:rsidRPr="00E07C9D" w14:paraId="597E916A" w14:textId="77777777" w:rsidTr="005038AD">
        <w:tc>
          <w:tcPr>
            <w:tcW w:w="4962" w:type="dxa"/>
          </w:tcPr>
          <w:p w14:paraId="1A9F9E1E" w14:textId="77777777" w:rsidR="00D0046A" w:rsidRPr="00E07C9D" w:rsidRDefault="00D0046A" w:rsidP="005038AD">
            <w:pPr>
              <w:tabs>
                <w:tab w:val="left" w:pos="1276"/>
              </w:tabs>
              <w:ind w:right="-143"/>
              <w:rPr>
                <w:bCs/>
              </w:rPr>
            </w:pPr>
          </w:p>
        </w:tc>
        <w:tc>
          <w:tcPr>
            <w:tcW w:w="1701" w:type="dxa"/>
          </w:tcPr>
          <w:p w14:paraId="7881AEED" w14:textId="77777777" w:rsidR="00D0046A" w:rsidRPr="00E07C9D" w:rsidRDefault="00D0046A" w:rsidP="005038AD">
            <w:pPr>
              <w:tabs>
                <w:tab w:val="left" w:pos="1276"/>
              </w:tabs>
              <w:ind w:right="-143"/>
              <w:rPr>
                <w:bCs/>
              </w:rPr>
            </w:pPr>
          </w:p>
        </w:tc>
        <w:tc>
          <w:tcPr>
            <w:tcW w:w="2835" w:type="dxa"/>
          </w:tcPr>
          <w:p w14:paraId="2220A59F" w14:textId="77777777" w:rsidR="00D0046A" w:rsidRPr="00E07C9D" w:rsidRDefault="00D0046A" w:rsidP="005038AD">
            <w:pPr>
              <w:tabs>
                <w:tab w:val="left" w:pos="1276"/>
              </w:tabs>
              <w:ind w:right="-143"/>
              <w:rPr>
                <w:bCs/>
              </w:rPr>
            </w:pPr>
          </w:p>
        </w:tc>
      </w:tr>
      <w:tr w:rsidR="00D0046A" w:rsidRPr="00E07C9D" w14:paraId="242FAF7C" w14:textId="77777777" w:rsidTr="005038AD">
        <w:tc>
          <w:tcPr>
            <w:tcW w:w="4962" w:type="dxa"/>
          </w:tcPr>
          <w:p w14:paraId="679D6260" w14:textId="77777777" w:rsidR="00D0046A" w:rsidRPr="00E07C9D" w:rsidRDefault="00D0046A" w:rsidP="005038AD">
            <w:pPr>
              <w:tabs>
                <w:tab w:val="left" w:pos="1276"/>
              </w:tabs>
              <w:ind w:right="-143"/>
              <w:rPr>
                <w:bCs/>
              </w:rPr>
            </w:pPr>
          </w:p>
        </w:tc>
        <w:tc>
          <w:tcPr>
            <w:tcW w:w="1701" w:type="dxa"/>
          </w:tcPr>
          <w:p w14:paraId="1BD3F909" w14:textId="77777777" w:rsidR="00D0046A" w:rsidRPr="00E07C9D" w:rsidRDefault="00D0046A" w:rsidP="005038AD">
            <w:pPr>
              <w:tabs>
                <w:tab w:val="left" w:pos="1276"/>
              </w:tabs>
              <w:ind w:right="-143"/>
              <w:rPr>
                <w:bCs/>
              </w:rPr>
            </w:pPr>
          </w:p>
        </w:tc>
        <w:tc>
          <w:tcPr>
            <w:tcW w:w="2835" w:type="dxa"/>
          </w:tcPr>
          <w:p w14:paraId="2E0580EC" w14:textId="77777777" w:rsidR="00D0046A" w:rsidRPr="00E07C9D" w:rsidRDefault="00D0046A" w:rsidP="005038AD">
            <w:pPr>
              <w:tabs>
                <w:tab w:val="left" w:pos="1276"/>
              </w:tabs>
              <w:ind w:right="-143"/>
              <w:rPr>
                <w:bCs/>
              </w:rPr>
            </w:pPr>
          </w:p>
        </w:tc>
      </w:tr>
    </w:tbl>
    <w:p w14:paraId="546BE20A" w14:textId="120EF4AA" w:rsidR="00D0046A" w:rsidRPr="00E07C9D" w:rsidRDefault="000E43EA" w:rsidP="00D0046A">
      <w:pPr>
        <w:tabs>
          <w:tab w:val="left" w:pos="10206"/>
          <w:tab w:val="left" w:pos="10348"/>
        </w:tabs>
        <w:ind w:right="-142"/>
        <w:jc w:val="center"/>
        <w:rPr>
          <w:iCs/>
        </w:rPr>
      </w:pPr>
      <w:r>
        <w:rPr>
          <w:iCs/>
        </w:rPr>
        <w:t>6</w:t>
      </w:r>
      <w:r w:rsidR="00D0046A" w:rsidRPr="00E07C9D">
        <w:rPr>
          <w:iCs/>
        </w:rPr>
        <w:t>. Возможные гаранты, поручители.</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69"/>
        <w:gridCol w:w="3827"/>
        <w:gridCol w:w="1560"/>
        <w:gridCol w:w="1242"/>
      </w:tblGrid>
      <w:tr w:rsidR="00D0046A" w:rsidRPr="00E07C9D" w14:paraId="3563A5D8" w14:textId="77777777" w:rsidTr="005038AD">
        <w:trPr>
          <w:cantSplit/>
        </w:trPr>
        <w:tc>
          <w:tcPr>
            <w:tcW w:w="2869" w:type="dxa"/>
            <w:shd w:val="clear" w:color="auto" w:fill="D9D9D9"/>
            <w:vAlign w:val="center"/>
          </w:tcPr>
          <w:p w14:paraId="49CB8A1A" w14:textId="77777777" w:rsidR="00D0046A" w:rsidRPr="00E07C9D" w:rsidRDefault="00D0046A" w:rsidP="005038AD">
            <w:pPr>
              <w:tabs>
                <w:tab w:val="left" w:pos="10206"/>
                <w:tab w:val="left" w:pos="10348"/>
              </w:tabs>
              <w:ind w:right="-143"/>
              <w:jc w:val="center"/>
              <w:rPr>
                <w:iCs/>
              </w:rPr>
            </w:pPr>
            <w:r w:rsidRPr="00E07C9D">
              <w:rPr>
                <w:iCs/>
              </w:rPr>
              <w:t>Наименование пред</w:t>
            </w:r>
            <w:r w:rsidRPr="00E07C9D">
              <w:rPr>
                <w:iCs/>
              </w:rPr>
              <w:softHyphen/>
              <w:t>приятия/ Ф.И.О. пору</w:t>
            </w:r>
            <w:r w:rsidRPr="00E07C9D">
              <w:rPr>
                <w:iCs/>
              </w:rPr>
              <w:softHyphen/>
              <w:t>чителя</w:t>
            </w:r>
          </w:p>
        </w:tc>
        <w:tc>
          <w:tcPr>
            <w:tcW w:w="3827" w:type="dxa"/>
            <w:shd w:val="clear" w:color="auto" w:fill="D9D9D9"/>
            <w:vAlign w:val="center"/>
          </w:tcPr>
          <w:p w14:paraId="207DD393" w14:textId="77777777" w:rsidR="00D0046A" w:rsidRPr="00E07C9D" w:rsidRDefault="00D0046A" w:rsidP="005038AD">
            <w:pPr>
              <w:tabs>
                <w:tab w:val="left" w:pos="10206"/>
                <w:tab w:val="left" w:pos="10348"/>
              </w:tabs>
              <w:ind w:right="-143"/>
              <w:jc w:val="center"/>
              <w:rPr>
                <w:iCs/>
              </w:rPr>
            </w:pPr>
            <w:r w:rsidRPr="00E07C9D">
              <w:rPr>
                <w:iCs/>
              </w:rPr>
              <w:t>Адрес регистрации, телефон</w:t>
            </w:r>
          </w:p>
        </w:tc>
        <w:tc>
          <w:tcPr>
            <w:tcW w:w="1560" w:type="dxa"/>
            <w:shd w:val="clear" w:color="auto" w:fill="D9D9D9"/>
          </w:tcPr>
          <w:p w14:paraId="162A76DC" w14:textId="77777777" w:rsidR="00D0046A" w:rsidRPr="00E07C9D" w:rsidRDefault="00D0046A" w:rsidP="005038AD">
            <w:pPr>
              <w:tabs>
                <w:tab w:val="left" w:pos="1344"/>
                <w:tab w:val="left" w:pos="10206"/>
                <w:tab w:val="left" w:pos="10348"/>
              </w:tabs>
              <w:ind w:right="-143"/>
              <w:jc w:val="center"/>
              <w:rPr>
                <w:iCs/>
              </w:rPr>
            </w:pPr>
          </w:p>
          <w:p w14:paraId="761EA232" w14:textId="77777777" w:rsidR="00D0046A" w:rsidRPr="00E07C9D" w:rsidRDefault="00D0046A" w:rsidP="005038AD">
            <w:pPr>
              <w:tabs>
                <w:tab w:val="left" w:pos="1344"/>
                <w:tab w:val="left" w:pos="10206"/>
                <w:tab w:val="left" w:pos="10348"/>
              </w:tabs>
              <w:ind w:right="-143"/>
              <w:rPr>
                <w:iCs/>
              </w:rPr>
            </w:pPr>
            <w:r w:rsidRPr="00E07C9D">
              <w:rPr>
                <w:iCs/>
              </w:rPr>
              <w:t>Гражданство</w:t>
            </w:r>
          </w:p>
        </w:tc>
        <w:tc>
          <w:tcPr>
            <w:tcW w:w="1242" w:type="dxa"/>
            <w:shd w:val="clear" w:color="auto" w:fill="D9D9D9"/>
            <w:vAlign w:val="center"/>
          </w:tcPr>
          <w:p w14:paraId="104154EC" w14:textId="77777777" w:rsidR="00D0046A" w:rsidRPr="00E07C9D" w:rsidRDefault="00D0046A" w:rsidP="005038AD">
            <w:pPr>
              <w:tabs>
                <w:tab w:val="left" w:pos="10206"/>
                <w:tab w:val="left" w:pos="10348"/>
              </w:tabs>
              <w:ind w:right="-143"/>
              <w:jc w:val="center"/>
              <w:rPr>
                <w:iCs/>
              </w:rPr>
            </w:pPr>
            <w:r w:rsidRPr="00E07C9D">
              <w:rPr>
                <w:iCs/>
              </w:rPr>
              <w:t>ИНН</w:t>
            </w:r>
          </w:p>
        </w:tc>
      </w:tr>
      <w:tr w:rsidR="00D0046A" w:rsidRPr="00E07C9D" w14:paraId="5582C53A" w14:textId="77777777" w:rsidTr="005038AD">
        <w:trPr>
          <w:cantSplit/>
        </w:trPr>
        <w:tc>
          <w:tcPr>
            <w:tcW w:w="2869" w:type="dxa"/>
            <w:shd w:val="clear" w:color="auto" w:fill="FFFFFF"/>
          </w:tcPr>
          <w:p w14:paraId="4ADE2D94" w14:textId="77777777" w:rsidR="00D0046A" w:rsidRPr="00E07C9D" w:rsidRDefault="00D0046A" w:rsidP="005038AD">
            <w:pPr>
              <w:tabs>
                <w:tab w:val="left" w:pos="10206"/>
                <w:tab w:val="left" w:pos="10348"/>
              </w:tabs>
              <w:ind w:right="-143"/>
              <w:jc w:val="both"/>
              <w:rPr>
                <w:iCs/>
              </w:rPr>
            </w:pPr>
          </w:p>
        </w:tc>
        <w:tc>
          <w:tcPr>
            <w:tcW w:w="3827" w:type="dxa"/>
          </w:tcPr>
          <w:p w14:paraId="48876600" w14:textId="77777777" w:rsidR="00D0046A" w:rsidRPr="00E07C9D" w:rsidRDefault="00D0046A" w:rsidP="005038AD">
            <w:pPr>
              <w:tabs>
                <w:tab w:val="left" w:pos="10206"/>
                <w:tab w:val="left" w:pos="10348"/>
              </w:tabs>
              <w:ind w:right="-143"/>
              <w:jc w:val="both"/>
              <w:rPr>
                <w:i/>
              </w:rPr>
            </w:pPr>
          </w:p>
        </w:tc>
        <w:tc>
          <w:tcPr>
            <w:tcW w:w="1560" w:type="dxa"/>
          </w:tcPr>
          <w:p w14:paraId="0D60E2AC" w14:textId="77777777" w:rsidR="00D0046A" w:rsidRPr="00E07C9D" w:rsidRDefault="00D0046A" w:rsidP="005038AD">
            <w:pPr>
              <w:tabs>
                <w:tab w:val="left" w:pos="10206"/>
                <w:tab w:val="left" w:pos="10348"/>
              </w:tabs>
              <w:ind w:right="-143"/>
              <w:jc w:val="both"/>
              <w:rPr>
                <w:i/>
              </w:rPr>
            </w:pPr>
          </w:p>
        </w:tc>
        <w:tc>
          <w:tcPr>
            <w:tcW w:w="1242" w:type="dxa"/>
          </w:tcPr>
          <w:p w14:paraId="58E49DB3" w14:textId="77777777" w:rsidR="00D0046A" w:rsidRPr="00E07C9D" w:rsidRDefault="00D0046A" w:rsidP="005038AD">
            <w:pPr>
              <w:tabs>
                <w:tab w:val="left" w:pos="10206"/>
                <w:tab w:val="left" w:pos="10348"/>
              </w:tabs>
              <w:ind w:right="-143"/>
              <w:jc w:val="both"/>
              <w:rPr>
                <w:i/>
              </w:rPr>
            </w:pPr>
          </w:p>
        </w:tc>
      </w:tr>
      <w:tr w:rsidR="00D0046A" w:rsidRPr="00E07C9D" w14:paraId="79B4EF58" w14:textId="77777777" w:rsidTr="005038AD">
        <w:trPr>
          <w:cantSplit/>
        </w:trPr>
        <w:tc>
          <w:tcPr>
            <w:tcW w:w="2869" w:type="dxa"/>
            <w:shd w:val="clear" w:color="auto" w:fill="FFFFFF"/>
          </w:tcPr>
          <w:p w14:paraId="14D51CD0" w14:textId="77777777" w:rsidR="00D0046A" w:rsidRPr="00E07C9D" w:rsidRDefault="00D0046A" w:rsidP="005038AD">
            <w:pPr>
              <w:tabs>
                <w:tab w:val="left" w:pos="10206"/>
                <w:tab w:val="left" w:pos="10348"/>
              </w:tabs>
              <w:ind w:right="-143"/>
              <w:jc w:val="both"/>
              <w:rPr>
                <w:iCs/>
              </w:rPr>
            </w:pPr>
          </w:p>
        </w:tc>
        <w:tc>
          <w:tcPr>
            <w:tcW w:w="3827" w:type="dxa"/>
          </w:tcPr>
          <w:p w14:paraId="4EBF09C4" w14:textId="77777777" w:rsidR="00D0046A" w:rsidRPr="00E07C9D" w:rsidRDefault="00D0046A" w:rsidP="005038AD">
            <w:pPr>
              <w:tabs>
                <w:tab w:val="left" w:pos="10206"/>
                <w:tab w:val="left" w:pos="10348"/>
              </w:tabs>
              <w:ind w:right="-143"/>
              <w:jc w:val="both"/>
              <w:rPr>
                <w:i/>
              </w:rPr>
            </w:pPr>
          </w:p>
        </w:tc>
        <w:tc>
          <w:tcPr>
            <w:tcW w:w="1560" w:type="dxa"/>
          </w:tcPr>
          <w:p w14:paraId="11E67282" w14:textId="77777777" w:rsidR="00D0046A" w:rsidRPr="00E07C9D" w:rsidRDefault="00D0046A" w:rsidP="005038AD">
            <w:pPr>
              <w:tabs>
                <w:tab w:val="left" w:pos="10206"/>
                <w:tab w:val="left" w:pos="10348"/>
              </w:tabs>
              <w:ind w:right="-143"/>
              <w:jc w:val="both"/>
              <w:rPr>
                <w:i/>
              </w:rPr>
            </w:pPr>
          </w:p>
        </w:tc>
        <w:tc>
          <w:tcPr>
            <w:tcW w:w="1242" w:type="dxa"/>
          </w:tcPr>
          <w:p w14:paraId="50C39195" w14:textId="77777777" w:rsidR="00D0046A" w:rsidRPr="00E07C9D" w:rsidRDefault="00D0046A" w:rsidP="005038AD">
            <w:pPr>
              <w:tabs>
                <w:tab w:val="left" w:pos="10206"/>
                <w:tab w:val="left" w:pos="10348"/>
              </w:tabs>
              <w:ind w:right="-143"/>
              <w:jc w:val="both"/>
              <w:rPr>
                <w:i/>
              </w:rPr>
            </w:pPr>
          </w:p>
        </w:tc>
      </w:tr>
      <w:tr w:rsidR="00D0046A" w:rsidRPr="00E07C9D" w14:paraId="1A68838F" w14:textId="77777777" w:rsidTr="005038AD">
        <w:trPr>
          <w:cantSplit/>
        </w:trPr>
        <w:tc>
          <w:tcPr>
            <w:tcW w:w="2869" w:type="dxa"/>
            <w:shd w:val="clear" w:color="auto" w:fill="FFFFFF"/>
          </w:tcPr>
          <w:p w14:paraId="2D4F0A97" w14:textId="77777777" w:rsidR="00D0046A" w:rsidRPr="00E07C9D" w:rsidRDefault="00D0046A" w:rsidP="005038AD">
            <w:pPr>
              <w:tabs>
                <w:tab w:val="left" w:pos="10206"/>
                <w:tab w:val="left" w:pos="10348"/>
              </w:tabs>
              <w:ind w:right="-143"/>
              <w:jc w:val="both"/>
              <w:rPr>
                <w:iCs/>
              </w:rPr>
            </w:pPr>
          </w:p>
        </w:tc>
        <w:tc>
          <w:tcPr>
            <w:tcW w:w="3827" w:type="dxa"/>
          </w:tcPr>
          <w:p w14:paraId="4C561401" w14:textId="77777777" w:rsidR="00D0046A" w:rsidRPr="00E07C9D" w:rsidRDefault="00D0046A" w:rsidP="005038AD">
            <w:pPr>
              <w:tabs>
                <w:tab w:val="left" w:pos="10206"/>
                <w:tab w:val="left" w:pos="10348"/>
              </w:tabs>
              <w:ind w:right="-143"/>
              <w:jc w:val="both"/>
              <w:rPr>
                <w:i/>
              </w:rPr>
            </w:pPr>
          </w:p>
        </w:tc>
        <w:tc>
          <w:tcPr>
            <w:tcW w:w="1560" w:type="dxa"/>
          </w:tcPr>
          <w:p w14:paraId="1D4A3957" w14:textId="77777777" w:rsidR="00D0046A" w:rsidRPr="00E07C9D" w:rsidRDefault="00D0046A" w:rsidP="005038AD">
            <w:pPr>
              <w:tabs>
                <w:tab w:val="left" w:pos="10206"/>
                <w:tab w:val="left" w:pos="10348"/>
              </w:tabs>
              <w:ind w:right="-143"/>
              <w:jc w:val="both"/>
              <w:rPr>
                <w:i/>
              </w:rPr>
            </w:pPr>
          </w:p>
        </w:tc>
        <w:tc>
          <w:tcPr>
            <w:tcW w:w="1242" w:type="dxa"/>
          </w:tcPr>
          <w:p w14:paraId="43868351" w14:textId="77777777" w:rsidR="00D0046A" w:rsidRPr="00E07C9D" w:rsidRDefault="00D0046A" w:rsidP="005038AD">
            <w:pPr>
              <w:tabs>
                <w:tab w:val="left" w:pos="10206"/>
                <w:tab w:val="left" w:pos="10348"/>
              </w:tabs>
              <w:ind w:right="-143"/>
              <w:jc w:val="both"/>
              <w:rPr>
                <w:i/>
              </w:rPr>
            </w:pPr>
          </w:p>
        </w:tc>
      </w:tr>
      <w:tr w:rsidR="00D0046A" w:rsidRPr="00E07C9D" w14:paraId="1632DFD3" w14:textId="77777777" w:rsidTr="005038AD">
        <w:trPr>
          <w:cantSplit/>
        </w:trPr>
        <w:tc>
          <w:tcPr>
            <w:tcW w:w="2869" w:type="dxa"/>
            <w:shd w:val="clear" w:color="auto" w:fill="FFFFFF"/>
          </w:tcPr>
          <w:p w14:paraId="368BC337" w14:textId="77777777" w:rsidR="00D0046A" w:rsidRPr="00E07C9D" w:rsidRDefault="00D0046A" w:rsidP="005038AD">
            <w:pPr>
              <w:tabs>
                <w:tab w:val="left" w:pos="10206"/>
                <w:tab w:val="left" w:pos="10348"/>
              </w:tabs>
              <w:ind w:right="-143"/>
              <w:jc w:val="both"/>
              <w:rPr>
                <w:iCs/>
              </w:rPr>
            </w:pPr>
          </w:p>
        </w:tc>
        <w:tc>
          <w:tcPr>
            <w:tcW w:w="3827" w:type="dxa"/>
          </w:tcPr>
          <w:p w14:paraId="2ACCECA6" w14:textId="77777777" w:rsidR="00D0046A" w:rsidRPr="00E07C9D" w:rsidRDefault="00D0046A" w:rsidP="005038AD">
            <w:pPr>
              <w:tabs>
                <w:tab w:val="left" w:pos="10206"/>
                <w:tab w:val="left" w:pos="10348"/>
              </w:tabs>
              <w:ind w:right="-143"/>
              <w:jc w:val="both"/>
              <w:rPr>
                <w:i/>
              </w:rPr>
            </w:pPr>
          </w:p>
        </w:tc>
        <w:tc>
          <w:tcPr>
            <w:tcW w:w="1560" w:type="dxa"/>
          </w:tcPr>
          <w:p w14:paraId="129F63B7" w14:textId="77777777" w:rsidR="00D0046A" w:rsidRPr="00E07C9D" w:rsidRDefault="00D0046A" w:rsidP="005038AD">
            <w:pPr>
              <w:tabs>
                <w:tab w:val="left" w:pos="10206"/>
                <w:tab w:val="left" w:pos="10348"/>
              </w:tabs>
              <w:ind w:right="-143"/>
              <w:jc w:val="both"/>
              <w:rPr>
                <w:i/>
              </w:rPr>
            </w:pPr>
          </w:p>
        </w:tc>
        <w:tc>
          <w:tcPr>
            <w:tcW w:w="1242" w:type="dxa"/>
          </w:tcPr>
          <w:p w14:paraId="07C11AEE" w14:textId="77777777" w:rsidR="00D0046A" w:rsidRPr="00E07C9D" w:rsidRDefault="00D0046A" w:rsidP="005038AD">
            <w:pPr>
              <w:tabs>
                <w:tab w:val="left" w:pos="10206"/>
                <w:tab w:val="left" w:pos="10348"/>
              </w:tabs>
              <w:ind w:right="-143"/>
              <w:jc w:val="both"/>
              <w:rPr>
                <w:i/>
              </w:rPr>
            </w:pPr>
          </w:p>
        </w:tc>
      </w:tr>
    </w:tbl>
    <w:p w14:paraId="1378925F" w14:textId="77777777" w:rsidR="000E43EA" w:rsidRDefault="000E43EA" w:rsidP="000E43EA">
      <w:pPr>
        <w:suppressAutoHyphens w:val="0"/>
        <w:ind w:right="-143"/>
        <w:jc w:val="both"/>
      </w:pPr>
    </w:p>
    <w:p w14:paraId="38C16071" w14:textId="74C19A21" w:rsidR="00D0046A" w:rsidRPr="00E07C9D" w:rsidRDefault="000E43EA" w:rsidP="000E43EA">
      <w:pPr>
        <w:suppressAutoHyphens w:val="0"/>
        <w:ind w:right="-143"/>
        <w:jc w:val="both"/>
      </w:pPr>
      <w:r>
        <w:t xml:space="preserve">7. </w:t>
      </w:r>
      <w:r w:rsidR="00D0046A" w:rsidRPr="00E07C9D">
        <w:t>Возникали ли у Вас конфликтные ситуации с правоохранительными или другими государственными органами, по какой причине:</w:t>
      </w:r>
    </w:p>
    <w:p w14:paraId="6D9DB121" w14:textId="77777777" w:rsidR="00D0046A" w:rsidRPr="00E07C9D" w:rsidRDefault="00D0046A" w:rsidP="00D0046A">
      <w:pPr>
        <w:ind w:right="-143"/>
      </w:pPr>
      <w:r w:rsidRPr="00E07C9D">
        <w:rPr>
          <w:noProof/>
        </w:rPr>
        <mc:AlternateContent>
          <mc:Choice Requires="wps">
            <w:drawing>
              <wp:anchor distT="0" distB="0" distL="114300" distR="114300" simplePos="0" relativeHeight="251679744" behindDoc="0" locked="0" layoutInCell="1" allowOverlap="1" wp14:anchorId="2B94B225" wp14:editId="0282FDE7">
                <wp:simplePos x="0" y="0"/>
                <wp:positionH relativeFrom="column">
                  <wp:posOffset>7620</wp:posOffset>
                </wp:positionH>
                <wp:positionV relativeFrom="paragraph">
                  <wp:posOffset>24130</wp:posOffset>
                </wp:positionV>
                <wp:extent cx="152400" cy="152400"/>
                <wp:effectExtent l="11430" t="12065" r="7620" b="698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39129" id="Прямоугольник 15" o:spid="_x0000_s1026" style="position:absolute;margin-left:.6pt;margin-top:1.9pt;width:12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iB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T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"/>
            </w:pict>
          </mc:Fallback>
        </mc:AlternateContent>
      </w:r>
      <w:r w:rsidRPr="00E07C9D">
        <w:rPr>
          <w:noProof/>
        </w:rPr>
        <mc:AlternateContent>
          <mc:Choice Requires="wps">
            <w:drawing>
              <wp:anchor distT="0" distB="0" distL="114300" distR="114300" simplePos="0" relativeHeight="251680768" behindDoc="0" locked="0" layoutInCell="1" allowOverlap="1" wp14:anchorId="76532CD4" wp14:editId="6FEBBDC5">
                <wp:simplePos x="0" y="0"/>
                <wp:positionH relativeFrom="column">
                  <wp:posOffset>845820</wp:posOffset>
                </wp:positionH>
                <wp:positionV relativeFrom="paragraph">
                  <wp:posOffset>14605</wp:posOffset>
                </wp:positionV>
                <wp:extent cx="152400" cy="152400"/>
                <wp:effectExtent l="11430" t="12065" r="7620" b="69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3DB98" id="Прямоугольник 14" o:spid="_x0000_s1026" style="position:absolute;margin-left:66.6pt;margin-top:1.15pt;width:1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De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R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2RaA3kQCAABOBAAA&#10;DgAAAAAAAAAAAAAAAAAuAgAAZHJzL2Uyb0RvYy54bWxQSwECLQAUAAYACAAAACEAVpsp2tsAAAAI&#10;AQAADwAAAAAAAAAAAAAAAACeBAAAZHJzL2Rvd25yZXYueG1sUEsFBgAAAAAEAAQA8wAAAKYFAAAA&#10;AA==&#10;"/>
            </w:pict>
          </mc:Fallback>
        </mc:AlternateContent>
      </w:r>
      <w:r w:rsidRPr="00E07C9D">
        <w:t xml:space="preserve">              </w:t>
      </w:r>
      <w:proofErr w:type="gramStart"/>
      <w:r w:rsidRPr="00E07C9D">
        <w:t>Нет</w:t>
      </w:r>
      <w:proofErr w:type="gramEnd"/>
      <w:r w:rsidRPr="00E07C9D">
        <w:t xml:space="preserve">                 Да</w:t>
      </w:r>
    </w:p>
    <w:p w14:paraId="55A13646" w14:textId="77777777" w:rsidR="00D0046A" w:rsidRPr="00E07C9D" w:rsidRDefault="00D0046A" w:rsidP="00D0046A">
      <w:pPr>
        <w:ind w:right="-143"/>
      </w:pPr>
      <w:r w:rsidRPr="00E07C9D">
        <w:t>дата и причина ________________________________________</w:t>
      </w:r>
    </w:p>
    <w:p w14:paraId="24ABFBDD" w14:textId="77777777" w:rsidR="00D0046A" w:rsidRPr="00E07C9D" w:rsidRDefault="00D0046A" w:rsidP="00D0046A">
      <w:pPr>
        <w:ind w:right="-143"/>
        <w:jc w:val="both"/>
      </w:pPr>
    </w:p>
    <w:p w14:paraId="74EA1E5B" w14:textId="34813535" w:rsidR="00D0046A" w:rsidRPr="00E07C9D" w:rsidRDefault="000E43EA" w:rsidP="00D0046A">
      <w:pPr>
        <w:ind w:right="-143"/>
        <w:jc w:val="both"/>
      </w:pPr>
      <w:r>
        <w:t>8</w:t>
      </w:r>
      <w:r w:rsidR="00D0046A" w:rsidRPr="00E07C9D">
        <w:t>. Заявитель подтверждает, что получаемый заем в Организации не будет использован на следующие цели:</w:t>
      </w:r>
    </w:p>
    <w:p w14:paraId="549B776D" w14:textId="77777777" w:rsidR="00D0046A" w:rsidRPr="00E07C9D" w:rsidRDefault="00D0046A" w:rsidP="00D0046A">
      <w:pPr>
        <w:ind w:right="-143"/>
        <w:jc w:val="both"/>
      </w:pPr>
      <w:r w:rsidRPr="00E07C9D">
        <w:t>- погашение (прямо или косвенно) обязательств других заемщиков перед Организацией</w:t>
      </w:r>
    </w:p>
    <w:p w14:paraId="6B417FDD" w14:textId="77777777" w:rsidR="00D0046A" w:rsidRPr="00E07C9D" w:rsidRDefault="00D0046A" w:rsidP="00D0046A">
      <w:pPr>
        <w:ind w:right="-143"/>
        <w:jc w:val="both"/>
      </w:pPr>
      <w:r w:rsidRPr="00E07C9D">
        <w:rPr>
          <w:noProof/>
        </w:rPr>
        <mc:AlternateContent>
          <mc:Choice Requires="wps">
            <w:drawing>
              <wp:anchor distT="0" distB="0" distL="114300" distR="114300" simplePos="0" relativeHeight="251681792" behindDoc="0" locked="0" layoutInCell="1" allowOverlap="1" wp14:anchorId="41DC2FF8" wp14:editId="37290B3F">
                <wp:simplePos x="0" y="0"/>
                <wp:positionH relativeFrom="column">
                  <wp:posOffset>7620</wp:posOffset>
                </wp:positionH>
                <wp:positionV relativeFrom="paragraph">
                  <wp:posOffset>14605</wp:posOffset>
                </wp:positionV>
                <wp:extent cx="152400" cy="152400"/>
                <wp:effectExtent l="11430" t="9525" r="7620"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0251D" id="Прямоугольник 11" o:spid="_x0000_s1026" style="position:absolute;margin-left:.6pt;margin-top:1.15pt;width:12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"/>
            </w:pict>
          </mc:Fallback>
        </mc:AlternateContent>
      </w:r>
      <w:r w:rsidRPr="00E07C9D">
        <w:rPr>
          <w:noProof/>
        </w:rPr>
        <mc:AlternateContent>
          <mc:Choice Requires="wps">
            <w:drawing>
              <wp:anchor distT="0" distB="0" distL="114300" distR="114300" simplePos="0" relativeHeight="251682816" behindDoc="0" locked="0" layoutInCell="1" allowOverlap="1" wp14:anchorId="3CA134AC" wp14:editId="0F6E7A96">
                <wp:simplePos x="0" y="0"/>
                <wp:positionH relativeFrom="column">
                  <wp:posOffset>845820</wp:posOffset>
                </wp:positionH>
                <wp:positionV relativeFrom="paragraph">
                  <wp:posOffset>14605</wp:posOffset>
                </wp:positionV>
                <wp:extent cx="152400" cy="152400"/>
                <wp:effectExtent l="11430" t="9525" r="762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71D9D" id="Прямоугольник 12" o:spid="_x0000_s1026" style="position:absolute;margin-left:66.6pt;margin-top:1.15pt;width:12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"/>
            </w:pict>
          </mc:Fallback>
        </mc:AlternateContent>
      </w:r>
      <w:r w:rsidRPr="00E07C9D">
        <w:t xml:space="preserve">              </w:t>
      </w:r>
      <w:proofErr w:type="gramStart"/>
      <w:r w:rsidRPr="00E07C9D">
        <w:t>Да</w:t>
      </w:r>
      <w:proofErr w:type="gramEnd"/>
      <w:r w:rsidRPr="00E07C9D">
        <w:t xml:space="preserve">                      Нет                      </w:t>
      </w:r>
    </w:p>
    <w:p w14:paraId="4AD3375F" w14:textId="276D455B" w:rsidR="00D0046A" w:rsidRPr="00E07C9D" w:rsidRDefault="00D0046A" w:rsidP="00440924">
      <w:pPr>
        <w:pStyle w:val="aff2"/>
        <w:numPr>
          <w:ilvl w:val="0"/>
          <w:numId w:val="42"/>
        </w:numPr>
        <w:suppressAutoHyphens w:val="0"/>
        <w:ind w:left="0" w:right="-143" w:firstLine="0"/>
        <w:jc w:val="both"/>
      </w:pPr>
      <w:r w:rsidRPr="00E07C9D">
        <w:t xml:space="preserve">Заявитель подтверждает, что вся </w:t>
      </w:r>
      <w:proofErr w:type="gramStart"/>
      <w:r w:rsidRPr="00E07C9D">
        <w:t>выше приведенная</w:t>
      </w:r>
      <w:proofErr w:type="gramEnd"/>
      <w:r w:rsidRPr="00E07C9D">
        <w:t xml:space="preserve">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Если Заявитель по тем или иным причинам не желает, чтобы кто-нибудь был осведомлен о настоящей заявке, то Заявителю следует указать имя (наименование) указанного лица и причину нежелания (например, конкурент):</w:t>
      </w:r>
      <w:r w:rsidR="000E43EA">
        <w:t xml:space="preserve"> _____________________________________</w:t>
      </w:r>
      <w:r w:rsidRPr="00E07C9D">
        <w:t>_</w:t>
      </w:r>
    </w:p>
    <w:p w14:paraId="24001B8B" w14:textId="77777777" w:rsidR="00D0046A" w:rsidRPr="00E07C9D" w:rsidRDefault="00D0046A" w:rsidP="000E43EA">
      <w:pPr>
        <w:numPr>
          <w:ilvl w:val="0"/>
          <w:numId w:val="42"/>
        </w:numPr>
        <w:suppressAutoHyphens w:val="0"/>
        <w:ind w:left="0" w:right="-143" w:firstLine="0"/>
        <w:jc w:val="both"/>
      </w:pPr>
      <w:r w:rsidRPr="00E07C9D">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332D69C8" w14:textId="77777777" w:rsidR="00D0046A" w:rsidRPr="00E07C9D" w:rsidRDefault="00D0046A" w:rsidP="00D0046A">
      <w:pPr>
        <w:ind w:right="-143"/>
        <w:jc w:val="both"/>
      </w:pPr>
      <w:r w:rsidRPr="00E07C9D">
        <w:rPr>
          <w:noProof/>
        </w:rPr>
        <mc:AlternateContent>
          <mc:Choice Requires="wps">
            <w:drawing>
              <wp:anchor distT="0" distB="0" distL="114300" distR="114300" simplePos="0" relativeHeight="251683840" behindDoc="0" locked="0" layoutInCell="1" allowOverlap="1" wp14:anchorId="1C6186A4" wp14:editId="6476F341">
                <wp:simplePos x="0" y="0"/>
                <wp:positionH relativeFrom="column">
                  <wp:posOffset>17145</wp:posOffset>
                </wp:positionH>
                <wp:positionV relativeFrom="paragraph">
                  <wp:posOffset>14605</wp:posOffset>
                </wp:positionV>
                <wp:extent cx="152400" cy="152400"/>
                <wp:effectExtent l="11430" t="8255" r="7620"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D082B" id="Прямоугольник 13" o:spid="_x0000_s1026" style="position:absolute;margin-left:1.35pt;margin-top:1.15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ub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95ASwzRq1H7avt9+bL+3N9vr9nN7037bfmh/tF/arwSDkLHG+RwvXroL6Gr27tzy&#10;N54YO6uZWYpTANvUgpWYZ9bFJ3cudIbHq2TRPLclvsdWwUbyNhXoDhBpIZuo0dVeI7EJhONhNh6O&#10;Ul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"/>
            </w:pict>
          </mc:Fallback>
        </mc:AlternateContent>
      </w:r>
      <w:r w:rsidRPr="00E07C9D">
        <w:rPr>
          <w:noProof/>
        </w:rPr>
        <mc:AlternateContent>
          <mc:Choice Requires="wps">
            <w:drawing>
              <wp:anchor distT="0" distB="0" distL="114300" distR="114300" simplePos="0" relativeHeight="251684864" behindDoc="0" locked="0" layoutInCell="1" allowOverlap="1" wp14:anchorId="425EEEDD" wp14:editId="4EFE5D7D">
                <wp:simplePos x="0" y="0"/>
                <wp:positionH relativeFrom="column">
                  <wp:posOffset>845820</wp:posOffset>
                </wp:positionH>
                <wp:positionV relativeFrom="paragraph">
                  <wp:posOffset>14605</wp:posOffset>
                </wp:positionV>
                <wp:extent cx="152400" cy="152400"/>
                <wp:effectExtent l="11430" t="8255" r="7620"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93328" id="Прямоугольник 16" o:spid="_x0000_s1026" style="position:absolute;margin-left:66.6pt;margin-top:1.15pt;width:12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I/SxYUQCAABOBAAA&#10;DgAAAAAAAAAAAAAAAAAuAgAAZHJzL2Uyb0RvYy54bWxQSwECLQAUAAYACAAAACEAVpsp2tsAAAAI&#10;AQAADwAAAAAAAAAAAAAAAACeBAAAZHJzL2Rvd25yZXYueG1sUEsFBgAAAAAEAAQA8wAAAKYFAAAA&#10;AA==&#10;"/>
            </w:pict>
          </mc:Fallback>
        </mc:AlternateContent>
      </w:r>
      <w:r w:rsidRPr="00E07C9D">
        <w:t xml:space="preserve">           </w:t>
      </w:r>
      <w:proofErr w:type="gramStart"/>
      <w:r w:rsidRPr="00E07C9D">
        <w:t>Да</w:t>
      </w:r>
      <w:proofErr w:type="gramEnd"/>
      <w:r w:rsidRPr="00E07C9D">
        <w:t xml:space="preserve">                      Нет                      </w:t>
      </w:r>
    </w:p>
    <w:p w14:paraId="703FDFAA" w14:textId="77777777" w:rsidR="00D0046A" w:rsidRPr="00E07C9D" w:rsidRDefault="00D0046A" w:rsidP="00D0046A">
      <w:pPr>
        <w:ind w:right="-143"/>
        <w:jc w:val="both"/>
      </w:pPr>
    </w:p>
    <w:p w14:paraId="5D747DEF" w14:textId="19557622" w:rsidR="00D0046A" w:rsidRPr="00E07C9D" w:rsidRDefault="00D0046A" w:rsidP="000B6985">
      <w:pPr>
        <w:widowControl w:val="0"/>
        <w:numPr>
          <w:ilvl w:val="0"/>
          <w:numId w:val="42"/>
        </w:numPr>
        <w:suppressAutoHyphens w:val="0"/>
        <w:ind w:left="0" w:right="-143" w:firstLine="0"/>
        <w:jc w:val="both"/>
      </w:pPr>
      <w:r w:rsidRPr="00E07C9D">
        <w:t xml:space="preserve">С </w:t>
      </w:r>
      <w:r w:rsidR="00022305">
        <w:t xml:space="preserve">правилами и </w:t>
      </w:r>
      <w:r w:rsidRPr="00E07C9D">
        <w:t>требованиями по выдаче микрозаймов ознакомлен(а) и согласен(на).</w:t>
      </w:r>
    </w:p>
    <w:p w14:paraId="5910195B" w14:textId="77777777" w:rsidR="00D0046A" w:rsidRPr="00E07C9D" w:rsidRDefault="00D0046A" w:rsidP="00D0046A">
      <w:pPr>
        <w:tabs>
          <w:tab w:val="left" w:pos="1276"/>
        </w:tabs>
        <w:spacing w:line="240" w:lineRule="exact"/>
        <w:ind w:right="-143"/>
        <w:jc w:val="both"/>
      </w:pPr>
    </w:p>
    <w:p w14:paraId="59A9A89A" w14:textId="77777777" w:rsidR="00D0046A" w:rsidRDefault="00D0046A" w:rsidP="00D0046A">
      <w:pPr>
        <w:tabs>
          <w:tab w:val="left" w:pos="1276"/>
        </w:tabs>
        <w:spacing w:line="240" w:lineRule="exact"/>
        <w:ind w:right="-143"/>
        <w:jc w:val="both"/>
      </w:pPr>
      <w:r w:rsidRPr="00E07C9D">
        <w:t>Дата ______________________</w:t>
      </w:r>
    </w:p>
    <w:p w14:paraId="5CB5EF0A" w14:textId="77777777" w:rsidR="00D0046A" w:rsidRPr="00E07C9D" w:rsidRDefault="00D0046A" w:rsidP="00D0046A">
      <w:pPr>
        <w:tabs>
          <w:tab w:val="left" w:pos="1276"/>
        </w:tabs>
        <w:spacing w:line="240" w:lineRule="exact"/>
        <w:ind w:right="-143"/>
        <w:jc w:val="both"/>
      </w:pPr>
    </w:p>
    <w:p w14:paraId="4AA03D55" w14:textId="77777777" w:rsidR="00D0046A" w:rsidRPr="00E07C9D" w:rsidRDefault="00D0046A" w:rsidP="00D0046A">
      <w:pPr>
        <w:tabs>
          <w:tab w:val="left" w:pos="1276"/>
        </w:tabs>
        <w:spacing w:line="240" w:lineRule="exact"/>
        <w:ind w:right="-143"/>
        <w:jc w:val="both"/>
      </w:pPr>
      <w:r w:rsidRPr="00E07C9D">
        <w:t>Подпись Заемщика _____________________________________/____________________/.</w:t>
      </w:r>
    </w:p>
    <w:p w14:paraId="005DB289" w14:textId="77777777" w:rsidR="00D0046A" w:rsidRDefault="00D0046A" w:rsidP="00D0046A">
      <w:pPr>
        <w:tabs>
          <w:tab w:val="left" w:pos="1276"/>
        </w:tabs>
        <w:spacing w:line="240" w:lineRule="exact"/>
        <w:ind w:right="-143"/>
        <w:jc w:val="both"/>
      </w:pPr>
      <w:r>
        <w:t xml:space="preserve">   </w:t>
      </w:r>
    </w:p>
    <w:p w14:paraId="2596DE47" w14:textId="77777777" w:rsidR="00D0046A" w:rsidRPr="00E07C9D" w:rsidRDefault="00D0046A" w:rsidP="00D0046A">
      <w:pPr>
        <w:tabs>
          <w:tab w:val="left" w:pos="1276"/>
        </w:tabs>
        <w:spacing w:line="240" w:lineRule="exact"/>
        <w:ind w:right="-143"/>
        <w:jc w:val="both"/>
      </w:pPr>
      <w:r>
        <w:t xml:space="preserve">             </w:t>
      </w:r>
      <w:r w:rsidRPr="00E07C9D">
        <w:t>М.П.</w:t>
      </w:r>
    </w:p>
    <w:p w14:paraId="27DA1F97" w14:textId="77777777" w:rsidR="00D0046A" w:rsidRPr="00E07C9D" w:rsidRDefault="00D0046A" w:rsidP="00D0046A">
      <w:pPr>
        <w:tabs>
          <w:tab w:val="left" w:pos="1276"/>
        </w:tabs>
        <w:spacing w:line="240" w:lineRule="exact"/>
        <w:ind w:right="-143"/>
        <w:jc w:val="both"/>
      </w:pPr>
    </w:p>
    <w:p w14:paraId="75FAA4E4" w14:textId="77777777" w:rsidR="00D0046A" w:rsidRPr="00E07C9D" w:rsidRDefault="00D0046A" w:rsidP="00D0046A"/>
    <w:p w14:paraId="0B923AC2" w14:textId="21338CA0" w:rsidR="00F5464C" w:rsidRPr="00BF4CBF" w:rsidRDefault="00F5464C" w:rsidP="00F5464C">
      <w:pPr>
        <w:tabs>
          <w:tab w:val="left" w:pos="2805"/>
          <w:tab w:val="left" w:pos="2992"/>
        </w:tabs>
        <w:snapToGrid w:val="0"/>
        <w:jc w:val="right"/>
        <w:rPr>
          <w:b/>
          <w:bCs/>
        </w:rPr>
      </w:pPr>
      <w:r w:rsidRPr="00BF4CBF">
        <w:rPr>
          <w:b/>
          <w:bCs/>
        </w:rPr>
        <w:lastRenderedPageBreak/>
        <w:t>Приложение № 6</w:t>
      </w:r>
    </w:p>
    <w:p w14:paraId="73769FE8" w14:textId="77777777" w:rsidR="00BF4CBF" w:rsidRDefault="00F5464C" w:rsidP="00F5464C">
      <w:pPr>
        <w:tabs>
          <w:tab w:val="left" w:pos="2805"/>
          <w:tab w:val="left" w:pos="2992"/>
        </w:tabs>
        <w:snapToGrid w:val="0"/>
        <w:jc w:val="right"/>
      </w:pPr>
      <w:r w:rsidRPr="00F5464C">
        <w:t xml:space="preserve">к Правилам предоставления </w:t>
      </w:r>
    </w:p>
    <w:p w14:paraId="0B02A113" w14:textId="385BB18B" w:rsidR="00BF4CBF" w:rsidRDefault="00F5464C" w:rsidP="00F5464C">
      <w:pPr>
        <w:tabs>
          <w:tab w:val="left" w:pos="2805"/>
          <w:tab w:val="left" w:pos="2992"/>
        </w:tabs>
        <w:snapToGrid w:val="0"/>
        <w:jc w:val="right"/>
      </w:pPr>
      <w:r w:rsidRPr="00F5464C">
        <w:t>микрозаймов</w:t>
      </w:r>
      <w:r w:rsidR="00BF4CBF">
        <w:t xml:space="preserve"> </w:t>
      </w:r>
      <w:r w:rsidRPr="00F5464C">
        <w:t>субъектам малого и</w:t>
      </w:r>
    </w:p>
    <w:p w14:paraId="03E4EA77" w14:textId="07EC3039" w:rsidR="00F5464C" w:rsidRPr="00F5464C" w:rsidRDefault="00F5464C" w:rsidP="00F5464C">
      <w:pPr>
        <w:tabs>
          <w:tab w:val="left" w:pos="2805"/>
          <w:tab w:val="left" w:pos="2992"/>
        </w:tabs>
        <w:snapToGrid w:val="0"/>
        <w:jc w:val="right"/>
      </w:pPr>
      <w:r w:rsidRPr="00F5464C">
        <w:t xml:space="preserve"> среднего предпринимательства </w:t>
      </w:r>
    </w:p>
    <w:p w14:paraId="5FE059E7" w14:textId="3CE5EA47" w:rsidR="007B681B" w:rsidRDefault="007B681B" w:rsidP="00E22056">
      <w:pPr>
        <w:tabs>
          <w:tab w:val="left" w:pos="1276"/>
        </w:tabs>
        <w:spacing w:line="240" w:lineRule="exact"/>
        <w:ind w:right="-143"/>
        <w:jc w:val="both"/>
        <w:rPr>
          <w:sz w:val="28"/>
          <w:szCs w:val="28"/>
        </w:rPr>
      </w:pPr>
    </w:p>
    <w:p w14:paraId="5B598D31" w14:textId="158A841E" w:rsidR="007B681B" w:rsidRDefault="007B681B" w:rsidP="00E22056">
      <w:pPr>
        <w:tabs>
          <w:tab w:val="left" w:pos="1276"/>
        </w:tabs>
        <w:spacing w:line="240" w:lineRule="exact"/>
        <w:ind w:right="-143"/>
        <w:jc w:val="both"/>
        <w:rPr>
          <w:sz w:val="28"/>
          <w:szCs w:val="28"/>
        </w:rPr>
      </w:pPr>
    </w:p>
    <w:p w14:paraId="4B3B4D2C" w14:textId="77777777" w:rsidR="00104385" w:rsidRPr="004E5774" w:rsidRDefault="00104385" w:rsidP="00104385">
      <w:pPr>
        <w:jc w:val="center"/>
        <w:rPr>
          <w:b/>
          <w:bCs/>
          <w:sz w:val="28"/>
          <w:szCs w:val="28"/>
        </w:rPr>
      </w:pPr>
      <w:r w:rsidRPr="004E5774">
        <w:rPr>
          <w:b/>
          <w:bCs/>
          <w:sz w:val="28"/>
          <w:szCs w:val="28"/>
        </w:rPr>
        <w:t>Анкета индивидуального предпринимателя</w:t>
      </w:r>
    </w:p>
    <w:p w14:paraId="3D0C717E" w14:textId="77777777" w:rsidR="00104385" w:rsidRPr="004E5774" w:rsidRDefault="00104385" w:rsidP="00104385">
      <w:pPr>
        <w:jc w:val="center"/>
        <w:rPr>
          <w:b/>
          <w:bCs/>
          <w:sz w:val="28"/>
          <w:szCs w:val="28"/>
          <w:u w:val="single"/>
        </w:rPr>
      </w:pPr>
      <w:r w:rsidRPr="004E5774">
        <w:rPr>
          <w:b/>
          <w:bCs/>
          <w:sz w:val="28"/>
          <w:szCs w:val="28"/>
          <w:u w:val="single"/>
        </w:rPr>
        <w:t xml:space="preserve">Заявителя / </w:t>
      </w:r>
      <w:r w:rsidRPr="004E5774">
        <w:rPr>
          <w:b/>
          <w:bCs/>
          <w:sz w:val="28"/>
          <w:szCs w:val="28"/>
          <w:u w:val="single"/>
        </w:rPr>
        <w:t xml:space="preserve"> Поручителя / </w:t>
      </w:r>
      <w:r w:rsidRPr="004E5774">
        <w:rPr>
          <w:b/>
          <w:bCs/>
          <w:sz w:val="28"/>
          <w:szCs w:val="28"/>
          <w:u w:val="single"/>
        </w:rPr>
        <w:t> Залогодателя</w:t>
      </w:r>
    </w:p>
    <w:p w14:paraId="216AC6D1" w14:textId="77777777" w:rsidR="00104385" w:rsidRPr="004E5774" w:rsidRDefault="00104385" w:rsidP="00104385">
      <w:pPr>
        <w:ind w:right="-1"/>
      </w:pPr>
    </w:p>
    <w:tbl>
      <w:tblPr>
        <w:tblStyle w:val="afe"/>
        <w:tblW w:w="9923" w:type="dxa"/>
        <w:tblInd w:w="-5" w:type="dxa"/>
        <w:tblLook w:val="04A0" w:firstRow="1" w:lastRow="0" w:firstColumn="1" w:lastColumn="0" w:noHBand="0" w:noVBand="1"/>
      </w:tblPr>
      <w:tblGrid>
        <w:gridCol w:w="1701"/>
        <w:gridCol w:w="986"/>
        <w:gridCol w:w="1364"/>
        <w:gridCol w:w="358"/>
        <w:gridCol w:w="706"/>
        <w:gridCol w:w="1415"/>
        <w:gridCol w:w="700"/>
        <w:gridCol w:w="289"/>
        <w:gridCol w:w="2404"/>
      </w:tblGrid>
      <w:tr w:rsidR="00104385" w:rsidRPr="004E5774" w14:paraId="50510BC4" w14:textId="77777777" w:rsidTr="005C3DFF">
        <w:trPr>
          <w:trHeight w:val="400"/>
        </w:trPr>
        <w:tc>
          <w:tcPr>
            <w:tcW w:w="9923" w:type="dxa"/>
            <w:gridSpan w:val="9"/>
            <w:shd w:val="clear" w:color="auto" w:fill="D9D9D9" w:themeFill="background1" w:themeFillShade="D9"/>
          </w:tcPr>
          <w:p w14:paraId="185A03D0" w14:textId="77777777" w:rsidR="00104385" w:rsidRPr="004E5774" w:rsidRDefault="00104385" w:rsidP="005C3DFF">
            <w:pPr>
              <w:pStyle w:val="a7"/>
              <w:snapToGrid w:val="0"/>
              <w:rPr>
                <w:b/>
                <w:color w:val="000000"/>
              </w:rPr>
            </w:pPr>
            <w:r w:rsidRPr="004E5774">
              <w:rPr>
                <w:b/>
                <w:color w:val="000000"/>
              </w:rPr>
              <w:t>1. Личные данные</w:t>
            </w:r>
          </w:p>
        </w:tc>
      </w:tr>
      <w:tr w:rsidR="00104385" w:rsidRPr="004E5774" w14:paraId="26AAB499" w14:textId="77777777" w:rsidTr="005C3DFF">
        <w:tc>
          <w:tcPr>
            <w:tcW w:w="2687" w:type="dxa"/>
            <w:gridSpan w:val="2"/>
          </w:tcPr>
          <w:p w14:paraId="503D49CD" w14:textId="77777777" w:rsidR="00104385" w:rsidRPr="004E5774" w:rsidRDefault="00104385" w:rsidP="005C3DFF">
            <w:pPr>
              <w:pStyle w:val="a7"/>
              <w:snapToGrid w:val="0"/>
              <w:rPr>
                <w:b/>
                <w:color w:val="000000"/>
              </w:rPr>
            </w:pPr>
            <w:r w:rsidRPr="004E5774">
              <w:rPr>
                <w:b/>
                <w:color w:val="000000"/>
              </w:rPr>
              <w:t>Фамилия, имя, отчество</w:t>
            </w:r>
          </w:p>
        </w:tc>
        <w:tc>
          <w:tcPr>
            <w:tcW w:w="7236" w:type="dxa"/>
            <w:gridSpan w:val="7"/>
          </w:tcPr>
          <w:p w14:paraId="5A451104" w14:textId="77777777" w:rsidR="00104385" w:rsidRPr="004E5774" w:rsidRDefault="00104385" w:rsidP="005C3DFF">
            <w:pPr>
              <w:pStyle w:val="a7"/>
              <w:snapToGrid w:val="0"/>
              <w:rPr>
                <w:b/>
                <w:color w:val="000000"/>
              </w:rPr>
            </w:pPr>
          </w:p>
        </w:tc>
      </w:tr>
      <w:tr w:rsidR="00104385" w:rsidRPr="004E5774" w14:paraId="0456DC05" w14:textId="77777777" w:rsidTr="005C3DFF">
        <w:tc>
          <w:tcPr>
            <w:tcW w:w="2687" w:type="dxa"/>
            <w:gridSpan w:val="2"/>
          </w:tcPr>
          <w:p w14:paraId="7DDF2BDE" w14:textId="77777777" w:rsidR="00104385" w:rsidRPr="004E5774" w:rsidRDefault="00104385" w:rsidP="005C3DFF">
            <w:pPr>
              <w:pStyle w:val="a7"/>
              <w:snapToGrid w:val="0"/>
              <w:rPr>
                <w:b/>
                <w:color w:val="000000"/>
              </w:rPr>
            </w:pPr>
            <w:r w:rsidRPr="004E5774">
              <w:rPr>
                <w:b/>
                <w:color w:val="000000"/>
              </w:rPr>
              <w:t>Дата и место рождения</w:t>
            </w:r>
          </w:p>
        </w:tc>
        <w:tc>
          <w:tcPr>
            <w:tcW w:w="7236" w:type="dxa"/>
            <w:gridSpan w:val="7"/>
          </w:tcPr>
          <w:p w14:paraId="75A2DF21" w14:textId="77777777" w:rsidR="00104385" w:rsidRPr="004E5774" w:rsidRDefault="00104385" w:rsidP="005C3DFF">
            <w:pPr>
              <w:pStyle w:val="a7"/>
              <w:snapToGrid w:val="0"/>
              <w:rPr>
                <w:b/>
                <w:color w:val="000000"/>
              </w:rPr>
            </w:pPr>
          </w:p>
        </w:tc>
      </w:tr>
      <w:tr w:rsidR="00104385" w:rsidRPr="004E5774" w14:paraId="58EE7351" w14:textId="77777777" w:rsidTr="005C3DFF">
        <w:tc>
          <w:tcPr>
            <w:tcW w:w="2687" w:type="dxa"/>
            <w:gridSpan w:val="2"/>
          </w:tcPr>
          <w:p w14:paraId="13435601" w14:textId="77777777" w:rsidR="00104385" w:rsidRPr="004E5774" w:rsidRDefault="00104385" w:rsidP="005C3DFF">
            <w:pPr>
              <w:pStyle w:val="a7"/>
              <w:snapToGrid w:val="0"/>
              <w:rPr>
                <w:b/>
                <w:color w:val="000000"/>
              </w:rPr>
            </w:pPr>
            <w:r w:rsidRPr="004E5774">
              <w:rPr>
                <w:b/>
                <w:color w:val="000000"/>
              </w:rPr>
              <w:t>Гражданство</w:t>
            </w:r>
          </w:p>
        </w:tc>
        <w:tc>
          <w:tcPr>
            <w:tcW w:w="7236" w:type="dxa"/>
            <w:gridSpan w:val="7"/>
          </w:tcPr>
          <w:p w14:paraId="194721F5" w14:textId="77777777" w:rsidR="00104385" w:rsidRPr="004E5774" w:rsidRDefault="00104385" w:rsidP="005C3DFF">
            <w:pPr>
              <w:pStyle w:val="a7"/>
              <w:snapToGrid w:val="0"/>
              <w:rPr>
                <w:b/>
                <w:color w:val="000000"/>
              </w:rPr>
            </w:pPr>
          </w:p>
        </w:tc>
      </w:tr>
      <w:tr w:rsidR="00104385" w:rsidRPr="004E5774" w14:paraId="4CE78B9B" w14:textId="77777777" w:rsidTr="005C3DFF">
        <w:tc>
          <w:tcPr>
            <w:tcW w:w="2687" w:type="dxa"/>
            <w:gridSpan w:val="2"/>
            <w:vMerge w:val="restart"/>
          </w:tcPr>
          <w:p w14:paraId="4ECAD6EC" w14:textId="77777777" w:rsidR="00104385" w:rsidRPr="004E5774" w:rsidRDefault="00104385" w:rsidP="005C3DFF">
            <w:pPr>
              <w:pStyle w:val="a7"/>
              <w:snapToGrid w:val="0"/>
              <w:rPr>
                <w:b/>
                <w:color w:val="000000"/>
              </w:rPr>
            </w:pPr>
            <w:r w:rsidRPr="004E5774">
              <w:rPr>
                <w:b/>
                <w:color w:val="000000"/>
              </w:rPr>
              <w:t>Документ,</w:t>
            </w:r>
          </w:p>
          <w:p w14:paraId="56A3F62C" w14:textId="77777777" w:rsidR="00104385" w:rsidRPr="004E5774" w:rsidRDefault="00104385" w:rsidP="005C3DFF">
            <w:pPr>
              <w:pStyle w:val="a7"/>
              <w:snapToGrid w:val="0"/>
              <w:rPr>
                <w:b/>
                <w:color w:val="000000"/>
              </w:rPr>
            </w:pPr>
            <w:r w:rsidRPr="004E5774">
              <w:rPr>
                <w:b/>
                <w:color w:val="000000"/>
              </w:rPr>
              <w:t>удостоверяющий</w:t>
            </w:r>
          </w:p>
          <w:p w14:paraId="6B27D90A" w14:textId="77777777" w:rsidR="00104385" w:rsidRPr="004E5774" w:rsidRDefault="00104385" w:rsidP="005C3DFF">
            <w:pPr>
              <w:pStyle w:val="a7"/>
              <w:snapToGrid w:val="0"/>
              <w:rPr>
                <w:b/>
                <w:color w:val="000000"/>
              </w:rPr>
            </w:pPr>
            <w:r w:rsidRPr="004E5774">
              <w:rPr>
                <w:b/>
                <w:color w:val="000000"/>
              </w:rPr>
              <w:t>личность</w:t>
            </w:r>
          </w:p>
        </w:tc>
        <w:tc>
          <w:tcPr>
            <w:tcW w:w="2428" w:type="dxa"/>
            <w:gridSpan w:val="3"/>
          </w:tcPr>
          <w:p w14:paraId="72BE336A" w14:textId="77777777" w:rsidR="00104385" w:rsidRPr="004E5774" w:rsidRDefault="00104385" w:rsidP="005C3DFF">
            <w:pPr>
              <w:pStyle w:val="a7"/>
              <w:snapToGrid w:val="0"/>
              <w:rPr>
                <w:bCs/>
                <w:color w:val="000000"/>
              </w:rPr>
            </w:pPr>
            <w:r w:rsidRPr="004E5774">
              <w:rPr>
                <w:bCs/>
                <w:color w:val="000000"/>
              </w:rPr>
              <w:t>Наименование</w:t>
            </w:r>
          </w:p>
        </w:tc>
        <w:tc>
          <w:tcPr>
            <w:tcW w:w="4808" w:type="dxa"/>
            <w:gridSpan w:val="4"/>
          </w:tcPr>
          <w:p w14:paraId="05C7612C" w14:textId="77777777" w:rsidR="00104385" w:rsidRPr="004E5774" w:rsidRDefault="00104385" w:rsidP="005C3DFF">
            <w:pPr>
              <w:pStyle w:val="a7"/>
              <w:snapToGrid w:val="0"/>
              <w:rPr>
                <w:b/>
                <w:color w:val="000000"/>
              </w:rPr>
            </w:pPr>
          </w:p>
        </w:tc>
      </w:tr>
      <w:tr w:rsidR="00104385" w:rsidRPr="004E5774" w14:paraId="01658689" w14:textId="77777777" w:rsidTr="005C3DFF">
        <w:tc>
          <w:tcPr>
            <w:tcW w:w="2687" w:type="dxa"/>
            <w:gridSpan w:val="2"/>
            <w:vMerge/>
          </w:tcPr>
          <w:p w14:paraId="69E3A31B" w14:textId="77777777" w:rsidR="00104385" w:rsidRPr="004E5774" w:rsidRDefault="00104385" w:rsidP="005C3DFF">
            <w:pPr>
              <w:pStyle w:val="a7"/>
              <w:snapToGrid w:val="0"/>
              <w:rPr>
                <w:b/>
                <w:color w:val="000000"/>
              </w:rPr>
            </w:pPr>
          </w:p>
        </w:tc>
        <w:tc>
          <w:tcPr>
            <w:tcW w:w="2428" w:type="dxa"/>
            <w:gridSpan w:val="3"/>
          </w:tcPr>
          <w:p w14:paraId="5CF52EEE" w14:textId="77777777" w:rsidR="00104385" w:rsidRPr="004E5774" w:rsidRDefault="00104385" w:rsidP="005C3DFF">
            <w:pPr>
              <w:pStyle w:val="a7"/>
              <w:snapToGrid w:val="0"/>
              <w:rPr>
                <w:bCs/>
                <w:color w:val="000000"/>
              </w:rPr>
            </w:pPr>
            <w:r w:rsidRPr="004E5774">
              <w:rPr>
                <w:bCs/>
                <w:color w:val="000000"/>
              </w:rPr>
              <w:t>Серия, номер</w:t>
            </w:r>
          </w:p>
        </w:tc>
        <w:tc>
          <w:tcPr>
            <w:tcW w:w="4808" w:type="dxa"/>
            <w:gridSpan w:val="4"/>
          </w:tcPr>
          <w:p w14:paraId="45163E6C" w14:textId="77777777" w:rsidR="00104385" w:rsidRPr="004E5774" w:rsidRDefault="00104385" w:rsidP="005C3DFF">
            <w:pPr>
              <w:pStyle w:val="a7"/>
              <w:snapToGrid w:val="0"/>
              <w:rPr>
                <w:b/>
                <w:color w:val="000000"/>
              </w:rPr>
            </w:pPr>
          </w:p>
        </w:tc>
      </w:tr>
      <w:tr w:rsidR="00104385" w:rsidRPr="004E5774" w14:paraId="62C81654" w14:textId="77777777" w:rsidTr="005C3DFF">
        <w:tc>
          <w:tcPr>
            <w:tcW w:w="2687" w:type="dxa"/>
            <w:gridSpan w:val="2"/>
            <w:vMerge/>
          </w:tcPr>
          <w:p w14:paraId="2EE6EC52" w14:textId="77777777" w:rsidR="00104385" w:rsidRPr="004E5774" w:rsidRDefault="00104385" w:rsidP="005C3DFF">
            <w:pPr>
              <w:pStyle w:val="a7"/>
              <w:snapToGrid w:val="0"/>
              <w:rPr>
                <w:b/>
                <w:color w:val="000000"/>
              </w:rPr>
            </w:pPr>
          </w:p>
        </w:tc>
        <w:tc>
          <w:tcPr>
            <w:tcW w:w="2428" w:type="dxa"/>
            <w:gridSpan w:val="3"/>
          </w:tcPr>
          <w:p w14:paraId="6C04C241" w14:textId="77777777" w:rsidR="00104385" w:rsidRPr="004E5774" w:rsidRDefault="00104385" w:rsidP="005C3DFF">
            <w:pPr>
              <w:pStyle w:val="a7"/>
              <w:snapToGrid w:val="0"/>
              <w:rPr>
                <w:bCs/>
                <w:color w:val="000000"/>
              </w:rPr>
            </w:pPr>
            <w:r w:rsidRPr="004E5774">
              <w:rPr>
                <w:bCs/>
                <w:color w:val="000000"/>
              </w:rPr>
              <w:t>Кем выдан</w:t>
            </w:r>
          </w:p>
        </w:tc>
        <w:tc>
          <w:tcPr>
            <w:tcW w:w="4808" w:type="dxa"/>
            <w:gridSpan w:val="4"/>
          </w:tcPr>
          <w:p w14:paraId="0D9D335C" w14:textId="77777777" w:rsidR="00104385" w:rsidRPr="004E5774" w:rsidRDefault="00104385" w:rsidP="005C3DFF">
            <w:pPr>
              <w:pStyle w:val="a7"/>
              <w:snapToGrid w:val="0"/>
              <w:rPr>
                <w:b/>
                <w:color w:val="000000"/>
              </w:rPr>
            </w:pPr>
          </w:p>
        </w:tc>
      </w:tr>
      <w:tr w:rsidR="00104385" w:rsidRPr="004E5774" w14:paraId="1D7FFC65" w14:textId="77777777" w:rsidTr="005C3DFF">
        <w:tc>
          <w:tcPr>
            <w:tcW w:w="2687" w:type="dxa"/>
            <w:gridSpan w:val="2"/>
            <w:vMerge/>
          </w:tcPr>
          <w:p w14:paraId="310D806A" w14:textId="77777777" w:rsidR="00104385" w:rsidRPr="004E5774" w:rsidRDefault="00104385" w:rsidP="005C3DFF">
            <w:pPr>
              <w:pStyle w:val="a7"/>
              <w:snapToGrid w:val="0"/>
              <w:rPr>
                <w:b/>
                <w:color w:val="000000"/>
              </w:rPr>
            </w:pPr>
          </w:p>
        </w:tc>
        <w:tc>
          <w:tcPr>
            <w:tcW w:w="2428" w:type="dxa"/>
            <w:gridSpan w:val="3"/>
          </w:tcPr>
          <w:p w14:paraId="6E042B8F" w14:textId="77777777" w:rsidR="00104385" w:rsidRPr="004E5774" w:rsidRDefault="00104385" w:rsidP="005C3DFF">
            <w:pPr>
              <w:pStyle w:val="a7"/>
              <w:snapToGrid w:val="0"/>
              <w:rPr>
                <w:bCs/>
                <w:color w:val="000000"/>
              </w:rPr>
            </w:pPr>
            <w:r w:rsidRPr="004E5774">
              <w:rPr>
                <w:bCs/>
                <w:color w:val="000000"/>
              </w:rPr>
              <w:t>Дата выдачи</w:t>
            </w:r>
          </w:p>
        </w:tc>
        <w:tc>
          <w:tcPr>
            <w:tcW w:w="4808" w:type="dxa"/>
            <w:gridSpan w:val="4"/>
          </w:tcPr>
          <w:p w14:paraId="310810F9" w14:textId="77777777" w:rsidR="00104385" w:rsidRPr="004E5774" w:rsidRDefault="00104385" w:rsidP="005C3DFF">
            <w:pPr>
              <w:pStyle w:val="a7"/>
              <w:snapToGrid w:val="0"/>
              <w:rPr>
                <w:b/>
                <w:color w:val="000000"/>
              </w:rPr>
            </w:pPr>
          </w:p>
        </w:tc>
      </w:tr>
      <w:tr w:rsidR="00104385" w:rsidRPr="004E5774" w14:paraId="7C9BC913" w14:textId="77777777" w:rsidTr="005C3DFF">
        <w:tc>
          <w:tcPr>
            <w:tcW w:w="2687" w:type="dxa"/>
            <w:gridSpan w:val="2"/>
            <w:vMerge/>
          </w:tcPr>
          <w:p w14:paraId="520283A9" w14:textId="77777777" w:rsidR="00104385" w:rsidRPr="004E5774" w:rsidRDefault="00104385" w:rsidP="005C3DFF">
            <w:pPr>
              <w:pStyle w:val="a7"/>
              <w:snapToGrid w:val="0"/>
              <w:rPr>
                <w:b/>
                <w:color w:val="000000"/>
              </w:rPr>
            </w:pPr>
          </w:p>
        </w:tc>
        <w:tc>
          <w:tcPr>
            <w:tcW w:w="2428" w:type="dxa"/>
            <w:gridSpan w:val="3"/>
          </w:tcPr>
          <w:p w14:paraId="4581C37C" w14:textId="77777777" w:rsidR="00104385" w:rsidRPr="004E5774" w:rsidRDefault="00104385" w:rsidP="005C3DFF">
            <w:pPr>
              <w:pStyle w:val="a7"/>
              <w:snapToGrid w:val="0"/>
              <w:rPr>
                <w:bCs/>
                <w:color w:val="000000"/>
              </w:rPr>
            </w:pPr>
            <w:r w:rsidRPr="004E5774">
              <w:rPr>
                <w:bCs/>
                <w:color w:val="000000"/>
              </w:rPr>
              <w:t>Код подразделения</w:t>
            </w:r>
          </w:p>
        </w:tc>
        <w:tc>
          <w:tcPr>
            <w:tcW w:w="4808" w:type="dxa"/>
            <w:gridSpan w:val="4"/>
          </w:tcPr>
          <w:p w14:paraId="1E3544C4" w14:textId="77777777" w:rsidR="00104385" w:rsidRPr="004E5774" w:rsidRDefault="00104385" w:rsidP="005C3DFF">
            <w:pPr>
              <w:pStyle w:val="a7"/>
              <w:snapToGrid w:val="0"/>
              <w:rPr>
                <w:b/>
                <w:color w:val="000000"/>
              </w:rPr>
            </w:pPr>
          </w:p>
        </w:tc>
      </w:tr>
      <w:tr w:rsidR="00104385" w:rsidRPr="004E5774" w14:paraId="59661364" w14:textId="77777777" w:rsidTr="005C3DFF">
        <w:tc>
          <w:tcPr>
            <w:tcW w:w="2687" w:type="dxa"/>
            <w:gridSpan w:val="2"/>
          </w:tcPr>
          <w:p w14:paraId="7F7DCEBE" w14:textId="77777777" w:rsidR="00104385" w:rsidRPr="004E5774" w:rsidRDefault="00104385" w:rsidP="005C3DFF">
            <w:pPr>
              <w:pStyle w:val="a7"/>
              <w:snapToGrid w:val="0"/>
              <w:rPr>
                <w:b/>
                <w:color w:val="000000"/>
              </w:rPr>
            </w:pPr>
            <w:r w:rsidRPr="004E5774">
              <w:rPr>
                <w:b/>
                <w:color w:val="000000"/>
              </w:rPr>
              <w:t>ИНН</w:t>
            </w:r>
          </w:p>
        </w:tc>
        <w:tc>
          <w:tcPr>
            <w:tcW w:w="2428" w:type="dxa"/>
            <w:gridSpan w:val="3"/>
          </w:tcPr>
          <w:p w14:paraId="18713E25" w14:textId="77777777" w:rsidR="00104385" w:rsidRPr="004E5774" w:rsidRDefault="00104385" w:rsidP="005C3DFF">
            <w:pPr>
              <w:pStyle w:val="a7"/>
              <w:snapToGrid w:val="0"/>
              <w:rPr>
                <w:b/>
                <w:color w:val="000000"/>
              </w:rPr>
            </w:pPr>
          </w:p>
        </w:tc>
        <w:tc>
          <w:tcPr>
            <w:tcW w:w="2404" w:type="dxa"/>
            <w:gridSpan w:val="3"/>
          </w:tcPr>
          <w:p w14:paraId="4B69D34E" w14:textId="77777777" w:rsidR="00104385" w:rsidRPr="004E5774" w:rsidRDefault="00104385" w:rsidP="005C3DFF">
            <w:pPr>
              <w:pStyle w:val="a7"/>
              <w:snapToGrid w:val="0"/>
              <w:rPr>
                <w:b/>
                <w:color w:val="000000"/>
              </w:rPr>
            </w:pPr>
            <w:r>
              <w:rPr>
                <w:b/>
                <w:color w:val="000000"/>
              </w:rPr>
              <w:t>СНИЛС</w:t>
            </w:r>
          </w:p>
        </w:tc>
        <w:tc>
          <w:tcPr>
            <w:tcW w:w="2404" w:type="dxa"/>
          </w:tcPr>
          <w:p w14:paraId="35DC2437" w14:textId="77777777" w:rsidR="00104385" w:rsidRPr="004E5774" w:rsidRDefault="00104385" w:rsidP="005C3DFF">
            <w:pPr>
              <w:pStyle w:val="a7"/>
              <w:snapToGrid w:val="0"/>
              <w:rPr>
                <w:b/>
                <w:color w:val="000000"/>
              </w:rPr>
            </w:pPr>
          </w:p>
        </w:tc>
      </w:tr>
      <w:tr w:rsidR="00104385" w:rsidRPr="004E5774" w14:paraId="536A2666" w14:textId="77777777" w:rsidTr="005C3DFF">
        <w:tc>
          <w:tcPr>
            <w:tcW w:w="9923" w:type="dxa"/>
            <w:gridSpan w:val="9"/>
          </w:tcPr>
          <w:p w14:paraId="3C02D31F" w14:textId="77777777" w:rsidR="00104385" w:rsidRPr="004E5774" w:rsidRDefault="00104385" w:rsidP="005C3DFF">
            <w:pPr>
              <w:pStyle w:val="a7"/>
              <w:snapToGrid w:val="0"/>
              <w:rPr>
                <w:b/>
                <w:color w:val="000000"/>
              </w:rPr>
            </w:pPr>
            <w:r w:rsidRPr="004E5774">
              <w:rPr>
                <w:b/>
                <w:color w:val="000000"/>
              </w:rPr>
              <w:t>Если ранее имели другие фамилию, имя, отчество, укажите их, дату замены и коротко причину замены</w:t>
            </w:r>
          </w:p>
        </w:tc>
      </w:tr>
      <w:tr w:rsidR="00104385" w:rsidRPr="004E5774" w14:paraId="4A153D66" w14:textId="77777777" w:rsidTr="005C3DFF">
        <w:tc>
          <w:tcPr>
            <w:tcW w:w="2687" w:type="dxa"/>
            <w:gridSpan w:val="2"/>
          </w:tcPr>
          <w:p w14:paraId="2A50049A" w14:textId="77777777" w:rsidR="00104385" w:rsidRPr="004E5774" w:rsidRDefault="00104385" w:rsidP="005C3DFF">
            <w:pPr>
              <w:pStyle w:val="a7"/>
              <w:snapToGrid w:val="0"/>
              <w:rPr>
                <w:bCs/>
                <w:color w:val="000000"/>
              </w:rPr>
            </w:pPr>
            <w:r w:rsidRPr="004E5774">
              <w:rPr>
                <w:bCs/>
                <w:color w:val="000000"/>
              </w:rPr>
              <w:t>Дата замены</w:t>
            </w:r>
          </w:p>
        </w:tc>
        <w:tc>
          <w:tcPr>
            <w:tcW w:w="4543" w:type="dxa"/>
            <w:gridSpan w:val="5"/>
          </w:tcPr>
          <w:p w14:paraId="5ACD50D9" w14:textId="77777777" w:rsidR="00104385" w:rsidRPr="004E5774" w:rsidRDefault="00104385" w:rsidP="005C3DFF">
            <w:pPr>
              <w:pStyle w:val="a7"/>
              <w:snapToGrid w:val="0"/>
              <w:rPr>
                <w:bCs/>
                <w:color w:val="000000"/>
              </w:rPr>
            </w:pPr>
            <w:r w:rsidRPr="004E5774">
              <w:rPr>
                <w:bCs/>
                <w:color w:val="000000"/>
              </w:rPr>
              <w:t>Фамилия, имя, отчество</w:t>
            </w:r>
          </w:p>
        </w:tc>
        <w:tc>
          <w:tcPr>
            <w:tcW w:w="2693" w:type="dxa"/>
            <w:gridSpan w:val="2"/>
          </w:tcPr>
          <w:p w14:paraId="11A38AEC" w14:textId="77777777" w:rsidR="00104385" w:rsidRPr="004E5774" w:rsidRDefault="00104385" w:rsidP="005C3DFF">
            <w:pPr>
              <w:pStyle w:val="a7"/>
              <w:snapToGrid w:val="0"/>
              <w:rPr>
                <w:bCs/>
                <w:color w:val="000000"/>
              </w:rPr>
            </w:pPr>
            <w:r w:rsidRPr="004E5774">
              <w:rPr>
                <w:bCs/>
                <w:color w:val="000000"/>
              </w:rPr>
              <w:t>Причина замены</w:t>
            </w:r>
          </w:p>
        </w:tc>
      </w:tr>
      <w:tr w:rsidR="00104385" w:rsidRPr="004E5774" w14:paraId="3A7041F8" w14:textId="77777777" w:rsidTr="005C3DFF">
        <w:tc>
          <w:tcPr>
            <w:tcW w:w="2687" w:type="dxa"/>
            <w:gridSpan w:val="2"/>
          </w:tcPr>
          <w:p w14:paraId="2BE15EB4" w14:textId="77777777" w:rsidR="00104385" w:rsidRPr="004E5774" w:rsidRDefault="00104385" w:rsidP="005C3DFF">
            <w:pPr>
              <w:pStyle w:val="a7"/>
              <w:snapToGrid w:val="0"/>
              <w:rPr>
                <w:b/>
                <w:color w:val="000000"/>
              </w:rPr>
            </w:pPr>
          </w:p>
        </w:tc>
        <w:tc>
          <w:tcPr>
            <w:tcW w:w="4543" w:type="dxa"/>
            <w:gridSpan w:val="5"/>
          </w:tcPr>
          <w:p w14:paraId="7FFAE166" w14:textId="77777777" w:rsidR="00104385" w:rsidRPr="004E5774" w:rsidRDefault="00104385" w:rsidP="005C3DFF">
            <w:pPr>
              <w:pStyle w:val="a7"/>
              <w:snapToGrid w:val="0"/>
              <w:rPr>
                <w:b/>
                <w:color w:val="000000"/>
              </w:rPr>
            </w:pPr>
          </w:p>
        </w:tc>
        <w:tc>
          <w:tcPr>
            <w:tcW w:w="2693" w:type="dxa"/>
            <w:gridSpan w:val="2"/>
          </w:tcPr>
          <w:p w14:paraId="56A6073B" w14:textId="77777777" w:rsidR="00104385" w:rsidRPr="004E5774" w:rsidRDefault="00104385" w:rsidP="005C3DFF">
            <w:pPr>
              <w:pStyle w:val="a7"/>
              <w:snapToGrid w:val="0"/>
              <w:rPr>
                <w:b/>
                <w:color w:val="000000"/>
              </w:rPr>
            </w:pPr>
          </w:p>
        </w:tc>
      </w:tr>
      <w:tr w:rsidR="00104385" w:rsidRPr="004E5774" w14:paraId="31B87DC3" w14:textId="77777777" w:rsidTr="005C3DFF">
        <w:tc>
          <w:tcPr>
            <w:tcW w:w="2687" w:type="dxa"/>
            <w:gridSpan w:val="2"/>
          </w:tcPr>
          <w:p w14:paraId="7F9F9145" w14:textId="77777777" w:rsidR="00104385" w:rsidRPr="004E5774" w:rsidRDefault="00104385" w:rsidP="005C3DFF">
            <w:pPr>
              <w:pStyle w:val="a7"/>
              <w:snapToGrid w:val="0"/>
              <w:rPr>
                <w:b/>
                <w:color w:val="000000"/>
              </w:rPr>
            </w:pPr>
          </w:p>
        </w:tc>
        <w:tc>
          <w:tcPr>
            <w:tcW w:w="4543" w:type="dxa"/>
            <w:gridSpan w:val="5"/>
          </w:tcPr>
          <w:p w14:paraId="2794FD87" w14:textId="77777777" w:rsidR="00104385" w:rsidRPr="004E5774" w:rsidRDefault="00104385" w:rsidP="005C3DFF">
            <w:pPr>
              <w:pStyle w:val="a7"/>
              <w:snapToGrid w:val="0"/>
              <w:rPr>
                <w:b/>
                <w:color w:val="000000"/>
              </w:rPr>
            </w:pPr>
          </w:p>
        </w:tc>
        <w:tc>
          <w:tcPr>
            <w:tcW w:w="2693" w:type="dxa"/>
            <w:gridSpan w:val="2"/>
          </w:tcPr>
          <w:p w14:paraId="19CEE875" w14:textId="77777777" w:rsidR="00104385" w:rsidRPr="004E5774" w:rsidRDefault="00104385" w:rsidP="005C3DFF">
            <w:pPr>
              <w:pStyle w:val="a7"/>
              <w:snapToGrid w:val="0"/>
              <w:rPr>
                <w:b/>
                <w:color w:val="000000"/>
              </w:rPr>
            </w:pPr>
          </w:p>
        </w:tc>
      </w:tr>
      <w:tr w:rsidR="00104385" w:rsidRPr="004E5774" w14:paraId="7006E6AC" w14:textId="77777777" w:rsidTr="005C3DFF">
        <w:tc>
          <w:tcPr>
            <w:tcW w:w="2687" w:type="dxa"/>
            <w:gridSpan w:val="2"/>
          </w:tcPr>
          <w:p w14:paraId="0DBD7098" w14:textId="77777777" w:rsidR="00104385" w:rsidRPr="004E5774" w:rsidRDefault="00104385" w:rsidP="005C3DFF">
            <w:pPr>
              <w:pStyle w:val="a7"/>
              <w:snapToGrid w:val="0"/>
              <w:rPr>
                <w:b/>
                <w:color w:val="000000"/>
              </w:rPr>
            </w:pPr>
            <w:r w:rsidRPr="004E5774">
              <w:rPr>
                <w:b/>
                <w:color w:val="000000"/>
              </w:rPr>
              <w:t xml:space="preserve">Семейное положение </w:t>
            </w:r>
          </w:p>
        </w:tc>
        <w:tc>
          <w:tcPr>
            <w:tcW w:w="7236" w:type="dxa"/>
            <w:gridSpan w:val="7"/>
          </w:tcPr>
          <w:p w14:paraId="37952706" w14:textId="77777777" w:rsidR="00104385" w:rsidRPr="004E5774" w:rsidRDefault="00104385" w:rsidP="005C3DFF">
            <w:pPr>
              <w:pStyle w:val="a7"/>
              <w:snapToGrid w:val="0"/>
              <w:rPr>
                <w:bCs/>
                <w:color w:val="000000"/>
              </w:rPr>
            </w:pPr>
            <w:r w:rsidRPr="004E5774">
              <w:rPr>
                <w:bCs/>
                <w:color w:val="000000"/>
              </w:rPr>
              <w:t xml:space="preserve">□ женат/замужем   □ холост/не замужем   □ гражданский </w:t>
            </w:r>
            <w:proofErr w:type="gramStart"/>
            <w:r w:rsidRPr="004E5774">
              <w:rPr>
                <w:bCs/>
                <w:color w:val="000000"/>
              </w:rPr>
              <w:t>брак  □</w:t>
            </w:r>
            <w:proofErr w:type="gramEnd"/>
            <w:r w:rsidRPr="004E5774">
              <w:rPr>
                <w:bCs/>
                <w:color w:val="000000"/>
              </w:rPr>
              <w:t xml:space="preserve"> разведен/разведена   □ вдовец/вдова</w:t>
            </w:r>
          </w:p>
        </w:tc>
      </w:tr>
      <w:tr w:rsidR="00104385" w:rsidRPr="004E5774" w14:paraId="43960C0F" w14:textId="77777777" w:rsidTr="005C3DFF">
        <w:trPr>
          <w:trHeight w:val="680"/>
        </w:trPr>
        <w:tc>
          <w:tcPr>
            <w:tcW w:w="2687" w:type="dxa"/>
            <w:gridSpan w:val="2"/>
          </w:tcPr>
          <w:p w14:paraId="53CC37FD" w14:textId="77777777" w:rsidR="00104385" w:rsidRPr="004E5774" w:rsidRDefault="00104385" w:rsidP="005C3DFF">
            <w:pPr>
              <w:pStyle w:val="a7"/>
              <w:snapToGrid w:val="0"/>
              <w:rPr>
                <w:b/>
                <w:color w:val="000000"/>
              </w:rPr>
            </w:pPr>
            <w:r w:rsidRPr="004E5774">
              <w:rPr>
                <w:b/>
                <w:color w:val="000000"/>
              </w:rPr>
              <w:t>Количество членов семьи (</w:t>
            </w:r>
            <w:r w:rsidRPr="004E5774">
              <w:rPr>
                <w:bCs/>
                <w:color w:val="000000"/>
              </w:rPr>
              <w:t>совместно проживающих)</w:t>
            </w:r>
          </w:p>
        </w:tc>
        <w:tc>
          <w:tcPr>
            <w:tcW w:w="2428" w:type="dxa"/>
            <w:gridSpan w:val="3"/>
          </w:tcPr>
          <w:p w14:paraId="5C8CC724" w14:textId="77777777" w:rsidR="00104385" w:rsidRPr="004E5774" w:rsidRDefault="00104385" w:rsidP="005C3DFF">
            <w:pPr>
              <w:pStyle w:val="a7"/>
              <w:snapToGrid w:val="0"/>
              <w:rPr>
                <w:b/>
                <w:color w:val="000000"/>
              </w:rPr>
            </w:pPr>
          </w:p>
        </w:tc>
        <w:tc>
          <w:tcPr>
            <w:tcW w:w="2115" w:type="dxa"/>
            <w:gridSpan w:val="2"/>
          </w:tcPr>
          <w:p w14:paraId="1FC08EF1" w14:textId="77777777" w:rsidR="00104385" w:rsidRPr="004E5774" w:rsidRDefault="00104385" w:rsidP="005C3DFF">
            <w:pPr>
              <w:pStyle w:val="a7"/>
              <w:snapToGrid w:val="0"/>
              <w:rPr>
                <w:bCs/>
                <w:color w:val="000000"/>
              </w:rPr>
            </w:pPr>
            <w:r w:rsidRPr="004E5774">
              <w:rPr>
                <w:bCs/>
                <w:color w:val="000000"/>
              </w:rPr>
              <w:t>в том числе иждивенцев</w:t>
            </w:r>
          </w:p>
        </w:tc>
        <w:tc>
          <w:tcPr>
            <w:tcW w:w="2693" w:type="dxa"/>
            <w:gridSpan w:val="2"/>
          </w:tcPr>
          <w:p w14:paraId="39386561" w14:textId="77777777" w:rsidR="00104385" w:rsidRPr="004E5774" w:rsidRDefault="00104385" w:rsidP="005C3DFF">
            <w:pPr>
              <w:pStyle w:val="a7"/>
              <w:snapToGrid w:val="0"/>
              <w:rPr>
                <w:bCs/>
                <w:color w:val="000000"/>
              </w:rPr>
            </w:pPr>
          </w:p>
        </w:tc>
      </w:tr>
      <w:tr w:rsidR="00104385" w:rsidRPr="004E5774" w14:paraId="1761F7F9" w14:textId="77777777" w:rsidTr="005C3DFF">
        <w:tc>
          <w:tcPr>
            <w:tcW w:w="2687" w:type="dxa"/>
            <w:gridSpan w:val="2"/>
            <w:vMerge w:val="restart"/>
          </w:tcPr>
          <w:p w14:paraId="6E5982C6" w14:textId="77777777" w:rsidR="00104385" w:rsidRPr="004E5774" w:rsidRDefault="00104385" w:rsidP="005C3DFF">
            <w:pPr>
              <w:pStyle w:val="a7"/>
              <w:snapToGrid w:val="0"/>
              <w:rPr>
                <w:b/>
                <w:color w:val="000000"/>
              </w:rPr>
            </w:pPr>
            <w:r w:rsidRPr="004E5774">
              <w:rPr>
                <w:b/>
                <w:color w:val="000000"/>
              </w:rPr>
              <w:t>Информация о супруге/</w:t>
            </w:r>
          </w:p>
          <w:p w14:paraId="7AFAD246" w14:textId="77777777" w:rsidR="00104385" w:rsidRPr="004E5774" w:rsidRDefault="00104385" w:rsidP="005C3DFF">
            <w:pPr>
              <w:pStyle w:val="a7"/>
              <w:snapToGrid w:val="0"/>
              <w:rPr>
                <w:i/>
                <w:iCs/>
                <w:color w:val="000000"/>
              </w:rPr>
            </w:pPr>
            <w:r w:rsidRPr="004E5774">
              <w:rPr>
                <w:b/>
                <w:color w:val="000000"/>
              </w:rPr>
              <w:t xml:space="preserve">Сожителе </w:t>
            </w:r>
            <w:r w:rsidRPr="004E5774">
              <w:rPr>
                <w:rStyle w:val="aff"/>
                <w:i/>
                <w:iCs/>
                <w:color w:val="000000"/>
              </w:rPr>
              <w:footnoteReference w:customMarkFollows="1" w:id="5"/>
              <w:t>*</w:t>
            </w:r>
            <w:r w:rsidRPr="004E5774">
              <w:rPr>
                <w:i/>
                <w:iCs/>
                <w:color w:val="000000"/>
              </w:rPr>
              <w:t>(при наличии</w:t>
            </w:r>
          </w:p>
          <w:p w14:paraId="0361BA73" w14:textId="77777777" w:rsidR="00104385" w:rsidRPr="004E5774" w:rsidRDefault="00104385" w:rsidP="005C3DFF">
            <w:pPr>
              <w:pStyle w:val="a7"/>
              <w:snapToGrid w:val="0"/>
              <w:rPr>
                <w:b/>
                <w:color w:val="000000"/>
              </w:rPr>
            </w:pPr>
            <w:r w:rsidRPr="004E5774">
              <w:rPr>
                <w:i/>
                <w:iCs/>
                <w:color w:val="000000"/>
              </w:rPr>
              <w:t>заполняется Согласие на обработку персональных данных)</w:t>
            </w:r>
          </w:p>
        </w:tc>
        <w:tc>
          <w:tcPr>
            <w:tcW w:w="2428" w:type="dxa"/>
            <w:gridSpan w:val="3"/>
          </w:tcPr>
          <w:p w14:paraId="573A7A5C" w14:textId="77777777" w:rsidR="00104385" w:rsidRPr="004E5774" w:rsidRDefault="00104385" w:rsidP="005C3DFF">
            <w:pPr>
              <w:pStyle w:val="a7"/>
              <w:snapToGrid w:val="0"/>
              <w:rPr>
                <w:bCs/>
                <w:color w:val="000000"/>
              </w:rPr>
            </w:pPr>
            <w:r w:rsidRPr="004E5774">
              <w:rPr>
                <w:bCs/>
                <w:color w:val="000000"/>
              </w:rPr>
              <w:t>Фамилия, имя, отчество</w:t>
            </w:r>
          </w:p>
        </w:tc>
        <w:tc>
          <w:tcPr>
            <w:tcW w:w="4808" w:type="dxa"/>
            <w:gridSpan w:val="4"/>
          </w:tcPr>
          <w:p w14:paraId="7974F82E" w14:textId="77777777" w:rsidR="00104385" w:rsidRPr="004E5774" w:rsidRDefault="00104385" w:rsidP="005C3DFF">
            <w:pPr>
              <w:pStyle w:val="a7"/>
              <w:snapToGrid w:val="0"/>
              <w:rPr>
                <w:b/>
                <w:color w:val="000000"/>
              </w:rPr>
            </w:pPr>
          </w:p>
        </w:tc>
      </w:tr>
      <w:tr w:rsidR="00104385" w:rsidRPr="004E5774" w14:paraId="742AB995" w14:textId="77777777" w:rsidTr="005C3DFF">
        <w:tc>
          <w:tcPr>
            <w:tcW w:w="2687" w:type="dxa"/>
            <w:gridSpan w:val="2"/>
            <w:vMerge/>
          </w:tcPr>
          <w:p w14:paraId="2472B74B" w14:textId="77777777" w:rsidR="00104385" w:rsidRPr="004E5774" w:rsidRDefault="00104385" w:rsidP="005C3DFF">
            <w:pPr>
              <w:pStyle w:val="a7"/>
              <w:snapToGrid w:val="0"/>
              <w:rPr>
                <w:b/>
                <w:color w:val="000000"/>
              </w:rPr>
            </w:pPr>
          </w:p>
        </w:tc>
        <w:tc>
          <w:tcPr>
            <w:tcW w:w="2428" w:type="dxa"/>
            <w:gridSpan w:val="3"/>
          </w:tcPr>
          <w:p w14:paraId="5FEE75B0" w14:textId="77777777" w:rsidR="00104385" w:rsidRPr="004E5774" w:rsidRDefault="00104385" w:rsidP="005C3DFF">
            <w:pPr>
              <w:pStyle w:val="a7"/>
              <w:snapToGrid w:val="0"/>
              <w:rPr>
                <w:bCs/>
                <w:color w:val="000000"/>
              </w:rPr>
            </w:pPr>
            <w:r w:rsidRPr="004E5774">
              <w:rPr>
                <w:bCs/>
                <w:color w:val="000000"/>
              </w:rPr>
              <w:t>Дата рождения</w:t>
            </w:r>
          </w:p>
        </w:tc>
        <w:tc>
          <w:tcPr>
            <w:tcW w:w="4808" w:type="dxa"/>
            <w:gridSpan w:val="4"/>
          </w:tcPr>
          <w:p w14:paraId="5A25B8AD" w14:textId="77777777" w:rsidR="00104385" w:rsidRPr="004E5774" w:rsidRDefault="00104385" w:rsidP="005C3DFF">
            <w:pPr>
              <w:pStyle w:val="a7"/>
              <w:snapToGrid w:val="0"/>
              <w:rPr>
                <w:b/>
                <w:color w:val="000000"/>
              </w:rPr>
            </w:pPr>
          </w:p>
        </w:tc>
      </w:tr>
      <w:tr w:rsidR="00104385" w:rsidRPr="004E5774" w14:paraId="04CD1BC0" w14:textId="77777777" w:rsidTr="005C3DFF">
        <w:tc>
          <w:tcPr>
            <w:tcW w:w="2687" w:type="dxa"/>
            <w:gridSpan w:val="2"/>
            <w:vMerge/>
          </w:tcPr>
          <w:p w14:paraId="261E892F" w14:textId="77777777" w:rsidR="00104385" w:rsidRPr="004E5774" w:rsidRDefault="00104385" w:rsidP="005C3DFF">
            <w:pPr>
              <w:pStyle w:val="a7"/>
              <w:snapToGrid w:val="0"/>
              <w:rPr>
                <w:b/>
                <w:color w:val="000000"/>
              </w:rPr>
            </w:pPr>
          </w:p>
        </w:tc>
        <w:tc>
          <w:tcPr>
            <w:tcW w:w="2428" w:type="dxa"/>
            <w:gridSpan w:val="3"/>
          </w:tcPr>
          <w:p w14:paraId="7C8193E2" w14:textId="77777777" w:rsidR="00104385" w:rsidRPr="004E5774" w:rsidRDefault="00104385" w:rsidP="005C3DFF">
            <w:pPr>
              <w:pStyle w:val="a7"/>
              <w:snapToGrid w:val="0"/>
              <w:rPr>
                <w:bCs/>
                <w:color w:val="000000"/>
              </w:rPr>
            </w:pPr>
            <w:r w:rsidRPr="004E5774">
              <w:rPr>
                <w:bCs/>
                <w:color w:val="000000"/>
              </w:rPr>
              <w:t>Место работы, должность</w:t>
            </w:r>
          </w:p>
        </w:tc>
        <w:tc>
          <w:tcPr>
            <w:tcW w:w="4808" w:type="dxa"/>
            <w:gridSpan w:val="4"/>
          </w:tcPr>
          <w:p w14:paraId="12132DB4" w14:textId="77777777" w:rsidR="00104385" w:rsidRPr="004E5774" w:rsidRDefault="00104385" w:rsidP="005C3DFF">
            <w:pPr>
              <w:pStyle w:val="a7"/>
              <w:snapToGrid w:val="0"/>
              <w:rPr>
                <w:b/>
                <w:color w:val="000000"/>
              </w:rPr>
            </w:pPr>
          </w:p>
        </w:tc>
      </w:tr>
      <w:tr w:rsidR="00104385" w:rsidRPr="004E5774" w14:paraId="4F01BC35" w14:textId="77777777" w:rsidTr="005C3DFF">
        <w:trPr>
          <w:trHeight w:val="169"/>
        </w:trPr>
        <w:tc>
          <w:tcPr>
            <w:tcW w:w="2687" w:type="dxa"/>
            <w:gridSpan w:val="2"/>
            <w:vMerge/>
          </w:tcPr>
          <w:p w14:paraId="4BAE418F" w14:textId="77777777" w:rsidR="00104385" w:rsidRPr="004E5774" w:rsidRDefault="00104385" w:rsidP="005C3DFF">
            <w:pPr>
              <w:pStyle w:val="a7"/>
              <w:snapToGrid w:val="0"/>
              <w:rPr>
                <w:b/>
                <w:color w:val="000000"/>
              </w:rPr>
            </w:pPr>
          </w:p>
        </w:tc>
        <w:tc>
          <w:tcPr>
            <w:tcW w:w="1364" w:type="dxa"/>
            <w:vMerge w:val="restart"/>
          </w:tcPr>
          <w:p w14:paraId="7715D640" w14:textId="77777777" w:rsidR="00104385" w:rsidRPr="004E5774" w:rsidRDefault="00104385" w:rsidP="005C3DFF">
            <w:pPr>
              <w:pStyle w:val="a7"/>
              <w:snapToGrid w:val="0"/>
              <w:rPr>
                <w:bCs/>
                <w:color w:val="000000"/>
              </w:rPr>
            </w:pPr>
            <w:r w:rsidRPr="004E5774">
              <w:rPr>
                <w:bCs/>
                <w:color w:val="000000"/>
              </w:rPr>
              <w:t>Телефоны</w:t>
            </w:r>
          </w:p>
        </w:tc>
        <w:tc>
          <w:tcPr>
            <w:tcW w:w="1064" w:type="dxa"/>
            <w:gridSpan w:val="2"/>
          </w:tcPr>
          <w:p w14:paraId="1BC94425" w14:textId="77777777" w:rsidR="00104385" w:rsidRPr="004E5774" w:rsidRDefault="00104385" w:rsidP="005C3DFF">
            <w:pPr>
              <w:pStyle w:val="a7"/>
              <w:snapToGrid w:val="0"/>
              <w:rPr>
                <w:bCs/>
                <w:color w:val="000000"/>
              </w:rPr>
            </w:pPr>
            <w:r w:rsidRPr="004E5774">
              <w:rPr>
                <w:bCs/>
                <w:color w:val="000000"/>
              </w:rPr>
              <w:t>Моб.</w:t>
            </w:r>
          </w:p>
        </w:tc>
        <w:tc>
          <w:tcPr>
            <w:tcW w:w="4808" w:type="dxa"/>
            <w:gridSpan w:val="4"/>
          </w:tcPr>
          <w:p w14:paraId="134812B1" w14:textId="77777777" w:rsidR="00104385" w:rsidRPr="004E5774" w:rsidRDefault="00104385" w:rsidP="005C3DFF">
            <w:pPr>
              <w:pStyle w:val="a7"/>
              <w:snapToGrid w:val="0"/>
              <w:rPr>
                <w:b/>
                <w:color w:val="000000"/>
              </w:rPr>
            </w:pPr>
          </w:p>
        </w:tc>
      </w:tr>
      <w:tr w:rsidR="00104385" w:rsidRPr="004E5774" w14:paraId="55ADF2AF" w14:textId="77777777" w:rsidTr="005C3DFF">
        <w:trPr>
          <w:trHeight w:val="112"/>
        </w:trPr>
        <w:tc>
          <w:tcPr>
            <w:tcW w:w="2687" w:type="dxa"/>
            <w:gridSpan w:val="2"/>
            <w:vMerge/>
          </w:tcPr>
          <w:p w14:paraId="109E2808" w14:textId="77777777" w:rsidR="00104385" w:rsidRPr="004E5774" w:rsidRDefault="00104385" w:rsidP="005C3DFF">
            <w:pPr>
              <w:pStyle w:val="a7"/>
              <w:snapToGrid w:val="0"/>
              <w:rPr>
                <w:b/>
                <w:color w:val="000000"/>
              </w:rPr>
            </w:pPr>
          </w:p>
        </w:tc>
        <w:tc>
          <w:tcPr>
            <w:tcW w:w="1364" w:type="dxa"/>
            <w:vMerge/>
          </w:tcPr>
          <w:p w14:paraId="1E72682A" w14:textId="77777777" w:rsidR="00104385" w:rsidRPr="004E5774" w:rsidRDefault="00104385" w:rsidP="005C3DFF">
            <w:pPr>
              <w:pStyle w:val="a7"/>
              <w:snapToGrid w:val="0"/>
              <w:rPr>
                <w:bCs/>
                <w:color w:val="000000"/>
              </w:rPr>
            </w:pPr>
          </w:p>
        </w:tc>
        <w:tc>
          <w:tcPr>
            <w:tcW w:w="1064" w:type="dxa"/>
            <w:gridSpan w:val="2"/>
          </w:tcPr>
          <w:p w14:paraId="2612E202" w14:textId="77777777" w:rsidR="00104385" w:rsidRPr="004E5774" w:rsidRDefault="00104385" w:rsidP="005C3DFF">
            <w:pPr>
              <w:pStyle w:val="a7"/>
              <w:snapToGrid w:val="0"/>
              <w:rPr>
                <w:bCs/>
                <w:color w:val="000000"/>
              </w:rPr>
            </w:pPr>
            <w:r w:rsidRPr="004E5774">
              <w:rPr>
                <w:bCs/>
                <w:color w:val="000000"/>
              </w:rPr>
              <w:t>Раб.</w:t>
            </w:r>
          </w:p>
        </w:tc>
        <w:tc>
          <w:tcPr>
            <w:tcW w:w="4808" w:type="dxa"/>
            <w:gridSpan w:val="4"/>
          </w:tcPr>
          <w:p w14:paraId="3D753CE5" w14:textId="77777777" w:rsidR="00104385" w:rsidRPr="004E5774" w:rsidRDefault="00104385" w:rsidP="005C3DFF">
            <w:pPr>
              <w:pStyle w:val="a7"/>
              <w:snapToGrid w:val="0"/>
              <w:rPr>
                <w:b/>
                <w:color w:val="000000"/>
              </w:rPr>
            </w:pPr>
          </w:p>
        </w:tc>
      </w:tr>
      <w:tr w:rsidR="00104385" w:rsidRPr="004E5774" w14:paraId="05D06C80" w14:textId="77777777" w:rsidTr="005C3DFF">
        <w:tc>
          <w:tcPr>
            <w:tcW w:w="9923" w:type="dxa"/>
            <w:gridSpan w:val="9"/>
          </w:tcPr>
          <w:p w14:paraId="0D440715" w14:textId="77777777" w:rsidR="00104385" w:rsidRPr="004E5774" w:rsidRDefault="00104385" w:rsidP="005C3DFF">
            <w:pPr>
              <w:pStyle w:val="a7"/>
              <w:snapToGrid w:val="0"/>
              <w:rPr>
                <w:b/>
                <w:color w:val="000000"/>
              </w:rPr>
            </w:pPr>
            <w:r w:rsidRPr="004E5774">
              <w:rPr>
                <w:b/>
                <w:color w:val="000000"/>
              </w:rPr>
              <w:t xml:space="preserve">Родственники (иные лица) старше 18 лет, проживающие совместно с Вами * </w:t>
            </w:r>
            <w:r w:rsidRPr="004E5774">
              <w:rPr>
                <w:bCs/>
                <w:i/>
                <w:iCs/>
                <w:color w:val="000000"/>
              </w:rPr>
              <w:t>(при наличии заполняется Согласие на обработку персональных данных)</w:t>
            </w:r>
          </w:p>
        </w:tc>
      </w:tr>
      <w:tr w:rsidR="00104385" w:rsidRPr="004E5774" w14:paraId="5AE3BB98" w14:textId="77777777" w:rsidTr="005C3DFF">
        <w:tc>
          <w:tcPr>
            <w:tcW w:w="2687" w:type="dxa"/>
            <w:gridSpan w:val="2"/>
          </w:tcPr>
          <w:p w14:paraId="27DF22FF" w14:textId="77777777" w:rsidR="00104385" w:rsidRPr="004E5774" w:rsidRDefault="00104385" w:rsidP="005C3DFF">
            <w:pPr>
              <w:pStyle w:val="a7"/>
              <w:snapToGrid w:val="0"/>
              <w:rPr>
                <w:bCs/>
                <w:color w:val="000000"/>
              </w:rPr>
            </w:pPr>
            <w:r w:rsidRPr="004E5774">
              <w:rPr>
                <w:bCs/>
                <w:color w:val="000000"/>
              </w:rPr>
              <w:t xml:space="preserve">Фамилия, имя, отчество </w:t>
            </w:r>
          </w:p>
        </w:tc>
        <w:tc>
          <w:tcPr>
            <w:tcW w:w="2428" w:type="dxa"/>
            <w:gridSpan w:val="3"/>
          </w:tcPr>
          <w:p w14:paraId="364E68D4" w14:textId="77777777" w:rsidR="00104385" w:rsidRPr="004E5774" w:rsidRDefault="00104385" w:rsidP="005C3DFF">
            <w:pPr>
              <w:pStyle w:val="a7"/>
              <w:snapToGrid w:val="0"/>
              <w:rPr>
                <w:bCs/>
                <w:color w:val="000000"/>
              </w:rPr>
            </w:pPr>
            <w:r w:rsidRPr="004E5774">
              <w:rPr>
                <w:bCs/>
                <w:color w:val="000000"/>
              </w:rPr>
              <w:t xml:space="preserve">Дата рождения </w:t>
            </w:r>
          </w:p>
        </w:tc>
        <w:tc>
          <w:tcPr>
            <w:tcW w:w="2115" w:type="dxa"/>
            <w:gridSpan w:val="2"/>
          </w:tcPr>
          <w:p w14:paraId="79185ED6" w14:textId="77777777" w:rsidR="00104385" w:rsidRPr="004E5774" w:rsidRDefault="00104385" w:rsidP="005C3DFF">
            <w:pPr>
              <w:pStyle w:val="a7"/>
              <w:snapToGrid w:val="0"/>
              <w:rPr>
                <w:bCs/>
                <w:color w:val="000000"/>
              </w:rPr>
            </w:pPr>
            <w:r w:rsidRPr="004E5774">
              <w:rPr>
                <w:bCs/>
                <w:color w:val="000000"/>
              </w:rPr>
              <w:t xml:space="preserve">Место работы, должность </w:t>
            </w:r>
          </w:p>
        </w:tc>
        <w:tc>
          <w:tcPr>
            <w:tcW w:w="2693" w:type="dxa"/>
            <w:gridSpan w:val="2"/>
          </w:tcPr>
          <w:p w14:paraId="36FB1F12" w14:textId="77777777" w:rsidR="00104385" w:rsidRPr="004E5774" w:rsidRDefault="00104385" w:rsidP="005C3DFF">
            <w:pPr>
              <w:pStyle w:val="a7"/>
              <w:snapToGrid w:val="0"/>
              <w:rPr>
                <w:bCs/>
                <w:color w:val="000000"/>
              </w:rPr>
            </w:pPr>
            <w:r w:rsidRPr="004E5774">
              <w:rPr>
                <w:bCs/>
                <w:color w:val="000000"/>
              </w:rPr>
              <w:t>Телефоны (моб., дом.)</w:t>
            </w:r>
          </w:p>
        </w:tc>
      </w:tr>
      <w:tr w:rsidR="00104385" w:rsidRPr="004E5774" w14:paraId="284D9866" w14:textId="77777777" w:rsidTr="005C3DFF">
        <w:tc>
          <w:tcPr>
            <w:tcW w:w="2687" w:type="dxa"/>
            <w:gridSpan w:val="2"/>
          </w:tcPr>
          <w:p w14:paraId="6DA0B00D" w14:textId="77777777" w:rsidR="00104385" w:rsidRPr="004E5774" w:rsidRDefault="00104385" w:rsidP="005C3DFF">
            <w:pPr>
              <w:pStyle w:val="a7"/>
              <w:snapToGrid w:val="0"/>
              <w:rPr>
                <w:b/>
                <w:color w:val="000000"/>
              </w:rPr>
            </w:pPr>
          </w:p>
        </w:tc>
        <w:tc>
          <w:tcPr>
            <w:tcW w:w="2428" w:type="dxa"/>
            <w:gridSpan w:val="3"/>
          </w:tcPr>
          <w:p w14:paraId="488EC9E6" w14:textId="77777777" w:rsidR="00104385" w:rsidRPr="004E5774" w:rsidRDefault="00104385" w:rsidP="005C3DFF">
            <w:pPr>
              <w:pStyle w:val="a7"/>
              <w:snapToGrid w:val="0"/>
              <w:rPr>
                <w:b/>
                <w:color w:val="000000"/>
              </w:rPr>
            </w:pPr>
          </w:p>
        </w:tc>
        <w:tc>
          <w:tcPr>
            <w:tcW w:w="2115" w:type="dxa"/>
            <w:gridSpan w:val="2"/>
          </w:tcPr>
          <w:p w14:paraId="28E45B0A" w14:textId="77777777" w:rsidR="00104385" w:rsidRPr="004E5774" w:rsidRDefault="00104385" w:rsidP="005C3DFF">
            <w:pPr>
              <w:pStyle w:val="a7"/>
              <w:snapToGrid w:val="0"/>
              <w:rPr>
                <w:b/>
                <w:color w:val="000000"/>
              </w:rPr>
            </w:pPr>
          </w:p>
        </w:tc>
        <w:tc>
          <w:tcPr>
            <w:tcW w:w="2693" w:type="dxa"/>
            <w:gridSpan w:val="2"/>
          </w:tcPr>
          <w:p w14:paraId="5B856A58" w14:textId="77777777" w:rsidR="00104385" w:rsidRPr="004E5774" w:rsidRDefault="00104385" w:rsidP="005C3DFF">
            <w:pPr>
              <w:pStyle w:val="a7"/>
              <w:snapToGrid w:val="0"/>
              <w:rPr>
                <w:b/>
                <w:color w:val="000000"/>
              </w:rPr>
            </w:pPr>
          </w:p>
        </w:tc>
      </w:tr>
      <w:tr w:rsidR="00104385" w:rsidRPr="004E5774" w14:paraId="38A04FED" w14:textId="77777777" w:rsidTr="005C3DFF">
        <w:tc>
          <w:tcPr>
            <w:tcW w:w="2687" w:type="dxa"/>
            <w:gridSpan w:val="2"/>
          </w:tcPr>
          <w:p w14:paraId="43DC4025" w14:textId="77777777" w:rsidR="00104385" w:rsidRPr="004E5774" w:rsidRDefault="00104385" w:rsidP="005C3DFF">
            <w:pPr>
              <w:pStyle w:val="a7"/>
              <w:snapToGrid w:val="0"/>
              <w:rPr>
                <w:b/>
                <w:color w:val="000000"/>
              </w:rPr>
            </w:pPr>
          </w:p>
        </w:tc>
        <w:tc>
          <w:tcPr>
            <w:tcW w:w="2428" w:type="dxa"/>
            <w:gridSpan w:val="3"/>
          </w:tcPr>
          <w:p w14:paraId="7395A308" w14:textId="77777777" w:rsidR="00104385" w:rsidRPr="004E5774" w:rsidRDefault="00104385" w:rsidP="005C3DFF">
            <w:pPr>
              <w:pStyle w:val="a7"/>
              <w:snapToGrid w:val="0"/>
              <w:rPr>
                <w:b/>
                <w:color w:val="000000"/>
              </w:rPr>
            </w:pPr>
          </w:p>
        </w:tc>
        <w:tc>
          <w:tcPr>
            <w:tcW w:w="2115" w:type="dxa"/>
            <w:gridSpan w:val="2"/>
          </w:tcPr>
          <w:p w14:paraId="4E9C50B5" w14:textId="77777777" w:rsidR="00104385" w:rsidRPr="004E5774" w:rsidRDefault="00104385" w:rsidP="005C3DFF">
            <w:pPr>
              <w:pStyle w:val="a7"/>
              <w:snapToGrid w:val="0"/>
              <w:rPr>
                <w:b/>
                <w:color w:val="000000"/>
              </w:rPr>
            </w:pPr>
          </w:p>
        </w:tc>
        <w:tc>
          <w:tcPr>
            <w:tcW w:w="2693" w:type="dxa"/>
            <w:gridSpan w:val="2"/>
          </w:tcPr>
          <w:p w14:paraId="5DD111AF" w14:textId="77777777" w:rsidR="00104385" w:rsidRPr="004E5774" w:rsidRDefault="00104385" w:rsidP="005C3DFF">
            <w:pPr>
              <w:pStyle w:val="a7"/>
              <w:snapToGrid w:val="0"/>
              <w:rPr>
                <w:b/>
                <w:color w:val="000000"/>
              </w:rPr>
            </w:pPr>
          </w:p>
        </w:tc>
      </w:tr>
      <w:tr w:rsidR="00104385" w:rsidRPr="004E5774" w14:paraId="5DB427A4" w14:textId="77777777" w:rsidTr="005C3DFF">
        <w:tc>
          <w:tcPr>
            <w:tcW w:w="9923" w:type="dxa"/>
            <w:gridSpan w:val="9"/>
          </w:tcPr>
          <w:p w14:paraId="7926F968" w14:textId="77777777" w:rsidR="00104385" w:rsidRPr="004E5774" w:rsidRDefault="00104385" w:rsidP="005C3DFF">
            <w:pPr>
              <w:pStyle w:val="a7"/>
              <w:snapToGrid w:val="0"/>
              <w:rPr>
                <w:b/>
                <w:color w:val="000000"/>
              </w:rPr>
            </w:pPr>
            <w:r w:rsidRPr="004E5774">
              <w:rPr>
                <w:b/>
                <w:color w:val="000000"/>
              </w:rPr>
              <w:t>Конечные бенефициары (выгодоприобретатели)</w:t>
            </w:r>
          </w:p>
          <w:p w14:paraId="673B0177" w14:textId="77777777" w:rsidR="00104385" w:rsidRPr="004E5774" w:rsidRDefault="00104385" w:rsidP="005C3DFF">
            <w:pPr>
              <w:pStyle w:val="a7"/>
              <w:snapToGrid w:val="0"/>
              <w:rPr>
                <w:bCs/>
                <w:i/>
                <w:iCs/>
                <w:color w:val="000000"/>
              </w:rPr>
            </w:pPr>
            <w:r w:rsidRPr="004E5774">
              <w:rPr>
                <w:i/>
                <w:iCs/>
                <w:color w:val="000000"/>
              </w:rPr>
              <w:t>(при наличии заполняется Анкет бенефициара)</w:t>
            </w:r>
          </w:p>
        </w:tc>
      </w:tr>
      <w:tr w:rsidR="00104385" w:rsidRPr="004E5774" w14:paraId="53A2FF2F" w14:textId="77777777" w:rsidTr="005C3DFF">
        <w:tc>
          <w:tcPr>
            <w:tcW w:w="2687" w:type="dxa"/>
            <w:gridSpan w:val="2"/>
          </w:tcPr>
          <w:p w14:paraId="6361B09E" w14:textId="77777777" w:rsidR="00104385" w:rsidRPr="004E5774" w:rsidRDefault="00104385" w:rsidP="005C3DFF">
            <w:pPr>
              <w:pStyle w:val="a7"/>
              <w:snapToGrid w:val="0"/>
              <w:rPr>
                <w:b/>
                <w:i/>
                <w:iCs/>
                <w:color w:val="000000"/>
              </w:rPr>
            </w:pPr>
            <w:r w:rsidRPr="004E5774">
              <w:rPr>
                <w:b/>
                <w:i/>
                <w:iCs/>
                <w:color w:val="000000"/>
              </w:rPr>
              <w:t>ФИО физического лица</w:t>
            </w:r>
          </w:p>
        </w:tc>
        <w:tc>
          <w:tcPr>
            <w:tcW w:w="3843" w:type="dxa"/>
            <w:gridSpan w:val="4"/>
          </w:tcPr>
          <w:p w14:paraId="35C188C6" w14:textId="77777777" w:rsidR="00104385" w:rsidRPr="004E5774" w:rsidRDefault="00104385" w:rsidP="005C3DFF">
            <w:pPr>
              <w:pStyle w:val="a7"/>
              <w:snapToGrid w:val="0"/>
              <w:rPr>
                <w:b/>
                <w:i/>
                <w:iCs/>
                <w:color w:val="000000"/>
              </w:rPr>
            </w:pPr>
            <w:r w:rsidRPr="004E5774">
              <w:rPr>
                <w:b/>
                <w:i/>
                <w:iCs/>
                <w:color w:val="000000"/>
              </w:rPr>
              <w:t>Дата рождения</w:t>
            </w:r>
          </w:p>
        </w:tc>
        <w:tc>
          <w:tcPr>
            <w:tcW w:w="3393" w:type="dxa"/>
            <w:gridSpan w:val="3"/>
          </w:tcPr>
          <w:p w14:paraId="5CA8D291" w14:textId="77777777" w:rsidR="00104385" w:rsidRPr="004E5774" w:rsidRDefault="00104385" w:rsidP="005C3DFF">
            <w:pPr>
              <w:pStyle w:val="a7"/>
              <w:snapToGrid w:val="0"/>
              <w:rPr>
                <w:b/>
                <w:i/>
                <w:iCs/>
                <w:color w:val="000000"/>
              </w:rPr>
            </w:pPr>
            <w:r w:rsidRPr="004E5774">
              <w:rPr>
                <w:b/>
                <w:i/>
                <w:iCs/>
                <w:color w:val="000000"/>
              </w:rPr>
              <w:t>Контактные телефоны</w:t>
            </w:r>
          </w:p>
        </w:tc>
      </w:tr>
      <w:tr w:rsidR="00104385" w:rsidRPr="004E5774" w14:paraId="2C41E159" w14:textId="77777777" w:rsidTr="005C3DFF">
        <w:tc>
          <w:tcPr>
            <w:tcW w:w="2687" w:type="dxa"/>
            <w:gridSpan w:val="2"/>
          </w:tcPr>
          <w:p w14:paraId="2F24873E" w14:textId="77777777" w:rsidR="00104385" w:rsidRPr="004E5774" w:rsidRDefault="00104385" w:rsidP="005C3DFF">
            <w:pPr>
              <w:pStyle w:val="a7"/>
              <w:snapToGrid w:val="0"/>
              <w:rPr>
                <w:b/>
                <w:color w:val="000000"/>
              </w:rPr>
            </w:pPr>
          </w:p>
        </w:tc>
        <w:tc>
          <w:tcPr>
            <w:tcW w:w="3843" w:type="dxa"/>
            <w:gridSpan w:val="4"/>
          </w:tcPr>
          <w:p w14:paraId="27650ED8" w14:textId="77777777" w:rsidR="00104385" w:rsidRPr="004E5774" w:rsidRDefault="00104385" w:rsidP="005C3DFF">
            <w:pPr>
              <w:pStyle w:val="a7"/>
              <w:snapToGrid w:val="0"/>
              <w:rPr>
                <w:b/>
                <w:color w:val="000000"/>
              </w:rPr>
            </w:pPr>
          </w:p>
        </w:tc>
        <w:tc>
          <w:tcPr>
            <w:tcW w:w="3393" w:type="dxa"/>
            <w:gridSpan w:val="3"/>
          </w:tcPr>
          <w:p w14:paraId="6AF74C95" w14:textId="77777777" w:rsidR="00104385" w:rsidRPr="004E5774" w:rsidRDefault="00104385" w:rsidP="005C3DFF">
            <w:pPr>
              <w:pStyle w:val="a7"/>
              <w:snapToGrid w:val="0"/>
              <w:rPr>
                <w:b/>
                <w:color w:val="000000"/>
              </w:rPr>
            </w:pPr>
          </w:p>
        </w:tc>
      </w:tr>
      <w:tr w:rsidR="00104385" w:rsidRPr="004E5774" w14:paraId="4CA5853D" w14:textId="77777777" w:rsidTr="005C3DFF">
        <w:tc>
          <w:tcPr>
            <w:tcW w:w="2687" w:type="dxa"/>
            <w:gridSpan w:val="2"/>
          </w:tcPr>
          <w:p w14:paraId="766ED87D" w14:textId="77777777" w:rsidR="00104385" w:rsidRPr="004E5774" w:rsidRDefault="00104385" w:rsidP="005C3DFF">
            <w:pPr>
              <w:pStyle w:val="a7"/>
              <w:snapToGrid w:val="0"/>
              <w:rPr>
                <w:b/>
                <w:color w:val="000000"/>
              </w:rPr>
            </w:pPr>
          </w:p>
        </w:tc>
        <w:tc>
          <w:tcPr>
            <w:tcW w:w="3843" w:type="dxa"/>
            <w:gridSpan w:val="4"/>
          </w:tcPr>
          <w:p w14:paraId="1574265A" w14:textId="77777777" w:rsidR="00104385" w:rsidRPr="004E5774" w:rsidRDefault="00104385" w:rsidP="005C3DFF">
            <w:pPr>
              <w:pStyle w:val="a7"/>
              <w:snapToGrid w:val="0"/>
              <w:rPr>
                <w:b/>
                <w:color w:val="000000"/>
              </w:rPr>
            </w:pPr>
          </w:p>
        </w:tc>
        <w:tc>
          <w:tcPr>
            <w:tcW w:w="3393" w:type="dxa"/>
            <w:gridSpan w:val="3"/>
          </w:tcPr>
          <w:p w14:paraId="23F016C0" w14:textId="77777777" w:rsidR="00104385" w:rsidRPr="004E5774" w:rsidRDefault="00104385" w:rsidP="005C3DFF">
            <w:pPr>
              <w:pStyle w:val="a7"/>
              <w:snapToGrid w:val="0"/>
              <w:rPr>
                <w:b/>
                <w:color w:val="000000"/>
              </w:rPr>
            </w:pPr>
          </w:p>
        </w:tc>
      </w:tr>
      <w:tr w:rsidR="00104385" w:rsidRPr="004E5774" w14:paraId="507A54F7" w14:textId="77777777" w:rsidTr="005C3DFF">
        <w:trPr>
          <w:trHeight w:val="511"/>
        </w:trPr>
        <w:tc>
          <w:tcPr>
            <w:tcW w:w="9923" w:type="dxa"/>
            <w:gridSpan w:val="9"/>
            <w:shd w:val="clear" w:color="auto" w:fill="D9D9D9" w:themeFill="background1" w:themeFillShade="D9"/>
          </w:tcPr>
          <w:p w14:paraId="04F54590" w14:textId="77777777" w:rsidR="00104385" w:rsidRPr="004E5774" w:rsidRDefault="00104385" w:rsidP="005C3DFF">
            <w:pPr>
              <w:pStyle w:val="a7"/>
              <w:snapToGrid w:val="0"/>
              <w:spacing w:before="80" w:after="80"/>
              <w:rPr>
                <w:b/>
                <w:color w:val="000000"/>
              </w:rPr>
            </w:pPr>
            <w:r w:rsidRPr="004E5774">
              <w:rPr>
                <w:b/>
                <w:color w:val="000000"/>
              </w:rPr>
              <w:t>2. Контактная информация индивидуального предпринимателя</w:t>
            </w:r>
          </w:p>
        </w:tc>
      </w:tr>
      <w:tr w:rsidR="00104385" w:rsidRPr="004E5774" w14:paraId="2A25382A" w14:textId="77777777" w:rsidTr="005C3DFF">
        <w:tc>
          <w:tcPr>
            <w:tcW w:w="2687" w:type="dxa"/>
            <w:gridSpan w:val="2"/>
          </w:tcPr>
          <w:p w14:paraId="001A75A8" w14:textId="77777777" w:rsidR="00104385" w:rsidRPr="004E5774" w:rsidRDefault="00104385" w:rsidP="005C3DFF">
            <w:pPr>
              <w:pStyle w:val="a7"/>
              <w:snapToGrid w:val="0"/>
              <w:rPr>
                <w:b/>
                <w:color w:val="000000"/>
              </w:rPr>
            </w:pPr>
            <w:r w:rsidRPr="004E5774">
              <w:rPr>
                <w:b/>
                <w:color w:val="000000"/>
              </w:rPr>
              <w:t>Адрес места жительства</w:t>
            </w:r>
          </w:p>
          <w:p w14:paraId="12204D0E" w14:textId="77777777" w:rsidR="00104385" w:rsidRPr="004E5774" w:rsidRDefault="00104385" w:rsidP="005C3DFF">
            <w:pPr>
              <w:pStyle w:val="a7"/>
              <w:snapToGrid w:val="0"/>
              <w:rPr>
                <w:b/>
                <w:color w:val="000000"/>
              </w:rPr>
            </w:pPr>
            <w:r w:rsidRPr="004E5774">
              <w:rPr>
                <w:b/>
                <w:color w:val="000000"/>
              </w:rPr>
              <w:t>(регистрации)</w:t>
            </w:r>
          </w:p>
        </w:tc>
        <w:tc>
          <w:tcPr>
            <w:tcW w:w="7236" w:type="dxa"/>
            <w:gridSpan w:val="7"/>
          </w:tcPr>
          <w:p w14:paraId="7C38CD34" w14:textId="77777777" w:rsidR="00104385" w:rsidRPr="004E5774" w:rsidRDefault="00104385" w:rsidP="005C3DFF">
            <w:pPr>
              <w:pStyle w:val="a7"/>
              <w:snapToGrid w:val="0"/>
              <w:rPr>
                <w:b/>
                <w:color w:val="000000"/>
              </w:rPr>
            </w:pPr>
          </w:p>
        </w:tc>
      </w:tr>
      <w:tr w:rsidR="00104385" w:rsidRPr="004E5774" w14:paraId="4B507C5E" w14:textId="77777777" w:rsidTr="005C3DFF">
        <w:tc>
          <w:tcPr>
            <w:tcW w:w="2687" w:type="dxa"/>
            <w:gridSpan w:val="2"/>
          </w:tcPr>
          <w:p w14:paraId="70E85B14" w14:textId="77777777" w:rsidR="00104385" w:rsidRPr="004E5774" w:rsidRDefault="00104385" w:rsidP="005C3DFF">
            <w:pPr>
              <w:pStyle w:val="a7"/>
              <w:snapToGrid w:val="0"/>
              <w:rPr>
                <w:b/>
                <w:color w:val="000000"/>
              </w:rPr>
            </w:pPr>
            <w:r w:rsidRPr="004E5774">
              <w:rPr>
                <w:b/>
                <w:color w:val="000000"/>
              </w:rPr>
              <w:t>Адрес места фактического</w:t>
            </w:r>
          </w:p>
          <w:p w14:paraId="1CFAF478" w14:textId="77777777" w:rsidR="00104385" w:rsidRPr="004E5774" w:rsidRDefault="00104385" w:rsidP="005C3DFF">
            <w:pPr>
              <w:pStyle w:val="a7"/>
              <w:snapToGrid w:val="0"/>
              <w:rPr>
                <w:b/>
                <w:color w:val="000000"/>
              </w:rPr>
            </w:pPr>
            <w:r w:rsidRPr="004E5774">
              <w:rPr>
                <w:b/>
                <w:color w:val="000000"/>
              </w:rPr>
              <w:t>проживания</w:t>
            </w:r>
          </w:p>
        </w:tc>
        <w:tc>
          <w:tcPr>
            <w:tcW w:w="1722" w:type="dxa"/>
            <w:gridSpan w:val="2"/>
          </w:tcPr>
          <w:p w14:paraId="62817024" w14:textId="77777777" w:rsidR="00104385" w:rsidRPr="004E5774" w:rsidRDefault="00104385" w:rsidP="005C3DFF">
            <w:pPr>
              <w:pStyle w:val="a7"/>
              <w:snapToGrid w:val="0"/>
              <w:rPr>
                <w:bCs/>
                <w:color w:val="000000"/>
              </w:rPr>
            </w:pPr>
            <w:r w:rsidRPr="004E5774">
              <w:rPr>
                <w:bCs/>
                <w:color w:val="000000"/>
              </w:rPr>
              <w:t>□ Собственность</w:t>
            </w:r>
          </w:p>
          <w:p w14:paraId="1AB7F909" w14:textId="77777777" w:rsidR="00104385" w:rsidRPr="004E5774" w:rsidRDefault="00104385" w:rsidP="005C3DFF">
            <w:pPr>
              <w:pStyle w:val="a7"/>
              <w:snapToGrid w:val="0"/>
              <w:rPr>
                <w:bCs/>
                <w:color w:val="000000"/>
              </w:rPr>
            </w:pPr>
            <w:r w:rsidRPr="004E5774">
              <w:rPr>
                <w:bCs/>
                <w:color w:val="000000"/>
              </w:rPr>
              <w:t xml:space="preserve">(в т.ч. </w:t>
            </w:r>
            <w:proofErr w:type="spellStart"/>
            <w:r w:rsidRPr="004E5774">
              <w:rPr>
                <w:bCs/>
                <w:color w:val="000000"/>
              </w:rPr>
              <w:t>соб-ть</w:t>
            </w:r>
            <w:proofErr w:type="spellEnd"/>
          </w:p>
          <w:p w14:paraId="1ED98D96" w14:textId="77777777" w:rsidR="00104385" w:rsidRPr="004E5774" w:rsidRDefault="00104385" w:rsidP="005C3DFF">
            <w:pPr>
              <w:pStyle w:val="a7"/>
              <w:snapToGrid w:val="0"/>
              <w:rPr>
                <w:bCs/>
                <w:color w:val="000000"/>
              </w:rPr>
            </w:pPr>
            <w:r w:rsidRPr="004E5774">
              <w:rPr>
                <w:bCs/>
                <w:color w:val="000000"/>
              </w:rPr>
              <w:t>родственников)</w:t>
            </w:r>
          </w:p>
          <w:p w14:paraId="1B1979A1" w14:textId="77777777" w:rsidR="00104385" w:rsidRPr="004E5774" w:rsidRDefault="00104385" w:rsidP="005C3DFF">
            <w:pPr>
              <w:pStyle w:val="a7"/>
              <w:snapToGrid w:val="0"/>
              <w:rPr>
                <w:b/>
                <w:color w:val="000000"/>
              </w:rPr>
            </w:pPr>
            <w:r w:rsidRPr="004E5774">
              <w:rPr>
                <w:bCs/>
                <w:color w:val="000000"/>
              </w:rPr>
              <w:t>□ Аренда</w:t>
            </w:r>
          </w:p>
        </w:tc>
        <w:tc>
          <w:tcPr>
            <w:tcW w:w="5514" w:type="dxa"/>
            <w:gridSpan w:val="5"/>
          </w:tcPr>
          <w:p w14:paraId="3B5BC990" w14:textId="77777777" w:rsidR="00104385" w:rsidRPr="004E5774" w:rsidRDefault="00104385" w:rsidP="005C3DFF">
            <w:pPr>
              <w:pStyle w:val="a7"/>
              <w:snapToGrid w:val="0"/>
              <w:rPr>
                <w:b/>
                <w:color w:val="000000"/>
              </w:rPr>
            </w:pPr>
          </w:p>
        </w:tc>
      </w:tr>
      <w:tr w:rsidR="00104385" w:rsidRPr="004E5774" w14:paraId="6E7F09CB" w14:textId="77777777" w:rsidTr="005C3DFF">
        <w:tc>
          <w:tcPr>
            <w:tcW w:w="2687" w:type="dxa"/>
            <w:gridSpan w:val="2"/>
          </w:tcPr>
          <w:p w14:paraId="69C000EE" w14:textId="77777777" w:rsidR="00104385" w:rsidRPr="004E5774" w:rsidRDefault="00104385" w:rsidP="005C3DFF">
            <w:pPr>
              <w:pStyle w:val="a7"/>
              <w:snapToGrid w:val="0"/>
              <w:rPr>
                <w:b/>
                <w:color w:val="000000"/>
              </w:rPr>
            </w:pPr>
            <w:r w:rsidRPr="004E5774">
              <w:rPr>
                <w:b/>
                <w:color w:val="000000"/>
              </w:rPr>
              <w:t>Адрес временной</w:t>
            </w:r>
          </w:p>
          <w:p w14:paraId="05F0A20D" w14:textId="77777777" w:rsidR="00104385" w:rsidRPr="004E5774" w:rsidRDefault="00104385" w:rsidP="005C3DFF">
            <w:pPr>
              <w:pStyle w:val="a7"/>
              <w:snapToGrid w:val="0"/>
              <w:rPr>
                <w:b/>
                <w:color w:val="000000"/>
              </w:rPr>
            </w:pPr>
            <w:r w:rsidRPr="004E5774">
              <w:rPr>
                <w:b/>
                <w:color w:val="000000"/>
              </w:rPr>
              <w:t>регистрации</w:t>
            </w:r>
          </w:p>
        </w:tc>
        <w:tc>
          <w:tcPr>
            <w:tcW w:w="1722" w:type="dxa"/>
            <w:gridSpan w:val="2"/>
          </w:tcPr>
          <w:p w14:paraId="7B857C4C" w14:textId="77777777" w:rsidR="00104385" w:rsidRPr="004E5774" w:rsidRDefault="00104385" w:rsidP="005C3DFF">
            <w:pPr>
              <w:pStyle w:val="a7"/>
              <w:snapToGrid w:val="0"/>
              <w:rPr>
                <w:bCs/>
                <w:color w:val="000000"/>
              </w:rPr>
            </w:pPr>
            <w:r w:rsidRPr="004E5774">
              <w:rPr>
                <w:bCs/>
                <w:color w:val="000000"/>
              </w:rPr>
              <w:t>□ ДА</w:t>
            </w:r>
          </w:p>
          <w:p w14:paraId="4AFE7CEC" w14:textId="77777777" w:rsidR="00104385" w:rsidRPr="004E5774" w:rsidRDefault="00104385" w:rsidP="005C3DFF">
            <w:pPr>
              <w:pStyle w:val="a7"/>
              <w:snapToGrid w:val="0"/>
              <w:rPr>
                <w:bCs/>
                <w:color w:val="000000"/>
              </w:rPr>
            </w:pPr>
            <w:r w:rsidRPr="004E5774">
              <w:rPr>
                <w:bCs/>
                <w:color w:val="000000"/>
              </w:rPr>
              <w:t>□ НЕТ</w:t>
            </w:r>
          </w:p>
        </w:tc>
        <w:tc>
          <w:tcPr>
            <w:tcW w:w="5514" w:type="dxa"/>
            <w:gridSpan w:val="5"/>
          </w:tcPr>
          <w:p w14:paraId="200B59C1" w14:textId="77777777" w:rsidR="00104385" w:rsidRPr="004E5774" w:rsidRDefault="00104385" w:rsidP="005C3DFF">
            <w:pPr>
              <w:pStyle w:val="a7"/>
              <w:snapToGrid w:val="0"/>
              <w:rPr>
                <w:bCs/>
                <w:color w:val="000000"/>
              </w:rPr>
            </w:pPr>
          </w:p>
        </w:tc>
      </w:tr>
      <w:tr w:rsidR="00104385" w:rsidRPr="004E5774" w14:paraId="32D73E4B" w14:textId="77777777" w:rsidTr="005C3DFF">
        <w:tc>
          <w:tcPr>
            <w:tcW w:w="1701" w:type="dxa"/>
            <w:vMerge w:val="restart"/>
          </w:tcPr>
          <w:p w14:paraId="1AA791EE" w14:textId="77777777" w:rsidR="00104385" w:rsidRPr="004E5774" w:rsidRDefault="00104385" w:rsidP="005C3DFF">
            <w:pPr>
              <w:pStyle w:val="a7"/>
              <w:snapToGrid w:val="0"/>
              <w:rPr>
                <w:b/>
                <w:color w:val="000000"/>
              </w:rPr>
            </w:pPr>
            <w:r w:rsidRPr="004E5774">
              <w:rPr>
                <w:b/>
                <w:color w:val="000000"/>
              </w:rPr>
              <w:lastRenderedPageBreak/>
              <w:t>Телефоны</w:t>
            </w:r>
          </w:p>
        </w:tc>
        <w:tc>
          <w:tcPr>
            <w:tcW w:w="986" w:type="dxa"/>
          </w:tcPr>
          <w:p w14:paraId="29962191" w14:textId="77777777" w:rsidR="00104385" w:rsidRPr="004E5774" w:rsidRDefault="00104385" w:rsidP="005C3DFF">
            <w:pPr>
              <w:pStyle w:val="a7"/>
              <w:snapToGrid w:val="0"/>
              <w:rPr>
                <w:b/>
                <w:color w:val="000000"/>
              </w:rPr>
            </w:pPr>
            <w:r w:rsidRPr="004E5774">
              <w:rPr>
                <w:b/>
                <w:color w:val="000000"/>
              </w:rPr>
              <w:t>Дом.</w:t>
            </w:r>
          </w:p>
        </w:tc>
        <w:tc>
          <w:tcPr>
            <w:tcW w:w="7236" w:type="dxa"/>
            <w:gridSpan w:val="7"/>
          </w:tcPr>
          <w:p w14:paraId="7F9283CD" w14:textId="77777777" w:rsidR="00104385" w:rsidRPr="004E5774" w:rsidRDefault="00104385" w:rsidP="005C3DFF">
            <w:pPr>
              <w:pStyle w:val="a7"/>
              <w:snapToGrid w:val="0"/>
              <w:rPr>
                <w:bCs/>
                <w:color w:val="000000"/>
              </w:rPr>
            </w:pPr>
          </w:p>
        </w:tc>
      </w:tr>
      <w:tr w:rsidR="00104385" w:rsidRPr="004E5774" w14:paraId="48D41888" w14:textId="77777777" w:rsidTr="005C3DFF">
        <w:tc>
          <w:tcPr>
            <w:tcW w:w="1701" w:type="dxa"/>
            <w:vMerge/>
          </w:tcPr>
          <w:p w14:paraId="067D8F9A" w14:textId="77777777" w:rsidR="00104385" w:rsidRPr="004E5774" w:rsidRDefault="00104385" w:rsidP="005C3DFF">
            <w:pPr>
              <w:pStyle w:val="a7"/>
              <w:snapToGrid w:val="0"/>
              <w:rPr>
                <w:b/>
                <w:color w:val="000000"/>
              </w:rPr>
            </w:pPr>
          </w:p>
        </w:tc>
        <w:tc>
          <w:tcPr>
            <w:tcW w:w="986" w:type="dxa"/>
          </w:tcPr>
          <w:p w14:paraId="19FABDF2" w14:textId="77777777" w:rsidR="00104385" w:rsidRPr="004E5774" w:rsidRDefault="00104385" w:rsidP="005C3DFF">
            <w:pPr>
              <w:pStyle w:val="a7"/>
              <w:snapToGrid w:val="0"/>
              <w:rPr>
                <w:b/>
                <w:color w:val="000000"/>
              </w:rPr>
            </w:pPr>
            <w:r w:rsidRPr="004E5774">
              <w:rPr>
                <w:b/>
                <w:color w:val="000000"/>
              </w:rPr>
              <w:t>Раб.</w:t>
            </w:r>
          </w:p>
        </w:tc>
        <w:tc>
          <w:tcPr>
            <w:tcW w:w="7236" w:type="dxa"/>
            <w:gridSpan w:val="7"/>
          </w:tcPr>
          <w:p w14:paraId="4355ACD4" w14:textId="77777777" w:rsidR="00104385" w:rsidRPr="004E5774" w:rsidRDefault="00104385" w:rsidP="005C3DFF">
            <w:pPr>
              <w:pStyle w:val="a7"/>
              <w:snapToGrid w:val="0"/>
              <w:rPr>
                <w:bCs/>
                <w:color w:val="000000"/>
              </w:rPr>
            </w:pPr>
          </w:p>
        </w:tc>
      </w:tr>
      <w:tr w:rsidR="00104385" w:rsidRPr="004E5774" w14:paraId="6FB2440D" w14:textId="77777777" w:rsidTr="005C3DFF">
        <w:tc>
          <w:tcPr>
            <w:tcW w:w="1701" w:type="dxa"/>
            <w:vMerge/>
          </w:tcPr>
          <w:p w14:paraId="0BBDF93E" w14:textId="77777777" w:rsidR="00104385" w:rsidRPr="004E5774" w:rsidRDefault="00104385" w:rsidP="005C3DFF">
            <w:pPr>
              <w:pStyle w:val="a7"/>
              <w:snapToGrid w:val="0"/>
              <w:rPr>
                <w:b/>
                <w:color w:val="000000"/>
              </w:rPr>
            </w:pPr>
          </w:p>
        </w:tc>
        <w:tc>
          <w:tcPr>
            <w:tcW w:w="986" w:type="dxa"/>
          </w:tcPr>
          <w:p w14:paraId="120F7F37" w14:textId="77777777" w:rsidR="00104385" w:rsidRPr="004E5774" w:rsidRDefault="00104385" w:rsidP="005C3DFF">
            <w:pPr>
              <w:pStyle w:val="a7"/>
              <w:snapToGrid w:val="0"/>
              <w:rPr>
                <w:b/>
                <w:color w:val="000000"/>
              </w:rPr>
            </w:pPr>
            <w:r w:rsidRPr="004E5774">
              <w:rPr>
                <w:b/>
                <w:color w:val="000000"/>
              </w:rPr>
              <w:t>Факс</w:t>
            </w:r>
          </w:p>
        </w:tc>
        <w:tc>
          <w:tcPr>
            <w:tcW w:w="7236" w:type="dxa"/>
            <w:gridSpan w:val="7"/>
          </w:tcPr>
          <w:p w14:paraId="77902397" w14:textId="77777777" w:rsidR="00104385" w:rsidRPr="004E5774" w:rsidRDefault="00104385" w:rsidP="005C3DFF">
            <w:pPr>
              <w:pStyle w:val="a7"/>
              <w:snapToGrid w:val="0"/>
              <w:rPr>
                <w:bCs/>
                <w:color w:val="000000"/>
              </w:rPr>
            </w:pPr>
          </w:p>
        </w:tc>
      </w:tr>
      <w:tr w:rsidR="00104385" w:rsidRPr="004E5774" w14:paraId="08420651" w14:textId="77777777" w:rsidTr="005C3DFF">
        <w:tc>
          <w:tcPr>
            <w:tcW w:w="1701" w:type="dxa"/>
            <w:vMerge/>
          </w:tcPr>
          <w:p w14:paraId="24E98BA7" w14:textId="77777777" w:rsidR="00104385" w:rsidRPr="004E5774" w:rsidRDefault="00104385" w:rsidP="005C3DFF">
            <w:pPr>
              <w:pStyle w:val="a7"/>
              <w:snapToGrid w:val="0"/>
              <w:rPr>
                <w:b/>
                <w:color w:val="000000"/>
              </w:rPr>
            </w:pPr>
          </w:p>
        </w:tc>
        <w:tc>
          <w:tcPr>
            <w:tcW w:w="986" w:type="dxa"/>
          </w:tcPr>
          <w:p w14:paraId="2E9F52EC" w14:textId="77777777" w:rsidR="00104385" w:rsidRPr="004E5774" w:rsidRDefault="00104385" w:rsidP="005C3DFF">
            <w:pPr>
              <w:pStyle w:val="a7"/>
              <w:snapToGrid w:val="0"/>
              <w:rPr>
                <w:b/>
                <w:color w:val="000000"/>
              </w:rPr>
            </w:pPr>
            <w:r w:rsidRPr="004E5774">
              <w:rPr>
                <w:b/>
                <w:color w:val="000000"/>
              </w:rPr>
              <w:t>Моб.</w:t>
            </w:r>
          </w:p>
        </w:tc>
        <w:tc>
          <w:tcPr>
            <w:tcW w:w="7236" w:type="dxa"/>
            <w:gridSpan w:val="7"/>
          </w:tcPr>
          <w:p w14:paraId="313CE5A0" w14:textId="77777777" w:rsidR="00104385" w:rsidRPr="004E5774" w:rsidRDefault="00104385" w:rsidP="005C3DFF">
            <w:pPr>
              <w:pStyle w:val="a7"/>
              <w:snapToGrid w:val="0"/>
              <w:rPr>
                <w:bCs/>
                <w:color w:val="000000"/>
              </w:rPr>
            </w:pPr>
          </w:p>
        </w:tc>
      </w:tr>
      <w:tr w:rsidR="00104385" w:rsidRPr="004E5774" w14:paraId="7A4AF012" w14:textId="77777777" w:rsidTr="005C3DFF">
        <w:tc>
          <w:tcPr>
            <w:tcW w:w="2687" w:type="dxa"/>
            <w:gridSpan w:val="2"/>
          </w:tcPr>
          <w:p w14:paraId="67F90713" w14:textId="77777777" w:rsidR="00104385" w:rsidRPr="004E5774" w:rsidRDefault="00104385" w:rsidP="005C3DFF">
            <w:pPr>
              <w:pStyle w:val="a7"/>
              <w:snapToGrid w:val="0"/>
              <w:rPr>
                <w:b/>
                <w:color w:val="000000"/>
              </w:rPr>
            </w:pPr>
            <w:r w:rsidRPr="004E5774">
              <w:rPr>
                <w:b/>
                <w:color w:val="000000"/>
              </w:rPr>
              <w:t>Адрес электронной почты</w:t>
            </w:r>
          </w:p>
        </w:tc>
        <w:tc>
          <w:tcPr>
            <w:tcW w:w="7236" w:type="dxa"/>
            <w:gridSpan w:val="7"/>
          </w:tcPr>
          <w:p w14:paraId="57913FD7" w14:textId="77777777" w:rsidR="00104385" w:rsidRPr="004E5774" w:rsidRDefault="00104385" w:rsidP="005C3DFF">
            <w:pPr>
              <w:pStyle w:val="a7"/>
              <w:snapToGrid w:val="0"/>
              <w:rPr>
                <w:bCs/>
                <w:color w:val="000000"/>
              </w:rPr>
            </w:pPr>
          </w:p>
        </w:tc>
      </w:tr>
      <w:tr w:rsidR="00104385" w:rsidRPr="004E5774" w14:paraId="26C3612D" w14:textId="77777777" w:rsidTr="005C3DFF">
        <w:tc>
          <w:tcPr>
            <w:tcW w:w="2687" w:type="dxa"/>
            <w:gridSpan w:val="2"/>
          </w:tcPr>
          <w:p w14:paraId="27E8E1FE" w14:textId="77777777" w:rsidR="00104385" w:rsidRPr="004E5774" w:rsidRDefault="00104385" w:rsidP="005C3DFF">
            <w:pPr>
              <w:pStyle w:val="a7"/>
              <w:snapToGrid w:val="0"/>
              <w:rPr>
                <w:b/>
                <w:color w:val="000000"/>
              </w:rPr>
            </w:pPr>
            <w:r w:rsidRPr="004E5774">
              <w:rPr>
                <w:b/>
                <w:color w:val="000000"/>
              </w:rPr>
              <w:t>Сайт/профиль в</w:t>
            </w:r>
          </w:p>
          <w:p w14:paraId="2C32A611" w14:textId="77777777" w:rsidR="00104385" w:rsidRPr="004E5774" w:rsidRDefault="00104385" w:rsidP="005C3DFF">
            <w:pPr>
              <w:pStyle w:val="a7"/>
              <w:snapToGrid w:val="0"/>
              <w:rPr>
                <w:b/>
                <w:color w:val="000000"/>
              </w:rPr>
            </w:pPr>
            <w:r w:rsidRPr="004E5774">
              <w:rPr>
                <w:b/>
                <w:color w:val="000000"/>
              </w:rPr>
              <w:t>социальной сети</w:t>
            </w:r>
          </w:p>
        </w:tc>
        <w:tc>
          <w:tcPr>
            <w:tcW w:w="7236" w:type="dxa"/>
            <w:gridSpan w:val="7"/>
          </w:tcPr>
          <w:p w14:paraId="2E199705" w14:textId="77777777" w:rsidR="00104385" w:rsidRPr="004E5774" w:rsidRDefault="00104385" w:rsidP="005C3DFF">
            <w:pPr>
              <w:pStyle w:val="a7"/>
              <w:snapToGrid w:val="0"/>
              <w:rPr>
                <w:bCs/>
                <w:color w:val="000000"/>
              </w:rPr>
            </w:pPr>
            <w:proofErr w:type="spellStart"/>
            <w:r w:rsidRPr="004E5774">
              <w:rPr>
                <w:bCs/>
                <w:color w:val="000000"/>
              </w:rPr>
              <w:t>www</w:t>
            </w:r>
            <w:proofErr w:type="spellEnd"/>
            <w:r w:rsidRPr="004E5774">
              <w:rPr>
                <w:bCs/>
                <w:color w:val="000000"/>
              </w:rPr>
              <w:t>.</w:t>
            </w:r>
          </w:p>
        </w:tc>
      </w:tr>
      <w:tr w:rsidR="00104385" w:rsidRPr="004E5774" w14:paraId="643FA135" w14:textId="77777777" w:rsidTr="005C3DFF">
        <w:tc>
          <w:tcPr>
            <w:tcW w:w="9923" w:type="dxa"/>
            <w:gridSpan w:val="9"/>
            <w:shd w:val="clear" w:color="auto" w:fill="D9D9D9" w:themeFill="background1" w:themeFillShade="D9"/>
          </w:tcPr>
          <w:p w14:paraId="3073C454" w14:textId="77777777" w:rsidR="00104385" w:rsidRPr="004E5774" w:rsidRDefault="00104385" w:rsidP="005C3DFF">
            <w:pPr>
              <w:pStyle w:val="a7"/>
              <w:snapToGrid w:val="0"/>
              <w:spacing w:before="80" w:after="80"/>
              <w:rPr>
                <w:b/>
                <w:color w:val="000000"/>
              </w:rPr>
            </w:pPr>
            <w:r w:rsidRPr="004E5774">
              <w:rPr>
                <w:b/>
                <w:color w:val="000000"/>
              </w:rPr>
              <w:t>3. Информация о бизнесе</w:t>
            </w:r>
          </w:p>
        </w:tc>
      </w:tr>
      <w:tr w:rsidR="00104385" w:rsidRPr="004E5774" w14:paraId="64BFCED9" w14:textId="77777777" w:rsidTr="005C3DFF">
        <w:tc>
          <w:tcPr>
            <w:tcW w:w="2687" w:type="dxa"/>
            <w:gridSpan w:val="2"/>
          </w:tcPr>
          <w:p w14:paraId="78184E29" w14:textId="77777777" w:rsidR="00104385" w:rsidRPr="004E5774" w:rsidRDefault="00104385" w:rsidP="005C3DFF">
            <w:pPr>
              <w:pStyle w:val="a7"/>
              <w:snapToGrid w:val="0"/>
              <w:rPr>
                <w:b/>
                <w:color w:val="000000"/>
              </w:rPr>
            </w:pPr>
            <w:r w:rsidRPr="004E5774">
              <w:rPr>
                <w:b/>
                <w:color w:val="000000"/>
              </w:rPr>
              <w:t>Адрес местонахождения</w:t>
            </w:r>
          </w:p>
          <w:p w14:paraId="577B67EA" w14:textId="77777777" w:rsidR="00104385" w:rsidRPr="004E5774" w:rsidRDefault="00104385" w:rsidP="005C3DFF">
            <w:pPr>
              <w:pStyle w:val="a7"/>
              <w:snapToGrid w:val="0"/>
              <w:rPr>
                <w:bCs/>
                <w:i/>
                <w:iCs/>
                <w:color w:val="000000"/>
              </w:rPr>
            </w:pPr>
            <w:r w:rsidRPr="004E5774">
              <w:rPr>
                <w:b/>
                <w:color w:val="000000"/>
              </w:rPr>
              <w:t xml:space="preserve">бизнеса </w:t>
            </w:r>
            <w:r w:rsidRPr="004E5774">
              <w:rPr>
                <w:bCs/>
                <w:i/>
                <w:iCs/>
                <w:color w:val="000000"/>
              </w:rPr>
              <w:t>(если адресов несколько</w:t>
            </w:r>
          </w:p>
          <w:p w14:paraId="344E60F0" w14:textId="77777777" w:rsidR="00104385" w:rsidRPr="004E5774" w:rsidRDefault="00104385" w:rsidP="005C3DFF">
            <w:pPr>
              <w:pStyle w:val="a7"/>
              <w:snapToGrid w:val="0"/>
              <w:rPr>
                <w:bCs/>
                <w:i/>
                <w:iCs/>
                <w:color w:val="000000"/>
              </w:rPr>
            </w:pPr>
            <w:r w:rsidRPr="004E5774">
              <w:rPr>
                <w:bCs/>
                <w:i/>
                <w:iCs/>
                <w:color w:val="000000"/>
              </w:rPr>
              <w:t>– указать все, указать в скобках</w:t>
            </w:r>
          </w:p>
          <w:p w14:paraId="3DE9A45D" w14:textId="77777777" w:rsidR="00104385" w:rsidRPr="004E5774" w:rsidRDefault="00104385" w:rsidP="005C3DFF">
            <w:pPr>
              <w:pStyle w:val="a7"/>
              <w:snapToGrid w:val="0"/>
              <w:rPr>
                <w:b/>
                <w:color w:val="000000"/>
              </w:rPr>
            </w:pPr>
            <w:r w:rsidRPr="004E5774">
              <w:rPr>
                <w:bCs/>
                <w:i/>
                <w:iCs/>
                <w:color w:val="000000"/>
              </w:rPr>
              <w:t>аренда или собственность)</w:t>
            </w:r>
          </w:p>
        </w:tc>
        <w:tc>
          <w:tcPr>
            <w:tcW w:w="7236" w:type="dxa"/>
            <w:gridSpan w:val="7"/>
          </w:tcPr>
          <w:p w14:paraId="47536112" w14:textId="77777777" w:rsidR="00104385" w:rsidRPr="004E5774" w:rsidRDefault="00104385" w:rsidP="005C3DFF">
            <w:pPr>
              <w:pStyle w:val="a7"/>
              <w:snapToGrid w:val="0"/>
              <w:rPr>
                <w:b/>
                <w:color w:val="000000"/>
              </w:rPr>
            </w:pPr>
          </w:p>
        </w:tc>
      </w:tr>
      <w:tr w:rsidR="00104385" w:rsidRPr="004E5774" w14:paraId="20E3B3FA" w14:textId="77777777" w:rsidTr="005C3DFF">
        <w:trPr>
          <w:trHeight w:val="562"/>
        </w:trPr>
        <w:tc>
          <w:tcPr>
            <w:tcW w:w="2687" w:type="dxa"/>
            <w:gridSpan w:val="2"/>
          </w:tcPr>
          <w:p w14:paraId="2D6F3679" w14:textId="77777777" w:rsidR="00104385" w:rsidRPr="004E5774" w:rsidRDefault="00104385" w:rsidP="005C3DFF">
            <w:pPr>
              <w:pStyle w:val="a7"/>
              <w:snapToGrid w:val="0"/>
              <w:rPr>
                <w:b/>
                <w:color w:val="000000"/>
              </w:rPr>
            </w:pPr>
            <w:r w:rsidRPr="004E5774">
              <w:rPr>
                <w:b/>
                <w:color w:val="000000"/>
              </w:rPr>
              <w:t>Система</w:t>
            </w:r>
          </w:p>
          <w:p w14:paraId="1E89790E" w14:textId="77777777" w:rsidR="00104385" w:rsidRPr="004E5774" w:rsidRDefault="00104385" w:rsidP="005C3DFF">
            <w:pPr>
              <w:pStyle w:val="a7"/>
              <w:snapToGrid w:val="0"/>
              <w:rPr>
                <w:b/>
                <w:color w:val="000000"/>
              </w:rPr>
            </w:pPr>
            <w:r w:rsidRPr="004E5774">
              <w:rPr>
                <w:b/>
                <w:color w:val="000000"/>
              </w:rPr>
              <w:t>налогообложения:</w:t>
            </w:r>
          </w:p>
        </w:tc>
        <w:tc>
          <w:tcPr>
            <w:tcW w:w="7236" w:type="dxa"/>
            <w:gridSpan w:val="7"/>
          </w:tcPr>
          <w:p w14:paraId="1AF5D14D" w14:textId="77777777" w:rsidR="00104385" w:rsidRPr="004E5774" w:rsidRDefault="00104385" w:rsidP="005C3DFF">
            <w:pPr>
              <w:pStyle w:val="a7"/>
              <w:snapToGrid w:val="0"/>
              <w:rPr>
                <w:bCs/>
                <w:color w:val="000000"/>
              </w:rPr>
            </w:pPr>
            <w:r w:rsidRPr="004E5774">
              <w:rPr>
                <w:bCs/>
                <w:color w:val="000000"/>
              </w:rPr>
              <w:t>□ ОБЩАЯ           □ УСНО 6%                 □ УСНО 15%</w:t>
            </w:r>
          </w:p>
          <w:p w14:paraId="636B27D3" w14:textId="77777777" w:rsidR="00104385" w:rsidRPr="00B26C3A" w:rsidRDefault="00104385" w:rsidP="005C3DFF">
            <w:pPr>
              <w:pStyle w:val="a7"/>
              <w:snapToGrid w:val="0"/>
              <w:rPr>
                <w:bCs/>
                <w:color w:val="000000"/>
              </w:rPr>
            </w:pPr>
            <w:r w:rsidRPr="004E5774">
              <w:rPr>
                <w:bCs/>
                <w:color w:val="000000"/>
              </w:rPr>
              <w:t>□ ЕНВД               □ ЕСХН                        □ ПАТЕНТНАЯ</w:t>
            </w:r>
            <w:r w:rsidRPr="00B26C3A">
              <w:rPr>
                <w:bCs/>
                <w:color w:val="000000"/>
              </w:rPr>
              <w:t xml:space="preserve">           </w:t>
            </w:r>
            <w:r w:rsidRPr="004E5774">
              <w:rPr>
                <w:bCs/>
                <w:color w:val="000000"/>
              </w:rPr>
              <w:t xml:space="preserve">□ </w:t>
            </w:r>
            <w:r>
              <w:rPr>
                <w:bCs/>
                <w:color w:val="000000"/>
              </w:rPr>
              <w:t>НПД</w:t>
            </w:r>
            <w:r w:rsidRPr="004E5774">
              <w:rPr>
                <w:bCs/>
                <w:color w:val="000000"/>
              </w:rPr>
              <w:t xml:space="preserve">               </w:t>
            </w:r>
          </w:p>
        </w:tc>
      </w:tr>
      <w:tr w:rsidR="00104385" w:rsidRPr="004E5774" w14:paraId="6DC8F0BF" w14:textId="77777777" w:rsidTr="005C3DFF">
        <w:tc>
          <w:tcPr>
            <w:tcW w:w="9923" w:type="dxa"/>
            <w:gridSpan w:val="9"/>
          </w:tcPr>
          <w:p w14:paraId="5A7C4DFE" w14:textId="77777777" w:rsidR="00104385" w:rsidRPr="004E5774" w:rsidRDefault="00104385" w:rsidP="005C3DFF">
            <w:pPr>
              <w:pStyle w:val="a7"/>
              <w:snapToGrid w:val="0"/>
              <w:rPr>
                <w:b/>
                <w:color w:val="000000"/>
              </w:rPr>
            </w:pPr>
            <w:r w:rsidRPr="004E5774">
              <w:rPr>
                <w:b/>
                <w:color w:val="000000"/>
              </w:rPr>
              <w:t>Виды деятельности индивидуального предпринимателя</w:t>
            </w:r>
          </w:p>
        </w:tc>
      </w:tr>
      <w:tr w:rsidR="00104385" w:rsidRPr="004E5774" w14:paraId="3A8913D3" w14:textId="77777777" w:rsidTr="005C3DFF">
        <w:tc>
          <w:tcPr>
            <w:tcW w:w="2687" w:type="dxa"/>
            <w:gridSpan w:val="2"/>
          </w:tcPr>
          <w:p w14:paraId="50C8C9AB" w14:textId="77777777" w:rsidR="00104385" w:rsidRPr="004E5774" w:rsidRDefault="00104385" w:rsidP="005C3DFF">
            <w:pPr>
              <w:pStyle w:val="a7"/>
              <w:snapToGrid w:val="0"/>
              <w:jc w:val="center"/>
              <w:rPr>
                <w:bCs/>
                <w:color w:val="000000"/>
              </w:rPr>
            </w:pPr>
            <w:r w:rsidRPr="004E5774">
              <w:rPr>
                <w:bCs/>
                <w:color w:val="000000"/>
              </w:rPr>
              <w:t>ОКВЭД</w:t>
            </w:r>
          </w:p>
        </w:tc>
        <w:tc>
          <w:tcPr>
            <w:tcW w:w="4543" w:type="dxa"/>
            <w:gridSpan w:val="5"/>
          </w:tcPr>
          <w:p w14:paraId="41ED8FBF" w14:textId="77777777" w:rsidR="00104385" w:rsidRPr="004E5774" w:rsidRDefault="00104385" w:rsidP="005C3DFF">
            <w:pPr>
              <w:pStyle w:val="a7"/>
              <w:snapToGrid w:val="0"/>
              <w:jc w:val="center"/>
              <w:rPr>
                <w:bCs/>
                <w:color w:val="000000"/>
              </w:rPr>
            </w:pPr>
            <w:r w:rsidRPr="004E5774">
              <w:rPr>
                <w:bCs/>
                <w:color w:val="000000"/>
              </w:rPr>
              <w:t>Указать подробно суть деятельности</w:t>
            </w:r>
          </w:p>
        </w:tc>
        <w:tc>
          <w:tcPr>
            <w:tcW w:w="2693" w:type="dxa"/>
            <w:gridSpan w:val="2"/>
          </w:tcPr>
          <w:p w14:paraId="51B05812" w14:textId="77777777" w:rsidR="00104385" w:rsidRPr="004E5774" w:rsidRDefault="00104385" w:rsidP="005C3DFF">
            <w:pPr>
              <w:pStyle w:val="a7"/>
              <w:snapToGrid w:val="0"/>
              <w:jc w:val="center"/>
              <w:rPr>
                <w:bCs/>
                <w:color w:val="000000"/>
              </w:rPr>
            </w:pPr>
            <w:r w:rsidRPr="004E5774">
              <w:rPr>
                <w:bCs/>
                <w:color w:val="000000"/>
              </w:rPr>
              <w:t>Срок осуществления данной</w:t>
            </w:r>
          </w:p>
          <w:p w14:paraId="752F8187" w14:textId="77777777" w:rsidR="00104385" w:rsidRPr="004E5774" w:rsidRDefault="00104385" w:rsidP="005C3DFF">
            <w:pPr>
              <w:pStyle w:val="a7"/>
              <w:snapToGrid w:val="0"/>
              <w:jc w:val="center"/>
              <w:rPr>
                <w:bCs/>
                <w:color w:val="000000"/>
              </w:rPr>
            </w:pPr>
            <w:r w:rsidRPr="004E5774">
              <w:rPr>
                <w:bCs/>
                <w:color w:val="000000"/>
              </w:rPr>
              <w:t>деятельности, лет</w:t>
            </w:r>
          </w:p>
        </w:tc>
      </w:tr>
      <w:tr w:rsidR="00104385" w:rsidRPr="004E5774" w14:paraId="1B50D05D" w14:textId="77777777" w:rsidTr="005C3DFF">
        <w:tc>
          <w:tcPr>
            <w:tcW w:w="2687" w:type="dxa"/>
            <w:gridSpan w:val="2"/>
          </w:tcPr>
          <w:p w14:paraId="37CA6231" w14:textId="77777777" w:rsidR="00104385" w:rsidRPr="004E5774" w:rsidRDefault="00104385" w:rsidP="005C3DFF">
            <w:pPr>
              <w:pStyle w:val="a7"/>
              <w:snapToGrid w:val="0"/>
              <w:rPr>
                <w:b/>
                <w:color w:val="000000"/>
              </w:rPr>
            </w:pPr>
          </w:p>
        </w:tc>
        <w:tc>
          <w:tcPr>
            <w:tcW w:w="4543" w:type="dxa"/>
            <w:gridSpan w:val="5"/>
          </w:tcPr>
          <w:p w14:paraId="6A25B1CA" w14:textId="77777777" w:rsidR="00104385" w:rsidRPr="004E5774" w:rsidRDefault="00104385" w:rsidP="005C3DFF">
            <w:pPr>
              <w:pStyle w:val="a7"/>
              <w:snapToGrid w:val="0"/>
              <w:rPr>
                <w:b/>
                <w:color w:val="000000"/>
              </w:rPr>
            </w:pPr>
          </w:p>
        </w:tc>
        <w:tc>
          <w:tcPr>
            <w:tcW w:w="2693" w:type="dxa"/>
            <w:gridSpan w:val="2"/>
          </w:tcPr>
          <w:p w14:paraId="432270DE" w14:textId="77777777" w:rsidR="00104385" w:rsidRPr="004E5774" w:rsidRDefault="00104385" w:rsidP="005C3DFF">
            <w:pPr>
              <w:pStyle w:val="a7"/>
              <w:snapToGrid w:val="0"/>
              <w:rPr>
                <w:b/>
                <w:color w:val="000000"/>
              </w:rPr>
            </w:pPr>
          </w:p>
        </w:tc>
      </w:tr>
      <w:tr w:rsidR="00104385" w:rsidRPr="004E5774" w14:paraId="5C3635F9" w14:textId="77777777" w:rsidTr="005C3DFF">
        <w:trPr>
          <w:trHeight w:val="118"/>
        </w:trPr>
        <w:tc>
          <w:tcPr>
            <w:tcW w:w="2687" w:type="dxa"/>
            <w:gridSpan w:val="2"/>
          </w:tcPr>
          <w:p w14:paraId="06563FDA" w14:textId="77777777" w:rsidR="00104385" w:rsidRPr="004E5774" w:rsidRDefault="00104385" w:rsidP="005C3DFF">
            <w:pPr>
              <w:pStyle w:val="a7"/>
              <w:snapToGrid w:val="0"/>
              <w:rPr>
                <w:b/>
                <w:color w:val="000000"/>
              </w:rPr>
            </w:pPr>
          </w:p>
        </w:tc>
        <w:tc>
          <w:tcPr>
            <w:tcW w:w="4543" w:type="dxa"/>
            <w:gridSpan w:val="5"/>
          </w:tcPr>
          <w:p w14:paraId="35DC4D49" w14:textId="77777777" w:rsidR="00104385" w:rsidRPr="004E5774" w:rsidRDefault="00104385" w:rsidP="005C3DFF">
            <w:pPr>
              <w:pStyle w:val="a7"/>
              <w:snapToGrid w:val="0"/>
              <w:rPr>
                <w:b/>
                <w:color w:val="000000"/>
              </w:rPr>
            </w:pPr>
          </w:p>
        </w:tc>
        <w:tc>
          <w:tcPr>
            <w:tcW w:w="2693" w:type="dxa"/>
            <w:gridSpan w:val="2"/>
          </w:tcPr>
          <w:p w14:paraId="5F8DC11C" w14:textId="77777777" w:rsidR="00104385" w:rsidRPr="004E5774" w:rsidRDefault="00104385" w:rsidP="005C3DFF">
            <w:pPr>
              <w:pStyle w:val="a7"/>
              <w:snapToGrid w:val="0"/>
              <w:rPr>
                <w:b/>
                <w:color w:val="000000"/>
              </w:rPr>
            </w:pPr>
          </w:p>
        </w:tc>
      </w:tr>
      <w:tr w:rsidR="00104385" w:rsidRPr="004E5774" w14:paraId="179D89FC" w14:textId="77777777" w:rsidTr="005C3DFF">
        <w:tc>
          <w:tcPr>
            <w:tcW w:w="2687" w:type="dxa"/>
            <w:gridSpan w:val="2"/>
          </w:tcPr>
          <w:p w14:paraId="26C17364" w14:textId="77777777" w:rsidR="00104385" w:rsidRPr="004E5774" w:rsidRDefault="00104385" w:rsidP="005C3DFF">
            <w:pPr>
              <w:pStyle w:val="a7"/>
              <w:snapToGrid w:val="0"/>
              <w:rPr>
                <w:b/>
                <w:color w:val="000000"/>
              </w:rPr>
            </w:pPr>
          </w:p>
        </w:tc>
        <w:tc>
          <w:tcPr>
            <w:tcW w:w="4543" w:type="dxa"/>
            <w:gridSpan w:val="5"/>
          </w:tcPr>
          <w:p w14:paraId="66748650" w14:textId="77777777" w:rsidR="00104385" w:rsidRPr="004E5774" w:rsidRDefault="00104385" w:rsidP="005C3DFF">
            <w:pPr>
              <w:pStyle w:val="a7"/>
              <w:snapToGrid w:val="0"/>
              <w:rPr>
                <w:b/>
                <w:color w:val="000000"/>
              </w:rPr>
            </w:pPr>
          </w:p>
        </w:tc>
        <w:tc>
          <w:tcPr>
            <w:tcW w:w="2693" w:type="dxa"/>
            <w:gridSpan w:val="2"/>
          </w:tcPr>
          <w:p w14:paraId="1F5193BD" w14:textId="77777777" w:rsidR="00104385" w:rsidRPr="004E5774" w:rsidRDefault="00104385" w:rsidP="005C3DFF">
            <w:pPr>
              <w:pStyle w:val="a7"/>
              <w:snapToGrid w:val="0"/>
              <w:rPr>
                <w:b/>
                <w:color w:val="000000"/>
              </w:rPr>
            </w:pPr>
          </w:p>
        </w:tc>
      </w:tr>
      <w:tr w:rsidR="00104385" w:rsidRPr="004E5774" w14:paraId="34876256" w14:textId="77777777" w:rsidTr="005C3DFF">
        <w:tc>
          <w:tcPr>
            <w:tcW w:w="7230" w:type="dxa"/>
            <w:gridSpan w:val="7"/>
          </w:tcPr>
          <w:p w14:paraId="11C35799" w14:textId="77777777" w:rsidR="00104385" w:rsidRPr="004E5774" w:rsidRDefault="00104385" w:rsidP="005C3DFF">
            <w:pPr>
              <w:pStyle w:val="a7"/>
              <w:snapToGrid w:val="0"/>
              <w:rPr>
                <w:b/>
                <w:color w:val="000000"/>
              </w:rPr>
            </w:pPr>
            <w:r w:rsidRPr="004E5774">
              <w:rPr>
                <w:b/>
                <w:color w:val="000000"/>
              </w:rPr>
              <w:t>Имеются ли все необходимые для осуществления деятельности лицензии,</w:t>
            </w:r>
          </w:p>
          <w:p w14:paraId="0E045443" w14:textId="77777777" w:rsidR="00104385" w:rsidRPr="004E5774" w:rsidRDefault="00104385" w:rsidP="005C3DFF">
            <w:pPr>
              <w:pStyle w:val="a7"/>
              <w:snapToGrid w:val="0"/>
              <w:rPr>
                <w:b/>
                <w:color w:val="000000"/>
              </w:rPr>
            </w:pPr>
            <w:r w:rsidRPr="004E5774">
              <w:rPr>
                <w:b/>
                <w:color w:val="000000"/>
              </w:rPr>
              <w:t>патенты, разрешения:</w:t>
            </w:r>
          </w:p>
        </w:tc>
        <w:tc>
          <w:tcPr>
            <w:tcW w:w="2693" w:type="dxa"/>
            <w:gridSpan w:val="2"/>
          </w:tcPr>
          <w:p w14:paraId="57215359" w14:textId="77777777" w:rsidR="00104385" w:rsidRPr="004E5774" w:rsidRDefault="00104385" w:rsidP="005C3DFF">
            <w:pPr>
              <w:pStyle w:val="a7"/>
              <w:snapToGrid w:val="0"/>
              <w:rPr>
                <w:bCs/>
                <w:color w:val="000000"/>
              </w:rPr>
            </w:pPr>
            <w:r w:rsidRPr="004E5774">
              <w:rPr>
                <w:bCs/>
                <w:color w:val="000000"/>
              </w:rPr>
              <w:t>□ ДА □ НЕТ    □ НЕ ТРЕБУЕТСЯ</w:t>
            </w:r>
          </w:p>
        </w:tc>
      </w:tr>
      <w:tr w:rsidR="00104385" w:rsidRPr="004E5774" w14:paraId="6D9AFDAB" w14:textId="77777777" w:rsidTr="005C3DFF">
        <w:tc>
          <w:tcPr>
            <w:tcW w:w="7230" w:type="dxa"/>
            <w:gridSpan w:val="7"/>
            <w:tcBorders>
              <w:bottom w:val="single" w:sz="2" w:space="0" w:color="auto"/>
            </w:tcBorders>
          </w:tcPr>
          <w:p w14:paraId="48D45163" w14:textId="77777777" w:rsidR="00104385" w:rsidRPr="004E5774" w:rsidRDefault="00104385" w:rsidP="005C3DFF">
            <w:pPr>
              <w:pStyle w:val="a7"/>
              <w:snapToGrid w:val="0"/>
              <w:rPr>
                <w:b/>
                <w:color w:val="000000"/>
              </w:rPr>
            </w:pPr>
            <w:r w:rsidRPr="004E5774">
              <w:rPr>
                <w:b/>
                <w:color w:val="000000"/>
              </w:rPr>
              <w:t>Общее количество сотрудников (не считая ИП) на дату подачи заявки</w:t>
            </w:r>
          </w:p>
        </w:tc>
        <w:tc>
          <w:tcPr>
            <w:tcW w:w="2693" w:type="dxa"/>
            <w:gridSpan w:val="2"/>
            <w:tcBorders>
              <w:bottom w:val="single" w:sz="2" w:space="0" w:color="auto"/>
            </w:tcBorders>
          </w:tcPr>
          <w:p w14:paraId="14431C22" w14:textId="77777777" w:rsidR="00104385" w:rsidRPr="004E5774" w:rsidRDefault="00104385" w:rsidP="005C3DFF">
            <w:pPr>
              <w:pStyle w:val="a7"/>
              <w:snapToGrid w:val="0"/>
              <w:rPr>
                <w:b/>
                <w:color w:val="000000"/>
              </w:rPr>
            </w:pPr>
          </w:p>
        </w:tc>
      </w:tr>
      <w:tr w:rsidR="00104385" w:rsidRPr="004E5774" w14:paraId="40CE22A2" w14:textId="77777777" w:rsidTr="005C3DFF">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6E028799" w14:textId="77777777" w:rsidR="00104385" w:rsidRPr="004E5774" w:rsidRDefault="00104385" w:rsidP="005C3DFF">
            <w:pPr>
              <w:pStyle w:val="a7"/>
              <w:snapToGrid w:val="0"/>
              <w:rPr>
                <w:b/>
                <w:color w:val="000000"/>
              </w:rPr>
            </w:pPr>
            <w:r w:rsidRPr="004E5774">
              <w:rPr>
                <w:b/>
                <w:color w:val="000000"/>
              </w:rPr>
              <w:t>Средняя заработная плата, руб.</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7218E9CC" w14:textId="77777777" w:rsidR="00104385" w:rsidRPr="004E5774" w:rsidRDefault="00104385" w:rsidP="005C3DFF">
            <w:pPr>
              <w:pStyle w:val="a7"/>
              <w:snapToGrid w:val="0"/>
              <w:rPr>
                <w:b/>
                <w:color w:val="000000"/>
              </w:rPr>
            </w:pPr>
          </w:p>
        </w:tc>
      </w:tr>
      <w:tr w:rsidR="00104385" w:rsidRPr="004E5774" w14:paraId="6C5AC216" w14:textId="77777777" w:rsidTr="005C3DFF">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3F136D81" w14:textId="77777777" w:rsidR="00104385" w:rsidRPr="004E5774" w:rsidRDefault="00104385" w:rsidP="005C3DFF">
            <w:pPr>
              <w:pStyle w:val="a7"/>
              <w:snapToGrid w:val="0"/>
              <w:rPr>
                <w:b/>
                <w:color w:val="000000"/>
              </w:rPr>
            </w:pPr>
            <w:r w:rsidRPr="004E5774">
              <w:rPr>
                <w:b/>
                <w:color w:val="00000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675CC0BB" w14:textId="77777777" w:rsidR="00104385" w:rsidRPr="004E5774" w:rsidRDefault="00104385" w:rsidP="005C3DFF">
            <w:pPr>
              <w:pStyle w:val="a7"/>
              <w:snapToGrid w:val="0"/>
              <w:rPr>
                <w:b/>
                <w:color w:val="000000"/>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244"/>
        <w:gridCol w:w="733"/>
        <w:gridCol w:w="113"/>
        <w:gridCol w:w="159"/>
        <w:gridCol w:w="592"/>
        <w:gridCol w:w="400"/>
        <w:gridCol w:w="126"/>
        <w:gridCol w:w="42"/>
        <w:gridCol w:w="655"/>
        <w:gridCol w:w="862"/>
        <w:gridCol w:w="170"/>
        <w:gridCol w:w="141"/>
        <w:gridCol w:w="123"/>
        <w:gridCol w:w="317"/>
        <w:gridCol w:w="850"/>
        <w:gridCol w:w="236"/>
        <w:gridCol w:w="332"/>
        <w:gridCol w:w="240"/>
        <w:gridCol w:w="752"/>
        <w:gridCol w:w="234"/>
        <w:gridCol w:w="143"/>
        <w:gridCol w:w="48"/>
        <w:gridCol w:w="851"/>
      </w:tblGrid>
      <w:tr w:rsidR="00104385" w:rsidRPr="004E5774" w14:paraId="2DA49F43" w14:textId="77777777" w:rsidTr="005C3DFF">
        <w:tc>
          <w:tcPr>
            <w:tcW w:w="9923" w:type="dxa"/>
            <w:gridSpan w:val="25"/>
            <w:shd w:val="clear" w:color="auto" w:fill="auto"/>
          </w:tcPr>
          <w:p w14:paraId="70D4C55E" w14:textId="77777777" w:rsidR="00104385" w:rsidRPr="004E5774" w:rsidRDefault="00104385" w:rsidP="005C3DFF">
            <w:pPr>
              <w:pStyle w:val="a7"/>
              <w:snapToGrid w:val="0"/>
              <w:rPr>
                <w:b/>
                <w:color w:val="000000"/>
              </w:rPr>
            </w:pPr>
            <w:r w:rsidRPr="004E5774">
              <w:rPr>
                <w:b/>
                <w:color w:val="000000"/>
              </w:rPr>
              <w:t>Кто является Вашими основными поставщиками? (предоставить договоры)</w:t>
            </w:r>
          </w:p>
        </w:tc>
      </w:tr>
      <w:tr w:rsidR="00104385" w:rsidRPr="004E5774" w14:paraId="62C79986" w14:textId="77777777" w:rsidTr="005C3DFF">
        <w:tc>
          <w:tcPr>
            <w:tcW w:w="2537" w:type="dxa"/>
            <w:gridSpan w:val="4"/>
            <w:shd w:val="clear" w:color="auto" w:fill="auto"/>
          </w:tcPr>
          <w:p w14:paraId="1F7E8769" w14:textId="77777777" w:rsidR="00104385" w:rsidRPr="004E5774" w:rsidRDefault="00104385" w:rsidP="005C3DFF">
            <w:pPr>
              <w:pStyle w:val="a7"/>
              <w:snapToGrid w:val="0"/>
              <w:rPr>
                <w:bCs/>
                <w:color w:val="000000"/>
              </w:rPr>
            </w:pPr>
            <w:r w:rsidRPr="004E5774">
              <w:rPr>
                <w:bCs/>
                <w:color w:val="000000"/>
              </w:rPr>
              <w:t>Наименование, ИНН</w:t>
            </w:r>
          </w:p>
        </w:tc>
        <w:tc>
          <w:tcPr>
            <w:tcW w:w="3119" w:type="dxa"/>
            <w:gridSpan w:val="9"/>
            <w:shd w:val="clear" w:color="auto" w:fill="auto"/>
          </w:tcPr>
          <w:p w14:paraId="541D9837" w14:textId="77777777" w:rsidR="00104385" w:rsidRPr="004E5774" w:rsidRDefault="00104385" w:rsidP="005C3DFF">
            <w:pPr>
              <w:pStyle w:val="a7"/>
              <w:snapToGrid w:val="0"/>
              <w:rPr>
                <w:bCs/>
                <w:color w:val="000000"/>
              </w:rPr>
            </w:pPr>
            <w:r w:rsidRPr="004E5774">
              <w:rPr>
                <w:bCs/>
                <w:color w:val="000000"/>
              </w:rPr>
              <w:t>Место нахождения</w:t>
            </w:r>
          </w:p>
        </w:tc>
        <w:tc>
          <w:tcPr>
            <w:tcW w:w="4267" w:type="dxa"/>
            <w:gridSpan w:val="12"/>
            <w:shd w:val="clear" w:color="auto" w:fill="auto"/>
          </w:tcPr>
          <w:p w14:paraId="0E65645A" w14:textId="77777777" w:rsidR="00104385" w:rsidRPr="004E5774" w:rsidRDefault="00104385" w:rsidP="005C3DFF">
            <w:pPr>
              <w:pStyle w:val="a7"/>
              <w:snapToGrid w:val="0"/>
              <w:rPr>
                <w:bCs/>
                <w:color w:val="000000"/>
              </w:rPr>
            </w:pPr>
            <w:r w:rsidRPr="004E5774">
              <w:rPr>
                <w:bCs/>
                <w:color w:val="000000"/>
              </w:rPr>
              <w:t>Характер сотрудничества</w:t>
            </w:r>
          </w:p>
        </w:tc>
      </w:tr>
      <w:tr w:rsidR="00104385" w:rsidRPr="004E5774" w14:paraId="27F4AEDC" w14:textId="77777777" w:rsidTr="005C3DFF">
        <w:tc>
          <w:tcPr>
            <w:tcW w:w="2537" w:type="dxa"/>
            <w:gridSpan w:val="4"/>
            <w:shd w:val="clear" w:color="auto" w:fill="auto"/>
          </w:tcPr>
          <w:p w14:paraId="1E5998CD" w14:textId="77777777" w:rsidR="00104385" w:rsidRPr="004E5774" w:rsidRDefault="00104385" w:rsidP="005C3DFF">
            <w:pPr>
              <w:pStyle w:val="a7"/>
              <w:snapToGrid w:val="0"/>
              <w:rPr>
                <w:bCs/>
                <w:color w:val="000000"/>
              </w:rPr>
            </w:pPr>
          </w:p>
        </w:tc>
        <w:tc>
          <w:tcPr>
            <w:tcW w:w="3119" w:type="dxa"/>
            <w:gridSpan w:val="9"/>
            <w:shd w:val="clear" w:color="auto" w:fill="auto"/>
          </w:tcPr>
          <w:p w14:paraId="6E47B242" w14:textId="77777777" w:rsidR="00104385" w:rsidRPr="004E5774" w:rsidRDefault="00104385" w:rsidP="005C3DFF">
            <w:pPr>
              <w:pStyle w:val="a7"/>
              <w:snapToGrid w:val="0"/>
              <w:rPr>
                <w:bCs/>
                <w:color w:val="000000"/>
              </w:rPr>
            </w:pPr>
          </w:p>
        </w:tc>
        <w:tc>
          <w:tcPr>
            <w:tcW w:w="4267" w:type="dxa"/>
            <w:gridSpan w:val="12"/>
            <w:shd w:val="clear" w:color="auto" w:fill="auto"/>
          </w:tcPr>
          <w:p w14:paraId="4F8E7A3F" w14:textId="77777777" w:rsidR="00104385" w:rsidRPr="004E5774" w:rsidRDefault="00104385" w:rsidP="005C3DFF">
            <w:pPr>
              <w:pStyle w:val="a7"/>
              <w:snapToGrid w:val="0"/>
              <w:rPr>
                <w:bCs/>
                <w:color w:val="000000"/>
              </w:rPr>
            </w:pPr>
          </w:p>
        </w:tc>
      </w:tr>
      <w:tr w:rsidR="00104385" w:rsidRPr="004E5774" w14:paraId="52658FB7" w14:textId="77777777" w:rsidTr="005C3DFF">
        <w:tc>
          <w:tcPr>
            <w:tcW w:w="2537" w:type="dxa"/>
            <w:gridSpan w:val="4"/>
            <w:shd w:val="clear" w:color="auto" w:fill="auto"/>
          </w:tcPr>
          <w:p w14:paraId="70E4FDF1" w14:textId="77777777" w:rsidR="00104385" w:rsidRPr="004E5774" w:rsidRDefault="00104385" w:rsidP="005C3DFF">
            <w:pPr>
              <w:pStyle w:val="a7"/>
              <w:snapToGrid w:val="0"/>
              <w:rPr>
                <w:bCs/>
                <w:color w:val="000000"/>
              </w:rPr>
            </w:pPr>
          </w:p>
        </w:tc>
        <w:tc>
          <w:tcPr>
            <w:tcW w:w="3119" w:type="dxa"/>
            <w:gridSpan w:val="9"/>
            <w:shd w:val="clear" w:color="auto" w:fill="auto"/>
          </w:tcPr>
          <w:p w14:paraId="1BEF0675" w14:textId="77777777" w:rsidR="00104385" w:rsidRPr="004E5774" w:rsidRDefault="00104385" w:rsidP="005C3DFF">
            <w:pPr>
              <w:pStyle w:val="a7"/>
              <w:snapToGrid w:val="0"/>
              <w:rPr>
                <w:bCs/>
                <w:color w:val="000000"/>
              </w:rPr>
            </w:pPr>
          </w:p>
        </w:tc>
        <w:tc>
          <w:tcPr>
            <w:tcW w:w="4267" w:type="dxa"/>
            <w:gridSpan w:val="12"/>
            <w:shd w:val="clear" w:color="auto" w:fill="auto"/>
          </w:tcPr>
          <w:p w14:paraId="3BD76C61" w14:textId="77777777" w:rsidR="00104385" w:rsidRPr="004E5774" w:rsidRDefault="00104385" w:rsidP="005C3DFF">
            <w:pPr>
              <w:pStyle w:val="a7"/>
              <w:snapToGrid w:val="0"/>
              <w:rPr>
                <w:bCs/>
                <w:color w:val="000000"/>
              </w:rPr>
            </w:pPr>
          </w:p>
        </w:tc>
      </w:tr>
      <w:tr w:rsidR="00104385" w:rsidRPr="004E5774" w14:paraId="45FFC362" w14:textId="77777777" w:rsidTr="005C3DFF">
        <w:tc>
          <w:tcPr>
            <w:tcW w:w="2537" w:type="dxa"/>
            <w:gridSpan w:val="4"/>
            <w:shd w:val="clear" w:color="auto" w:fill="auto"/>
          </w:tcPr>
          <w:p w14:paraId="1D474E74" w14:textId="77777777" w:rsidR="00104385" w:rsidRPr="004E5774" w:rsidRDefault="00104385" w:rsidP="005C3DFF">
            <w:pPr>
              <w:pStyle w:val="a7"/>
              <w:snapToGrid w:val="0"/>
              <w:rPr>
                <w:bCs/>
                <w:color w:val="000000"/>
              </w:rPr>
            </w:pPr>
          </w:p>
        </w:tc>
        <w:tc>
          <w:tcPr>
            <w:tcW w:w="3119" w:type="dxa"/>
            <w:gridSpan w:val="9"/>
            <w:shd w:val="clear" w:color="auto" w:fill="auto"/>
          </w:tcPr>
          <w:p w14:paraId="53996BFD" w14:textId="77777777" w:rsidR="00104385" w:rsidRPr="004E5774" w:rsidRDefault="00104385" w:rsidP="005C3DFF">
            <w:pPr>
              <w:pStyle w:val="a7"/>
              <w:snapToGrid w:val="0"/>
              <w:rPr>
                <w:bCs/>
                <w:color w:val="000000"/>
              </w:rPr>
            </w:pPr>
          </w:p>
        </w:tc>
        <w:tc>
          <w:tcPr>
            <w:tcW w:w="4267" w:type="dxa"/>
            <w:gridSpan w:val="12"/>
            <w:shd w:val="clear" w:color="auto" w:fill="auto"/>
          </w:tcPr>
          <w:p w14:paraId="3FD0BD6D" w14:textId="77777777" w:rsidR="00104385" w:rsidRPr="004E5774" w:rsidRDefault="00104385" w:rsidP="005C3DFF">
            <w:pPr>
              <w:pStyle w:val="a7"/>
              <w:snapToGrid w:val="0"/>
              <w:rPr>
                <w:bCs/>
                <w:color w:val="000000"/>
              </w:rPr>
            </w:pPr>
          </w:p>
        </w:tc>
      </w:tr>
      <w:tr w:rsidR="00104385" w:rsidRPr="004E5774" w14:paraId="35BCAB73" w14:textId="77777777" w:rsidTr="005C3DFF">
        <w:tc>
          <w:tcPr>
            <w:tcW w:w="2537" w:type="dxa"/>
            <w:gridSpan w:val="4"/>
            <w:shd w:val="clear" w:color="auto" w:fill="auto"/>
          </w:tcPr>
          <w:p w14:paraId="7FF756B2" w14:textId="77777777" w:rsidR="00104385" w:rsidRPr="004E5774" w:rsidRDefault="00104385" w:rsidP="005C3DFF">
            <w:pPr>
              <w:pStyle w:val="a7"/>
              <w:snapToGrid w:val="0"/>
              <w:rPr>
                <w:bCs/>
                <w:color w:val="000000"/>
              </w:rPr>
            </w:pPr>
          </w:p>
        </w:tc>
        <w:tc>
          <w:tcPr>
            <w:tcW w:w="3119" w:type="dxa"/>
            <w:gridSpan w:val="9"/>
            <w:shd w:val="clear" w:color="auto" w:fill="auto"/>
          </w:tcPr>
          <w:p w14:paraId="4EC5F189" w14:textId="77777777" w:rsidR="00104385" w:rsidRPr="004E5774" w:rsidRDefault="00104385" w:rsidP="005C3DFF">
            <w:pPr>
              <w:pStyle w:val="a7"/>
              <w:snapToGrid w:val="0"/>
              <w:rPr>
                <w:bCs/>
                <w:color w:val="000000"/>
              </w:rPr>
            </w:pPr>
          </w:p>
        </w:tc>
        <w:tc>
          <w:tcPr>
            <w:tcW w:w="4267" w:type="dxa"/>
            <w:gridSpan w:val="12"/>
            <w:shd w:val="clear" w:color="auto" w:fill="auto"/>
          </w:tcPr>
          <w:p w14:paraId="1ACFECD0" w14:textId="77777777" w:rsidR="00104385" w:rsidRPr="004E5774" w:rsidRDefault="00104385" w:rsidP="005C3DFF">
            <w:pPr>
              <w:pStyle w:val="a7"/>
              <w:snapToGrid w:val="0"/>
              <w:rPr>
                <w:bCs/>
                <w:color w:val="000000"/>
              </w:rPr>
            </w:pPr>
          </w:p>
        </w:tc>
      </w:tr>
      <w:tr w:rsidR="00104385" w:rsidRPr="004E5774" w14:paraId="638825BF" w14:textId="77777777" w:rsidTr="005C3DFF">
        <w:tc>
          <w:tcPr>
            <w:tcW w:w="2537" w:type="dxa"/>
            <w:gridSpan w:val="4"/>
            <w:shd w:val="clear" w:color="auto" w:fill="auto"/>
          </w:tcPr>
          <w:p w14:paraId="220A23FC" w14:textId="77777777" w:rsidR="00104385" w:rsidRPr="004E5774" w:rsidRDefault="00104385" w:rsidP="005C3DFF">
            <w:pPr>
              <w:pStyle w:val="a7"/>
              <w:snapToGrid w:val="0"/>
              <w:rPr>
                <w:bCs/>
                <w:color w:val="000000"/>
              </w:rPr>
            </w:pPr>
          </w:p>
        </w:tc>
        <w:tc>
          <w:tcPr>
            <w:tcW w:w="3119" w:type="dxa"/>
            <w:gridSpan w:val="9"/>
            <w:shd w:val="clear" w:color="auto" w:fill="auto"/>
          </w:tcPr>
          <w:p w14:paraId="7A133FC7" w14:textId="77777777" w:rsidR="00104385" w:rsidRPr="004E5774" w:rsidRDefault="00104385" w:rsidP="005C3DFF">
            <w:pPr>
              <w:pStyle w:val="a7"/>
              <w:snapToGrid w:val="0"/>
              <w:rPr>
                <w:bCs/>
                <w:color w:val="000000"/>
              </w:rPr>
            </w:pPr>
          </w:p>
        </w:tc>
        <w:tc>
          <w:tcPr>
            <w:tcW w:w="4267" w:type="dxa"/>
            <w:gridSpan w:val="12"/>
            <w:shd w:val="clear" w:color="auto" w:fill="auto"/>
          </w:tcPr>
          <w:p w14:paraId="4F82AF33" w14:textId="77777777" w:rsidR="00104385" w:rsidRPr="004E5774" w:rsidRDefault="00104385" w:rsidP="005C3DFF">
            <w:pPr>
              <w:pStyle w:val="a7"/>
              <w:snapToGrid w:val="0"/>
              <w:rPr>
                <w:bCs/>
                <w:color w:val="000000"/>
              </w:rPr>
            </w:pPr>
          </w:p>
        </w:tc>
      </w:tr>
      <w:tr w:rsidR="00104385" w:rsidRPr="004E5774" w14:paraId="666F17F0" w14:textId="77777777" w:rsidTr="005C3DFF">
        <w:tc>
          <w:tcPr>
            <w:tcW w:w="9923" w:type="dxa"/>
            <w:gridSpan w:val="25"/>
            <w:shd w:val="clear" w:color="auto" w:fill="auto"/>
          </w:tcPr>
          <w:p w14:paraId="791CF1A4" w14:textId="77777777" w:rsidR="00104385" w:rsidRPr="004E5774" w:rsidRDefault="00104385" w:rsidP="005C3DFF">
            <w:pPr>
              <w:pStyle w:val="a7"/>
              <w:snapToGrid w:val="0"/>
              <w:rPr>
                <w:b/>
                <w:color w:val="000000"/>
              </w:rPr>
            </w:pPr>
            <w:r w:rsidRPr="004E5774">
              <w:rPr>
                <w:b/>
                <w:color w:val="000000"/>
              </w:rPr>
              <w:t xml:space="preserve">Кто является Вашими основными покупателями? </w:t>
            </w:r>
            <w:r w:rsidRPr="004E5774">
              <w:rPr>
                <w:bCs/>
                <w:i/>
                <w:iCs/>
                <w:color w:val="000000"/>
              </w:rPr>
              <w:t>(предоставить договоры)</w:t>
            </w:r>
          </w:p>
        </w:tc>
      </w:tr>
      <w:tr w:rsidR="00104385" w:rsidRPr="004E5774" w14:paraId="296794A4" w14:textId="77777777" w:rsidTr="005C3DFF">
        <w:tc>
          <w:tcPr>
            <w:tcW w:w="2537" w:type="dxa"/>
            <w:gridSpan w:val="4"/>
            <w:shd w:val="clear" w:color="auto" w:fill="auto"/>
          </w:tcPr>
          <w:p w14:paraId="4EF639AA" w14:textId="77777777" w:rsidR="00104385" w:rsidRPr="004E5774" w:rsidRDefault="00104385" w:rsidP="005C3DFF">
            <w:pPr>
              <w:pStyle w:val="a7"/>
              <w:snapToGrid w:val="0"/>
              <w:jc w:val="center"/>
              <w:rPr>
                <w:bCs/>
                <w:color w:val="000000"/>
              </w:rPr>
            </w:pPr>
            <w:r w:rsidRPr="004E5774">
              <w:rPr>
                <w:bCs/>
                <w:color w:val="000000"/>
              </w:rPr>
              <w:t>Наименование, ИНН</w:t>
            </w:r>
          </w:p>
        </w:tc>
        <w:tc>
          <w:tcPr>
            <w:tcW w:w="3119" w:type="dxa"/>
            <w:gridSpan w:val="9"/>
            <w:shd w:val="clear" w:color="auto" w:fill="auto"/>
          </w:tcPr>
          <w:p w14:paraId="570F02AD" w14:textId="77777777" w:rsidR="00104385" w:rsidRPr="004E5774" w:rsidRDefault="00104385" w:rsidP="005C3DFF">
            <w:pPr>
              <w:pStyle w:val="a7"/>
              <w:snapToGrid w:val="0"/>
              <w:jc w:val="center"/>
              <w:rPr>
                <w:bCs/>
                <w:color w:val="000000"/>
              </w:rPr>
            </w:pPr>
            <w:r w:rsidRPr="004E5774">
              <w:rPr>
                <w:bCs/>
                <w:color w:val="000000"/>
              </w:rPr>
              <w:t>Место нахождения</w:t>
            </w:r>
          </w:p>
        </w:tc>
        <w:tc>
          <w:tcPr>
            <w:tcW w:w="4267" w:type="dxa"/>
            <w:gridSpan w:val="12"/>
            <w:shd w:val="clear" w:color="auto" w:fill="auto"/>
          </w:tcPr>
          <w:p w14:paraId="75E69178" w14:textId="77777777" w:rsidR="00104385" w:rsidRPr="004E5774" w:rsidRDefault="00104385" w:rsidP="005C3DFF">
            <w:pPr>
              <w:pStyle w:val="a7"/>
              <w:snapToGrid w:val="0"/>
              <w:jc w:val="center"/>
              <w:rPr>
                <w:bCs/>
                <w:color w:val="000000"/>
              </w:rPr>
            </w:pPr>
            <w:r w:rsidRPr="004E5774">
              <w:rPr>
                <w:bCs/>
                <w:color w:val="000000"/>
              </w:rPr>
              <w:t>Характер сотрудничества</w:t>
            </w:r>
          </w:p>
        </w:tc>
      </w:tr>
      <w:tr w:rsidR="00104385" w:rsidRPr="004E5774" w14:paraId="51F58377" w14:textId="77777777" w:rsidTr="005C3DFF">
        <w:tc>
          <w:tcPr>
            <w:tcW w:w="2537" w:type="dxa"/>
            <w:gridSpan w:val="4"/>
            <w:shd w:val="clear" w:color="auto" w:fill="auto"/>
          </w:tcPr>
          <w:p w14:paraId="05BE2EB9" w14:textId="77777777" w:rsidR="00104385" w:rsidRPr="004E5774" w:rsidRDefault="00104385" w:rsidP="005C3DFF">
            <w:pPr>
              <w:pStyle w:val="a7"/>
              <w:snapToGrid w:val="0"/>
              <w:rPr>
                <w:b/>
                <w:color w:val="000000"/>
              </w:rPr>
            </w:pPr>
          </w:p>
        </w:tc>
        <w:tc>
          <w:tcPr>
            <w:tcW w:w="3119" w:type="dxa"/>
            <w:gridSpan w:val="9"/>
            <w:shd w:val="clear" w:color="auto" w:fill="auto"/>
          </w:tcPr>
          <w:p w14:paraId="6C132C32" w14:textId="77777777" w:rsidR="00104385" w:rsidRPr="004E5774" w:rsidRDefault="00104385" w:rsidP="005C3DFF">
            <w:pPr>
              <w:pStyle w:val="a7"/>
              <w:snapToGrid w:val="0"/>
              <w:rPr>
                <w:b/>
                <w:color w:val="000000"/>
              </w:rPr>
            </w:pPr>
          </w:p>
        </w:tc>
        <w:tc>
          <w:tcPr>
            <w:tcW w:w="4267" w:type="dxa"/>
            <w:gridSpan w:val="12"/>
            <w:shd w:val="clear" w:color="auto" w:fill="auto"/>
          </w:tcPr>
          <w:p w14:paraId="369374D3" w14:textId="77777777" w:rsidR="00104385" w:rsidRPr="004E5774" w:rsidRDefault="00104385" w:rsidP="005C3DFF">
            <w:pPr>
              <w:pStyle w:val="a7"/>
              <w:snapToGrid w:val="0"/>
              <w:rPr>
                <w:b/>
                <w:color w:val="000000"/>
              </w:rPr>
            </w:pPr>
          </w:p>
        </w:tc>
      </w:tr>
      <w:tr w:rsidR="00104385" w:rsidRPr="004E5774" w14:paraId="54B6C652" w14:textId="77777777" w:rsidTr="005C3DFF">
        <w:tc>
          <w:tcPr>
            <w:tcW w:w="2537" w:type="dxa"/>
            <w:gridSpan w:val="4"/>
            <w:shd w:val="clear" w:color="auto" w:fill="auto"/>
          </w:tcPr>
          <w:p w14:paraId="52C14AA4" w14:textId="77777777" w:rsidR="00104385" w:rsidRPr="004E5774" w:rsidRDefault="00104385" w:rsidP="005C3DFF">
            <w:pPr>
              <w:pStyle w:val="a7"/>
              <w:snapToGrid w:val="0"/>
              <w:rPr>
                <w:b/>
                <w:color w:val="000000"/>
              </w:rPr>
            </w:pPr>
          </w:p>
        </w:tc>
        <w:tc>
          <w:tcPr>
            <w:tcW w:w="3119" w:type="dxa"/>
            <w:gridSpan w:val="9"/>
            <w:shd w:val="clear" w:color="auto" w:fill="auto"/>
          </w:tcPr>
          <w:p w14:paraId="5C594A52" w14:textId="77777777" w:rsidR="00104385" w:rsidRPr="004E5774" w:rsidRDefault="00104385" w:rsidP="005C3DFF">
            <w:pPr>
              <w:pStyle w:val="a7"/>
              <w:snapToGrid w:val="0"/>
              <w:rPr>
                <w:b/>
                <w:color w:val="000000"/>
              </w:rPr>
            </w:pPr>
          </w:p>
        </w:tc>
        <w:tc>
          <w:tcPr>
            <w:tcW w:w="4267" w:type="dxa"/>
            <w:gridSpan w:val="12"/>
            <w:shd w:val="clear" w:color="auto" w:fill="auto"/>
          </w:tcPr>
          <w:p w14:paraId="68851656" w14:textId="77777777" w:rsidR="00104385" w:rsidRPr="004E5774" w:rsidRDefault="00104385" w:rsidP="005C3DFF">
            <w:pPr>
              <w:pStyle w:val="a7"/>
              <w:snapToGrid w:val="0"/>
              <w:rPr>
                <w:b/>
                <w:color w:val="000000"/>
              </w:rPr>
            </w:pPr>
          </w:p>
        </w:tc>
      </w:tr>
      <w:tr w:rsidR="00104385" w:rsidRPr="004E5774" w14:paraId="1626C633" w14:textId="77777777" w:rsidTr="005C3DFF">
        <w:tc>
          <w:tcPr>
            <w:tcW w:w="2537" w:type="dxa"/>
            <w:gridSpan w:val="4"/>
            <w:shd w:val="clear" w:color="auto" w:fill="auto"/>
          </w:tcPr>
          <w:p w14:paraId="02E312E8" w14:textId="77777777" w:rsidR="00104385" w:rsidRPr="004E5774" w:rsidRDefault="00104385" w:rsidP="005C3DFF">
            <w:pPr>
              <w:pStyle w:val="a7"/>
              <w:snapToGrid w:val="0"/>
              <w:rPr>
                <w:b/>
                <w:color w:val="000000"/>
              </w:rPr>
            </w:pPr>
          </w:p>
        </w:tc>
        <w:tc>
          <w:tcPr>
            <w:tcW w:w="3119" w:type="dxa"/>
            <w:gridSpan w:val="9"/>
            <w:shd w:val="clear" w:color="auto" w:fill="auto"/>
          </w:tcPr>
          <w:p w14:paraId="5C58FCF6" w14:textId="77777777" w:rsidR="00104385" w:rsidRPr="004E5774" w:rsidRDefault="00104385" w:rsidP="005C3DFF">
            <w:pPr>
              <w:pStyle w:val="a7"/>
              <w:snapToGrid w:val="0"/>
              <w:rPr>
                <w:b/>
                <w:color w:val="000000"/>
              </w:rPr>
            </w:pPr>
          </w:p>
        </w:tc>
        <w:tc>
          <w:tcPr>
            <w:tcW w:w="4267" w:type="dxa"/>
            <w:gridSpan w:val="12"/>
            <w:shd w:val="clear" w:color="auto" w:fill="auto"/>
          </w:tcPr>
          <w:p w14:paraId="5CED496D" w14:textId="77777777" w:rsidR="00104385" w:rsidRPr="004E5774" w:rsidRDefault="00104385" w:rsidP="005C3DFF">
            <w:pPr>
              <w:pStyle w:val="a7"/>
              <w:snapToGrid w:val="0"/>
              <w:rPr>
                <w:b/>
                <w:color w:val="000000"/>
              </w:rPr>
            </w:pPr>
          </w:p>
        </w:tc>
      </w:tr>
      <w:tr w:rsidR="00104385" w:rsidRPr="004E5774" w14:paraId="316E1097" w14:textId="77777777" w:rsidTr="005C3DFF">
        <w:tc>
          <w:tcPr>
            <w:tcW w:w="2537" w:type="dxa"/>
            <w:gridSpan w:val="4"/>
            <w:shd w:val="clear" w:color="auto" w:fill="auto"/>
          </w:tcPr>
          <w:p w14:paraId="688E3FB5" w14:textId="77777777" w:rsidR="00104385" w:rsidRPr="004E5774" w:rsidRDefault="00104385" w:rsidP="005C3DFF">
            <w:pPr>
              <w:pStyle w:val="a7"/>
              <w:snapToGrid w:val="0"/>
              <w:rPr>
                <w:b/>
                <w:color w:val="000000"/>
              </w:rPr>
            </w:pPr>
          </w:p>
        </w:tc>
        <w:tc>
          <w:tcPr>
            <w:tcW w:w="3119" w:type="dxa"/>
            <w:gridSpan w:val="9"/>
            <w:shd w:val="clear" w:color="auto" w:fill="auto"/>
          </w:tcPr>
          <w:p w14:paraId="342EF0E6" w14:textId="77777777" w:rsidR="00104385" w:rsidRPr="004E5774" w:rsidRDefault="00104385" w:rsidP="005C3DFF">
            <w:pPr>
              <w:pStyle w:val="a7"/>
              <w:snapToGrid w:val="0"/>
              <w:rPr>
                <w:b/>
                <w:color w:val="000000"/>
              </w:rPr>
            </w:pPr>
          </w:p>
        </w:tc>
        <w:tc>
          <w:tcPr>
            <w:tcW w:w="4267" w:type="dxa"/>
            <w:gridSpan w:val="12"/>
            <w:shd w:val="clear" w:color="auto" w:fill="auto"/>
          </w:tcPr>
          <w:p w14:paraId="07DC81D9" w14:textId="77777777" w:rsidR="00104385" w:rsidRPr="004E5774" w:rsidRDefault="00104385" w:rsidP="005C3DFF">
            <w:pPr>
              <w:pStyle w:val="a7"/>
              <w:snapToGrid w:val="0"/>
              <w:rPr>
                <w:b/>
                <w:color w:val="000000"/>
              </w:rPr>
            </w:pPr>
          </w:p>
        </w:tc>
      </w:tr>
      <w:tr w:rsidR="00104385" w:rsidRPr="004E5774" w14:paraId="5D917CF2" w14:textId="77777777" w:rsidTr="005C3DFF">
        <w:tc>
          <w:tcPr>
            <w:tcW w:w="2537" w:type="dxa"/>
            <w:gridSpan w:val="4"/>
            <w:shd w:val="clear" w:color="auto" w:fill="auto"/>
          </w:tcPr>
          <w:p w14:paraId="667F3184" w14:textId="77777777" w:rsidR="00104385" w:rsidRPr="004E5774" w:rsidRDefault="00104385" w:rsidP="005C3DFF">
            <w:pPr>
              <w:pStyle w:val="a7"/>
              <w:snapToGrid w:val="0"/>
              <w:rPr>
                <w:b/>
                <w:color w:val="000000"/>
              </w:rPr>
            </w:pPr>
          </w:p>
        </w:tc>
        <w:tc>
          <w:tcPr>
            <w:tcW w:w="3119" w:type="dxa"/>
            <w:gridSpan w:val="9"/>
            <w:shd w:val="clear" w:color="auto" w:fill="auto"/>
          </w:tcPr>
          <w:p w14:paraId="389B8BCA" w14:textId="77777777" w:rsidR="00104385" w:rsidRPr="004E5774" w:rsidRDefault="00104385" w:rsidP="005C3DFF">
            <w:pPr>
              <w:pStyle w:val="a7"/>
              <w:snapToGrid w:val="0"/>
              <w:rPr>
                <w:b/>
                <w:color w:val="000000"/>
              </w:rPr>
            </w:pPr>
          </w:p>
        </w:tc>
        <w:tc>
          <w:tcPr>
            <w:tcW w:w="4267" w:type="dxa"/>
            <w:gridSpan w:val="12"/>
            <w:shd w:val="clear" w:color="auto" w:fill="auto"/>
          </w:tcPr>
          <w:p w14:paraId="424EA15E" w14:textId="77777777" w:rsidR="00104385" w:rsidRPr="004E5774" w:rsidRDefault="00104385" w:rsidP="005C3DFF">
            <w:pPr>
              <w:pStyle w:val="a7"/>
              <w:snapToGrid w:val="0"/>
              <w:rPr>
                <w:b/>
                <w:color w:val="000000"/>
              </w:rPr>
            </w:pPr>
          </w:p>
        </w:tc>
      </w:tr>
      <w:tr w:rsidR="00104385" w:rsidRPr="004E5774" w14:paraId="2CD3033B" w14:textId="77777777" w:rsidTr="005C3DFF">
        <w:tc>
          <w:tcPr>
            <w:tcW w:w="9923"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733C09" w14:textId="77777777" w:rsidR="00104385" w:rsidRPr="004E5774" w:rsidRDefault="00104385" w:rsidP="005C3DFF">
            <w:pPr>
              <w:pStyle w:val="a7"/>
              <w:snapToGrid w:val="0"/>
              <w:rPr>
                <w:b/>
                <w:color w:val="000000"/>
              </w:rPr>
            </w:pPr>
            <w:r w:rsidRPr="004E5774">
              <w:rPr>
                <w:b/>
                <w:color w:val="000000"/>
              </w:rPr>
              <w:t>4. Информация о доходах/расходах</w:t>
            </w:r>
          </w:p>
        </w:tc>
      </w:tr>
      <w:tr w:rsidR="00104385" w:rsidRPr="004E5774" w14:paraId="5713524C" w14:textId="77777777" w:rsidTr="005C3DFF">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362FBFBB" w14:textId="77777777" w:rsidR="00104385" w:rsidRPr="004E5774" w:rsidRDefault="00104385" w:rsidP="005C3DFF">
            <w:pPr>
              <w:pStyle w:val="a7"/>
              <w:snapToGrid w:val="0"/>
              <w:rPr>
                <w:bCs/>
                <w:color w:val="000000"/>
              </w:rPr>
            </w:pPr>
            <w:r w:rsidRPr="004E5774">
              <w:rPr>
                <w:bCs/>
                <w:color w:val="000000"/>
              </w:rPr>
              <w:t>Среднемесячные доходы от осуществления предпринимательской деятельности,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60DB45D8" w14:textId="77777777" w:rsidR="00104385" w:rsidRPr="004E5774" w:rsidRDefault="00104385" w:rsidP="005C3DFF">
            <w:pPr>
              <w:pStyle w:val="a7"/>
              <w:snapToGrid w:val="0"/>
              <w:rPr>
                <w:b/>
                <w:color w:val="000000"/>
              </w:rPr>
            </w:pPr>
          </w:p>
        </w:tc>
      </w:tr>
      <w:tr w:rsidR="00104385" w:rsidRPr="004E5774" w14:paraId="46B5FA7A" w14:textId="77777777" w:rsidTr="005C3DFF">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1B491DDB" w14:textId="77777777" w:rsidR="00104385" w:rsidRPr="004E5774" w:rsidRDefault="00104385" w:rsidP="005C3DFF">
            <w:pPr>
              <w:snapToGrid w:val="0"/>
              <w:rPr>
                <w:bCs/>
                <w:color w:val="000000"/>
                <w:sz w:val="20"/>
                <w:szCs w:val="20"/>
              </w:rPr>
            </w:pPr>
            <w:r w:rsidRPr="004E5774">
              <w:rPr>
                <w:bCs/>
                <w:color w:val="000000"/>
                <w:sz w:val="20"/>
                <w:szCs w:val="20"/>
              </w:rPr>
              <w:t>Прочие доходы (расшифровать),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F0B11C7" w14:textId="77777777" w:rsidR="00104385" w:rsidRPr="004E5774" w:rsidRDefault="00104385" w:rsidP="005C3DFF">
            <w:pPr>
              <w:snapToGrid w:val="0"/>
              <w:rPr>
                <w:b/>
                <w:color w:val="000000"/>
                <w:sz w:val="20"/>
                <w:szCs w:val="20"/>
              </w:rPr>
            </w:pPr>
          </w:p>
        </w:tc>
      </w:tr>
      <w:tr w:rsidR="00104385" w:rsidRPr="004E5774" w14:paraId="140A7380" w14:textId="77777777" w:rsidTr="005C3DFF">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4E56E579" w14:textId="77777777" w:rsidR="00104385" w:rsidRPr="004E5774" w:rsidRDefault="00104385" w:rsidP="005C3DFF">
            <w:pPr>
              <w:snapToGrid w:val="0"/>
              <w:rPr>
                <w:bCs/>
                <w:color w:val="000000"/>
                <w:sz w:val="20"/>
                <w:szCs w:val="20"/>
              </w:rPr>
            </w:pPr>
            <w:r w:rsidRPr="004E5774">
              <w:rPr>
                <w:bCs/>
                <w:color w:val="000000"/>
                <w:sz w:val="20"/>
                <w:szCs w:val="20"/>
              </w:rPr>
              <w:t>Среднемесячные расходы, связанные с осуществлением предпринимательской деятельности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76AE33E9" w14:textId="77777777" w:rsidR="00104385" w:rsidRPr="004E5774" w:rsidRDefault="00104385" w:rsidP="005C3DFF">
            <w:pPr>
              <w:snapToGrid w:val="0"/>
              <w:rPr>
                <w:b/>
                <w:color w:val="000000"/>
                <w:sz w:val="20"/>
                <w:szCs w:val="20"/>
              </w:rPr>
            </w:pPr>
          </w:p>
        </w:tc>
      </w:tr>
      <w:tr w:rsidR="00104385" w:rsidRPr="004E5774" w14:paraId="1C034B31" w14:textId="77777777" w:rsidTr="005C3DFF">
        <w:tc>
          <w:tcPr>
            <w:tcW w:w="5656" w:type="dxa"/>
            <w:gridSpan w:val="13"/>
            <w:tcBorders>
              <w:top w:val="single" w:sz="4" w:space="0" w:color="auto"/>
              <w:left w:val="single" w:sz="4" w:space="0" w:color="auto"/>
              <w:bottom w:val="single" w:sz="4" w:space="0" w:color="auto"/>
              <w:right w:val="single" w:sz="4" w:space="0" w:color="auto"/>
            </w:tcBorders>
            <w:vAlign w:val="center"/>
          </w:tcPr>
          <w:p w14:paraId="6FFDA0BB" w14:textId="77777777" w:rsidR="00104385" w:rsidRPr="004E5774" w:rsidRDefault="00104385" w:rsidP="005C3DFF">
            <w:pPr>
              <w:snapToGrid w:val="0"/>
              <w:rPr>
                <w:bCs/>
                <w:color w:val="000000"/>
                <w:sz w:val="20"/>
                <w:szCs w:val="20"/>
              </w:rPr>
            </w:pPr>
            <w:r w:rsidRPr="004E5774">
              <w:rPr>
                <w:bCs/>
                <w:color w:val="000000"/>
                <w:sz w:val="20"/>
                <w:szCs w:val="20"/>
              </w:rPr>
              <w:t>Среднемесячные расходы на личные нужды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700C1EB7" w14:textId="77777777" w:rsidR="00104385" w:rsidRPr="004E5774" w:rsidRDefault="00104385" w:rsidP="005C3DFF">
            <w:pPr>
              <w:snapToGrid w:val="0"/>
              <w:rPr>
                <w:b/>
                <w:color w:val="000000"/>
                <w:sz w:val="20"/>
                <w:szCs w:val="20"/>
              </w:rPr>
            </w:pPr>
          </w:p>
        </w:tc>
      </w:tr>
      <w:tr w:rsidR="00104385" w:rsidRPr="004E5774" w14:paraId="508E2E14" w14:textId="77777777" w:rsidTr="005C3DFF">
        <w:tc>
          <w:tcPr>
            <w:tcW w:w="9923" w:type="dxa"/>
            <w:gridSpan w:val="25"/>
            <w:shd w:val="clear" w:color="auto" w:fill="D9D9D9" w:themeFill="background1" w:themeFillShade="D9"/>
          </w:tcPr>
          <w:p w14:paraId="45686241" w14:textId="77777777" w:rsidR="00104385" w:rsidRPr="004E5774" w:rsidRDefault="00104385" w:rsidP="005C3DFF">
            <w:pPr>
              <w:snapToGrid w:val="0"/>
              <w:rPr>
                <w:b/>
                <w:color w:val="000000"/>
                <w:sz w:val="20"/>
                <w:szCs w:val="20"/>
              </w:rPr>
            </w:pPr>
            <w:r w:rsidRPr="004E5774">
              <w:rPr>
                <w:b/>
                <w:color w:val="000000"/>
                <w:sz w:val="20"/>
                <w:szCs w:val="20"/>
              </w:rPr>
              <w:t>5. Информация об активах, находящихся в собственности индивидуального предпринимателя, в том числе как физического лица</w:t>
            </w:r>
          </w:p>
        </w:tc>
      </w:tr>
      <w:tr w:rsidR="00104385" w:rsidRPr="004E5774" w14:paraId="572767DF" w14:textId="77777777" w:rsidTr="005C3DFF">
        <w:tc>
          <w:tcPr>
            <w:tcW w:w="9923" w:type="dxa"/>
            <w:gridSpan w:val="25"/>
            <w:shd w:val="clear" w:color="auto" w:fill="auto"/>
          </w:tcPr>
          <w:p w14:paraId="798AA6A1" w14:textId="77777777" w:rsidR="00104385" w:rsidRPr="004E5774" w:rsidRDefault="00104385" w:rsidP="005C3DFF">
            <w:pPr>
              <w:snapToGrid w:val="0"/>
              <w:rPr>
                <w:b/>
                <w:color w:val="000000"/>
                <w:sz w:val="20"/>
                <w:szCs w:val="20"/>
              </w:rPr>
            </w:pPr>
            <w:r w:rsidRPr="004E5774">
              <w:rPr>
                <w:b/>
                <w:color w:val="000000"/>
                <w:sz w:val="20"/>
                <w:szCs w:val="20"/>
              </w:rPr>
              <w:t>Движимое имущество (автотранспорт, оборудование, спецтехника и пр.)</w:t>
            </w:r>
          </w:p>
        </w:tc>
      </w:tr>
      <w:tr w:rsidR="00104385" w:rsidRPr="004E5774" w14:paraId="0631597B" w14:textId="77777777" w:rsidTr="005C3DFF">
        <w:tc>
          <w:tcPr>
            <w:tcW w:w="2537" w:type="dxa"/>
            <w:gridSpan w:val="4"/>
            <w:shd w:val="clear" w:color="auto" w:fill="auto"/>
            <w:vAlign w:val="center"/>
          </w:tcPr>
          <w:p w14:paraId="1DC8B9BE" w14:textId="77777777" w:rsidR="00104385" w:rsidRPr="004E5774" w:rsidRDefault="00104385" w:rsidP="005C3DFF">
            <w:pPr>
              <w:snapToGrid w:val="0"/>
              <w:jc w:val="center"/>
              <w:rPr>
                <w:bCs/>
                <w:color w:val="000000"/>
                <w:sz w:val="20"/>
                <w:szCs w:val="20"/>
              </w:rPr>
            </w:pPr>
            <w:r w:rsidRPr="004E5774">
              <w:rPr>
                <w:bCs/>
                <w:color w:val="000000"/>
                <w:sz w:val="20"/>
                <w:szCs w:val="20"/>
              </w:rPr>
              <w:t>Марка, модель</w:t>
            </w:r>
          </w:p>
        </w:tc>
        <w:tc>
          <w:tcPr>
            <w:tcW w:w="864" w:type="dxa"/>
            <w:gridSpan w:val="3"/>
            <w:shd w:val="clear" w:color="auto" w:fill="auto"/>
            <w:vAlign w:val="center"/>
          </w:tcPr>
          <w:p w14:paraId="388A7ECC" w14:textId="77777777" w:rsidR="00104385" w:rsidRPr="004E5774" w:rsidRDefault="00104385" w:rsidP="005C3DFF">
            <w:pPr>
              <w:snapToGrid w:val="0"/>
              <w:jc w:val="center"/>
              <w:rPr>
                <w:bCs/>
                <w:color w:val="000000"/>
                <w:sz w:val="20"/>
                <w:szCs w:val="20"/>
              </w:rPr>
            </w:pPr>
            <w:r w:rsidRPr="004E5774">
              <w:rPr>
                <w:bCs/>
                <w:color w:val="000000"/>
                <w:sz w:val="20"/>
                <w:szCs w:val="20"/>
              </w:rPr>
              <w:t>Год выпуска</w:t>
            </w:r>
          </w:p>
        </w:tc>
        <w:tc>
          <w:tcPr>
            <w:tcW w:w="3686" w:type="dxa"/>
            <w:gridSpan w:val="10"/>
            <w:shd w:val="clear" w:color="auto" w:fill="auto"/>
            <w:vAlign w:val="center"/>
          </w:tcPr>
          <w:p w14:paraId="342F2A9B" w14:textId="77777777" w:rsidR="00104385" w:rsidRPr="004E5774" w:rsidRDefault="00104385" w:rsidP="005C3DFF">
            <w:pPr>
              <w:snapToGrid w:val="0"/>
              <w:jc w:val="center"/>
              <w:rPr>
                <w:bCs/>
                <w:color w:val="000000"/>
                <w:sz w:val="20"/>
                <w:szCs w:val="20"/>
              </w:rPr>
            </w:pPr>
            <w:r w:rsidRPr="004E5774">
              <w:rPr>
                <w:bCs/>
                <w:color w:val="000000"/>
                <w:sz w:val="20"/>
                <w:szCs w:val="20"/>
              </w:rPr>
              <w:t>Адрес местонахождения</w:t>
            </w:r>
          </w:p>
        </w:tc>
        <w:tc>
          <w:tcPr>
            <w:tcW w:w="1560" w:type="dxa"/>
            <w:gridSpan w:val="4"/>
            <w:shd w:val="clear" w:color="auto" w:fill="auto"/>
            <w:vAlign w:val="center"/>
          </w:tcPr>
          <w:p w14:paraId="108255A0" w14:textId="77777777" w:rsidR="00104385" w:rsidRPr="004E5774" w:rsidRDefault="00104385" w:rsidP="005C3DFF">
            <w:pPr>
              <w:snapToGrid w:val="0"/>
              <w:jc w:val="center"/>
              <w:rPr>
                <w:bCs/>
                <w:color w:val="000000"/>
                <w:sz w:val="20"/>
                <w:szCs w:val="20"/>
              </w:rPr>
            </w:pPr>
            <w:r w:rsidRPr="004E5774">
              <w:rPr>
                <w:bCs/>
                <w:color w:val="000000"/>
                <w:sz w:val="20"/>
                <w:szCs w:val="20"/>
              </w:rPr>
              <w:t>Оценка текущей стоимости, руб.</w:t>
            </w:r>
          </w:p>
        </w:tc>
        <w:tc>
          <w:tcPr>
            <w:tcW w:w="1276" w:type="dxa"/>
            <w:gridSpan w:val="4"/>
            <w:shd w:val="clear" w:color="auto" w:fill="auto"/>
            <w:vAlign w:val="center"/>
          </w:tcPr>
          <w:p w14:paraId="731BA261" w14:textId="77777777" w:rsidR="00104385" w:rsidRPr="004E5774" w:rsidRDefault="00104385" w:rsidP="005C3DFF">
            <w:pPr>
              <w:snapToGrid w:val="0"/>
              <w:jc w:val="center"/>
              <w:rPr>
                <w:bCs/>
                <w:color w:val="000000"/>
                <w:sz w:val="20"/>
                <w:szCs w:val="20"/>
              </w:rPr>
            </w:pPr>
            <w:r w:rsidRPr="004E5774">
              <w:rPr>
                <w:bCs/>
                <w:color w:val="000000"/>
                <w:sz w:val="20"/>
                <w:szCs w:val="20"/>
              </w:rPr>
              <w:t>Наличие обременений (залог, арест, прочее)</w:t>
            </w:r>
          </w:p>
        </w:tc>
      </w:tr>
      <w:tr w:rsidR="00104385" w:rsidRPr="004E5774" w14:paraId="3C2B3F8D" w14:textId="77777777" w:rsidTr="005C3DFF">
        <w:tc>
          <w:tcPr>
            <w:tcW w:w="2537" w:type="dxa"/>
            <w:gridSpan w:val="4"/>
            <w:shd w:val="clear" w:color="auto" w:fill="auto"/>
          </w:tcPr>
          <w:p w14:paraId="2E426913" w14:textId="77777777" w:rsidR="00104385" w:rsidRPr="004E5774" w:rsidRDefault="00104385" w:rsidP="005C3DFF">
            <w:pPr>
              <w:snapToGrid w:val="0"/>
              <w:rPr>
                <w:b/>
                <w:color w:val="000000"/>
                <w:sz w:val="20"/>
                <w:szCs w:val="20"/>
              </w:rPr>
            </w:pPr>
          </w:p>
        </w:tc>
        <w:tc>
          <w:tcPr>
            <w:tcW w:w="864" w:type="dxa"/>
            <w:gridSpan w:val="3"/>
            <w:shd w:val="clear" w:color="auto" w:fill="auto"/>
          </w:tcPr>
          <w:p w14:paraId="44C5C9E1" w14:textId="77777777" w:rsidR="00104385" w:rsidRPr="004E5774" w:rsidRDefault="00104385" w:rsidP="005C3DFF">
            <w:pPr>
              <w:snapToGrid w:val="0"/>
              <w:rPr>
                <w:b/>
                <w:color w:val="000000"/>
                <w:sz w:val="20"/>
                <w:szCs w:val="20"/>
              </w:rPr>
            </w:pPr>
          </w:p>
        </w:tc>
        <w:tc>
          <w:tcPr>
            <w:tcW w:w="3686" w:type="dxa"/>
            <w:gridSpan w:val="10"/>
            <w:shd w:val="clear" w:color="auto" w:fill="auto"/>
          </w:tcPr>
          <w:p w14:paraId="72DE9D9E" w14:textId="77777777" w:rsidR="00104385" w:rsidRPr="004E5774" w:rsidRDefault="00104385" w:rsidP="005C3DFF">
            <w:pPr>
              <w:snapToGrid w:val="0"/>
              <w:rPr>
                <w:b/>
                <w:color w:val="000000"/>
                <w:sz w:val="20"/>
                <w:szCs w:val="20"/>
              </w:rPr>
            </w:pPr>
          </w:p>
        </w:tc>
        <w:tc>
          <w:tcPr>
            <w:tcW w:w="1560" w:type="dxa"/>
            <w:gridSpan w:val="4"/>
            <w:shd w:val="clear" w:color="auto" w:fill="auto"/>
          </w:tcPr>
          <w:p w14:paraId="6151B147" w14:textId="77777777" w:rsidR="00104385" w:rsidRPr="004E5774" w:rsidRDefault="00104385" w:rsidP="005C3DFF">
            <w:pPr>
              <w:snapToGrid w:val="0"/>
              <w:rPr>
                <w:b/>
                <w:color w:val="000000"/>
                <w:sz w:val="20"/>
                <w:szCs w:val="20"/>
              </w:rPr>
            </w:pPr>
          </w:p>
        </w:tc>
        <w:tc>
          <w:tcPr>
            <w:tcW w:w="1276" w:type="dxa"/>
            <w:gridSpan w:val="4"/>
            <w:shd w:val="clear" w:color="auto" w:fill="auto"/>
          </w:tcPr>
          <w:p w14:paraId="160AECCD" w14:textId="77777777" w:rsidR="00104385" w:rsidRPr="004E5774" w:rsidRDefault="00104385" w:rsidP="005C3DFF">
            <w:pPr>
              <w:snapToGrid w:val="0"/>
              <w:rPr>
                <w:b/>
                <w:color w:val="000000"/>
                <w:sz w:val="20"/>
                <w:szCs w:val="20"/>
              </w:rPr>
            </w:pPr>
          </w:p>
        </w:tc>
      </w:tr>
      <w:tr w:rsidR="00104385" w:rsidRPr="004E5774" w14:paraId="7446CFA1" w14:textId="77777777" w:rsidTr="005C3DFF">
        <w:tc>
          <w:tcPr>
            <w:tcW w:w="2537" w:type="dxa"/>
            <w:gridSpan w:val="4"/>
            <w:shd w:val="clear" w:color="auto" w:fill="auto"/>
          </w:tcPr>
          <w:p w14:paraId="6231DE36" w14:textId="77777777" w:rsidR="00104385" w:rsidRPr="004E5774" w:rsidRDefault="00104385" w:rsidP="005C3DFF">
            <w:pPr>
              <w:snapToGrid w:val="0"/>
              <w:rPr>
                <w:b/>
                <w:color w:val="000000"/>
                <w:sz w:val="20"/>
                <w:szCs w:val="20"/>
              </w:rPr>
            </w:pPr>
          </w:p>
        </w:tc>
        <w:tc>
          <w:tcPr>
            <w:tcW w:w="864" w:type="dxa"/>
            <w:gridSpan w:val="3"/>
            <w:shd w:val="clear" w:color="auto" w:fill="auto"/>
          </w:tcPr>
          <w:p w14:paraId="2E269D3A" w14:textId="77777777" w:rsidR="00104385" w:rsidRPr="004E5774" w:rsidRDefault="00104385" w:rsidP="005C3DFF">
            <w:pPr>
              <w:snapToGrid w:val="0"/>
              <w:rPr>
                <w:b/>
                <w:color w:val="000000"/>
                <w:sz w:val="20"/>
                <w:szCs w:val="20"/>
              </w:rPr>
            </w:pPr>
          </w:p>
        </w:tc>
        <w:tc>
          <w:tcPr>
            <w:tcW w:w="3686" w:type="dxa"/>
            <w:gridSpan w:val="10"/>
            <w:shd w:val="clear" w:color="auto" w:fill="auto"/>
          </w:tcPr>
          <w:p w14:paraId="1A6A8B38" w14:textId="77777777" w:rsidR="00104385" w:rsidRPr="004E5774" w:rsidRDefault="00104385" w:rsidP="005C3DFF">
            <w:pPr>
              <w:snapToGrid w:val="0"/>
              <w:rPr>
                <w:b/>
                <w:color w:val="000000"/>
                <w:sz w:val="20"/>
                <w:szCs w:val="20"/>
              </w:rPr>
            </w:pPr>
          </w:p>
        </w:tc>
        <w:tc>
          <w:tcPr>
            <w:tcW w:w="1560" w:type="dxa"/>
            <w:gridSpan w:val="4"/>
            <w:shd w:val="clear" w:color="auto" w:fill="auto"/>
          </w:tcPr>
          <w:p w14:paraId="046BB252" w14:textId="77777777" w:rsidR="00104385" w:rsidRPr="004E5774" w:rsidRDefault="00104385" w:rsidP="005C3DFF">
            <w:pPr>
              <w:snapToGrid w:val="0"/>
              <w:rPr>
                <w:b/>
                <w:color w:val="000000"/>
                <w:sz w:val="20"/>
                <w:szCs w:val="20"/>
              </w:rPr>
            </w:pPr>
          </w:p>
        </w:tc>
        <w:tc>
          <w:tcPr>
            <w:tcW w:w="1276" w:type="dxa"/>
            <w:gridSpan w:val="4"/>
            <w:shd w:val="clear" w:color="auto" w:fill="auto"/>
          </w:tcPr>
          <w:p w14:paraId="32A4B880" w14:textId="77777777" w:rsidR="00104385" w:rsidRPr="004E5774" w:rsidRDefault="00104385" w:rsidP="005C3DFF">
            <w:pPr>
              <w:snapToGrid w:val="0"/>
              <w:rPr>
                <w:b/>
                <w:color w:val="000000"/>
                <w:sz w:val="20"/>
                <w:szCs w:val="20"/>
              </w:rPr>
            </w:pPr>
          </w:p>
        </w:tc>
      </w:tr>
      <w:tr w:rsidR="00104385" w:rsidRPr="004E5774" w14:paraId="2A52E973" w14:textId="77777777" w:rsidTr="005C3DFF">
        <w:tc>
          <w:tcPr>
            <w:tcW w:w="2537" w:type="dxa"/>
            <w:gridSpan w:val="4"/>
            <w:shd w:val="clear" w:color="auto" w:fill="auto"/>
          </w:tcPr>
          <w:p w14:paraId="5B98381E" w14:textId="77777777" w:rsidR="00104385" w:rsidRPr="004E5774" w:rsidRDefault="00104385" w:rsidP="005C3DFF">
            <w:pPr>
              <w:snapToGrid w:val="0"/>
              <w:rPr>
                <w:b/>
                <w:color w:val="000000"/>
                <w:sz w:val="20"/>
                <w:szCs w:val="20"/>
              </w:rPr>
            </w:pPr>
          </w:p>
        </w:tc>
        <w:tc>
          <w:tcPr>
            <w:tcW w:w="864" w:type="dxa"/>
            <w:gridSpan w:val="3"/>
            <w:shd w:val="clear" w:color="auto" w:fill="auto"/>
          </w:tcPr>
          <w:p w14:paraId="79ADAEA3" w14:textId="77777777" w:rsidR="00104385" w:rsidRPr="004E5774" w:rsidRDefault="00104385" w:rsidP="005C3DFF">
            <w:pPr>
              <w:snapToGrid w:val="0"/>
              <w:rPr>
                <w:b/>
                <w:color w:val="000000"/>
                <w:sz w:val="20"/>
                <w:szCs w:val="20"/>
              </w:rPr>
            </w:pPr>
          </w:p>
        </w:tc>
        <w:tc>
          <w:tcPr>
            <w:tcW w:w="3686" w:type="dxa"/>
            <w:gridSpan w:val="10"/>
            <w:shd w:val="clear" w:color="auto" w:fill="auto"/>
          </w:tcPr>
          <w:p w14:paraId="171197F5" w14:textId="77777777" w:rsidR="00104385" w:rsidRPr="004E5774" w:rsidRDefault="00104385" w:rsidP="005C3DFF">
            <w:pPr>
              <w:snapToGrid w:val="0"/>
              <w:rPr>
                <w:b/>
                <w:color w:val="000000"/>
                <w:sz w:val="20"/>
                <w:szCs w:val="20"/>
              </w:rPr>
            </w:pPr>
          </w:p>
        </w:tc>
        <w:tc>
          <w:tcPr>
            <w:tcW w:w="1560" w:type="dxa"/>
            <w:gridSpan w:val="4"/>
            <w:shd w:val="clear" w:color="auto" w:fill="auto"/>
          </w:tcPr>
          <w:p w14:paraId="18FF457B" w14:textId="77777777" w:rsidR="00104385" w:rsidRPr="004E5774" w:rsidRDefault="00104385" w:rsidP="005C3DFF">
            <w:pPr>
              <w:snapToGrid w:val="0"/>
              <w:rPr>
                <w:b/>
                <w:color w:val="000000"/>
                <w:sz w:val="20"/>
                <w:szCs w:val="20"/>
              </w:rPr>
            </w:pPr>
          </w:p>
        </w:tc>
        <w:tc>
          <w:tcPr>
            <w:tcW w:w="1276" w:type="dxa"/>
            <w:gridSpan w:val="4"/>
            <w:shd w:val="clear" w:color="auto" w:fill="auto"/>
          </w:tcPr>
          <w:p w14:paraId="1419515C" w14:textId="77777777" w:rsidR="00104385" w:rsidRPr="004E5774" w:rsidRDefault="00104385" w:rsidP="005C3DFF">
            <w:pPr>
              <w:snapToGrid w:val="0"/>
              <w:rPr>
                <w:b/>
                <w:color w:val="000000"/>
                <w:sz w:val="20"/>
                <w:szCs w:val="20"/>
              </w:rPr>
            </w:pPr>
          </w:p>
        </w:tc>
      </w:tr>
      <w:tr w:rsidR="00104385" w:rsidRPr="004E5774" w14:paraId="15FB1EA7" w14:textId="77777777" w:rsidTr="005C3DFF">
        <w:tc>
          <w:tcPr>
            <w:tcW w:w="2537" w:type="dxa"/>
            <w:gridSpan w:val="4"/>
            <w:shd w:val="clear" w:color="auto" w:fill="auto"/>
          </w:tcPr>
          <w:p w14:paraId="49D2AF01" w14:textId="77777777" w:rsidR="00104385" w:rsidRPr="004E5774" w:rsidRDefault="00104385" w:rsidP="005C3DFF">
            <w:pPr>
              <w:snapToGrid w:val="0"/>
              <w:rPr>
                <w:b/>
                <w:color w:val="000000"/>
                <w:sz w:val="20"/>
                <w:szCs w:val="20"/>
              </w:rPr>
            </w:pPr>
          </w:p>
        </w:tc>
        <w:tc>
          <w:tcPr>
            <w:tcW w:w="864" w:type="dxa"/>
            <w:gridSpan w:val="3"/>
            <w:shd w:val="clear" w:color="auto" w:fill="auto"/>
          </w:tcPr>
          <w:p w14:paraId="3290851E" w14:textId="77777777" w:rsidR="00104385" w:rsidRPr="004E5774" w:rsidRDefault="00104385" w:rsidP="005C3DFF">
            <w:pPr>
              <w:snapToGrid w:val="0"/>
              <w:rPr>
                <w:b/>
                <w:color w:val="000000"/>
                <w:sz w:val="20"/>
                <w:szCs w:val="20"/>
              </w:rPr>
            </w:pPr>
          </w:p>
        </w:tc>
        <w:tc>
          <w:tcPr>
            <w:tcW w:w="3686" w:type="dxa"/>
            <w:gridSpan w:val="10"/>
            <w:shd w:val="clear" w:color="auto" w:fill="auto"/>
          </w:tcPr>
          <w:p w14:paraId="6D4F9BE0" w14:textId="77777777" w:rsidR="00104385" w:rsidRPr="004E5774" w:rsidRDefault="00104385" w:rsidP="005C3DFF">
            <w:pPr>
              <w:snapToGrid w:val="0"/>
              <w:rPr>
                <w:b/>
                <w:color w:val="000000"/>
                <w:sz w:val="20"/>
                <w:szCs w:val="20"/>
              </w:rPr>
            </w:pPr>
          </w:p>
        </w:tc>
        <w:tc>
          <w:tcPr>
            <w:tcW w:w="1560" w:type="dxa"/>
            <w:gridSpan w:val="4"/>
            <w:shd w:val="clear" w:color="auto" w:fill="auto"/>
          </w:tcPr>
          <w:p w14:paraId="221BC142" w14:textId="77777777" w:rsidR="00104385" w:rsidRPr="004E5774" w:rsidRDefault="00104385" w:rsidP="005C3DFF">
            <w:pPr>
              <w:snapToGrid w:val="0"/>
              <w:rPr>
                <w:b/>
                <w:color w:val="000000"/>
                <w:sz w:val="20"/>
                <w:szCs w:val="20"/>
              </w:rPr>
            </w:pPr>
          </w:p>
        </w:tc>
        <w:tc>
          <w:tcPr>
            <w:tcW w:w="1276" w:type="dxa"/>
            <w:gridSpan w:val="4"/>
            <w:shd w:val="clear" w:color="auto" w:fill="auto"/>
          </w:tcPr>
          <w:p w14:paraId="1DD1D593" w14:textId="77777777" w:rsidR="00104385" w:rsidRPr="004E5774" w:rsidRDefault="00104385" w:rsidP="005C3DFF">
            <w:pPr>
              <w:snapToGrid w:val="0"/>
              <w:rPr>
                <w:b/>
                <w:color w:val="000000"/>
                <w:sz w:val="20"/>
                <w:szCs w:val="20"/>
              </w:rPr>
            </w:pPr>
          </w:p>
        </w:tc>
      </w:tr>
      <w:tr w:rsidR="00104385" w:rsidRPr="004E5774" w14:paraId="69E456EE" w14:textId="77777777" w:rsidTr="005C3DFF">
        <w:tc>
          <w:tcPr>
            <w:tcW w:w="2537" w:type="dxa"/>
            <w:gridSpan w:val="4"/>
            <w:shd w:val="clear" w:color="auto" w:fill="auto"/>
          </w:tcPr>
          <w:p w14:paraId="5DD3B3A0" w14:textId="77777777" w:rsidR="00104385" w:rsidRPr="004E5774" w:rsidRDefault="00104385" w:rsidP="005C3DFF">
            <w:pPr>
              <w:snapToGrid w:val="0"/>
              <w:rPr>
                <w:b/>
                <w:color w:val="000000"/>
                <w:sz w:val="20"/>
                <w:szCs w:val="20"/>
              </w:rPr>
            </w:pPr>
          </w:p>
        </w:tc>
        <w:tc>
          <w:tcPr>
            <w:tcW w:w="864" w:type="dxa"/>
            <w:gridSpan w:val="3"/>
            <w:shd w:val="clear" w:color="auto" w:fill="auto"/>
          </w:tcPr>
          <w:p w14:paraId="1D9EDB7E" w14:textId="77777777" w:rsidR="00104385" w:rsidRPr="004E5774" w:rsidRDefault="00104385" w:rsidP="005C3DFF">
            <w:pPr>
              <w:snapToGrid w:val="0"/>
              <w:rPr>
                <w:b/>
                <w:color w:val="000000"/>
                <w:sz w:val="20"/>
                <w:szCs w:val="20"/>
              </w:rPr>
            </w:pPr>
          </w:p>
        </w:tc>
        <w:tc>
          <w:tcPr>
            <w:tcW w:w="3686" w:type="dxa"/>
            <w:gridSpan w:val="10"/>
            <w:shd w:val="clear" w:color="auto" w:fill="auto"/>
          </w:tcPr>
          <w:p w14:paraId="7257267F" w14:textId="77777777" w:rsidR="00104385" w:rsidRPr="004E5774" w:rsidRDefault="00104385" w:rsidP="005C3DFF">
            <w:pPr>
              <w:snapToGrid w:val="0"/>
              <w:rPr>
                <w:b/>
                <w:color w:val="000000"/>
                <w:sz w:val="20"/>
                <w:szCs w:val="20"/>
              </w:rPr>
            </w:pPr>
          </w:p>
        </w:tc>
        <w:tc>
          <w:tcPr>
            <w:tcW w:w="1560" w:type="dxa"/>
            <w:gridSpan w:val="4"/>
            <w:shd w:val="clear" w:color="auto" w:fill="auto"/>
          </w:tcPr>
          <w:p w14:paraId="146CB90C" w14:textId="77777777" w:rsidR="00104385" w:rsidRPr="004E5774" w:rsidRDefault="00104385" w:rsidP="005C3DFF">
            <w:pPr>
              <w:snapToGrid w:val="0"/>
              <w:rPr>
                <w:b/>
                <w:color w:val="000000"/>
                <w:sz w:val="20"/>
                <w:szCs w:val="20"/>
              </w:rPr>
            </w:pPr>
          </w:p>
        </w:tc>
        <w:tc>
          <w:tcPr>
            <w:tcW w:w="1276" w:type="dxa"/>
            <w:gridSpan w:val="4"/>
            <w:shd w:val="clear" w:color="auto" w:fill="auto"/>
          </w:tcPr>
          <w:p w14:paraId="2A03ABD8" w14:textId="77777777" w:rsidR="00104385" w:rsidRPr="004E5774" w:rsidRDefault="00104385" w:rsidP="005C3DFF">
            <w:pPr>
              <w:snapToGrid w:val="0"/>
              <w:rPr>
                <w:b/>
                <w:color w:val="000000"/>
                <w:sz w:val="20"/>
                <w:szCs w:val="20"/>
              </w:rPr>
            </w:pPr>
          </w:p>
        </w:tc>
      </w:tr>
      <w:tr w:rsidR="00104385" w:rsidRPr="004E5774" w14:paraId="16235B73" w14:textId="77777777" w:rsidTr="005C3DFF">
        <w:tc>
          <w:tcPr>
            <w:tcW w:w="9923" w:type="dxa"/>
            <w:gridSpan w:val="25"/>
            <w:shd w:val="clear" w:color="auto" w:fill="auto"/>
          </w:tcPr>
          <w:p w14:paraId="77E7E404" w14:textId="77777777" w:rsidR="00104385" w:rsidRPr="004E5774" w:rsidRDefault="00104385" w:rsidP="005C3DFF">
            <w:pPr>
              <w:snapToGrid w:val="0"/>
              <w:rPr>
                <w:b/>
                <w:color w:val="000000"/>
                <w:sz w:val="20"/>
                <w:szCs w:val="20"/>
              </w:rPr>
            </w:pPr>
            <w:r w:rsidRPr="004E5774">
              <w:rPr>
                <w:b/>
                <w:color w:val="000000"/>
                <w:sz w:val="20"/>
                <w:szCs w:val="20"/>
              </w:rPr>
              <w:t>Недвижимое имущество (комната, квартира, дом, земля, гараж и пр.)</w:t>
            </w:r>
          </w:p>
        </w:tc>
      </w:tr>
      <w:tr w:rsidR="00104385" w:rsidRPr="004E5774" w14:paraId="15D0BFBF" w14:textId="77777777" w:rsidTr="005C3DFF">
        <w:tc>
          <w:tcPr>
            <w:tcW w:w="1560" w:type="dxa"/>
            <w:gridSpan w:val="2"/>
            <w:shd w:val="clear" w:color="auto" w:fill="auto"/>
            <w:vAlign w:val="center"/>
          </w:tcPr>
          <w:p w14:paraId="65781721" w14:textId="77777777" w:rsidR="00104385" w:rsidRPr="004E5774" w:rsidRDefault="00104385" w:rsidP="005C3DFF">
            <w:pPr>
              <w:snapToGrid w:val="0"/>
              <w:rPr>
                <w:bCs/>
                <w:color w:val="000000"/>
                <w:sz w:val="20"/>
                <w:szCs w:val="20"/>
              </w:rPr>
            </w:pPr>
            <w:r w:rsidRPr="004E5774">
              <w:rPr>
                <w:bCs/>
                <w:color w:val="000000"/>
                <w:sz w:val="20"/>
                <w:szCs w:val="20"/>
              </w:rPr>
              <w:t>Вид имущества, площадь</w:t>
            </w:r>
          </w:p>
        </w:tc>
        <w:tc>
          <w:tcPr>
            <w:tcW w:w="2409" w:type="dxa"/>
            <w:gridSpan w:val="8"/>
            <w:shd w:val="clear" w:color="auto" w:fill="auto"/>
            <w:vAlign w:val="center"/>
          </w:tcPr>
          <w:p w14:paraId="4B1C2A59" w14:textId="77777777" w:rsidR="00104385" w:rsidRPr="004E5774" w:rsidRDefault="00104385" w:rsidP="005C3DFF">
            <w:pPr>
              <w:snapToGrid w:val="0"/>
              <w:rPr>
                <w:bCs/>
                <w:color w:val="000000"/>
                <w:sz w:val="20"/>
                <w:szCs w:val="20"/>
              </w:rPr>
            </w:pPr>
            <w:r w:rsidRPr="004E5774">
              <w:rPr>
                <w:bCs/>
                <w:color w:val="000000"/>
                <w:sz w:val="20"/>
                <w:szCs w:val="20"/>
              </w:rPr>
              <w:t>Адрес</w:t>
            </w:r>
          </w:p>
        </w:tc>
        <w:tc>
          <w:tcPr>
            <w:tcW w:w="2268" w:type="dxa"/>
            <w:gridSpan w:val="6"/>
            <w:shd w:val="clear" w:color="auto" w:fill="auto"/>
            <w:vAlign w:val="center"/>
          </w:tcPr>
          <w:p w14:paraId="12917E9D" w14:textId="77777777" w:rsidR="00104385" w:rsidRPr="004E5774" w:rsidRDefault="00104385" w:rsidP="005C3DFF">
            <w:pPr>
              <w:snapToGrid w:val="0"/>
              <w:rPr>
                <w:bCs/>
                <w:color w:val="000000"/>
                <w:sz w:val="20"/>
                <w:szCs w:val="20"/>
              </w:rPr>
            </w:pPr>
            <w:r w:rsidRPr="004E5774">
              <w:rPr>
                <w:bCs/>
                <w:color w:val="000000"/>
                <w:sz w:val="20"/>
                <w:szCs w:val="20"/>
              </w:rPr>
              <w:t>Тип собственности (долевая, общая – указать долю, других собственников; единоличная)</w:t>
            </w:r>
          </w:p>
        </w:tc>
        <w:tc>
          <w:tcPr>
            <w:tcW w:w="1418" w:type="dxa"/>
            <w:gridSpan w:val="3"/>
            <w:shd w:val="clear" w:color="auto" w:fill="auto"/>
            <w:vAlign w:val="center"/>
          </w:tcPr>
          <w:p w14:paraId="72B2FE2F" w14:textId="77777777" w:rsidR="00104385" w:rsidRPr="004E5774" w:rsidRDefault="00104385" w:rsidP="005C3DFF">
            <w:pPr>
              <w:snapToGrid w:val="0"/>
              <w:rPr>
                <w:bCs/>
                <w:color w:val="000000"/>
                <w:sz w:val="20"/>
                <w:szCs w:val="20"/>
              </w:rPr>
            </w:pPr>
            <w:r w:rsidRPr="004E5774">
              <w:rPr>
                <w:bCs/>
                <w:color w:val="000000"/>
                <w:sz w:val="20"/>
                <w:szCs w:val="20"/>
              </w:rPr>
              <w:t>Дата приобретения (месяц, год)</w:t>
            </w:r>
          </w:p>
        </w:tc>
        <w:tc>
          <w:tcPr>
            <w:tcW w:w="1417" w:type="dxa"/>
            <w:gridSpan w:val="5"/>
            <w:shd w:val="clear" w:color="auto" w:fill="auto"/>
            <w:vAlign w:val="center"/>
          </w:tcPr>
          <w:p w14:paraId="57CE5745" w14:textId="77777777" w:rsidR="00104385" w:rsidRPr="004E5774" w:rsidRDefault="00104385" w:rsidP="005C3DFF">
            <w:pPr>
              <w:snapToGrid w:val="0"/>
              <w:rPr>
                <w:bCs/>
                <w:color w:val="000000"/>
                <w:sz w:val="20"/>
                <w:szCs w:val="20"/>
              </w:rPr>
            </w:pPr>
            <w:r w:rsidRPr="004E5774">
              <w:rPr>
                <w:bCs/>
                <w:color w:val="000000"/>
                <w:sz w:val="20"/>
                <w:szCs w:val="20"/>
              </w:rPr>
              <w:t>Оценка текущей стоимости, руб.</w:t>
            </w:r>
          </w:p>
        </w:tc>
        <w:tc>
          <w:tcPr>
            <w:tcW w:w="851" w:type="dxa"/>
            <w:shd w:val="clear" w:color="auto" w:fill="auto"/>
            <w:vAlign w:val="center"/>
          </w:tcPr>
          <w:p w14:paraId="21F6D832" w14:textId="77777777" w:rsidR="00104385" w:rsidRPr="004E5774" w:rsidRDefault="00104385" w:rsidP="005C3DFF">
            <w:pPr>
              <w:snapToGrid w:val="0"/>
              <w:rPr>
                <w:bCs/>
                <w:color w:val="000000"/>
                <w:sz w:val="20"/>
                <w:szCs w:val="20"/>
              </w:rPr>
            </w:pPr>
            <w:r w:rsidRPr="004E5774">
              <w:rPr>
                <w:bCs/>
                <w:color w:val="000000"/>
                <w:sz w:val="20"/>
                <w:szCs w:val="20"/>
              </w:rPr>
              <w:t>Наличие обременений (залог, арест, прочее)</w:t>
            </w:r>
          </w:p>
        </w:tc>
      </w:tr>
      <w:tr w:rsidR="00104385" w:rsidRPr="004E5774" w14:paraId="1D7AD80C" w14:textId="77777777" w:rsidTr="005C3DFF">
        <w:tc>
          <w:tcPr>
            <w:tcW w:w="1560" w:type="dxa"/>
            <w:gridSpan w:val="2"/>
            <w:shd w:val="clear" w:color="auto" w:fill="auto"/>
          </w:tcPr>
          <w:p w14:paraId="0458C41A" w14:textId="77777777" w:rsidR="00104385" w:rsidRPr="004E5774" w:rsidRDefault="00104385" w:rsidP="005C3DFF">
            <w:pPr>
              <w:snapToGrid w:val="0"/>
              <w:rPr>
                <w:b/>
                <w:color w:val="000000"/>
                <w:sz w:val="20"/>
                <w:szCs w:val="20"/>
              </w:rPr>
            </w:pPr>
          </w:p>
        </w:tc>
        <w:tc>
          <w:tcPr>
            <w:tcW w:w="2409" w:type="dxa"/>
            <w:gridSpan w:val="8"/>
            <w:shd w:val="clear" w:color="auto" w:fill="auto"/>
          </w:tcPr>
          <w:p w14:paraId="5C67D862" w14:textId="77777777" w:rsidR="00104385" w:rsidRPr="004E5774" w:rsidRDefault="00104385" w:rsidP="005C3DFF">
            <w:pPr>
              <w:snapToGrid w:val="0"/>
              <w:rPr>
                <w:b/>
                <w:color w:val="000000"/>
                <w:sz w:val="20"/>
                <w:szCs w:val="20"/>
              </w:rPr>
            </w:pPr>
          </w:p>
        </w:tc>
        <w:tc>
          <w:tcPr>
            <w:tcW w:w="2268" w:type="dxa"/>
            <w:gridSpan w:val="6"/>
            <w:shd w:val="clear" w:color="auto" w:fill="auto"/>
          </w:tcPr>
          <w:p w14:paraId="16E5179F" w14:textId="77777777" w:rsidR="00104385" w:rsidRPr="004E5774" w:rsidRDefault="00104385" w:rsidP="005C3DFF">
            <w:pPr>
              <w:snapToGrid w:val="0"/>
              <w:rPr>
                <w:b/>
                <w:color w:val="000000"/>
                <w:sz w:val="20"/>
                <w:szCs w:val="20"/>
              </w:rPr>
            </w:pPr>
          </w:p>
        </w:tc>
        <w:tc>
          <w:tcPr>
            <w:tcW w:w="1418" w:type="dxa"/>
            <w:gridSpan w:val="3"/>
            <w:shd w:val="clear" w:color="auto" w:fill="auto"/>
          </w:tcPr>
          <w:p w14:paraId="6DC7F771" w14:textId="77777777" w:rsidR="00104385" w:rsidRPr="004E5774" w:rsidRDefault="00104385" w:rsidP="005C3DFF">
            <w:pPr>
              <w:snapToGrid w:val="0"/>
              <w:rPr>
                <w:b/>
                <w:color w:val="000000"/>
                <w:sz w:val="20"/>
                <w:szCs w:val="20"/>
              </w:rPr>
            </w:pPr>
          </w:p>
        </w:tc>
        <w:tc>
          <w:tcPr>
            <w:tcW w:w="1417" w:type="dxa"/>
            <w:gridSpan w:val="5"/>
            <w:shd w:val="clear" w:color="auto" w:fill="auto"/>
          </w:tcPr>
          <w:p w14:paraId="2B6C8B3C" w14:textId="77777777" w:rsidR="00104385" w:rsidRPr="004E5774" w:rsidRDefault="00104385" w:rsidP="005C3DFF">
            <w:pPr>
              <w:snapToGrid w:val="0"/>
              <w:rPr>
                <w:b/>
                <w:color w:val="000000"/>
                <w:sz w:val="20"/>
                <w:szCs w:val="20"/>
              </w:rPr>
            </w:pPr>
          </w:p>
        </w:tc>
        <w:tc>
          <w:tcPr>
            <w:tcW w:w="851" w:type="dxa"/>
            <w:shd w:val="clear" w:color="auto" w:fill="auto"/>
          </w:tcPr>
          <w:p w14:paraId="7E2646E6" w14:textId="77777777" w:rsidR="00104385" w:rsidRPr="004E5774" w:rsidRDefault="00104385" w:rsidP="005C3DFF">
            <w:pPr>
              <w:snapToGrid w:val="0"/>
              <w:rPr>
                <w:b/>
                <w:color w:val="000000"/>
                <w:sz w:val="20"/>
                <w:szCs w:val="20"/>
              </w:rPr>
            </w:pPr>
          </w:p>
        </w:tc>
      </w:tr>
      <w:tr w:rsidR="00104385" w:rsidRPr="004E5774" w14:paraId="7CB74763" w14:textId="77777777" w:rsidTr="005C3DFF">
        <w:tc>
          <w:tcPr>
            <w:tcW w:w="1560" w:type="dxa"/>
            <w:gridSpan w:val="2"/>
            <w:shd w:val="clear" w:color="auto" w:fill="auto"/>
          </w:tcPr>
          <w:p w14:paraId="0CBF0CD2" w14:textId="77777777" w:rsidR="00104385" w:rsidRPr="004E5774" w:rsidRDefault="00104385" w:rsidP="005C3DFF">
            <w:pPr>
              <w:snapToGrid w:val="0"/>
              <w:rPr>
                <w:b/>
                <w:color w:val="000000"/>
                <w:sz w:val="20"/>
                <w:szCs w:val="20"/>
              </w:rPr>
            </w:pPr>
          </w:p>
        </w:tc>
        <w:tc>
          <w:tcPr>
            <w:tcW w:w="2409" w:type="dxa"/>
            <w:gridSpan w:val="8"/>
            <w:shd w:val="clear" w:color="auto" w:fill="auto"/>
          </w:tcPr>
          <w:p w14:paraId="185B7A35" w14:textId="77777777" w:rsidR="00104385" w:rsidRPr="004E5774" w:rsidRDefault="00104385" w:rsidP="005C3DFF">
            <w:pPr>
              <w:snapToGrid w:val="0"/>
              <w:rPr>
                <w:b/>
                <w:color w:val="000000"/>
                <w:sz w:val="20"/>
                <w:szCs w:val="20"/>
              </w:rPr>
            </w:pPr>
          </w:p>
        </w:tc>
        <w:tc>
          <w:tcPr>
            <w:tcW w:w="2268" w:type="dxa"/>
            <w:gridSpan w:val="6"/>
            <w:shd w:val="clear" w:color="auto" w:fill="auto"/>
          </w:tcPr>
          <w:p w14:paraId="086BF349" w14:textId="77777777" w:rsidR="00104385" w:rsidRPr="004E5774" w:rsidRDefault="00104385" w:rsidP="005C3DFF">
            <w:pPr>
              <w:snapToGrid w:val="0"/>
              <w:rPr>
                <w:b/>
                <w:color w:val="000000"/>
                <w:sz w:val="20"/>
                <w:szCs w:val="20"/>
              </w:rPr>
            </w:pPr>
          </w:p>
        </w:tc>
        <w:tc>
          <w:tcPr>
            <w:tcW w:w="1418" w:type="dxa"/>
            <w:gridSpan w:val="3"/>
            <w:shd w:val="clear" w:color="auto" w:fill="auto"/>
          </w:tcPr>
          <w:p w14:paraId="3060FB8E" w14:textId="77777777" w:rsidR="00104385" w:rsidRPr="004E5774" w:rsidRDefault="00104385" w:rsidP="005C3DFF">
            <w:pPr>
              <w:snapToGrid w:val="0"/>
              <w:rPr>
                <w:b/>
                <w:color w:val="000000"/>
                <w:sz w:val="20"/>
                <w:szCs w:val="20"/>
              </w:rPr>
            </w:pPr>
          </w:p>
        </w:tc>
        <w:tc>
          <w:tcPr>
            <w:tcW w:w="1417" w:type="dxa"/>
            <w:gridSpan w:val="5"/>
            <w:shd w:val="clear" w:color="auto" w:fill="auto"/>
          </w:tcPr>
          <w:p w14:paraId="139F4DBB" w14:textId="77777777" w:rsidR="00104385" w:rsidRPr="004E5774" w:rsidRDefault="00104385" w:rsidP="005C3DFF">
            <w:pPr>
              <w:snapToGrid w:val="0"/>
              <w:rPr>
                <w:b/>
                <w:color w:val="000000"/>
                <w:sz w:val="20"/>
                <w:szCs w:val="20"/>
              </w:rPr>
            </w:pPr>
          </w:p>
        </w:tc>
        <w:tc>
          <w:tcPr>
            <w:tcW w:w="851" w:type="dxa"/>
            <w:shd w:val="clear" w:color="auto" w:fill="auto"/>
          </w:tcPr>
          <w:p w14:paraId="6175BBEC" w14:textId="77777777" w:rsidR="00104385" w:rsidRPr="004E5774" w:rsidRDefault="00104385" w:rsidP="005C3DFF">
            <w:pPr>
              <w:snapToGrid w:val="0"/>
              <w:rPr>
                <w:b/>
                <w:color w:val="000000"/>
                <w:sz w:val="20"/>
                <w:szCs w:val="20"/>
              </w:rPr>
            </w:pPr>
          </w:p>
        </w:tc>
      </w:tr>
      <w:tr w:rsidR="00104385" w:rsidRPr="004E5774" w14:paraId="5B2F90C8" w14:textId="77777777" w:rsidTr="005C3DFF">
        <w:tc>
          <w:tcPr>
            <w:tcW w:w="1560" w:type="dxa"/>
            <w:gridSpan w:val="2"/>
            <w:shd w:val="clear" w:color="auto" w:fill="auto"/>
          </w:tcPr>
          <w:p w14:paraId="1E3AAE6F" w14:textId="77777777" w:rsidR="00104385" w:rsidRPr="004E5774" w:rsidRDefault="00104385" w:rsidP="005C3DFF">
            <w:pPr>
              <w:snapToGrid w:val="0"/>
              <w:rPr>
                <w:b/>
                <w:color w:val="000000"/>
                <w:sz w:val="20"/>
                <w:szCs w:val="20"/>
              </w:rPr>
            </w:pPr>
          </w:p>
        </w:tc>
        <w:tc>
          <w:tcPr>
            <w:tcW w:w="2409" w:type="dxa"/>
            <w:gridSpan w:val="8"/>
            <w:shd w:val="clear" w:color="auto" w:fill="auto"/>
          </w:tcPr>
          <w:p w14:paraId="4C428967" w14:textId="77777777" w:rsidR="00104385" w:rsidRPr="004E5774" w:rsidRDefault="00104385" w:rsidP="005C3DFF">
            <w:pPr>
              <w:snapToGrid w:val="0"/>
              <w:rPr>
                <w:b/>
                <w:color w:val="000000"/>
                <w:sz w:val="20"/>
                <w:szCs w:val="20"/>
              </w:rPr>
            </w:pPr>
          </w:p>
        </w:tc>
        <w:tc>
          <w:tcPr>
            <w:tcW w:w="2268" w:type="dxa"/>
            <w:gridSpan w:val="6"/>
            <w:shd w:val="clear" w:color="auto" w:fill="auto"/>
          </w:tcPr>
          <w:p w14:paraId="2F9E0D49" w14:textId="77777777" w:rsidR="00104385" w:rsidRPr="004E5774" w:rsidRDefault="00104385" w:rsidP="005C3DFF">
            <w:pPr>
              <w:snapToGrid w:val="0"/>
              <w:rPr>
                <w:b/>
                <w:color w:val="000000"/>
                <w:sz w:val="20"/>
                <w:szCs w:val="20"/>
              </w:rPr>
            </w:pPr>
          </w:p>
        </w:tc>
        <w:tc>
          <w:tcPr>
            <w:tcW w:w="1418" w:type="dxa"/>
            <w:gridSpan w:val="3"/>
            <w:shd w:val="clear" w:color="auto" w:fill="auto"/>
          </w:tcPr>
          <w:p w14:paraId="5D706D54" w14:textId="77777777" w:rsidR="00104385" w:rsidRPr="004E5774" w:rsidRDefault="00104385" w:rsidP="005C3DFF">
            <w:pPr>
              <w:snapToGrid w:val="0"/>
              <w:rPr>
                <w:b/>
                <w:color w:val="000000"/>
                <w:sz w:val="20"/>
                <w:szCs w:val="20"/>
              </w:rPr>
            </w:pPr>
          </w:p>
        </w:tc>
        <w:tc>
          <w:tcPr>
            <w:tcW w:w="1417" w:type="dxa"/>
            <w:gridSpan w:val="5"/>
            <w:shd w:val="clear" w:color="auto" w:fill="auto"/>
          </w:tcPr>
          <w:p w14:paraId="3D1F181E" w14:textId="77777777" w:rsidR="00104385" w:rsidRPr="004E5774" w:rsidRDefault="00104385" w:rsidP="005C3DFF">
            <w:pPr>
              <w:snapToGrid w:val="0"/>
              <w:rPr>
                <w:b/>
                <w:color w:val="000000"/>
                <w:sz w:val="20"/>
                <w:szCs w:val="20"/>
              </w:rPr>
            </w:pPr>
          </w:p>
        </w:tc>
        <w:tc>
          <w:tcPr>
            <w:tcW w:w="851" w:type="dxa"/>
            <w:shd w:val="clear" w:color="auto" w:fill="auto"/>
          </w:tcPr>
          <w:p w14:paraId="6CED0040" w14:textId="77777777" w:rsidR="00104385" w:rsidRPr="004E5774" w:rsidRDefault="00104385" w:rsidP="005C3DFF">
            <w:pPr>
              <w:snapToGrid w:val="0"/>
              <w:rPr>
                <w:b/>
                <w:color w:val="000000"/>
                <w:sz w:val="20"/>
                <w:szCs w:val="20"/>
              </w:rPr>
            </w:pPr>
          </w:p>
        </w:tc>
      </w:tr>
      <w:tr w:rsidR="00104385" w:rsidRPr="004E5774" w14:paraId="33971848" w14:textId="77777777" w:rsidTr="005C3DFF">
        <w:tc>
          <w:tcPr>
            <w:tcW w:w="1560" w:type="dxa"/>
            <w:gridSpan w:val="2"/>
            <w:shd w:val="clear" w:color="auto" w:fill="auto"/>
          </w:tcPr>
          <w:p w14:paraId="4AD23A79" w14:textId="77777777" w:rsidR="00104385" w:rsidRPr="004E5774" w:rsidRDefault="00104385" w:rsidP="005C3DFF">
            <w:pPr>
              <w:snapToGrid w:val="0"/>
              <w:rPr>
                <w:b/>
                <w:color w:val="000000"/>
                <w:sz w:val="20"/>
                <w:szCs w:val="20"/>
              </w:rPr>
            </w:pPr>
          </w:p>
        </w:tc>
        <w:tc>
          <w:tcPr>
            <w:tcW w:w="2409" w:type="dxa"/>
            <w:gridSpan w:val="8"/>
            <w:shd w:val="clear" w:color="auto" w:fill="auto"/>
          </w:tcPr>
          <w:p w14:paraId="7E1A0A6C" w14:textId="77777777" w:rsidR="00104385" w:rsidRPr="004E5774" w:rsidRDefault="00104385" w:rsidP="005C3DFF">
            <w:pPr>
              <w:snapToGrid w:val="0"/>
              <w:rPr>
                <w:b/>
                <w:color w:val="000000"/>
                <w:sz w:val="20"/>
                <w:szCs w:val="20"/>
              </w:rPr>
            </w:pPr>
          </w:p>
        </w:tc>
        <w:tc>
          <w:tcPr>
            <w:tcW w:w="2268" w:type="dxa"/>
            <w:gridSpan w:val="6"/>
            <w:shd w:val="clear" w:color="auto" w:fill="auto"/>
          </w:tcPr>
          <w:p w14:paraId="480EC29A" w14:textId="77777777" w:rsidR="00104385" w:rsidRPr="004E5774" w:rsidRDefault="00104385" w:rsidP="005C3DFF">
            <w:pPr>
              <w:snapToGrid w:val="0"/>
              <w:rPr>
                <w:b/>
                <w:color w:val="000000"/>
                <w:sz w:val="20"/>
                <w:szCs w:val="20"/>
              </w:rPr>
            </w:pPr>
          </w:p>
        </w:tc>
        <w:tc>
          <w:tcPr>
            <w:tcW w:w="1418" w:type="dxa"/>
            <w:gridSpan w:val="3"/>
            <w:shd w:val="clear" w:color="auto" w:fill="auto"/>
          </w:tcPr>
          <w:p w14:paraId="794C610A" w14:textId="77777777" w:rsidR="00104385" w:rsidRPr="004E5774" w:rsidRDefault="00104385" w:rsidP="005C3DFF">
            <w:pPr>
              <w:snapToGrid w:val="0"/>
              <w:rPr>
                <w:b/>
                <w:color w:val="000000"/>
                <w:sz w:val="20"/>
                <w:szCs w:val="20"/>
              </w:rPr>
            </w:pPr>
          </w:p>
        </w:tc>
        <w:tc>
          <w:tcPr>
            <w:tcW w:w="1417" w:type="dxa"/>
            <w:gridSpan w:val="5"/>
            <w:shd w:val="clear" w:color="auto" w:fill="auto"/>
          </w:tcPr>
          <w:p w14:paraId="0233A756" w14:textId="77777777" w:rsidR="00104385" w:rsidRPr="004E5774" w:rsidRDefault="00104385" w:rsidP="005C3DFF">
            <w:pPr>
              <w:snapToGrid w:val="0"/>
              <w:rPr>
                <w:b/>
                <w:color w:val="000000"/>
                <w:sz w:val="20"/>
                <w:szCs w:val="20"/>
              </w:rPr>
            </w:pPr>
          </w:p>
        </w:tc>
        <w:tc>
          <w:tcPr>
            <w:tcW w:w="851" w:type="dxa"/>
            <w:shd w:val="clear" w:color="auto" w:fill="auto"/>
          </w:tcPr>
          <w:p w14:paraId="12A73489" w14:textId="77777777" w:rsidR="00104385" w:rsidRPr="004E5774" w:rsidRDefault="00104385" w:rsidP="005C3DFF">
            <w:pPr>
              <w:snapToGrid w:val="0"/>
              <w:rPr>
                <w:b/>
                <w:color w:val="000000"/>
                <w:sz w:val="20"/>
                <w:szCs w:val="20"/>
              </w:rPr>
            </w:pPr>
          </w:p>
        </w:tc>
      </w:tr>
      <w:tr w:rsidR="00104385" w:rsidRPr="004E5774" w14:paraId="43AACC38" w14:textId="77777777" w:rsidTr="005C3DFF">
        <w:tc>
          <w:tcPr>
            <w:tcW w:w="1560" w:type="dxa"/>
            <w:gridSpan w:val="2"/>
            <w:shd w:val="clear" w:color="auto" w:fill="auto"/>
          </w:tcPr>
          <w:p w14:paraId="468B4897" w14:textId="77777777" w:rsidR="00104385" w:rsidRPr="004E5774" w:rsidRDefault="00104385" w:rsidP="005C3DFF">
            <w:pPr>
              <w:snapToGrid w:val="0"/>
              <w:rPr>
                <w:b/>
                <w:color w:val="000000"/>
                <w:sz w:val="20"/>
                <w:szCs w:val="20"/>
              </w:rPr>
            </w:pPr>
          </w:p>
        </w:tc>
        <w:tc>
          <w:tcPr>
            <w:tcW w:w="2409" w:type="dxa"/>
            <w:gridSpan w:val="8"/>
            <w:shd w:val="clear" w:color="auto" w:fill="auto"/>
          </w:tcPr>
          <w:p w14:paraId="686C98CD" w14:textId="77777777" w:rsidR="00104385" w:rsidRPr="004E5774" w:rsidRDefault="00104385" w:rsidP="005C3DFF">
            <w:pPr>
              <w:snapToGrid w:val="0"/>
              <w:rPr>
                <w:b/>
                <w:color w:val="000000"/>
                <w:sz w:val="20"/>
                <w:szCs w:val="20"/>
              </w:rPr>
            </w:pPr>
          </w:p>
        </w:tc>
        <w:tc>
          <w:tcPr>
            <w:tcW w:w="2268" w:type="dxa"/>
            <w:gridSpan w:val="6"/>
            <w:shd w:val="clear" w:color="auto" w:fill="auto"/>
          </w:tcPr>
          <w:p w14:paraId="292EE969" w14:textId="77777777" w:rsidR="00104385" w:rsidRPr="004E5774" w:rsidRDefault="00104385" w:rsidP="005C3DFF">
            <w:pPr>
              <w:snapToGrid w:val="0"/>
              <w:rPr>
                <w:b/>
                <w:color w:val="000000"/>
                <w:sz w:val="20"/>
                <w:szCs w:val="20"/>
              </w:rPr>
            </w:pPr>
          </w:p>
        </w:tc>
        <w:tc>
          <w:tcPr>
            <w:tcW w:w="1418" w:type="dxa"/>
            <w:gridSpan w:val="3"/>
            <w:shd w:val="clear" w:color="auto" w:fill="auto"/>
          </w:tcPr>
          <w:p w14:paraId="07BD1B11" w14:textId="77777777" w:rsidR="00104385" w:rsidRPr="004E5774" w:rsidRDefault="00104385" w:rsidP="005C3DFF">
            <w:pPr>
              <w:snapToGrid w:val="0"/>
              <w:rPr>
                <w:b/>
                <w:color w:val="000000"/>
                <w:sz w:val="20"/>
                <w:szCs w:val="20"/>
              </w:rPr>
            </w:pPr>
          </w:p>
        </w:tc>
        <w:tc>
          <w:tcPr>
            <w:tcW w:w="1417" w:type="dxa"/>
            <w:gridSpan w:val="5"/>
            <w:shd w:val="clear" w:color="auto" w:fill="auto"/>
          </w:tcPr>
          <w:p w14:paraId="7CC41E4F" w14:textId="77777777" w:rsidR="00104385" w:rsidRPr="004E5774" w:rsidRDefault="00104385" w:rsidP="005C3DFF">
            <w:pPr>
              <w:snapToGrid w:val="0"/>
              <w:rPr>
                <w:b/>
                <w:color w:val="000000"/>
                <w:sz w:val="20"/>
                <w:szCs w:val="20"/>
              </w:rPr>
            </w:pPr>
          </w:p>
        </w:tc>
        <w:tc>
          <w:tcPr>
            <w:tcW w:w="851" w:type="dxa"/>
            <w:shd w:val="clear" w:color="auto" w:fill="auto"/>
          </w:tcPr>
          <w:p w14:paraId="0ACBB350" w14:textId="77777777" w:rsidR="00104385" w:rsidRPr="004E5774" w:rsidRDefault="00104385" w:rsidP="005C3DFF">
            <w:pPr>
              <w:snapToGrid w:val="0"/>
              <w:rPr>
                <w:b/>
                <w:color w:val="000000"/>
                <w:sz w:val="20"/>
                <w:szCs w:val="20"/>
              </w:rPr>
            </w:pPr>
          </w:p>
        </w:tc>
      </w:tr>
      <w:tr w:rsidR="00104385" w:rsidRPr="004E5774" w14:paraId="54EB1942" w14:textId="77777777" w:rsidTr="005C3DFF">
        <w:tblPrEx>
          <w:tblLook w:val="0000" w:firstRow="0" w:lastRow="0" w:firstColumn="0" w:lastColumn="0" w:noHBand="0" w:noVBand="0"/>
        </w:tblPrEx>
        <w:trPr>
          <w:trHeight w:val="60"/>
        </w:trPr>
        <w:tc>
          <w:tcPr>
            <w:tcW w:w="9923" w:type="dxa"/>
            <w:gridSpan w:val="25"/>
            <w:shd w:val="clear" w:color="auto" w:fill="D9D9D9" w:themeFill="background1" w:themeFillShade="D9"/>
          </w:tcPr>
          <w:p w14:paraId="0A69571D" w14:textId="77777777" w:rsidR="00104385" w:rsidRPr="004E5774" w:rsidRDefault="00104385" w:rsidP="005C3DFF">
            <w:pPr>
              <w:tabs>
                <w:tab w:val="left" w:pos="360"/>
              </w:tabs>
              <w:snapToGrid w:val="0"/>
              <w:rPr>
                <w:b/>
                <w:color w:val="000000"/>
                <w:sz w:val="20"/>
                <w:szCs w:val="20"/>
              </w:rPr>
            </w:pPr>
            <w:r w:rsidRPr="004E5774">
              <w:rPr>
                <w:b/>
                <w:color w:val="000000"/>
                <w:sz w:val="20"/>
                <w:szCs w:val="20"/>
              </w:rPr>
              <w:t>6. Сведения о кредитной истории, в том числе о займах</w:t>
            </w:r>
            <w:r>
              <w:rPr>
                <w:b/>
                <w:color w:val="000000"/>
                <w:sz w:val="20"/>
                <w:szCs w:val="20"/>
              </w:rPr>
              <w:t>,</w:t>
            </w:r>
            <w:r w:rsidRPr="004E5774">
              <w:rPr>
                <w:b/>
                <w:color w:val="000000"/>
                <w:sz w:val="20"/>
                <w:szCs w:val="20"/>
              </w:rPr>
              <w:t xml:space="preserve"> предоставленных физическими лицами</w:t>
            </w:r>
          </w:p>
          <w:p w14:paraId="063FB40D" w14:textId="77777777" w:rsidR="00104385" w:rsidRPr="004E5774" w:rsidRDefault="00104385" w:rsidP="005C3DFF">
            <w:pPr>
              <w:tabs>
                <w:tab w:val="left" w:pos="360"/>
              </w:tabs>
              <w:snapToGrid w:val="0"/>
              <w:rPr>
                <w:b/>
                <w:color w:val="000000"/>
                <w:sz w:val="20"/>
                <w:szCs w:val="20"/>
              </w:rPr>
            </w:pPr>
          </w:p>
        </w:tc>
      </w:tr>
      <w:tr w:rsidR="00104385" w:rsidRPr="004E5774" w14:paraId="01B03F5B" w14:textId="77777777" w:rsidTr="005C3DFF">
        <w:tc>
          <w:tcPr>
            <w:tcW w:w="7655" w:type="dxa"/>
            <w:gridSpan w:val="19"/>
            <w:tcBorders>
              <w:top w:val="single" w:sz="4" w:space="0" w:color="auto"/>
              <w:left w:val="single" w:sz="4" w:space="0" w:color="auto"/>
              <w:bottom w:val="single" w:sz="4" w:space="0" w:color="auto"/>
              <w:right w:val="single" w:sz="4" w:space="0" w:color="auto"/>
            </w:tcBorders>
            <w:hideMark/>
          </w:tcPr>
          <w:p w14:paraId="5A34DE34" w14:textId="77777777" w:rsidR="00104385" w:rsidRPr="004E5774" w:rsidRDefault="00104385" w:rsidP="005C3DFF">
            <w:pPr>
              <w:snapToGrid w:val="0"/>
              <w:rPr>
                <w:b/>
                <w:color w:val="000000"/>
                <w:sz w:val="20"/>
                <w:szCs w:val="20"/>
              </w:rPr>
            </w:pPr>
            <w:r w:rsidRPr="004E5774">
              <w:rPr>
                <w:b/>
                <w:color w:val="000000"/>
                <w:sz w:val="20"/>
                <w:szCs w:val="20"/>
              </w:rPr>
              <w:t>Имеет</w:t>
            </w:r>
            <w:r>
              <w:rPr>
                <w:b/>
                <w:color w:val="000000"/>
                <w:sz w:val="20"/>
                <w:szCs w:val="20"/>
              </w:rPr>
              <w:t>ся</w:t>
            </w:r>
            <w:r w:rsidRPr="004E5774">
              <w:rPr>
                <w:b/>
                <w:color w:val="000000"/>
                <w:sz w:val="20"/>
                <w:szCs w:val="20"/>
              </w:rPr>
              <w:t xml:space="preserve"> ли </w:t>
            </w:r>
            <w:r>
              <w:rPr>
                <w:b/>
                <w:color w:val="000000"/>
                <w:sz w:val="20"/>
                <w:szCs w:val="20"/>
              </w:rPr>
              <w:t>опыт работы с заемными/кредитными средствами</w:t>
            </w:r>
            <w:r w:rsidRPr="004E5774">
              <w:rPr>
                <w:b/>
                <w:color w:val="000000"/>
                <w:sz w:val="20"/>
                <w:szCs w:val="20"/>
              </w:rPr>
              <w:t>?</w:t>
            </w:r>
          </w:p>
        </w:tc>
        <w:tc>
          <w:tcPr>
            <w:tcW w:w="2268" w:type="dxa"/>
            <w:gridSpan w:val="6"/>
            <w:tcBorders>
              <w:top w:val="single" w:sz="4" w:space="0" w:color="auto"/>
              <w:left w:val="single" w:sz="4" w:space="0" w:color="auto"/>
              <w:bottom w:val="single" w:sz="4" w:space="0" w:color="auto"/>
              <w:right w:val="single" w:sz="4" w:space="0" w:color="auto"/>
            </w:tcBorders>
            <w:hideMark/>
          </w:tcPr>
          <w:p w14:paraId="393D59F1" w14:textId="77777777" w:rsidR="00104385" w:rsidRPr="004E5774" w:rsidRDefault="00104385" w:rsidP="005C3DFF">
            <w:pPr>
              <w:snapToGrid w:val="0"/>
              <w:rPr>
                <w:color w:val="000000"/>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104385" w:rsidRPr="004E5774" w14:paraId="5066626A" w14:textId="77777777" w:rsidTr="005C3DFF">
        <w:tc>
          <w:tcPr>
            <w:tcW w:w="9923" w:type="dxa"/>
            <w:gridSpan w:val="25"/>
            <w:tcBorders>
              <w:top w:val="single" w:sz="4" w:space="0" w:color="auto"/>
              <w:left w:val="single" w:sz="4" w:space="0" w:color="auto"/>
              <w:bottom w:val="single" w:sz="4" w:space="0" w:color="auto"/>
              <w:right w:val="single" w:sz="4" w:space="0" w:color="auto"/>
            </w:tcBorders>
            <w:hideMark/>
          </w:tcPr>
          <w:p w14:paraId="617B4080" w14:textId="77777777" w:rsidR="00104385" w:rsidRPr="004E5774" w:rsidRDefault="00104385" w:rsidP="005C3DFF">
            <w:pPr>
              <w:snapToGrid w:val="0"/>
              <w:rPr>
                <w:color w:val="000000"/>
                <w:sz w:val="20"/>
                <w:szCs w:val="20"/>
              </w:rPr>
            </w:pPr>
            <w:r w:rsidRPr="004E5774">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104385" w:rsidRPr="004E5774" w14:paraId="52BC02CF" w14:textId="77777777" w:rsidTr="005C3DFF">
        <w:tc>
          <w:tcPr>
            <w:tcW w:w="1804" w:type="dxa"/>
            <w:gridSpan w:val="3"/>
            <w:tcBorders>
              <w:top w:val="single" w:sz="4" w:space="0" w:color="auto"/>
              <w:left w:val="single" w:sz="4" w:space="0" w:color="auto"/>
              <w:bottom w:val="single" w:sz="4" w:space="0" w:color="auto"/>
              <w:right w:val="single" w:sz="4" w:space="0" w:color="auto"/>
            </w:tcBorders>
            <w:vAlign w:val="center"/>
            <w:hideMark/>
          </w:tcPr>
          <w:p w14:paraId="02DA6D47" w14:textId="77777777" w:rsidR="00104385" w:rsidRPr="004E5774" w:rsidRDefault="00104385" w:rsidP="005C3DFF">
            <w:pPr>
              <w:snapToGrid w:val="0"/>
              <w:jc w:val="center"/>
              <w:rPr>
                <w:color w:val="000000"/>
                <w:sz w:val="20"/>
                <w:szCs w:val="20"/>
              </w:rPr>
            </w:pPr>
            <w:r w:rsidRPr="004E5774">
              <w:rPr>
                <w:color w:val="000000"/>
                <w:sz w:val="20"/>
                <w:szCs w:val="20"/>
              </w:rPr>
              <w:t>Банк/Лизинговая компания/Заимодавец</w:t>
            </w:r>
          </w:p>
        </w:tc>
        <w:tc>
          <w:tcPr>
            <w:tcW w:w="1005" w:type="dxa"/>
            <w:gridSpan w:val="3"/>
            <w:tcBorders>
              <w:top w:val="single" w:sz="4" w:space="0" w:color="auto"/>
              <w:left w:val="single" w:sz="4" w:space="0" w:color="auto"/>
              <w:bottom w:val="single" w:sz="4" w:space="0" w:color="auto"/>
              <w:right w:val="single" w:sz="4" w:space="0" w:color="auto"/>
            </w:tcBorders>
            <w:vAlign w:val="center"/>
            <w:hideMark/>
          </w:tcPr>
          <w:p w14:paraId="109EFE6F" w14:textId="77777777" w:rsidR="00104385" w:rsidRPr="00000C6D" w:rsidRDefault="00104385" w:rsidP="005C3DFF">
            <w:pPr>
              <w:tabs>
                <w:tab w:val="left" w:pos="1276"/>
              </w:tabs>
              <w:ind w:right="-143"/>
              <w:jc w:val="center"/>
              <w:rPr>
                <w:rFonts w:ascii="Palatino Linotype" w:hAnsi="Palatino Linotype"/>
                <w:sz w:val="20"/>
                <w:szCs w:val="20"/>
              </w:rPr>
            </w:pPr>
            <w:r w:rsidRPr="00000C6D">
              <w:rPr>
                <w:rFonts w:ascii="Palatino Linotype" w:hAnsi="Palatino Linotype"/>
                <w:sz w:val="20"/>
                <w:szCs w:val="20"/>
              </w:rPr>
              <w:t>%</w:t>
            </w:r>
          </w:p>
          <w:p w14:paraId="3E93A04C" w14:textId="77777777" w:rsidR="00104385" w:rsidRPr="004E5774" w:rsidRDefault="00104385" w:rsidP="005C3DFF">
            <w:pPr>
              <w:snapToGrid w:val="0"/>
              <w:jc w:val="center"/>
              <w:rPr>
                <w:color w:val="000000"/>
                <w:sz w:val="20"/>
                <w:szCs w:val="20"/>
              </w:rPr>
            </w:pPr>
            <w:r w:rsidRPr="00000C6D">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0796863" w14:textId="77777777" w:rsidR="00104385" w:rsidRPr="004E5774" w:rsidRDefault="00104385" w:rsidP="005C3DFF">
            <w:pPr>
              <w:snapToGrid w:val="0"/>
              <w:jc w:val="center"/>
              <w:rPr>
                <w:color w:val="000000"/>
                <w:sz w:val="20"/>
                <w:szCs w:val="20"/>
              </w:rPr>
            </w:pPr>
            <w:r w:rsidRPr="004E5774">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0CA68392" w14:textId="77777777" w:rsidR="00104385" w:rsidRPr="004E5774" w:rsidRDefault="00104385" w:rsidP="005C3DFF">
            <w:pPr>
              <w:snapToGrid w:val="0"/>
              <w:jc w:val="center"/>
              <w:rPr>
                <w:color w:val="000000"/>
                <w:sz w:val="20"/>
                <w:szCs w:val="20"/>
              </w:rPr>
            </w:pPr>
            <w:r w:rsidRPr="004E5774">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6B123734" w14:textId="77777777" w:rsidR="00104385" w:rsidRPr="004E5774" w:rsidRDefault="00104385" w:rsidP="005C3DFF">
            <w:pPr>
              <w:snapToGrid w:val="0"/>
              <w:jc w:val="center"/>
              <w:rPr>
                <w:color w:val="000000"/>
                <w:sz w:val="20"/>
                <w:szCs w:val="20"/>
              </w:rPr>
            </w:pPr>
            <w:r w:rsidRPr="004E5774">
              <w:rPr>
                <w:color w:val="000000"/>
                <w:sz w:val="20"/>
                <w:szCs w:val="20"/>
              </w:rPr>
              <w:t>Остаток задолженности, руб.</w:t>
            </w:r>
          </w:p>
        </w:tc>
        <w:tc>
          <w:tcPr>
            <w:tcW w:w="1735" w:type="dxa"/>
            <w:gridSpan w:val="4"/>
            <w:tcBorders>
              <w:top w:val="single" w:sz="4" w:space="0" w:color="auto"/>
              <w:left w:val="single" w:sz="4" w:space="0" w:color="auto"/>
              <w:bottom w:val="single" w:sz="4" w:space="0" w:color="auto"/>
              <w:right w:val="single" w:sz="4" w:space="0" w:color="auto"/>
            </w:tcBorders>
            <w:vAlign w:val="center"/>
            <w:hideMark/>
          </w:tcPr>
          <w:p w14:paraId="34DCA473" w14:textId="77777777" w:rsidR="00104385" w:rsidRPr="004E5774" w:rsidRDefault="00104385" w:rsidP="005C3DFF">
            <w:pPr>
              <w:snapToGrid w:val="0"/>
              <w:jc w:val="center"/>
              <w:rPr>
                <w:color w:val="000000"/>
                <w:sz w:val="20"/>
                <w:szCs w:val="20"/>
              </w:rPr>
            </w:pPr>
            <w:r w:rsidRPr="004E5774">
              <w:rPr>
                <w:color w:val="000000"/>
                <w:sz w:val="20"/>
                <w:szCs w:val="20"/>
              </w:rPr>
              <w:t>Обеспечение (подробно)</w:t>
            </w:r>
          </w:p>
        </w:tc>
        <w:tc>
          <w:tcPr>
            <w:tcW w:w="1226" w:type="dxa"/>
            <w:gridSpan w:val="3"/>
            <w:tcBorders>
              <w:top w:val="single" w:sz="4" w:space="0" w:color="auto"/>
              <w:left w:val="single" w:sz="4" w:space="0" w:color="auto"/>
              <w:bottom w:val="single" w:sz="4" w:space="0" w:color="auto"/>
              <w:right w:val="single" w:sz="4" w:space="0" w:color="auto"/>
            </w:tcBorders>
            <w:vAlign w:val="center"/>
            <w:hideMark/>
          </w:tcPr>
          <w:p w14:paraId="0F9DB29C" w14:textId="77777777" w:rsidR="00104385" w:rsidRPr="004E5774" w:rsidRDefault="00104385" w:rsidP="005C3DFF">
            <w:pPr>
              <w:snapToGrid w:val="0"/>
              <w:jc w:val="center"/>
              <w:rPr>
                <w:color w:val="000000"/>
                <w:sz w:val="20"/>
                <w:szCs w:val="20"/>
              </w:rPr>
            </w:pPr>
            <w:r w:rsidRPr="004E5774">
              <w:rPr>
                <w:color w:val="000000"/>
                <w:sz w:val="20"/>
                <w:szCs w:val="20"/>
              </w:rPr>
              <w:t>Ежемесячный платеж, руб.</w:t>
            </w:r>
          </w:p>
        </w:tc>
        <w:tc>
          <w:tcPr>
            <w:tcW w:w="1042" w:type="dxa"/>
            <w:gridSpan w:val="3"/>
            <w:tcBorders>
              <w:top w:val="single" w:sz="4" w:space="0" w:color="auto"/>
              <w:left w:val="single" w:sz="4" w:space="0" w:color="auto"/>
              <w:bottom w:val="single" w:sz="4" w:space="0" w:color="auto"/>
              <w:right w:val="single" w:sz="4" w:space="0" w:color="auto"/>
            </w:tcBorders>
            <w:vAlign w:val="center"/>
            <w:hideMark/>
          </w:tcPr>
          <w:p w14:paraId="2FD9D48D" w14:textId="77777777" w:rsidR="00104385" w:rsidRPr="004E5774" w:rsidRDefault="00104385" w:rsidP="005C3DFF">
            <w:pPr>
              <w:snapToGrid w:val="0"/>
              <w:jc w:val="center"/>
              <w:rPr>
                <w:color w:val="000000"/>
                <w:sz w:val="20"/>
                <w:szCs w:val="20"/>
              </w:rPr>
            </w:pPr>
            <w:r w:rsidRPr="004E5774">
              <w:rPr>
                <w:color w:val="000000"/>
                <w:sz w:val="20"/>
                <w:szCs w:val="20"/>
              </w:rPr>
              <w:t>Дата погашения по договору/ фактического погашения</w:t>
            </w:r>
          </w:p>
        </w:tc>
      </w:tr>
      <w:tr w:rsidR="00104385" w:rsidRPr="004E5774" w14:paraId="7235610C" w14:textId="77777777" w:rsidTr="005C3DFF">
        <w:tc>
          <w:tcPr>
            <w:tcW w:w="7655" w:type="dxa"/>
            <w:gridSpan w:val="19"/>
            <w:tcBorders>
              <w:top w:val="single" w:sz="4" w:space="0" w:color="auto"/>
              <w:left w:val="single" w:sz="4" w:space="0" w:color="auto"/>
              <w:bottom w:val="single" w:sz="4" w:space="0" w:color="auto"/>
              <w:right w:val="single" w:sz="4" w:space="0" w:color="auto"/>
            </w:tcBorders>
            <w:hideMark/>
          </w:tcPr>
          <w:p w14:paraId="11C49405" w14:textId="77777777" w:rsidR="00104385" w:rsidRPr="004E5774" w:rsidRDefault="00104385" w:rsidP="005C3DFF">
            <w:pPr>
              <w:snapToGrid w:val="0"/>
              <w:rPr>
                <w:color w:val="000000"/>
                <w:sz w:val="20"/>
                <w:szCs w:val="20"/>
              </w:rPr>
            </w:pPr>
            <w:r w:rsidRPr="004E5774">
              <w:rPr>
                <w:b/>
                <w:i/>
                <w:color w:val="000000"/>
                <w:sz w:val="20"/>
                <w:szCs w:val="20"/>
              </w:rPr>
              <w:t>Действующие обязательства по кредитам/займам</w:t>
            </w:r>
            <w:r>
              <w:rPr>
                <w:b/>
                <w:i/>
                <w:color w:val="000000"/>
                <w:sz w:val="20"/>
                <w:szCs w:val="20"/>
              </w:rPr>
              <w:t>/лизинговым договорам</w:t>
            </w:r>
          </w:p>
        </w:tc>
        <w:tc>
          <w:tcPr>
            <w:tcW w:w="2268" w:type="dxa"/>
            <w:gridSpan w:val="6"/>
            <w:tcBorders>
              <w:top w:val="single" w:sz="4" w:space="0" w:color="auto"/>
              <w:left w:val="single" w:sz="4" w:space="0" w:color="auto"/>
              <w:bottom w:val="single" w:sz="4" w:space="0" w:color="auto"/>
              <w:right w:val="single" w:sz="4" w:space="0" w:color="auto"/>
            </w:tcBorders>
            <w:hideMark/>
          </w:tcPr>
          <w:p w14:paraId="3D6F4EF8" w14:textId="77777777" w:rsidR="00104385" w:rsidRPr="004E5774" w:rsidRDefault="00104385" w:rsidP="005C3DFF">
            <w:pPr>
              <w:snapToGrid w:val="0"/>
              <w:rPr>
                <w:color w:val="000000"/>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104385" w:rsidRPr="004E5774" w14:paraId="2EFD1E5B" w14:textId="77777777" w:rsidTr="005C3DFF">
        <w:tc>
          <w:tcPr>
            <w:tcW w:w="1804" w:type="dxa"/>
            <w:gridSpan w:val="3"/>
            <w:tcBorders>
              <w:top w:val="single" w:sz="4" w:space="0" w:color="auto"/>
              <w:left w:val="single" w:sz="4" w:space="0" w:color="auto"/>
              <w:bottom w:val="single" w:sz="4" w:space="0" w:color="auto"/>
              <w:right w:val="single" w:sz="4" w:space="0" w:color="auto"/>
            </w:tcBorders>
            <w:hideMark/>
          </w:tcPr>
          <w:p w14:paraId="04D90B37" w14:textId="77777777" w:rsidR="00104385" w:rsidRPr="004E5774" w:rsidRDefault="00104385" w:rsidP="005C3DFF">
            <w:pPr>
              <w:snapToGrid w:val="0"/>
              <w:rPr>
                <w:color w:val="000000"/>
                <w:sz w:val="20"/>
                <w:szCs w:val="20"/>
              </w:rPr>
            </w:pPr>
            <w:r w:rsidRPr="004E5774">
              <w:rPr>
                <w:color w:val="000000"/>
                <w:sz w:val="20"/>
                <w:szCs w:val="20"/>
              </w:rPr>
              <w:t>1.</w:t>
            </w:r>
          </w:p>
        </w:tc>
        <w:tc>
          <w:tcPr>
            <w:tcW w:w="1005" w:type="dxa"/>
            <w:gridSpan w:val="3"/>
            <w:tcBorders>
              <w:top w:val="single" w:sz="4" w:space="0" w:color="auto"/>
              <w:left w:val="single" w:sz="4" w:space="0" w:color="auto"/>
              <w:bottom w:val="single" w:sz="4" w:space="0" w:color="auto"/>
              <w:right w:val="single" w:sz="4" w:space="0" w:color="auto"/>
            </w:tcBorders>
          </w:tcPr>
          <w:p w14:paraId="158FE838" w14:textId="77777777" w:rsidR="00104385" w:rsidRPr="004E5774" w:rsidRDefault="00104385" w:rsidP="005C3DFF">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CCC5867" w14:textId="77777777" w:rsidR="00104385" w:rsidRPr="004E5774" w:rsidRDefault="00104385" w:rsidP="005C3DFF">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66839C3" w14:textId="77777777" w:rsidR="00104385" w:rsidRPr="004E5774" w:rsidRDefault="00104385" w:rsidP="005C3DFF">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777CDF94" w14:textId="77777777" w:rsidR="00104385" w:rsidRPr="004E5774" w:rsidRDefault="00104385" w:rsidP="005C3DFF">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0C9A26A2" w14:textId="77777777" w:rsidR="00104385" w:rsidRPr="004E5774" w:rsidRDefault="00104385" w:rsidP="005C3DFF">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10C8BDB1" w14:textId="77777777" w:rsidR="00104385" w:rsidRPr="004E5774" w:rsidRDefault="00104385" w:rsidP="005C3DFF">
            <w:pPr>
              <w:snapToGrid w:val="0"/>
              <w:rPr>
                <w:color w:val="000000"/>
                <w:sz w:val="20"/>
                <w:szCs w:val="20"/>
              </w:rPr>
            </w:pPr>
          </w:p>
        </w:tc>
        <w:tc>
          <w:tcPr>
            <w:tcW w:w="1042" w:type="dxa"/>
            <w:gridSpan w:val="3"/>
            <w:tcBorders>
              <w:top w:val="single" w:sz="4" w:space="0" w:color="auto"/>
              <w:left w:val="single" w:sz="4" w:space="0" w:color="auto"/>
              <w:bottom w:val="single" w:sz="4" w:space="0" w:color="auto"/>
              <w:right w:val="single" w:sz="4" w:space="0" w:color="auto"/>
            </w:tcBorders>
          </w:tcPr>
          <w:p w14:paraId="0021E28E" w14:textId="77777777" w:rsidR="00104385" w:rsidRPr="004E5774" w:rsidRDefault="00104385" w:rsidP="005C3DFF">
            <w:pPr>
              <w:snapToGrid w:val="0"/>
              <w:rPr>
                <w:color w:val="000000"/>
                <w:sz w:val="20"/>
                <w:szCs w:val="20"/>
              </w:rPr>
            </w:pPr>
          </w:p>
        </w:tc>
      </w:tr>
      <w:tr w:rsidR="00104385" w:rsidRPr="004E5774" w14:paraId="521BD9AD" w14:textId="77777777" w:rsidTr="005C3DFF">
        <w:tc>
          <w:tcPr>
            <w:tcW w:w="1804" w:type="dxa"/>
            <w:gridSpan w:val="3"/>
            <w:tcBorders>
              <w:top w:val="single" w:sz="4" w:space="0" w:color="auto"/>
              <w:left w:val="single" w:sz="4" w:space="0" w:color="auto"/>
              <w:bottom w:val="single" w:sz="4" w:space="0" w:color="auto"/>
              <w:right w:val="single" w:sz="4" w:space="0" w:color="auto"/>
            </w:tcBorders>
            <w:hideMark/>
          </w:tcPr>
          <w:p w14:paraId="3F824873" w14:textId="77777777" w:rsidR="00104385" w:rsidRPr="004E5774" w:rsidRDefault="00104385" w:rsidP="005C3DFF">
            <w:pPr>
              <w:snapToGrid w:val="0"/>
              <w:rPr>
                <w:color w:val="000000"/>
                <w:sz w:val="20"/>
                <w:szCs w:val="20"/>
              </w:rPr>
            </w:pPr>
            <w:r w:rsidRPr="004E5774">
              <w:rPr>
                <w:color w:val="000000"/>
                <w:sz w:val="20"/>
                <w:szCs w:val="20"/>
              </w:rPr>
              <w:t>2.</w:t>
            </w:r>
          </w:p>
        </w:tc>
        <w:tc>
          <w:tcPr>
            <w:tcW w:w="1005" w:type="dxa"/>
            <w:gridSpan w:val="3"/>
            <w:tcBorders>
              <w:top w:val="single" w:sz="4" w:space="0" w:color="auto"/>
              <w:left w:val="single" w:sz="4" w:space="0" w:color="auto"/>
              <w:bottom w:val="single" w:sz="4" w:space="0" w:color="auto"/>
              <w:right w:val="single" w:sz="4" w:space="0" w:color="auto"/>
            </w:tcBorders>
          </w:tcPr>
          <w:p w14:paraId="04223F45" w14:textId="77777777" w:rsidR="00104385" w:rsidRPr="004E5774" w:rsidRDefault="00104385" w:rsidP="005C3DFF">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30E1E53A" w14:textId="77777777" w:rsidR="00104385" w:rsidRPr="004E5774" w:rsidRDefault="00104385" w:rsidP="005C3DFF">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523AD85" w14:textId="77777777" w:rsidR="00104385" w:rsidRPr="004E5774" w:rsidRDefault="00104385" w:rsidP="005C3DFF">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24C4C426" w14:textId="77777777" w:rsidR="00104385" w:rsidRPr="004E5774" w:rsidRDefault="00104385" w:rsidP="005C3DFF">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2BA5B0CF" w14:textId="77777777" w:rsidR="00104385" w:rsidRPr="004E5774" w:rsidRDefault="00104385" w:rsidP="005C3DFF">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0E7CC839" w14:textId="77777777" w:rsidR="00104385" w:rsidRPr="004E5774" w:rsidRDefault="00104385" w:rsidP="005C3DFF">
            <w:pPr>
              <w:snapToGrid w:val="0"/>
              <w:rPr>
                <w:color w:val="000000"/>
                <w:sz w:val="20"/>
                <w:szCs w:val="20"/>
              </w:rPr>
            </w:pPr>
          </w:p>
        </w:tc>
        <w:tc>
          <w:tcPr>
            <w:tcW w:w="1042" w:type="dxa"/>
            <w:gridSpan w:val="3"/>
            <w:tcBorders>
              <w:top w:val="single" w:sz="4" w:space="0" w:color="auto"/>
              <w:left w:val="single" w:sz="4" w:space="0" w:color="auto"/>
              <w:bottom w:val="single" w:sz="4" w:space="0" w:color="auto"/>
              <w:right w:val="single" w:sz="4" w:space="0" w:color="auto"/>
            </w:tcBorders>
          </w:tcPr>
          <w:p w14:paraId="6419F012" w14:textId="77777777" w:rsidR="00104385" w:rsidRPr="004E5774" w:rsidRDefault="00104385" w:rsidP="005C3DFF">
            <w:pPr>
              <w:snapToGrid w:val="0"/>
              <w:rPr>
                <w:color w:val="000000"/>
                <w:sz w:val="20"/>
                <w:szCs w:val="20"/>
              </w:rPr>
            </w:pPr>
          </w:p>
        </w:tc>
      </w:tr>
      <w:tr w:rsidR="00104385" w:rsidRPr="004E5774" w14:paraId="65F1B871" w14:textId="77777777" w:rsidTr="005C3DFF">
        <w:tc>
          <w:tcPr>
            <w:tcW w:w="1804" w:type="dxa"/>
            <w:gridSpan w:val="3"/>
            <w:tcBorders>
              <w:top w:val="single" w:sz="4" w:space="0" w:color="auto"/>
              <w:left w:val="single" w:sz="4" w:space="0" w:color="auto"/>
              <w:bottom w:val="single" w:sz="4" w:space="0" w:color="auto"/>
              <w:right w:val="single" w:sz="4" w:space="0" w:color="auto"/>
            </w:tcBorders>
            <w:hideMark/>
          </w:tcPr>
          <w:p w14:paraId="117A9459" w14:textId="77777777" w:rsidR="00104385" w:rsidRPr="004E5774" w:rsidRDefault="00104385" w:rsidP="005C3DFF">
            <w:pPr>
              <w:snapToGrid w:val="0"/>
              <w:rPr>
                <w:color w:val="000000"/>
                <w:sz w:val="20"/>
                <w:szCs w:val="20"/>
              </w:rPr>
            </w:pPr>
            <w:r w:rsidRPr="004E5774">
              <w:rPr>
                <w:color w:val="000000"/>
                <w:sz w:val="20"/>
                <w:szCs w:val="20"/>
              </w:rPr>
              <w:t>3.</w:t>
            </w:r>
          </w:p>
        </w:tc>
        <w:tc>
          <w:tcPr>
            <w:tcW w:w="1005" w:type="dxa"/>
            <w:gridSpan w:val="3"/>
            <w:tcBorders>
              <w:top w:val="single" w:sz="4" w:space="0" w:color="auto"/>
              <w:left w:val="single" w:sz="4" w:space="0" w:color="auto"/>
              <w:bottom w:val="single" w:sz="4" w:space="0" w:color="auto"/>
              <w:right w:val="single" w:sz="4" w:space="0" w:color="auto"/>
            </w:tcBorders>
          </w:tcPr>
          <w:p w14:paraId="2699CD49" w14:textId="77777777" w:rsidR="00104385" w:rsidRPr="004E5774" w:rsidRDefault="00104385" w:rsidP="005C3DFF">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56530C6" w14:textId="77777777" w:rsidR="00104385" w:rsidRPr="004E5774" w:rsidRDefault="00104385" w:rsidP="005C3DFF">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460D122B" w14:textId="77777777" w:rsidR="00104385" w:rsidRPr="004E5774" w:rsidRDefault="00104385" w:rsidP="005C3DFF">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7E7EC75F" w14:textId="77777777" w:rsidR="00104385" w:rsidRPr="004E5774" w:rsidRDefault="00104385" w:rsidP="005C3DFF">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0B379DA" w14:textId="77777777" w:rsidR="00104385" w:rsidRPr="004E5774" w:rsidRDefault="00104385" w:rsidP="005C3DFF">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6056813A" w14:textId="77777777" w:rsidR="00104385" w:rsidRPr="004E5774" w:rsidRDefault="00104385" w:rsidP="005C3DFF">
            <w:pPr>
              <w:snapToGrid w:val="0"/>
              <w:rPr>
                <w:color w:val="000000"/>
                <w:sz w:val="20"/>
                <w:szCs w:val="20"/>
              </w:rPr>
            </w:pPr>
          </w:p>
        </w:tc>
        <w:tc>
          <w:tcPr>
            <w:tcW w:w="1042" w:type="dxa"/>
            <w:gridSpan w:val="3"/>
            <w:tcBorders>
              <w:top w:val="single" w:sz="4" w:space="0" w:color="auto"/>
              <w:left w:val="single" w:sz="4" w:space="0" w:color="auto"/>
              <w:bottom w:val="single" w:sz="4" w:space="0" w:color="auto"/>
              <w:right w:val="single" w:sz="4" w:space="0" w:color="auto"/>
            </w:tcBorders>
          </w:tcPr>
          <w:p w14:paraId="71A87086" w14:textId="77777777" w:rsidR="00104385" w:rsidRPr="004E5774" w:rsidRDefault="00104385" w:rsidP="005C3DFF">
            <w:pPr>
              <w:snapToGrid w:val="0"/>
              <w:rPr>
                <w:color w:val="000000"/>
                <w:sz w:val="20"/>
                <w:szCs w:val="20"/>
              </w:rPr>
            </w:pPr>
          </w:p>
        </w:tc>
      </w:tr>
      <w:tr w:rsidR="00104385" w:rsidRPr="004E5774" w14:paraId="4B1DF5E8" w14:textId="77777777" w:rsidTr="005C3DFF">
        <w:tc>
          <w:tcPr>
            <w:tcW w:w="1804" w:type="dxa"/>
            <w:gridSpan w:val="3"/>
            <w:tcBorders>
              <w:top w:val="single" w:sz="4" w:space="0" w:color="auto"/>
              <w:left w:val="single" w:sz="4" w:space="0" w:color="auto"/>
              <w:bottom w:val="single" w:sz="4" w:space="0" w:color="auto"/>
              <w:right w:val="single" w:sz="4" w:space="0" w:color="auto"/>
            </w:tcBorders>
            <w:hideMark/>
          </w:tcPr>
          <w:p w14:paraId="053DB952" w14:textId="77777777" w:rsidR="00104385" w:rsidRPr="004E5774" w:rsidRDefault="00104385" w:rsidP="005C3DFF">
            <w:pPr>
              <w:snapToGrid w:val="0"/>
              <w:rPr>
                <w:color w:val="000000"/>
                <w:sz w:val="20"/>
                <w:szCs w:val="20"/>
              </w:rPr>
            </w:pPr>
            <w:r w:rsidRPr="004E5774">
              <w:rPr>
                <w:color w:val="000000"/>
                <w:sz w:val="20"/>
                <w:szCs w:val="20"/>
              </w:rPr>
              <w:t>…</w:t>
            </w:r>
          </w:p>
        </w:tc>
        <w:tc>
          <w:tcPr>
            <w:tcW w:w="1005" w:type="dxa"/>
            <w:gridSpan w:val="3"/>
            <w:tcBorders>
              <w:top w:val="single" w:sz="4" w:space="0" w:color="auto"/>
              <w:left w:val="single" w:sz="4" w:space="0" w:color="auto"/>
              <w:bottom w:val="single" w:sz="4" w:space="0" w:color="auto"/>
              <w:right w:val="single" w:sz="4" w:space="0" w:color="auto"/>
            </w:tcBorders>
          </w:tcPr>
          <w:p w14:paraId="2BFB3257" w14:textId="77777777" w:rsidR="00104385" w:rsidRPr="004E5774" w:rsidRDefault="00104385" w:rsidP="005C3DFF">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EC70C3E" w14:textId="77777777" w:rsidR="00104385" w:rsidRPr="004E5774" w:rsidRDefault="00104385" w:rsidP="005C3DFF">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152DA228" w14:textId="77777777" w:rsidR="00104385" w:rsidRPr="004E5774" w:rsidRDefault="00104385" w:rsidP="005C3DFF">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12B2A722" w14:textId="77777777" w:rsidR="00104385" w:rsidRPr="004E5774" w:rsidRDefault="00104385" w:rsidP="005C3DFF">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AC28B95" w14:textId="77777777" w:rsidR="00104385" w:rsidRPr="004E5774" w:rsidRDefault="00104385" w:rsidP="005C3DFF">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4471B0DD" w14:textId="77777777" w:rsidR="00104385" w:rsidRPr="004E5774" w:rsidRDefault="00104385" w:rsidP="005C3DFF">
            <w:pPr>
              <w:snapToGrid w:val="0"/>
              <w:rPr>
                <w:color w:val="000000"/>
                <w:sz w:val="20"/>
                <w:szCs w:val="20"/>
              </w:rPr>
            </w:pPr>
          </w:p>
        </w:tc>
        <w:tc>
          <w:tcPr>
            <w:tcW w:w="1042" w:type="dxa"/>
            <w:gridSpan w:val="3"/>
            <w:tcBorders>
              <w:top w:val="single" w:sz="4" w:space="0" w:color="auto"/>
              <w:left w:val="single" w:sz="4" w:space="0" w:color="auto"/>
              <w:bottom w:val="single" w:sz="4" w:space="0" w:color="auto"/>
              <w:right w:val="single" w:sz="4" w:space="0" w:color="auto"/>
            </w:tcBorders>
          </w:tcPr>
          <w:p w14:paraId="589AF10A" w14:textId="77777777" w:rsidR="00104385" w:rsidRPr="004E5774" w:rsidRDefault="00104385" w:rsidP="005C3DFF">
            <w:pPr>
              <w:snapToGrid w:val="0"/>
              <w:rPr>
                <w:color w:val="000000"/>
                <w:sz w:val="20"/>
                <w:szCs w:val="20"/>
              </w:rPr>
            </w:pPr>
          </w:p>
        </w:tc>
      </w:tr>
      <w:tr w:rsidR="00104385" w14:paraId="72F4CDBB" w14:textId="77777777" w:rsidTr="005C3DFF">
        <w:tc>
          <w:tcPr>
            <w:tcW w:w="7655" w:type="dxa"/>
            <w:gridSpan w:val="19"/>
            <w:tcBorders>
              <w:top w:val="single" w:sz="4" w:space="0" w:color="auto"/>
              <w:left w:val="single" w:sz="4" w:space="0" w:color="auto"/>
              <w:bottom w:val="single" w:sz="4" w:space="0" w:color="auto"/>
              <w:right w:val="single" w:sz="4" w:space="0" w:color="auto"/>
            </w:tcBorders>
            <w:hideMark/>
          </w:tcPr>
          <w:p w14:paraId="576FA6FD" w14:textId="77777777" w:rsidR="00104385" w:rsidRDefault="00104385" w:rsidP="005C3DFF">
            <w:pPr>
              <w:snapToGrid w:val="0"/>
              <w:spacing w:line="256" w:lineRule="auto"/>
              <w:rPr>
                <w:color w:val="000000"/>
                <w:sz w:val="20"/>
                <w:szCs w:val="20"/>
              </w:rPr>
            </w:pPr>
            <w:r>
              <w:rPr>
                <w:b/>
                <w:i/>
                <w:color w:val="000000"/>
                <w:sz w:val="20"/>
                <w:szCs w:val="20"/>
              </w:rPr>
              <w:t xml:space="preserve"> </w:t>
            </w:r>
            <w:r w:rsidRPr="004E5774">
              <w:rPr>
                <w:b/>
                <w:i/>
                <w:color w:val="000000"/>
                <w:sz w:val="20"/>
                <w:szCs w:val="20"/>
              </w:rPr>
              <w:t>Погашенные обязательства по кредитам/займам за последние 3 года</w:t>
            </w:r>
            <w:r>
              <w:rPr>
                <w:b/>
                <w:i/>
                <w:color w:val="000000"/>
                <w:sz w:val="20"/>
                <w:szCs w:val="20"/>
              </w:rPr>
              <w:t xml:space="preserve"> </w:t>
            </w:r>
            <w:r>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268" w:type="dxa"/>
            <w:gridSpan w:val="6"/>
            <w:tcBorders>
              <w:top w:val="single" w:sz="4" w:space="0" w:color="auto"/>
              <w:left w:val="single" w:sz="4" w:space="0" w:color="auto"/>
              <w:bottom w:val="single" w:sz="4" w:space="0" w:color="auto"/>
              <w:right w:val="single" w:sz="4" w:space="0" w:color="auto"/>
            </w:tcBorders>
            <w:hideMark/>
          </w:tcPr>
          <w:p w14:paraId="71660C5A" w14:textId="77777777" w:rsidR="00104385" w:rsidRDefault="00104385" w:rsidP="005C3DFF">
            <w:pPr>
              <w:snapToGrid w:val="0"/>
              <w:spacing w:line="256" w:lineRule="auto"/>
              <w:rPr>
                <w:color w:val="000000"/>
                <w:sz w:val="20"/>
                <w:szCs w:val="20"/>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104385" w14:paraId="367F9CF0" w14:textId="77777777" w:rsidTr="005C3DFF">
        <w:tc>
          <w:tcPr>
            <w:tcW w:w="567" w:type="dxa"/>
            <w:tcBorders>
              <w:top w:val="single" w:sz="4" w:space="0" w:color="auto"/>
              <w:left w:val="single" w:sz="4" w:space="0" w:color="auto"/>
              <w:bottom w:val="single" w:sz="4" w:space="0" w:color="auto"/>
              <w:right w:val="single" w:sz="4" w:space="0" w:color="auto"/>
            </w:tcBorders>
            <w:hideMark/>
          </w:tcPr>
          <w:p w14:paraId="348574A6" w14:textId="77777777" w:rsidR="00104385" w:rsidRDefault="00104385" w:rsidP="005C3DFF">
            <w:pPr>
              <w:snapToGrid w:val="0"/>
              <w:spacing w:line="256" w:lineRule="auto"/>
              <w:rPr>
                <w:color w:val="000000"/>
                <w:sz w:val="20"/>
                <w:szCs w:val="20"/>
              </w:rPr>
            </w:pPr>
            <w:r>
              <w:rPr>
                <w:color w:val="000000"/>
                <w:sz w:val="20"/>
                <w:szCs w:val="20"/>
              </w:rPr>
              <w:t>№</w:t>
            </w:r>
          </w:p>
        </w:tc>
        <w:tc>
          <w:tcPr>
            <w:tcW w:w="7088" w:type="dxa"/>
            <w:gridSpan w:val="18"/>
            <w:tcBorders>
              <w:top w:val="single" w:sz="4" w:space="0" w:color="auto"/>
              <w:left w:val="single" w:sz="4" w:space="0" w:color="auto"/>
              <w:bottom w:val="single" w:sz="4" w:space="0" w:color="auto"/>
              <w:right w:val="single" w:sz="4" w:space="0" w:color="auto"/>
            </w:tcBorders>
            <w:hideMark/>
          </w:tcPr>
          <w:p w14:paraId="7ED8C590" w14:textId="77777777" w:rsidR="00104385" w:rsidRDefault="00104385" w:rsidP="005C3DFF">
            <w:pPr>
              <w:snapToGrid w:val="0"/>
              <w:spacing w:line="256" w:lineRule="auto"/>
              <w:rPr>
                <w:color w:val="000000"/>
                <w:sz w:val="20"/>
                <w:szCs w:val="20"/>
              </w:rPr>
            </w:pPr>
            <w:r>
              <w:rPr>
                <w:color w:val="000000"/>
                <w:sz w:val="20"/>
                <w:szCs w:val="20"/>
              </w:rPr>
              <w:t>Наименование Банка/Лизинговой компании/Заимодавца и т.д.</w:t>
            </w:r>
          </w:p>
        </w:tc>
        <w:tc>
          <w:tcPr>
            <w:tcW w:w="2268" w:type="dxa"/>
            <w:gridSpan w:val="6"/>
            <w:tcBorders>
              <w:top w:val="single" w:sz="4" w:space="0" w:color="auto"/>
              <w:left w:val="single" w:sz="4" w:space="0" w:color="auto"/>
              <w:bottom w:val="single" w:sz="4" w:space="0" w:color="auto"/>
              <w:right w:val="single" w:sz="4" w:space="0" w:color="auto"/>
            </w:tcBorders>
          </w:tcPr>
          <w:p w14:paraId="5D202D88" w14:textId="77777777" w:rsidR="00104385" w:rsidRPr="0054112F" w:rsidRDefault="00104385" w:rsidP="005C3DFF">
            <w:pPr>
              <w:snapToGrid w:val="0"/>
              <w:spacing w:line="256" w:lineRule="auto"/>
              <w:rPr>
                <w:b/>
                <w:bCs/>
                <w:color w:val="000000"/>
                <w:sz w:val="20"/>
                <w:szCs w:val="20"/>
              </w:rPr>
            </w:pPr>
            <w:r w:rsidRPr="0054112F">
              <w:rPr>
                <w:b/>
                <w:bCs/>
                <w:color w:val="000000"/>
                <w:sz w:val="20"/>
                <w:szCs w:val="20"/>
              </w:rPr>
              <w:t xml:space="preserve">Имелись ли проблемы с погашением задолженности </w:t>
            </w:r>
          </w:p>
        </w:tc>
      </w:tr>
      <w:tr w:rsidR="00104385" w:rsidRPr="00B85783" w14:paraId="036345F0" w14:textId="77777777" w:rsidTr="005C3DFF">
        <w:tc>
          <w:tcPr>
            <w:tcW w:w="567" w:type="dxa"/>
            <w:tcBorders>
              <w:top w:val="single" w:sz="4" w:space="0" w:color="auto"/>
              <w:left w:val="single" w:sz="4" w:space="0" w:color="auto"/>
              <w:bottom w:val="single" w:sz="4" w:space="0" w:color="auto"/>
              <w:right w:val="single" w:sz="4" w:space="0" w:color="auto"/>
            </w:tcBorders>
            <w:hideMark/>
          </w:tcPr>
          <w:p w14:paraId="58B4778E" w14:textId="77777777" w:rsidR="00104385" w:rsidRDefault="00104385" w:rsidP="005C3DFF">
            <w:pPr>
              <w:snapToGrid w:val="0"/>
              <w:spacing w:line="256" w:lineRule="auto"/>
              <w:rPr>
                <w:color w:val="000000"/>
                <w:sz w:val="20"/>
                <w:szCs w:val="20"/>
              </w:rPr>
            </w:pPr>
            <w:r>
              <w:rPr>
                <w:color w:val="000000"/>
                <w:sz w:val="20"/>
                <w:szCs w:val="20"/>
              </w:rPr>
              <w:t>1.</w:t>
            </w:r>
          </w:p>
        </w:tc>
        <w:tc>
          <w:tcPr>
            <w:tcW w:w="7088" w:type="dxa"/>
            <w:gridSpan w:val="18"/>
            <w:tcBorders>
              <w:top w:val="single" w:sz="4" w:space="0" w:color="auto"/>
              <w:left w:val="single" w:sz="4" w:space="0" w:color="auto"/>
              <w:bottom w:val="single" w:sz="4" w:space="0" w:color="auto"/>
              <w:right w:val="single" w:sz="4" w:space="0" w:color="auto"/>
            </w:tcBorders>
          </w:tcPr>
          <w:p w14:paraId="1E5B70A8" w14:textId="77777777" w:rsidR="00104385" w:rsidRDefault="00104385" w:rsidP="005C3DFF">
            <w:pPr>
              <w:snapToGrid w:val="0"/>
              <w:spacing w:line="256" w:lineRule="auto"/>
              <w:rPr>
                <w:color w:val="000000"/>
                <w:sz w:val="20"/>
                <w:szCs w:val="20"/>
              </w:rPr>
            </w:pPr>
          </w:p>
        </w:tc>
        <w:tc>
          <w:tcPr>
            <w:tcW w:w="2268" w:type="dxa"/>
            <w:gridSpan w:val="6"/>
            <w:tcBorders>
              <w:top w:val="single" w:sz="4" w:space="0" w:color="auto"/>
              <w:left w:val="single" w:sz="4" w:space="0" w:color="auto"/>
              <w:bottom w:val="single" w:sz="4" w:space="0" w:color="auto"/>
              <w:right w:val="single" w:sz="4" w:space="0" w:color="auto"/>
            </w:tcBorders>
          </w:tcPr>
          <w:p w14:paraId="34FDB05A" w14:textId="77777777" w:rsidR="00104385" w:rsidRPr="00B85783" w:rsidRDefault="00104385" w:rsidP="005C3DFF">
            <w:pPr>
              <w:snapToGrid w:val="0"/>
              <w:spacing w:line="256" w:lineRule="auto"/>
              <w:rPr>
                <w:color w:val="000000"/>
                <w:sz w:val="20"/>
                <w:szCs w:val="20"/>
                <w:lang w:val="en-US"/>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104385" w14:paraId="0E5B4899" w14:textId="77777777" w:rsidTr="005C3DFF">
        <w:tc>
          <w:tcPr>
            <w:tcW w:w="567" w:type="dxa"/>
            <w:tcBorders>
              <w:top w:val="single" w:sz="4" w:space="0" w:color="auto"/>
              <w:left w:val="single" w:sz="4" w:space="0" w:color="auto"/>
              <w:bottom w:val="single" w:sz="4" w:space="0" w:color="auto"/>
              <w:right w:val="single" w:sz="4" w:space="0" w:color="auto"/>
            </w:tcBorders>
            <w:hideMark/>
          </w:tcPr>
          <w:p w14:paraId="127EC87B" w14:textId="77777777" w:rsidR="00104385" w:rsidRDefault="00104385" w:rsidP="005C3DFF">
            <w:pPr>
              <w:snapToGrid w:val="0"/>
              <w:spacing w:line="256" w:lineRule="auto"/>
              <w:rPr>
                <w:color w:val="000000"/>
                <w:sz w:val="20"/>
                <w:szCs w:val="20"/>
              </w:rPr>
            </w:pPr>
            <w:r>
              <w:rPr>
                <w:color w:val="000000"/>
                <w:sz w:val="20"/>
                <w:szCs w:val="20"/>
              </w:rPr>
              <w:t>2.</w:t>
            </w:r>
          </w:p>
        </w:tc>
        <w:tc>
          <w:tcPr>
            <w:tcW w:w="7088" w:type="dxa"/>
            <w:gridSpan w:val="18"/>
            <w:tcBorders>
              <w:top w:val="single" w:sz="4" w:space="0" w:color="auto"/>
              <w:left w:val="single" w:sz="4" w:space="0" w:color="auto"/>
              <w:bottom w:val="single" w:sz="4" w:space="0" w:color="auto"/>
              <w:right w:val="single" w:sz="4" w:space="0" w:color="auto"/>
            </w:tcBorders>
          </w:tcPr>
          <w:p w14:paraId="24DDC451" w14:textId="77777777" w:rsidR="00104385" w:rsidRDefault="00104385" w:rsidP="005C3DFF">
            <w:pPr>
              <w:snapToGrid w:val="0"/>
              <w:spacing w:line="256" w:lineRule="auto"/>
              <w:rPr>
                <w:color w:val="000000"/>
                <w:sz w:val="20"/>
                <w:szCs w:val="20"/>
              </w:rPr>
            </w:pPr>
          </w:p>
        </w:tc>
        <w:tc>
          <w:tcPr>
            <w:tcW w:w="2268" w:type="dxa"/>
            <w:gridSpan w:val="6"/>
            <w:tcBorders>
              <w:top w:val="single" w:sz="4" w:space="0" w:color="auto"/>
              <w:left w:val="single" w:sz="4" w:space="0" w:color="auto"/>
              <w:bottom w:val="single" w:sz="4" w:space="0" w:color="auto"/>
              <w:right w:val="single" w:sz="4" w:space="0" w:color="auto"/>
            </w:tcBorders>
          </w:tcPr>
          <w:p w14:paraId="6AC122A7" w14:textId="77777777" w:rsidR="00104385" w:rsidRDefault="00104385" w:rsidP="005C3DFF">
            <w:pPr>
              <w:snapToGrid w:val="0"/>
              <w:spacing w:line="256" w:lineRule="auto"/>
              <w:rPr>
                <w:color w:val="000000"/>
                <w:sz w:val="20"/>
                <w:szCs w:val="20"/>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104385" w14:paraId="2CB78A34" w14:textId="77777777" w:rsidTr="005C3DFF">
        <w:tc>
          <w:tcPr>
            <w:tcW w:w="567" w:type="dxa"/>
            <w:tcBorders>
              <w:top w:val="single" w:sz="4" w:space="0" w:color="auto"/>
              <w:left w:val="single" w:sz="4" w:space="0" w:color="auto"/>
              <w:bottom w:val="single" w:sz="4" w:space="0" w:color="auto"/>
              <w:right w:val="single" w:sz="4" w:space="0" w:color="auto"/>
            </w:tcBorders>
            <w:hideMark/>
          </w:tcPr>
          <w:p w14:paraId="5EFCC695" w14:textId="77777777" w:rsidR="00104385" w:rsidRDefault="00104385" w:rsidP="005C3DFF">
            <w:pPr>
              <w:snapToGrid w:val="0"/>
              <w:spacing w:line="256" w:lineRule="auto"/>
              <w:rPr>
                <w:color w:val="000000"/>
                <w:sz w:val="20"/>
                <w:szCs w:val="20"/>
              </w:rPr>
            </w:pPr>
            <w:r>
              <w:rPr>
                <w:color w:val="000000"/>
                <w:sz w:val="20"/>
                <w:szCs w:val="20"/>
              </w:rPr>
              <w:t>…</w:t>
            </w:r>
          </w:p>
        </w:tc>
        <w:tc>
          <w:tcPr>
            <w:tcW w:w="7088" w:type="dxa"/>
            <w:gridSpan w:val="18"/>
            <w:tcBorders>
              <w:top w:val="single" w:sz="4" w:space="0" w:color="auto"/>
              <w:left w:val="single" w:sz="4" w:space="0" w:color="auto"/>
              <w:bottom w:val="single" w:sz="4" w:space="0" w:color="auto"/>
              <w:right w:val="single" w:sz="4" w:space="0" w:color="auto"/>
            </w:tcBorders>
          </w:tcPr>
          <w:p w14:paraId="225B3A64" w14:textId="77777777" w:rsidR="00104385" w:rsidRDefault="00104385" w:rsidP="005C3DFF">
            <w:pPr>
              <w:snapToGrid w:val="0"/>
              <w:spacing w:line="256" w:lineRule="auto"/>
              <w:rPr>
                <w:color w:val="000000"/>
                <w:sz w:val="20"/>
                <w:szCs w:val="20"/>
              </w:rPr>
            </w:pPr>
          </w:p>
        </w:tc>
        <w:tc>
          <w:tcPr>
            <w:tcW w:w="2268" w:type="dxa"/>
            <w:gridSpan w:val="6"/>
            <w:tcBorders>
              <w:top w:val="single" w:sz="4" w:space="0" w:color="auto"/>
              <w:left w:val="single" w:sz="4" w:space="0" w:color="auto"/>
              <w:bottom w:val="single" w:sz="4" w:space="0" w:color="auto"/>
              <w:right w:val="single" w:sz="4" w:space="0" w:color="auto"/>
            </w:tcBorders>
          </w:tcPr>
          <w:p w14:paraId="20DBD643" w14:textId="77777777" w:rsidR="00104385" w:rsidRDefault="00104385" w:rsidP="005C3DFF">
            <w:pPr>
              <w:snapToGrid w:val="0"/>
              <w:spacing w:line="256" w:lineRule="auto"/>
              <w:rPr>
                <w:color w:val="000000"/>
                <w:sz w:val="20"/>
                <w:szCs w:val="20"/>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104385" w:rsidRPr="004E5774" w14:paraId="6833022C" w14:textId="77777777" w:rsidTr="005C3DFF">
        <w:tblPrEx>
          <w:tblLook w:val="0000" w:firstRow="0" w:lastRow="0" w:firstColumn="0" w:lastColumn="0" w:noHBand="0" w:noVBand="0"/>
        </w:tblPrEx>
        <w:tc>
          <w:tcPr>
            <w:tcW w:w="7655" w:type="dxa"/>
            <w:gridSpan w:val="19"/>
            <w:shd w:val="clear" w:color="auto" w:fill="auto"/>
          </w:tcPr>
          <w:p w14:paraId="183DB9C5" w14:textId="77777777" w:rsidR="00104385" w:rsidRPr="004E5774" w:rsidRDefault="00104385" w:rsidP="005C3DFF">
            <w:pPr>
              <w:tabs>
                <w:tab w:val="left" w:pos="360"/>
              </w:tabs>
              <w:snapToGrid w:val="0"/>
              <w:rPr>
                <w:color w:val="000000"/>
                <w:sz w:val="20"/>
                <w:szCs w:val="20"/>
              </w:rPr>
            </w:pPr>
            <w:r w:rsidRPr="004E5774">
              <w:rPr>
                <w:b/>
                <w:color w:val="000000"/>
                <w:sz w:val="20"/>
                <w:szCs w:val="20"/>
              </w:rPr>
              <w:t xml:space="preserve">Предпринимаете ли Вы в настоящее время действия по получению кредитов в других организациях? </w:t>
            </w:r>
            <w:r w:rsidRPr="004E5774">
              <w:rPr>
                <w:sz w:val="20"/>
                <w:szCs w:val="20"/>
              </w:rPr>
              <w:t>(Если да, заполните таблицу ниже)</w:t>
            </w:r>
          </w:p>
        </w:tc>
        <w:tc>
          <w:tcPr>
            <w:tcW w:w="2268" w:type="dxa"/>
            <w:gridSpan w:val="6"/>
            <w:shd w:val="clear" w:color="auto" w:fill="auto"/>
          </w:tcPr>
          <w:p w14:paraId="130C7BFB" w14:textId="77777777" w:rsidR="00104385" w:rsidRPr="004E5774" w:rsidRDefault="00104385" w:rsidP="005C3DFF">
            <w:pPr>
              <w:snapToGrid w:val="0"/>
              <w:rPr>
                <w:sz w:val="20"/>
                <w:szCs w:val="20"/>
              </w:rPr>
            </w:pPr>
            <w:r w:rsidRPr="004E5774">
              <w:rPr>
                <w:sz w:val="20"/>
                <w:szCs w:val="20"/>
              </w:rPr>
              <w:sym w:font="Wingdings 2" w:char="F0A3"/>
            </w:r>
            <w:r w:rsidRPr="004E5774">
              <w:rPr>
                <w:sz w:val="20"/>
                <w:szCs w:val="20"/>
              </w:rPr>
              <w:t xml:space="preserve"> ДА</w:t>
            </w:r>
          </w:p>
          <w:p w14:paraId="60FD159D" w14:textId="77777777" w:rsidR="00104385" w:rsidRPr="004E5774" w:rsidRDefault="00104385" w:rsidP="005C3DFF">
            <w:pPr>
              <w:snapToGrid w:val="0"/>
              <w:rPr>
                <w:color w:val="000000"/>
                <w:sz w:val="20"/>
                <w:szCs w:val="20"/>
              </w:rPr>
            </w:pPr>
            <w:r w:rsidRPr="004E5774">
              <w:rPr>
                <w:sz w:val="20"/>
                <w:szCs w:val="20"/>
              </w:rPr>
              <w:sym w:font="Wingdings 2" w:char="F0A3"/>
            </w:r>
            <w:r w:rsidRPr="004E5774">
              <w:rPr>
                <w:sz w:val="20"/>
                <w:szCs w:val="20"/>
              </w:rPr>
              <w:t xml:space="preserve"> НЕТ</w:t>
            </w:r>
          </w:p>
        </w:tc>
      </w:tr>
      <w:tr w:rsidR="00104385" w:rsidRPr="004E5774" w14:paraId="7E3D540C" w14:textId="77777777" w:rsidTr="005C3DFF">
        <w:tblPrEx>
          <w:tblLook w:val="0000" w:firstRow="0" w:lastRow="0" w:firstColumn="0" w:lastColumn="0" w:noHBand="0" w:noVBand="0"/>
        </w:tblPrEx>
        <w:trPr>
          <w:trHeight w:val="194"/>
        </w:trPr>
        <w:tc>
          <w:tcPr>
            <w:tcW w:w="2537" w:type="dxa"/>
            <w:gridSpan w:val="4"/>
            <w:shd w:val="clear" w:color="auto" w:fill="auto"/>
          </w:tcPr>
          <w:p w14:paraId="07E73F89" w14:textId="77777777" w:rsidR="00104385" w:rsidRPr="004E5774" w:rsidRDefault="00104385" w:rsidP="005C3DFF">
            <w:pPr>
              <w:snapToGrid w:val="0"/>
              <w:contextualSpacing/>
              <w:jc w:val="center"/>
              <w:rPr>
                <w:color w:val="000000"/>
                <w:sz w:val="20"/>
                <w:szCs w:val="20"/>
              </w:rPr>
            </w:pPr>
            <w:r w:rsidRPr="004E5774">
              <w:rPr>
                <w:color w:val="000000"/>
                <w:sz w:val="20"/>
                <w:szCs w:val="20"/>
              </w:rPr>
              <w:t>Банк/Лизинговая компания/Заимодавец</w:t>
            </w:r>
          </w:p>
        </w:tc>
        <w:tc>
          <w:tcPr>
            <w:tcW w:w="3260" w:type="dxa"/>
            <w:gridSpan w:val="10"/>
            <w:shd w:val="clear" w:color="auto" w:fill="auto"/>
          </w:tcPr>
          <w:p w14:paraId="4D7D0D50" w14:textId="77777777" w:rsidR="00104385" w:rsidRPr="004E5774" w:rsidRDefault="00104385" w:rsidP="005C3DFF">
            <w:pPr>
              <w:snapToGrid w:val="0"/>
              <w:contextualSpacing/>
              <w:jc w:val="center"/>
              <w:rPr>
                <w:color w:val="000000"/>
                <w:sz w:val="20"/>
                <w:szCs w:val="20"/>
              </w:rPr>
            </w:pPr>
            <w:r w:rsidRPr="004E5774">
              <w:rPr>
                <w:color w:val="000000"/>
                <w:sz w:val="20"/>
                <w:szCs w:val="20"/>
              </w:rPr>
              <w:t>Запрашиваемая сумма</w:t>
            </w:r>
          </w:p>
        </w:tc>
        <w:tc>
          <w:tcPr>
            <w:tcW w:w="4126" w:type="dxa"/>
            <w:gridSpan w:val="11"/>
            <w:shd w:val="clear" w:color="auto" w:fill="auto"/>
          </w:tcPr>
          <w:p w14:paraId="517485C9" w14:textId="77777777" w:rsidR="00104385" w:rsidRPr="004E5774" w:rsidRDefault="00104385" w:rsidP="005C3DFF">
            <w:pPr>
              <w:snapToGrid w:val="0"/>
              <w:contextualSpacing/>
              <w:jc w:val="center"/>
              <w:rPr>
                <w:color w:val="000000"/>
                <w:sz w:val="20"/>
                <w:szCs w:val="20"/>
              </w:rPr>
            </w:pPr>
            <w:r w:rsidRPr="004E5774">
              <w:rPr>
                <w:color w:val="000000"/>
                <w:sz w:val="20"/>
                <w:szCs w:val="20"/>
              </w:rPr>
              <w:t>Цель привлечения денежных средств</w:t>
            </w:r>
          </w:p>
        </w:tc>
      </w:tr>
      <w:tr w:rsidR="00104385" w:rsidRPr="004E5774" w14:paraId="04945D47" w14:textId="77777777" w:rsidTr="005C3DFF">
        <w:tblPrEx>
          <w:tblLook w:val="0000" w:firstRow="0" w:lastRow="0" w:firstColumn="0" w:lastColumn="0" w:noHBand="0" w:noVBand="0"/>
        </w:tblPrEx>
        <w:trPr>
          <w:trHeight w:val="139"/>
        </w:trPr>
        <w:tc>
          <w:tcPr>
            <w:tcW w:w="2537" w:type="dxa"/>
            <w:gridSpan w:val="4"/>
            <w:shd w:val="clear" w:color="auto" w:fill="auto"/>
          </w:tcPr>
          <w:p w14:paraId="11CE3D02" w14:textId="77777777" w:rsidR="00104385" w:rsidRPr="004E5774" w:rsidRDefault="00104385" w:rsidP="005C3DFF">
            <w:pPr>
              <w:snapToGrid w:val="0"/>
              <w:contextualSpacing/>
              <w:rPr>
                <w:sz w:val="20"/>
                <w:szCs w:val="20"/>
              </w:rPr>
            </w:pPr>
          </w:p>
        </w:tc>
        <w:tc>
          <w:tcPr>
            <w:tcW w:w="3260" w:type="dxa"/>
            <w:gridSpan w:val="10"/>
            <w:shd w:val="clear" w:color="auto" w:fill="auto"/>
          </w:tcPr>
          <w:p w14:paraId="300737E4" w14:textId="77777777" w:rsidR="00104385" w:rsidRPr="004E5774" w:rsidRDefault="00104385" w:rsidP="005C3DFF">
            <w:pPr>
              <w:snapToGrid w:val="0"/>
              <w:contextualSpacing/>
              <w:rPr>
                <w:sz w:val="20"/>
                <w:szCs w:val="20"/>
              </w:rPr>
            </w:pPr>
          </w:p>
        </w:tc>
        <w:tc>
          <w:tcPr>
            <w:tcW w:w="4126" w:type="dxa"/>
            <w:gridSpan w:val="11"/>
            <w:shd w:val="clear" w:color="auto" w:fill="auto"/>
          </w:tcPr>
          <w:p w14:paraId="1FF7E838" w14:textId="77777777" w:rsidR="00104385" w:rsidRPr="004E5774" w:rsidRDefault="00104385" w:rsidP="005C3DFF">
            <w:pPr>
              <w:snapToGrid w:val="0"/>
              <w:contextualSpacing/>
              <w:rPr>
                <w:sz w:val="20"/>
                <w:szCs w:val="20"/>
              </w:rPr>
            </w:pPr>
          </w:p>
        </w:tc>
      </w:tr>
      <w:tr w:rsidR="00104385" w:rsidRPr="004E5774" w14:paraId="41E76CBF" w14:textId="77777777" w:rsidTr="005C3DFF">
        <w:tblPrEx>
          <w:tblLook w:val="0000" w:firstRow="0" w:lastRow="0" w:firstColumn="0" w:lastColumn="0" w:noHBand="0" w:noVBand="0"/>
        </w:tblPrEx>
        <w:trPr>
          <w:trHeight w:val="116"/>
        </w:trPr>
        <w:tc>
          <w:tcPr>
            <w:tcW w:w="2537" w:type="dxa"/>
            <w:gridSpan w:val="4"/>
            <w:shd w:val="clear" w:color="auto" w:fill="auto"/>
          </w:tcPr>
          <w:p w14:paraId="4ACB115C" w14:textId="77777777" w:rsidR="00104385" w:rsidRPr="004E5774" w:rsidRDefault="00104385" w:rsidP="005C3DFF">
            <w:pPr>
              <w:snapToGrid w:val="0"/>
              <w:contextualSpacing/>
              <w:rPr>
                <w:sz w:val="20"/>
                <w:szCs w:val="20"/>
              </w:rPr>
            </w:pPr>
          </w:p>
        </w:tc>
        <w:tc>
          <w:tcPr>
            <w:tcW w:w="3260" w:type="dxa"/>
            <w:gridSpan w:val="10"/>
            <w:shd w:val="clear" w:color="auto" w:fill="auto"/>
          </w:tcPr>
          <w:p w14:paraId="6B65C279" w14:textId="77777777" w:rsidR="00104385" w:rsidRPr="004E5774" w:rsidRDefault="00104385" w:rsidP="005C3DFF">
            <w:pPr>
              <w:snapToGrid w:val="0"/>
              <w:contextualSpacing/>
              <w:rPr>
                <w:sz w:val="20"/>
                <w:szCs w:val="20"/>
              </w:rPr>
            </w:pPr>
          </w:p>
        </w:tc>
        <w:tc>
          <w:tcPr>
            <w:tcW w:w="4126" w:type="dxa"/>
            <w:gridSpan w:val="11"/>
            <w:shd w:val="clear" w:color="auto" w:fill="auto"/>
          </w:tcPr>
          <w:p w14:paraId="39E283CF" w14:textId="77777777" w:rsidR="00104385" w:rsidRPr="004E5774" w:rsidRDefault="00104385" w:rsidP="005C3DFF">
            <w:pPr>
              <w:snapToGrid w:val="0"/>
              <w:contextualSpacing/>
              <w:rPr>
                <w:sz w:val="20"/>
                <w:szCs w:val="20"/>
              </w:rPr>
            </w:pPr>
          </w:p>
        </w:tc>
      </w:tr>
      <w:tr w:rsidR="00104385" w:rsidRPr="004E5774" w14:paraId="0F21611C" w14:textId="77777777" w:rsidTr="005C3DFF">
        <w:tblPrEx>
          <w:tblLook w:val="0000" w:firstRow="0" w:lastRow="0" w:firstColumn="0" w:lastColumn="0" w:noHBand="0" w:noVBand="0"/>
        </w:tblPrEx>
        <w:trPr>
          <w:trHeight w:val="64"/>
        </w:trPr>
        <w:tc>
          <w:tcPr>
            <w:tcW w:w="2537" w:type="dxa"/>
            <w:gridSpan w:val="4"/>
            <w:shd w:val="clear" w:color="auto" w:fill="auto"/>
          </w:tcPr>
          <w:p w14:paraId="6643BF57" w14:textId="77777777" w:rsidR="00104385" w:rsidRPr="004E5774" w:rsidRDefault="00104385" w:rsidP="005C3DFF">
            <w:pPr>
              <w:snapToGrid w:val="0"/>
              <w:contextualSpacing/>
              <w:rPr>
                <w:sz w:val="20"/>
                <w:szCs w:val="20"/>
              </w:rPr>
            </w:pPr>
          </w:p>
        </w:tc>
        <w:tc>
          <w:tcPr>
            <w:tcW w:w="3260" w:type="dxa"/>
            <w:gridSpan w:val="10"/>
            <w:shd w:val="clear" w:color="auto" w:fill="auto"/>
          </w:tcPr>
          <w:p w14:paraId="50105248" w14:textId="77777777" w:rsidR="00104385" w:rsidRPr="004E5774" w:rsidRDefault="00104385" w:rsidP="005C3DFF">
            <w:pPr>
              <w:snapToGrid w:val="0"/>
              <w:contextualSpacing/>
              <w:rPr>
                <w:sz w:val="20"/>
                <w:szCs w:val="20"/>
              </w:rPr>
            </w:pPr>
          </w:p>
        </w:tc>
        <w:tc>
          <w:tcPr>
            <w:tcW w:w="4126" w:type="dxa"/>
            <w:gridSpan w:val="11"/>
            <w:shd w:val="clear" w:color="auto" w:fill="auto"/>
          </w:tcPr>
          <w:p w14:paraId="1D3180A8" w14:textId="77777777" w:rsidR="00104385" w:rsidRPr="004E5774" w:rsidRDefault="00104385" w:rsidP="005C3DFF">
            <w:pPr>
              <w:snapToGrid w:val="0"/>
              <w:contextualSpacing/>
              <w:rPr>
                <w:sz w:val="20"/>
                <w:szCs w:val="20"/>
              </w:rPr>
            </w:pPr>
          </w:p>
        </w:tc>
      </w:tr>
      <w:tr w:rsidR="00104385" w:rsidRPr="004E5774" w14:paraId="1EAF21C9" w14:textId="77777777" w:rsidTr="005C3DFF">
        <w:tblPrEx>
          <w:tblLook w:val="0000" w:firstRow="0" w:lastRow="0" w:firstColumn="0" w:lastColumn="0" w:noHBand="0" w:noVBand="0"/>
        </w:tblPrEx>
        <w:trPr>
          <w:trHeight w:val="64"/>
        </w:trPr>
        <w:tc>
          <w:tcPr>
            <w:tcW w:w="7655" w:type="dxa"/>
            <w:gridSpan w:val="19"/>
            <w:shd w:val="clear" w:color="auto" w:fill="auto"/>
          </w:tcPr>
          <w:p w14:paraId="0E972BDE" w14:textId="77777777" w:rsidR="00104385" w:rsidRPr="004E5774" w:rsidRDefault="00104385" w:rsidP="005C3DFF">
            <w:pPr>
              <w:snapToGrid w:val="0"/>
              <w:contextualSpacing/>
              <w:rPr>
                <w:b/>
                <w:sz w:val="20"/>
                <w:szCs w:val="20"/>
              </w:rPr>
            </w:pPr>
            <w:r w:rsidRPr="004E5774">
              <w:rPr>
                <w:b/>
                <w:sz w:val="20"/>
                <w:szCs w:val="20"/>
              </w:rPr>
              <w:t>Имеются ли у Вас просроченные финансовые обязательства или долги?</w:t>
            </w:r>
          </w:p>
        </w:tc>
        <w:tc>
          <w:tcPr>
            <w:tcW w:w="2268" w:type="dxa"/>
            <w:gridSpan w:val="6"/>
            <w:shd w:val="clear" w:color="auto" w:fill="auto"/>
          </w:tcPr>
          <w:p w14:paraId="587A9C11" w14:textId="77777777" w:rsidR="00104385" w:rsidRPr="004E5774" w:rsidRDefault="00104385" w:rsidP="005C3DFF">
            <w:pPr>
              <w:snapToGrid w:val="0"/>
              <w:rPr>
                <w:sz w:val="20"/>
                <w:szCs w:val="20"/>
              </w:rPr>
            </w:pPr>
            <w:r w:rsidRPr="004E5774">
              <w:rPr>
                <w:sz w:val="20"/>
                <w:szCs w:val="20"/>
              </w:rPr>
              <w:sym w:font="Wingdings 2" w:char="F0A3"/>
            </w:r>
            <w:r w:rsidRPr="004E5774">
              <w:rPr>
                <w:sz w:val="20"/>
                <w:szCs w:val="20"/>
              </w:rPr>
              <w:t xml:space="preserve"> ДА Сумма________________ </w:t>
            </w:r>
          </w:p>
          <w:p w14:paraId="72C22FC2" w14:textId="77777777" w:rsidR="00104385" w:rsidRPr="004E5774" w:rsidRDefault="00104385" w:rsidP="005C3DFF">
            <w:pPr>
              <w:snapToGrid w:val="0"/>
              <w:rPr>
                <w:sz w:val="20"/>
                <w:szCs w:val="20"/>
              </w:rPr>
            </w:pPr>
            <w:r w:rsidRPr="004E5774">
              <w:rPr>
                <w:sz w:val="20"/>
                <w:szCs w:val="20"/>
              </w:rPr>
              <w:sym w:font="Wingdings 2" w:char="F0A3"/>
            </w:r>
            <w:r w:rsidRPr="004E5774">
              <w:rPr>
                <w:sz w:val="20"/>
                <w:szCs w:val="20"/>
              </w:rPr>
              <w:t xml:space="preserve"> НЕТ</w:t>
            </w:r>
          </w:p>
        </w:tc>
      </w:tr>
      <w:tr w:rsidR="00104385" w:rsidRPr="004E5774" w14:paraId="3E390759" w14:textId="77777777" w:rsidTr="005C3DFF">
        <w:tblPrEx>
          <w:tblLook w:val="0000" w:firstRow="0" w:lastRow="0" w:firstColumn="0" w:lastColumn="0" w:noHBand="0" w:noVBand="0"/>
        </w:tblPrEx>
        <w:trPr>
          <w:trHeight w:val="64"/>
        </w:trPr>
        <w:tc>
          <w:tcPr>
            <w:tcW w:w="7655" w:type="dxa"/>
            <w:gridSpan w:val="19"/>
            <w:shd w:val="clear" w:color="auto" w:fill="auto"/>
          </w:tcPr>
          <w:p w14:paraId="3FAFDCAF" w14:textId="77777777" w:rsidR="00104385" w:rsidRPr="004E5774" w:rsidRDefault="00104385" w:rsidP="005C3DFF">
            <w:pPr>
              <w:snapToGrid w:val="0"/>
              <w:contextualSpacing/>
              <w:rPr>
                <w:b/>
                <w:sz w:val="20"/>
                <w:szCs w:val="20"/>
              </w:rPr>
            </w:pPr>
            <w:r w:rsidRPr="004E5774">
              <w:rPr>
                <w:b/>
                <w:sz w:val="20"/>
                <w:szCs w:val="20"/>
              </w:rPr>
              <w:t>Имеются ли в отношении Вас принудительные взыскания долгов?</w:t>
            </w:r>
          </w:p>
        </w:tc>
        <w:tc>
          <w:tcPr>
            <w:tcW w:w="2268" w:type="dxa"/>
            <w:gridSpan w:val="6"/>
            <w:shd w:val="clear" w:color="auto" w:fill="auto"/>
          </w:tcPr>
          <w:p w14:paraId="58B1F60C" w14:textId="77777777" w:rsidR="00104385" w:rsidRPr="004E5774" w:rsidRDefault="00104385" w:rsidP="005C3DFF">
            <w:pPr>
              <w:snapToGrid w:val="0"/>
              <w:rPr>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104385" w:rsidRPr="004E5774" w14:paraId="7D20511C" w14:textId="77777777" w:rsidTr="005C3DFF">
        <w:tblPrEx>
          <w:tblLook w:val="0000" w:firstRow="0" w:lastRow="0" w:firstColumn="0" w:lastColumn="0" w:noHBand="0" w:noVBand="0"/>
        </w:tblPrEx>
        <w:trPr>
          <w:trHeight w:val="64"/>
        </w:trPr>
        <w:tc>
          <w:tcPr>
            <w:tcW w:w="7655" w:type="dxa"/>
            <w:gridSpan w:val="19"/>
            <w:shd w:val="clear" w:color="auto" w:fill="auto"/>
          </w:tcPr>
          <w:p w14:paraId="2CDBA4C5" w14:textId="77777777" w:rsidR="00104385" w:rsidRPr="004E5774" w:rsidRDefault="00104385" w:rsidP="005C3DFF">
            <w:pPr>
              <w:snapToGrid w:val="0"/>
              <w:contextualSpacing/>
              <w:rPr>
                <w:b/>
                <w:sz w:val="20"/>
                <w:szCs w:val="20"/>
              </w:rPr>
            </w:pPr>
            <w:r w:rsidRPr="004E5774">
              <w:rPr>
                <w:b/>
                <w:sz w:val="20"/>
                <w:szCs w:val="20"/>
              </w:rPr>
              <w:t xml:space="preserve">Имеются ли в отношении Вас </w:t>
            </w:r>
            <w:r w:rsidRPr="004E5774">
              <w:rPr>
                <w:b/>
                <w:color w:val="000000"/>
                <w:sz w:val="20"/>
                <w:szCs w:val="20"/>
              </w:rPr>
              <w:t>текущие судебные решения или разбирательства</w:t>
            </w:r>
            <w:r w:rsidRPr="004E5774">
              <w:rPr>
                <w:b/>
                <w:sz w:val="20"/>
                <w:szCs w:val="20"/>
              </w:rPr>
              <w:t>?</w:t>
            </w:r>
          </w:p>
        </w:tc>
        <w:tc>
          <w:tcPr>
            <w:tcW w:w="2268" w:type="dxa"/>
            <w:gridSpan w:val="6"/>
            <w:shd w:val="clear" w:color="auto" w:fill="auto"/>
          </w:tcPr>
          <w:p w14:paraId="014CDF54" w14:textId="77777777" w:rsidR="00104385" w:rsidRPr="004E5774" w:rsidRDefault="00104385" w:rsidP="005C3DFF">
            <w:pPr>
              <w:snapToGrid w:val="0"/>
              <w:rPr>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104385" w:rsidRPr="004E5774" w14:paraId="669DBE69" w14:textId="77777777" w:rsidTr="005C3DFF">
        <w:tblPrEx>
          <w:tblLook w:val="0000" w:firstRow="0" w:lastRow="0" w:firstColumn="0" w:lastColumn="0" w:noHBand="0" w:noVBand="0"/>
        </w:tblPrEx>
        <w:trPr>
          <w:trHeight w:val="64"/>
        </w:trPr>
        <w:tc>
          <w:tcPr>
            <w:tcW w:w="7655" w:type="dxa"/>
            <w:gridSpan w:val="19"/>
            <w:shd w:val="clear" w:color="auto" w:fill="auto"/>
          </w:tcPr>
          <w:p w14:paraId="5BD496D5" w14:textId="77777777" w:rsidR="00104385" w:rsidRPr="004E5774" w:rsidRDefault="00104385" w:rsidP="005C3DFF">
            <w:pPr>
              <w:snapToGrid w:val="0"/>
              <w:contextualSpacing/>
              <w:rPr>
                <w:b/>
                <w:sz w:val="20"/>
                <w:szCs w:val="20"/>
              </w:rPr>
            </w:pPr>
            <w:r w:rsidRPr="004E5774">
              <w:rPr>
                <w:b/>
                <w:sz w:val="20"/>
                <w:szCs w:val="20"/>
              </w:rPr>
              <w:lastRenderedPageBreak/>
              <w:t>Имеются ли алиментные обязательства?</w:t>
            </w:r>
          </w:p>
        </w:tc>
        <w:tc>
          <w:tcPr>
            <w:tcW w:w="2268" w:type="dxa"/>
            <w:gridSpan w:val="6"/>
            <w:shd w:val="clear" w:color="auto" w:fill="auto"/>
          </w:tcPr>
          <w:p w14:paraId="05AB51E8" w14:textId="77777777" w:rsidR="00104385" w:rsidRPr="004E5774" w:rsidRDefault="00104385" w:rsidP="005C3DFF">
            <w:pPr>
              <w:snapToGrid w:val="0"/>
              <w:rPr>
                <w:sz w:val="20"/>
                <w:szCs w:val="20"/>
              </w:rPr>
            </w:pPr>
            <w:r w:rsidRPr="004E5774">
              <w:rPr>
                <w:sz w:val="20"/>
                <w:szCs w:val="20"/>
              </w:rPr>
              <w:sym w:font="Wingdings 2" w:char="F0A3"/>
            </w:r>
            <w:r w:rsidRPr="004E5774">
              <w:rPr>
                <w:sz w:val="20"/>
                <w:szCs w:val="20"/>
              </w:rPr>
              <w:t xml:space="preserve"> ДА Сумма________________ </w:t>
            </w:r>
          </w:p>
          <w:p w14:paraId="1871F3AC" w14:textId="77777777" w:rsidR="00104385" w:rsidRPr="004E5774" w:rsidRDefault="00104385" w:rsidP="005C3DFF">
            <w:pPr>
              <w:snapToGrid w:val="0"/>
              <w:rPr>
                <w:sz w:val="20"/>
                <w:szCs w:val="20"/>
              </w:rPr>
            </w:pPr>
            <w:r w:rsidRPr="004E5774">
              <w:rPr>
                <w:sz w:val="20"/>
                <w:szCs w:val="20"/>
              </w:rPr>
              <w:sym w:font="Wingdings 2" w:char="F0A3"/>
            </w:r>
            <w:r w:rsidRPr="004E5774">
              <w:rPr>
                <w:sz w:val="20"/>
                <w:szCs w:val="20"/>
              </w:rPr>
              <w:t xml:space="preserve"> НЕТ</w:t>
            </w:r>
          </w:p>
        </w:tc>
      </w:tr>
      <w:tr w:rsidR="00104385" w:rsidRPr="004E5774" w14:paraId="7F569BBC" w14:textId="77777777" w:rsidTr="005C3DFF">
        <w:tblPrEx>
          <w:tblLook w:val="0000" w:firstRow="0" w:lastRow="0" w:firstColumn="0" w:lastColumn="0" w:noHBand="0" w:noVBand="0"/>
        </w:tblPrEx>
        <w:tc>
          <w:tcPr>
            <w:tcW w:w="9923" w:type="dxa"/>
            <w:gridSpan w:val="25"/>
            <w:shd w:val="clear" w:color="auto" w:fill="D9D9D9" w:themeFill="background1" w:themeFillShade="D9"/>
          </w:tcPr>
          <w:p w14:paraId="4C9EB370" w14:textId="77777777" w:rsidR="00104385" w:rsidRPr="004E5774" w:rsidRDefault="00104385" w:rsidP="005C3DFF">
            <w:pPr>
              <w:snapToGrid w:val="0"/>
              <w:spacing w:before="80" w:after="80"/>
              <w:rPr>
                <w:b/>
                <w:color w:val="000000"/>
                <w:sz w:val="20"/>
                <w:szCs w:val="20"/>
              </w:rPr>
            </w:pPr>
            <w:r w:rsidRPr="004E5774">
              <w:rPr>
                <w:b/>
                <w:color w:val="000000"/>
                <w:sz w:val="20"/>
                <w:szCs w:val="20"/>
              </w:rPr>
              <w:t>7. Сведения о выданных Вами поручительствах, гарантиях, предоставленном в залог имуществе</w:t>
            </w:r>
          </w:p>
        </w:tc>
      </w:tr>
      <w:tr w:rsidR="00104385" w:rsidRPr="004E5774" w14:paraId="0A64FA72" w14:textId="77777777" w:rsidTr="005C3DFF">
        <w:tblPrEx>
          <w:tblLook w:val="0000" w:firstRow="0" w:lastRow="0" w:firstColumn="0" w:lastColumn="0" w:noHBand="0" w:noVBand="0"/>
        </w:tblPrEx>
        <w:tc>
          <w:tcPr>
            <w:tcW w:w="2650" w:type="dxa"/>
            <w:gridSpan w:val="5"/>
            <w:shd w:val="clear" w:color="auto" w:fill="auto"/>
            <w:vAlign w:val="center"/>
          </w:tcPr>
          <w:p w14:paraId="38A18983" w14:textId="77777777" w:rsidR="00104385" w:rsidRPr="004E5774" w:rsidRDefault="00104385" w:rsidP="005C3DFF">
            <w:pPr>
              <w:snapToGrid w:val="0"/>
              <w:rPr>
                <w:bCs/>
                <w:color w:val="000000"/>
                <w:sz w:val="20"/>
                <w:szCs w:val="20"/>
              </w:rPr>
            </w:pPr>
            <w:r w:rsidRPr="004E5774">
              <w:rPr>
                <w:bCs/>
                <w:color w:val="000000"/>
                <w:sz w:val="20"/>
                <w:szCs w:val="20"/>
              </w:rPr>
              <w:t>Лицо, в пользу которого выдано поручительство, гарантия, залог</w:t>
            </w:r>
          </w:p>
        </w:tc>
        <w:tc>
          <w:tcPr>
            <w:tcW w:w="1277" w:type="dxa"/>
            <w:gridSpan w:val="4"/>
            <w:shd w:val="clear" w:color="auto" w:fill="auto"/>
            <w:vAlign w:val="center"/>
          </w:tcPr>
          <w:p w14:paraId="28253724" w14:textId="77777777" w:rsidR="00104385" w:rsidRPr="004E5774" w:rsidRDefault="00104385" w:rsidP="005C3DFF">
            <w:pPr>
              <w:snapToGrid w:val="0"/>
              <w:rPr>
                <w:bCs/>
                <w:color w:val="000000"/>
                <w:sz w:val="20"/>
                <w:szCs w:val="20"/>
              </w:rPr>
            </w:pPr>
            <w:r w:rsidRPr="004E5774">
              <w:rPr>
                <w:bCs/>
                <w:color w:val="000000"/>
                <w:sz w:val="20"/>
                <w:szCs w:val="20"/>
              </w:rPr>
              <w:t>Банк/ Лизинговая компания</w:t>
            </w:r>
          </w:p>
        </w:tc>
        <w:tc>
          <w:tcPr>
            <w:tcW w:w="1559" w:type="dxa"/>
            <w:gridSpan w:val="3"/>
            <w:shd w:val="clear" w:color="auto" w:fill="auto"/>
            <w:vAlign w:val="center"/>
          </w:tcPr>
          <w:p w14:paraId="36C11DAC" w14:textId="77777777" w:rsidR="00104385" w:rsidRPr="004E5774" w:rsidRDefault="00104385" w:rsidP="005C3DFF">
            <w:pPr>
              <w:snapToGrid w:val="0"/>
              <w:rPr>
                <w:bCs/>
                <w:color w:val="000000"/>
                <w:sz w:val="20"/>
                <w:szCs w:val="20"/>
              </w:rPr>
            </w:pPr>
            <w:r w:rsidRPr="004E5774">
              <w:rPr>
                <w:bCs/>
                <w:color w:val="000000"/>
                <w:sz w:val="20"/>
                <w:szCs w:val="20"/>
              </w:rPr>
              <w:t>Тип забалансового обязательства (поручительство, гарантия, залог)</w:t>
            </w:r>
          </w:p>
        </w:tc>
        <w:tc>
          <w:tcPr>
            <w:tcW w:w="1837" w:type="dxa"/>
            <w:gridSpan w:val="6"/>
            <w:shd w:val="clear" w:color="auto" w:fill="auto"/>
            <w:vAlign w:val="center"/>
          </w:tcPr>
          <w:p w14:paraId="299C0ECD" w14:textId="77777777" w:rsidR="00104385" w:rsidRPr="004E5774" w:rsidRDefault="00104385" w:rsidP="005C3DFF">
            <w:pPr>
              <w:snapToGrid w:val="0"/>
              <w:rPr>
                <w:bCs/>
                <w:color w:val="000000"/>
                <w:sz w:val="20"/>
                <w:szCs w:val="20"/>
              </w:rPr>
            </w:pPr>
            <w:r w:rsidRPr="004E5774">
              <w:rPr>
                <w:bCs/>
                <w:color w:val="000000"/>
                <w:sz w:val="20"/>
                <w:szCs w:val="20"/>
              </w:rPr>
              <w:t>Объем забалансовых обязательств с учетом остатка задолженности, руб.</w:t>
            </w:r>
          </w:p>
        </w:tc>
        <w:tc>
          <w:tcPr>
            <w:tcW w:w="1701" w:type="dxa"/>
            <w:gridSpan w:val="5"/>
            <w:shd w:val="clear" w:color="auto" w:fill="auto"/>
            <w:vAlign w:val="center"/>
          </w:tcPr>
          <w:p w14:paraId="62F0949B" w14:textId="77777777" w:rsidR="00104385" w:rsidRPr="004E5774" w:rsidRDefault="00104385" w:rsidP="005C3DFF">
            <w:pPr>
              <w:snapToGrid w:val="0"/>
              <w:rPr>
                <w:bCs/>
                <w:color w:val="000000"/>
                <w:sz w:val="20"/>
                <w:szCs w:val="20"/>
              </w:rPr>
            </w:pPr>
            <w:r w:rsidRPr="004E5774">
              <w:rPr>
                <w:bCs/>
                <w:color w:val="000000"/>
                <w:sz w:val="20"/>
                <w:szCs w:val="20"/>
              </w:rPr>
              <w:t>Перечень переданного в залог имущества (при залоге)</w:t>
            </w:r>
          </w:p>
        </w:tc>
        <w:tc>
          <w:tcPr>
            <w:tcW w:w="899" w:type="dxa"/>
            <w:gridSpan w:val="2"/>
            <w:shd w:val="clear" w:color="auto" w:fill="auto"/>
            <w:vAlign w:val="center"/>
          </w:tcPr>
          <w:p w14:paraId="4281D8BF" w14:textId="77777777" w:rsidR="00104385" w:rsidRPr="004E5774" w:rsidRDefault="00104385" w:rsidP="005C3DFF">
            <w:pPr>
              <w:snapToGrid w:val="0"/>
              <w:rPr>
                <w:bCs/>
                <w:color w:val="000000"/>
                <w:sz w:val="20"/>
                <w:szCs w:val="20"/>
              </w:rPr>
            </w:pPr>
            <w:r w:rsidRPr="004E5774">
              <w:rPr>
                <w:bCs/>
                <w:color w:val="000000"/>
                <w:sz w:val="20"/>
                <w:szCs w:val="20"/>
              </w:rPr>
              <w:t>Дата прекращения обязательства</w:t>
            </w:r>
          </w:p>
        </w:tc>
      </w:tr>
      <w:tr w:rsidR="00104385" w:rsidRPr="004E5774" w14:paraId="5230F2B4" w14:textId="77777777" w:rsidTr="005C3DFF">
        <w:tblPrEx>
          <w:tblLook w:val="0000" w:firstRow="0" w:lastRow="0" w:firstColumn="0" w:lastColumn="0" w:noHBand="0" w:noVBand="0"/>
        </w:tblPrEx>
        <w:tc>
          <w:tcPr>
            <w:tcW w:w="2650" w:type="dxa"/>
            <w:gridSpan w:val="5"/>
            <w:shd w:val="clear" w:color="auto" w:fill="auto"/>
          </w:tcPr>
          <w:p w14:paraId="5EE89FD5" w14:textId="77777777" w:rsidR="00104385" w:rsidRPr="004E5774" w:rsidRDefault="00104385" w:rsidP="005C3DFF">
            <w:pPr>
              <w:snapToGrid w:val="0"/>
              <w:rPr>
                <w:bCs/>
                <w:color w:val="000000"/>
                <w:sz w:val="20"/>
                <w:szCs w:val="20"/>
              </w:rPr>
            </w:pPr>
            <w:r w:rsidRPr="004E5774">
              <w:rPr>
                <w:bCs/>
                <w:color w:val="000000"/>
                <w:sz w:val="20"/>
                <w:szCs w:val="20"/>
              </w:rPr>
              <w:t>1.</w:t>
            </w:r>
          </w:p>
        </w:tc>
        <w:tc>
          <w:tcPr>
            <w:tcW w:w="1277" w:type="dxa"/>
            <w:gridSpan w:val="4"/>
            <w:shd w:val="clear" w:color="auto" w:fill="auto"/>
          </w:tcPr>
          <w:p w14:paraId="1D48A5F8" w14:textId="77777777" w:rsidR="00104385" w:rsidRPr="004E5774" w:rsidRDefault="00104385" w:rsidP="005C3DFF">
            <w:pPr>
              <w:snapToGrid w:val="0"/>
              <w:rPr>
                <w:b/>
                <w:color w:val="000000"/>
                <w:sz w:val="20"/>
                <w:szCs w:val="20"/>
              </w:rPr>
            </w:pPr>
          </w:p>
        </w:tc>
        <w:tc>
          <w:tcPr>
            <w:tcW w:w="1559" w:type="dxa"/>
            <w:gridSpan w:val="3"/>
            <w:shd w:val="clear" w:color="auto" w:fill="auto"/>
          </w:tcPr>
          <w:p w14:paraId="0713CAAD" w14:textId="77777777" w:rsidR="00104385" w:rsidRPr="004E5774" w:rsidRDefault="00104385" w:rsidP="005C3DFF">
            <w:pPr>
              <w:snapToGrid w:val="0"/>
              <w:rPr>
                <w:b/>
                <w:color w:val="000000"/>
                <w:sz w:val="20"/>
                <w:szCs w:val="20"/>
              </w:rPr>
            </w:pPr>
          </w:p>
        </w:tc>
        <w:tc>
          <w:tcPr>
            <w:tcW w:w="1837" w:type="dxa"/>
            <w:gridSpan w:val="6"/>
            <w:shd w:val="clear" w:color="auto" w:fill="auto"/>
          </w:tcPr>
          <w:p w14:paraId="1D530F70" w14:textId="77777777" w:rsidR="00104385" w:rsidRPr="004E5774" w:rsidRDefault="00104385" w:rsidP="005C3DFF">
            <w:pPr>
              <w:snapToGrid w:val="0"/>
              <w:rPr>
                <w:b/>
                <w:color w:val="000000"/>
                <w:sz w:val="20"/>
                <w:szCs w:val="20"/>
              </w:rPr>
            </w:pPr>
          </w:p>
        </w:tc>
        <w:tc>
          <w:tcPr>
            <w:tcW w:w="1701" w:type="dxa"/>
            <w:gridSpan w:val="5"/>
            <w:shd w:val="clear" w:color="auto" w:fill="auto"/>
          </w:tcPr>
          <w:p w14:paraId="16840532" w14:textId="77777777" w:rsidR="00104385" w:rsidRPr="004E5774" w:rsidRDefault="00104385" w:rsidP="005C3DFF">
            <w:pPr>
              <w:snapToGrid w:val="0"/>
              <w:rPr>
                <w:b/>
                <w:color w:val="000000"/>
                <w:sz w:val="20"/>
                <w:szCs w:val="20"/>
              </w:rPr>
            </w:pPr>
          </w:p>
        </w:tc>
        <w:tc>
          <w:tcPr>
            <w:tcW w:w="899" w:type="dxa"/>
            <w:gridSpan w:val="2"/>
            <w:shd w:val="clear" w:color="auto" w:fill="auto"/>
          </w:tcPr>
          <w:p w14:paraId="61C809E8" w14:textId="77777777" w:rsidR="00104385" w:rsidRPr="004E5774" w:rsidRDefault="00104385" w:rsidP="005C3DFF">
            <w:pPr>
              <w:snapToGrid w:val="0"/>
              <w:rPr>
                <w:b/>
                <w:color w:val="000000"/>
                <w:sz w:val="20"/>
                <w:szCs w:val="20"/>
              </w:rPr>
            </w:pPr>
          </w:p>
        </w:tc>
      </w:tr>
      <w:tr w:rsidR="00104385" w:rsidRPr="004E5774" w14:paraId="1F8C49FF" w14:textId="77777777" w:rsidTr="005C3DFF">
        <w:tblPrEx>
          <w:tblLook w:val="0000" w:firstRow="0" w:lastRow="0" w:firstColumn="0" w:lastColumn="0" w:noHBand="0" w:noVBand="0"/>
        </w:tblPrEx>
        <w:tc>
          <w:tcPr>
            <w:tcW w:w="2650" w:type="dxa"/>
            <w:gridSpan w:val="5"/>
            <w:shd w:val="clear" w:color="auto" w:fill="auto"/>
          </w:tcPr>
          <w:p w14:paraId="3ADBD309" w14:textId="77777777" w:rsidR="00104385" w:rsidRPr="004E5774" w:rsidRDefault="00104385" w:rsidP="005C3DFF">
            <w:pPr>
              <w:snapToGrid w:val="0"/>
              <w:rPr>
                <w:bCs/>
                <w:color w:val="000000"/>
                <w:sz w:val="20"/>
                <w:szCs w:val="20"/>
              </w:rPr>
            </w:pPr>
            <w:r w:rsidRPr="004E5774">
              <w:rPr>
                <w:bCs/>
                <w:color w:val="000000"/>
                <w:sz w:val="20"/>
                <w:szCs w:val="20"/>
              </w:rPr>
              <w:t>2.</w:t>
            </w:r>
          </w:p>
        </w:tc>
        <w:tc>
          <w:tcPr>
            <w:tcW w:w="1277" w:type="dxa"/>
            <w:gridSpan w:val="4"/>
            <w:shd w:val="clear" w:color="auto" w:fill="auto"/>
          </w:tcPr>
          <w:p w14:paraId="1E3BCC79" w14:textId="77777777" w:rsidR="00104385" w:rsidRPr="004E5774" w:rsidRDefault="00104385" w:rsidP="005C3DFF">
            <w:pPr>
              <w:snapToGrid w:val="0"/>
              <w:rPr>
                <w:b/>
                <w:color w:val="000000"/>
                <w:sz w:val="20"/>
                <w:szCs w:val="20"/>
              </w:rPr>
            </w:pPr>
          </w:p>
        </w:tc>
        <w:tc>
          <w:tcPr>
            <w:tcW w:w="1559" w:type="dxa"/>
            <w:gridSpan w:val="3"/>
            <w:shd w:val="clear" w:color="auto" w:fill="auto"/>
          </w:tcPr>
          <w:p w14:paraId="77200D61" w14:textId="77777777" w:rsidR="00104385" w:rsidRPr="004E5774" w:rsidRDefault="00104385" w:rsidP="005C3DFF">
            <w:pPr>
              <w:snapToGrid w:val="0"/>
              <w:rPr>
                <w:b/>
                <w:color w:val="000000"/>
                <w:sz w:val="20"/>
                <w:szCs w:val="20"/>
              </w:rPr>
            </w:pPr>
          </w:p>
        </w:tc>
        <w:tc>
          <w:tcPr>
            <w:tcW w:w="1837" w:type="dxa"/>
            <w:gridSpan w:val="6"/>
            <w:shd w:val="clear" w:color="auto" w:fill="auto"/>
          </w:tcPr>
          <w:p w14:paraId="23AE30C2" w14:textId="77777777" w:rsidR="00104385" w:rsidRPr="004E5774" w:rsidRDefault="00104385" w:rsidP="005C3DFF">
            <w:pPr>
              <w:snapToGrid w:val="0"/>
              <w:rPr>
                <w:b/>
                <w:color w:val="000000"/>
                <w:sz w:val="20"/>
                <w:szCs w:val="20"/>
              </w:rPr>
            </w:pPr>
          </w:p>
        </w:tc>
        <w:tc>
          <w:tcPr>
            <w:tcW w:w="1701" w:type="dxa"/>
            <w:gridSpan w:val="5"/>
            <w:shd w:val="clear" w:color="auto" w:fill="auto"/>
          </w:tcPr>
          <w:p w14:paraId="6C915951" w14:textId="77777777" w:rsidR="00104385" w:rsidRPr="004E5774" w:rsidRDefault="00104385" w:rsidP="005C3DFF">
            <w:pPr>
              <w:snapToGrid w:val="0"/>
              <w:rPr>
                <w:b/>
                <w:color w:val="000000"/>
                <w:sz w:val="20"/>
                <w:szCs w:val="20"/>
              </w:rPr>
            </w:pPr>
          </w:p>
        </w:tc>
        <w:tc>
          <w:tcPr>
            <w:tcW w:w="899" w:type="dxa"/>
            <w:gridSpan w:val="2"/>
            <w:shd w:val="clear" w:color="auto" w:fill="auto"/>
          </w:tcPr>
          <w:p w14:paraId="1F1C6646" w14:textId="77777777" w:rsidR="00104385" w:rsidRPr="004E5774" w:rsidRDefault="00104385" w:rsidP="005C3DFF">
            <w:pPr>
              <w:snapToGrid w:val="0"/>
              <w:rPr>
                <w:b/>
                <w:color w:val="000000"/>
                <w:sz w:val="20"/>
                <w:szCs w:val="20"/>
              </w:rPr>
            </w:pPr>
          </w:p>
        </w:tc>
      </w:tr>
      <w:tr w:rsidR="00104385" w:rsidRPr="004E5774" w14:paraId="38EAE70F" w14:textId="77777777" w:rsidTr="005C3DFF">
        <w:tblPrEx>
          <w:tblLook w:val="0000" w:firstRow="0" w:lastRow="0" w:firstColumn="0" w:lastColumn="0" w:noHBand="0" w:noVBand="0"/>
        </w:tblPrEx>
        <w:tc>
          <w:tcPr>
            <w:tcW w:w="2650" w:type="dxa"/>
            <w:gridSpan w:val="5"/>
            <w:shd w:val="clear" w:color="auto" w:fill="auto"/>
          </w:tcPr>
          <w:p w14:paraId="63FF88D0" w14:textId="77777777" w:rsidR="00104385" w:rsidRPr="004E5774" w:rsidRDefault="00104385" w:rsidP="005C3DFF">
            <w:pPr>
              <w:snapToGrid w:val="0"/>
              <w:rPr>
                <w:bCs/>
                <w:color w:val="000000"/>
                <w:sz w:val="20"/>
                <w:szCs w:val="20"/>
              </w:rPr>
            </w:pPr>
            <w:r w:rsidRPr="004E5774">
              <w:rPr>
                <w:bCs/>
                <w:color w:val="000000"/>
                <w:sz w:val="20"/>
                <w:szCs w:val="20"/>
              </w:rPr>
              <w:t>3.</w:t>
            </w:r>
          </w:p>
        </w:tc>
        <w:tc>
          <w:tcPr>
            <w:tcW w:w="1277" w:type="dxa"/>
            <w:gridSpan w:val="4"/>
            <w:shd w:val="clear" w:color="auto" w:fill="auto"/>
          </w:tcPr>
          <w:p w14:paraId="5D3070D9" w14:textId="77777777" w:rsidR="00104385" w:rsidRPr="004E5774" w:rsidRDefault="00104385" w:rsidP="005C3DFF">
            <w:pPr>
              <w:snapToGrid w:val="0"/>
              <w:rPr>
                <w:b/>
                <w:color w:val="000000"/>
                <w:sz w:val="20"/>
                <w:szCs w:val="20"/>
              </w:rPr>
            </w:pPr>
          </w:p>
        </w:tc>
        <w:tc>
          <w:tcPr>
            <w:tcW w:w="1559" w:type="dxa"/>
            <w:gridSpan w:val="3"/>
            <w:shd w:val="clear" w:color="auto" w:fill="auto"/>
          </w:tcPr>
          <w:p w14:paraId="26661425" w14:textId="77777777" w:rsidR="00104385" w:rsidRPr="004E5774" w:rsidRDefault="00104385" w:rsidP="005C3DFF">
            <w:pPr>
              <w:snapToGrid w:val="0"/>
              <w:rPr>
                <w:b/>
                <w:color w:val="000000"/>
                <w:sz w:val="20"/>
                <w:szCs w:val="20"/>
              </w:rPr>
            </w:pPr>
          </w:p>
        </w:tc>
        <w:tc>
          <w:tcPr>
            <w:tcW w:w="1837" w:type="dxa"/>
            <w:gridSpan w:val="6"/>
            <w:shd w:val="clear" w:color="auto" w:fill="auto"/>
          </w:tcPr>
          <w:p w14:paraId="351F84B7" w14:textId="77777777" w:rsidR="00104385" w:rsidRPr="004E5774" w:rsidRDefault="00104385" w:rsidP="005C3DFF">
            <w:pPr>
              <w:snapToGrid w:val="0"/>
              <w:rPr>
                <w:b/>
                <w:color w:val="000000"/>
                <w:sz w:val="20"/>
                <w:szCs w:val="20"/>
              </w:rPr>
            </w:pPr>
          </w:p>
        </w:tc>
        <w:tc>
          <w:tcPr>
            <w:tcW w:w="1701" w:type="dxa"/>
            <w:gridSpan w:val="5"/>
            <w:shd w:val="clear" w:color="auto" w:fill="auto"/>
          </w:tcPr>
          <w:p w14:paraId="15333FF1" w14:textId="77777777" w:rsidR="00104385" w:rsidRPr="004E5774" w:rsidRDefault="00104385" w:rsidP="005C3DFF">
            <w:pPr>
              <w:snapToGrid w:val="0"/>
              <w:rPr>
                <w:b/>
                <w:color w:val="000000"/>
                <w:sz w:val="20"/>
                <w:szCs w:val="20"/>
              </w:rPr>
            </w:pPr>
          </w:p>
        </w:tc>
        <w:tc>
          <w:tcPr>
            <w:tcW w:w="899" w:type="dxa"/>
            <w:gridSpan w:val="2"/>
            <w:shd w:val="clear" w:color="auto" w:fill="auto"/>
          </w:tcPr>
          <w:p w14:paraId="6A28C3C2" w14:textId="77777777" w:rsidR="00104385" w:rsidRPr="004E5774" w:rsidRDefault="00104385" w:rsidP="005C3DFF">
            <w:pPr>
              <w:snapToGrid w:val="0"/>
              <w:rPr>
                <w:b/>
                <w:color w:val="000000"/>
                <w:sz w:val="20"/>
                <w:szCs w:val="20"/>
              </w:rPr>
            </w:pPr>
          </w:p>
        </w:tc>
      </w:tr>
      <w:tr w:rsidR="00104385" w:rsidRPr="004E5774" w14:paraId="1FFD0252" w14:textId="77777777" w:rsidTr="005C3DFF">
        <w:tblPrEx>
          <w:tblLook w:val="0000" w:firstRow="0" w:lastRow="0" w:firstColumn="0" w:lastColumn="0" w:noHBand="0" w:noVBand="0"/>
        </w:tblPrEx>
        <w:tc>
          <w:tcPr>
            <w:tcW w:w="9923" w:type="dxa"/>
            <w:gridSpan w:val="25"/>
            <w:shd w:val="clear" w:color="auto" w:fill="D9D9D9" w:themeFill="background1" w:themeFillShade="D9"/>
          </w:tcPr>
          <w:p w14:paraId="26AEEE69" w14:textId="77777777" w:rsidR="00104385" w:rsidRPr="004E5774" w:rsidRDefault="00104385" w:rsidP="005C3DFF">
            <w:pPr>
              <w:snapToGrid w:val="0"/>
              <w:spacing w:before="80" w:after="80"/>
              <w:rPr>
                <w:b/>
                <w:color w:val="000000"/>
                <w:sz w:val="20"/>
                <w:szCs w:val="20"/>
              </w:rPr>
            </w:pPr>
            <w:r w:rsidRPr="004E5774">
              <w:rPr>
                <w:b/>
                <w:color w:val="000000"/>
                <w:sz w:val="20"/>
                <w:szCs w:val="20"/>
              </w:rPr>
              <w:t>8. Связанные компании и предприниматели</w:t>
            </w:r>
          </w:p>
        </w:tc>
      </w:tr>
      <w:tr w:rsidR="00104385" w:rsidRPr="004E5774" w14:paraId="10E4A5D7" w14:textId="77777777" w:rsidTr="005C3DFF">
        <w:tblPrEx>
          <w:tblLook w:val="0000" w:firstRow="0" w:lastRow="0" w:firstColumn="0" w:lastColumn="0" w:noHBand="0" w:noVBand="0"/>
        </w:tblPrEx>
        <w:tc>
          <w:tcPr>
            <w:tcW w:w="9923" w:type="dxa"/>
            <w:gridSpan w:val="25"/>
            <w:shd w:val="clear" w:color="auto" w:fill="auto"/>
          </w:tcPr>
          <w:p w14:paraId="484EC4E7" w14:textId="77777777" w:rsidR="00104385" w:rsidRPr="004E5774" w:rsidRDefault="00104385" w:rsidP="005C3DFF">
            <w:pPr>
              <w:snapToGrid w:val="0"/>
              <w:rPr>
                <w:b/>
                <w:color w:val="000000"/>
                <w:sz w:val="20"/>
                <w:szCs w:val="20"/>
              </w:rPr>
            </w:pPr>
            <w:r w:rsidRPr="004E5774">
              <w:rPr>
                <w:b/>
                <w:color w:val="000000"/>
                <w:sz w:val="20"/>
                <w:szCs w:val="20"/>
              </w:rPr>
              <w:t>Учредителем (совладельцем) каких организаций Вы являетесь?</w:t>
            </w:r>
          </w:p>
        </w:tc>
      </w:tr>
      <w:tr w:rsidR="00104385" w:rsidRPr="004E5774" w14:paraId="177ECA00" w14:textId="77777777" w:rsidTr="005C3DFF">
        <w:tblPrEx>
          <w:tblLook w:val="0000" w:firstRow="0" w:lastRow="0" w:firstColumn="0" w:lastColumn="0" w:noHBand="0" w:noVBand="0"/>
        </w:tblPrEx>
        <w:tc>
          <w:tcPr>
            <w:tcW w:w="3927" w:type="dxa"/>
            <w:gridSpan w:val="9"/>
            <w:shd w:val="clear" w:color="auto" w:fill="auto"/>
            <w:vAlign w:val="center"/>
          </w:tcPr>
          <w:p w14:paraId="2EBAED5E" w14:textId="77777777" w:rsidR="00104385" w:rsidRPr="004E5774" w:rsidRDefault="00104385" w:rsidP="005C3DFF">
            <w:pPr>
              <w:snapToGrid w:val="0"/>
              <w:jc w:val="center"/>
              <w:rPr>
                <w:bCs/>
                <w:color w:val="000000"/>
                <w:sz w:val="20"/>
                <w:szCs w:val="20"/>
              </w:rPr>
            </w:pPr>
            <w:r w:rsidRPr="004E5774">
              <w:rPr>
                <w:bCs/>
                <w:color w:val="000000"/>
                <w:sz w:val="20"/>
                <w:szCs w:val="20"/>
              </w:rPr>
              <w:t>Наименование организации</w:t>
            </w:r>
          </w:p>
        </w:tc>
        <w:tc>
          <w:tcPr>
            <w:tcW w:w="1559" w:type="dxa"/>
            <w:gridSpan w:val="3"/>
            <w:shd w:val="clear" w:color="auto" w:fill="auto"/>
            <w:vAlign w:val="center"/>
          </w:tcPr>
          <w:p w14:paraId="5430F4D5" w14:textId="77777777" w:rsidR="00104385" w:rsidRPr="004E5774" w:rsidRDefault="00104385" w:rsidP="005C3DFF">
            <w:pPr>
              <w:snapToGrid w:val="0"/>
              <w:jc w:val="center"/>
              <w:rPr>
                <w:bCs/>
                <w:color w:val="000000"/>
                <w:sz w:val="20"/>
                <w:szCs w:val="20"/>
              </w:rPr>
            </w:pPr>
            <w:r w:rsidRPr="004E5774">
              <w:rPr>
                <w:bCs/>
                <w:color w:val="000000"/>
                <w:sz w:val="20"/>
                <w:szCs w:val="20"/>
              </w:rPr>
              <w:t>Доля</w:t>
            </w:r>
          </w:p>
        </w:tc>
        <w:tc>
          <w:tcPr>
            <w:tcW w:w="2409" w:type="dxa"/>
            <w:gridSpan w:val="8"/>
            <w:shd w:val="clear" w:color="auto" w:fill="auto"/>
          </w:tcPr>
          <w:p w14:paraId="752D665E" w14:textId="77777777" w:rsidR="00104385" w:rsidRPr="004E5774" w:rsidRDefault="00104385" w:rsidP="005C3DFF">
            <w:pPr>
              <w:snapToGrid w:val="0"/>
              <w:jc w:val="center"/>
              <w:rPr>
                <w:bCs/>
                <w:color w:val="000000"/>
                <w:sz w:val="20"/>
                <w:szCs w:val="20"/>
              </w:rPr>
            </w:pPr>
            <w:r w:rsidRPr="004E5774">
              <w:rPr>
                <w:bCs/>
                <w:color w:val="000000"/>
                <w:sz w:val="20"/>
                <w:szCs w:val="20"/>
              </w:rPr>
              <w:t>ИНН организации</w:t>
            </w:r>
          </w:p>
        </w:tc>
        <w:tc>
          <w:tcPr>
            <w:tcW w:w="2028" w:type="dxa"/>
            <w:gridSpan w:val="5"/>
            <w:shd w:val="clear" w:color="auto" w:fill="auto"/>
          </w:tcPr>
          <w:p w14:paraId="69BD1FEE" w14:textId="77777777" w:rsidR="00104385" w:rsidRPr="004E5774" w:rsidRDefault="00104385" w:rsidP="005C3DFF">
            <w:pPr>
              <w:snapToGrid w:val="0"/>
              <w:jc w:val="center"/>
              <w:rPr>
                <w:bCs/>
                <w:color w:val="000000"/>
                <w:sz w:val="20"/>
                <w:szCs w:val="20"/>
              </w:rPr>
            </w:pPr>
            <w:r w:rsidRPr="004E5774">
              <w:rPr>
                <w:bCs/>
                <w:color w:val="000000"/>
                <w:sz w:val="20"/>
                <w:szCs w:val="20"/>
              </w:rPr>
              <w:t>Обслуживающий банк</w:t>
            </w:r>
          </w:p>
        </w:tc>
      </w:tr>
      <w:tr w:rsidR="00104385" w:rsidRPr="004E5774" w14:paraId="5814D5D0" w14:textId="77777777" w:rsidTr="005C3DFF">
        <w:tblPrEx>
          <w:tblLook w:val="0000" w:firstRow="0" w:lastRow="0" w:firstColumn="0" w:lastColumn="0" w:noHBand="0" w:noVBand="0"/>
        </w:tblPrEx>
        <w:tc>
          <w:tcPr>
            <w:tcW w:w="3927" w:type="dxa"/>
            <w:gridSpan w:val="9"/>
            <w:shd w:val="clear" w:color="auto" w:fill="auto"/>
            <w:vAlign w:val="center"/>
          </w:tcPr>
          <w:p w14:paraId="761821FC" w14:textId="77777777" w:rsidR="00104385" w:rsidRPr="004E5774" w:rsidRDefault="00104385" w:rsidP="005C3DFF">
            <w:pPr>
              <w:snapToGrid w:val="0"/>
              <w:rPr>
                <w:b/>
                <w:color w:val="000000"/>
                <w:sz w:val="20"/>
                <w:szCs w:val="20"/>
              </w:rPr>
            </w:pPr>
          </w:p>
        </w:tc>
        <w:tc>
          <w:tcPr>
            <w:tcW w:w="1559" w:type="dxa"/>
            <w:gridSpan w:val="3"/>
            <w:shd w:val="clear" w:color="auto" w:fill="auto"/>
            <w:vAlign w:val="center"/>
          </w:tcPr>
          <w:p w14:paraId="16DCC566" w14:textId="77777777" w:rsidR="00104385" w:rsidRPr="004E5774" w:rsidRDefault="00104385" w:rsidP="005C3DFF">
            <w:pPr>
              <w:snapToGrid w:val="0"/>
              <w:rPr>
                <w:b/>
                <w:color w:val="000000"/>
                <w:sz w:val="20"/>
                <w:szCs w:val="20"/>
              </w:rPr>
            </w:pPr>
          </w:p>
        </w:tc>
        <w:tc>
          <w:tcPr>
            <w:tcW w:w="2409" w:type="dxa"/>
            <w:gridSpan w:val="8"/>
            <w:shd w:val="clear" w:color="auto" w:fill="auto"/>
          </w:tcPr>
          <w:p w14:paraId="2E8D8F7B" w14:textId="77777777" w:rsidR="00104385" w:rsidRPr="004E5774" w:rsidRDefault="00104385" w:rsidP="005C3DFF">
            <w:pPr>
              <w:snapToGrid w:val="0"/>
              <w:rPr>
                <w:b/>
                <w:color w:val="000000"/>
                <w:sz w:val="20"/>
                <w:szCs w:val="20"/>
              </w:rPr>
            </w:pPr>
          </w:p>
        </w:tc>
        <w:tc>
          <w:tcPr>
            <w:tcW w:w="2028" w:type="dxa"/>
            <w:gridSpan w:val="5"/>
            <w:shd w:val="clear" w:color="auto" w:fill="auto"/>
          </w:tcPr>
          <w:p w14:paraId="07C628B8" w14:textId="77777777" w:rsidR="00104385" w:rsidRPr="004E5774" w:rsidRDefault="00104385" w:rsidP="005C3DFF">
            <w:pPr>
              <w:snapToGrid w:val="0"/>
              <w:rPr>
                <w:b/>
                <w:color w:val="000000"/>
                <w:sz w:val="20"/>
                <w:szCs w:val="20"/>
              </w:rPr>
            </w:pPr>
          </w:p>
        </w:tc>
      </w:tr>
      <w:tr w:rsidR="00104385" w:rsidRPr="004E5774" w14:paraId="05D151A4" w14:textId="77777777" w:rsidTr="005C3DFF">
        <w:tblPrEx>
          <w:tblLook w:val="0000" w:firstRow="0" w:lastRow="0" w:firstColumn="0" w:lastColumn="0" w:noHBand="0" w:noVBand="0"/>
        </w:tblPrEx>
        <w:tc>
          <w:tcPr>
            <w:tcW w:w="3927" w:type="dxa"/>
            <w:gridSpan w:val="9"/>
            <w:shd w:val="clear" w:color="auto" w:fill="auto"/>
            <w:vAlign w:val="center"/>
          </w:tcPr>
          <w:p w14:paraId="325B6488" w14:textId="77777777" w:rsidR="00104385" w:rsidRPr="004E5774" w:rsidRDefault="00104385" w:rsidP="005C3DFF">
            <w:pPr>
              <w:snapToGrid w:val="0"/>
              <w:rPr>
                <w:b/>
                <w:color w:val="000000"/>
                <w:sz w:val="20"/>
                <w:szCs w:val="20"/>
              </w:rPr>
            </w:pPr>
          </w:p>
        </w:tc>
        <w:tc>
          <w:tcPr>
            <w:tcW w:w="1559" w:type="dxa"/>
            <w:gridSpan w:val="3"/>
            <w:shd w:val="clear" w:color="auto" w:fill="auto"/>
            <w:vAlign w:val="center"/>
          </w:tcPr>
          <w:p w14:paraId="772C7252" w14:textId="77777777" w:rsidR="00104385" w:rsidRPr="004E5774" w:rsidRDefault="00104385" w:rsidP="005C3DFF">
            <w:pPr>
              <w:snapToGrid w:val="0"/>
              <w:rPr>
                <w:b/>
                <w:color w:val="000000"/>
                <w:sz w:val="20"/>
                <w:szCs w:val="20"/>
              </w:rPr>
            </w:pPr>
          </w:p>
        </w:tc>
        <w:tc>
          <w:tcPr>
            <w:tcW w:w="2409" w:type="dxa"/>
            <w:gridSpan w:val="8"/>
            <w:shd w:val="clear" w:color="auto" w:fill="auto"/>
          </w:tcPr>
          <w:p w14:paraId="7F2AA77A" w14:textId="77777777" w:rsidR="00104385" w:rsidRPr="004E5774" w:rsidRDefault="00104385" w:rsidP="005C3DFF">
            <w:pPr>
              <w:snapToGrid w:val="0"/>
              <w:rPr>
                <w:b/>
                <w:color w:val="000000"/>
                <w:sz w:val="20"/>
                <w:szCs w:val="20"/>
              </w:rPr>
            </w:pPr>
          </w:p>
        </w:tc>
        <w:tc>
          <w:tcPr>
            <w:tcW w:w="2028" w:type="dxa"/>
            <w:gridSpan w:val="5"/>
            <w:shd w:val="clear" w:color="auto" w:fill="auto"/>
          </w:tcPr>
          <w:p w14:paraId="2267DE8B" w14:textId="77777777" w:rsidR="00104385" w:rsidRPr="004E5774" w:rsidRDefault="00104385" w:rsidP="005C3DFF">
            <w:pPr>
              <w:snapToGrid w:val="0"/>
              <w:rPr>
                <w:b/>
                <w:color w:val="000000"/>
                <w:sz w:val="20"/>
                <w:szCs w:val="20"/>
              </w:rPr>
            </w:pPr>
          </w:p>
        </w:tc>
      </w:tr>
      <w:tr w:rsidR="00104385" w:rsidRPr="004E5774" w14:paraId="7428C7FD" w14:textId="77777777" w:rsidTr="005C3DFF">
        <w:tblPrEx>
          <w:tblLook w:val="0000" w:firstRow="0" w:lastRow="0" w:firstColumn="0" w:lastColumn="0" w:noHBand="0" w:noVBand="0"/>
        </w:tblPrEx>
        <w:tc>
          <w:tcPr>
            <w:tcW w:w="3927" w:type="dxa"/>
            <w:gridSpan w:val="9"/>
            <w:shd w:val="clear" w:color="auto" w:fill="auto"/>
            <w:vAlign w:val="center"/>
          </w:tcPr>
          <w:p w14:paraId="4A35BD92" w14:textId="77777777" w:rsidR="00104385" w:rsidRPr="004E5774" w:rsidRDefault="00104385" w:rsidP="005C3DFF">
            <w:pPr>
              <w:snapToGrid w:val="0"/>
              <w:rPr>
                <w:b/>
                <w:color w:val="000000"/>
                <w:sz w:val="20"/>
                <w:szCs w:val="20"/>
              </w:rPr>
            </w:pPr>
          </w:p>
        </w:tc>
        <w:tc>
          <w:tcPr>
            <w:tcW w:w="1559" w:type="dxa"/>
            <w:gridSpan w:val="3"/>
            <w:shd w:val="clear" w:color="auto" w:fill="auto"/>
            <w:vAlign w:val="center"/>
          </w:tcPr>
          <w:p w14:paraId="0AB65E56" w14:textId="77777777" w:rsidR="00104385" w:rsidRPr="004E5774" w:rsidRDefault="00104385" w:rsidP="005C3DFF">
            <w:pPr>
              <w:snapToGrid w:val="0"/>
              <w:rPr>
                <w:b/>
                <w:color w:val="000000"/>
                <w:sz w:val="20"/>
                <w:szCs w:val="20"/>
              </w:rPr>
            </w:pPr>
          </w:p>
        </w:tc>
        <w:tc>
          <w:tcPr>
            <w:tcW w:w="2409" w:type="dxa"/>
            <w:gridSpan w:val="8"/>
            <w:shd w:val="clear" w:color="auto" w:fill="auto"/>
          </w:tcPr>
          <w:p w14:paraId="114DC9FC" w14:textId="77777777" w:rsidR="00104385" w:rsidRPr="004E5774" w:rsidRDefault="00104385" w:rsidP="005C3DFF">
            <w:pPr>
              <w:snapToGrid w:val="0"/>
              <w:rPr>
                <w:b/>
                <w:color w:val="000000"/>
                <w:sz w:val="20"/>
                <w:szCs w:val="20"/>
              </w:rPr>
            </w:pPr>
          </w:p>
        </w:tc>
        <w:tc>
          <w:tcPr>
            <w:tcW w:w="2028" w:type="dxa"/>
            <w:gridSpan w:val="5"/>
            <w:shd w:val="clear" w:color="auto" w:fill="auto"/>
          </w:tcPr>
          <w:p w14:paraId="704A799F" w14:textId="77777777" w:rsidR="00104385" w:rsidRPr="004E5774" w:rsidRDefault="00104385" w:rsidP="005C3DFF">
            <w:pPr>
              <w:snapToGrid w:val="0"/>
              <w:rPr>
                <w:b/>
                <w:color w:val="000000"/>
                <w:sz w:val="20"/>
                <w:szCs w:val="20"/>
              </w:rPr>
            </w:pPr>
          </w:p>
        </w:tc>
      </w:tr>
      <w:tr w:rsidR="00104385" w:rsidRPr="004E5774" w14:paraId="613EC170" w14:textId="77777777" w:rsidTr="005C3DFF">
        <w:tblPrEx>
          <w:tblLook w:val="0000" w:firstRow="0" w:lastRow="0" w:firstColumn="0" w:lastColumn="0" w:noHBand="0" w:noVBand="0"/>
        </w:tblPrEx>
        <w:tc>
          <w:tcPr>
            <w:tcW w:w="9923" w:type="dxa"/>
            <w:gridSpan w:val="25"/>
            <w:shd w:val="clear" w:color="auto" w:fill="auto"/>
            <w:vAlign w:val="center"/>
          </w:tcPr>
          <w:p w14:paraId="5B8D1F3B" w14:textId="77777777" w:rsidR="00104385" w:rsidRPr="004E5774" w:rsidRDefault="00104385" w:rsidP="005C3DFF">
            <w:pPr>
              <w:snapToGrid w:val="0"/>
              <w:rPr>
                <w:b/>
                <w:color w:val="000000"/>
                <w:sz w:val="20"/>
                <w:szCs w:val="20"/>
              </w:rPr>
            </w:pPr>
            <w:r w:rsidRPr="004E5774">
              <w:rPr>
                <w:b/>
                <w:color w:val="000000"/>
                <w:sz w:val="20"/>
                <w:szCs w:val="20"/>
              </w:rPr>
              <w:t>Какие компании (предприниматели) являются связанными (аффилированными) по отношению к Вам, кроме указанных выше? Укажите их наименование (ФИО) и ИНН.</w:t>
            </w:r>
          </w:p>
          <w:p w14:paraId="4FF4110B" w14:textId="77777777" w:rsidR="00104385" w:rsidRPr="004E5774" w:rsidRDefault="00104385" w:rsidP="005C3DFF">
            <w:pPr>
              <w:snapToGrid w:val="0"/>
              <w:rPr>
                <w:bCs/>
                <w:color w:val="000000"/>
                <w:sz w:val="20"/>
                <w:szCs w:val="20"/>
              </w:rPr>
            </w:pPr>
            <w:r w:rsidRPr="004E5774">
              <w:rPr>
                <w:bCs/>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104385" w:rsidRPr="004E5774" w14:paraId="0CF1FED5" w14:textId="77777777" w:rsidTr="005C3DFF">
        <w:tblPrEx>
          <w:tblLook w:val="0000" w:firstRow="0" w:lastRow="0" w:firstColumn="0" w:lastColumn="0" w:noHBand="0" w:noVBand="0"/>
        </w:tblPrEx>
        <w:tc>
          <w:tcPr>
            <w:tcW w:w="9923" w:type="dxa"/>
            <w:gridSpan w:val="25"/>
            <w:shd w:val="clear" w:color="auto" w:fill="auto"/>
            <w:vAlign w:val="center"/>
          </w:tcPr>
          <w:p w14:paraId="3F8FDBDA" w14:textId="77777777" w:rsidR="00104385" w:rsidRPr="004E5774" w:rsidRDefault="00104385" w:rsidP="005C3DFF">
            <w:pPr>
              <w:snapToGrid w:val="0"/>
              <w:rPr>
                <w:b/>
                <w:color w:val="000000"/>
                <w:sz w:val="20"/>
                <w:szCs w:val="20"/>
              </w:rPr>
            </w:pPr>
          </w:p>
        </w:tc>
      </w:tr>
      <w:tr w:rsidR="00104385" w:rsidRPr="004E5774" w14:paraId="7090DDE1" w14:textId="77777777" w:rsidTr="005C3DFF">
        <w:tblPrEx>
          <w:tblLook w:val="0000" w:firstRow="0" w:lastRow="0" w:firstColumn="0" w:lastColumn="0" w:noHBand="0" w:noVBand="0"/>
        </w:tblPrEx>
        <w:tc>
          <w:tcPr>
            <w:tcW w:w="9923" w:type="dxa"/>
            <w:gridSpan w:val="25"/>
            <w:shd w:val="clear" w:color="auto" w:fill="auto"/>
            <w:vAlign w:val="center"/>
          </w:tcPr>
          <w:p w14:paraId="3AC9F38B" w14:textId="77777777" w:rsidR="00104385" w:rsidRPr="004E5774" w:rsidRDefault="00104385" w:rsidP="005C3DFF">
            <w:pPr>
              <w:snapToGrid w:val="0"/>
              <w:rPr>
                <w:b/>
                <w:color w:val="000000"/>
                <w:sz w:val="20"/>
                <w:szCs w:val="20"/>
              </w:rPr>
            </w:pPr>
          </w:p>
        </w:tc>
      </w:tr>
      <w:tr w:rsidR="00104385" w:rsidRPr="004E5774" w14:paraId="21D833B2" w14:textId="77777777" w:rsidTr="005C3DFF">
        <w:tblPrEx>
          <w:tblLook w:val="0000" w:firstRow="0" w:lastRow="0" w:firstColumn="0" w:lastColumn="0" w:noHBand="0" w:noVBand="0"/>
        </w:tblPrEx>
        <w:tc>
          <w:tcPr>
            <w:tcW w:w="9923" w:type="dxa"/>
            <w:gridSpan w:val="25"/>
            <w:shd w:val="clear" w:color="auto" w:fill="auto"/>
            <w:vAlign w:val="center"/>
          </w:tcPr>
          <w:p w14:paraId="009CFE66" w14:textId="77777777" w:rsidR="00104385" w:rsidRPr="004E5774" w:rsidRDefault="00104385" w:rsidP="005C3DFF">
            <w:pPr>
              <w:snapToGrid w:val="0"/>
              <w:rPr>
                <w:b/>
                <w:color w:val="000000"/>
                <w:sz w:val="20"/>
                <w:szCs w:val="20"/>
              </w:rPr>
            </w:pPr>
          </w:p>
        </w:tc>
      </w:tr>
      <w:tr w:rsidR="00104385" w:rsidRPr="004E5774" w14:paraId="12C156CF" w14:textId="77777777" w:rsidTr="005C3DFF">
        <w:tblPrEx>
          <w:tblLook w:val="0000" w:firstRow="0" w:lastRow="0" w:firstColumn="0" w:lastColumn="0" w:noHBand="0" w:noVBand="0"/>
        </w:tblPrEx>
        <w:tc>
          <w:tcPr>
            <w:tcW w:w="9923" w:type="dxa"/>
            <w:gridSpan w:val="25"/>
            <w:shd w:val="clear" w:color="auto" w:fill="D9D9D9" w:themeFill="background1" w:themeFillShade="D9"/>
            <w:vAlign w:val="center"/>
          </w:tcPr>
          <w:p w14:paraId="7E4406AF" w14:textId="77777777" w:rsidR="00104385" w:rsidRPr="004E5774" w:rsidRDefault="00104385" w:rsidP="005C3DFF">
            <w:pPr>
              <w:snapToGrid w:val="0"/>
              <w:rPr>
                <w:b/>
                <w:color w:val="000000"/>
                <w:sz w:val="20"/>
                <w:szCs w:val="20"/>
              </w:rPr>
            </w:pPr>
            <w:r w:rsidRPr="004E5774">
              <w:rPr>
                <w:b/>
                <w:color w:val="000000"/>
                <w:sz w:val="20"/>
                <w:szCs w:val="20"/>
              </w:rPr>
              <w:t>9. Прочие сведения</w:t>
            </w:r>
          </w:p>
        </w:tc>
      </w:tr>
      <w:tr w:rsidR="00104385" w:rsidRPr="004E5774" w14:paraId="24716366" w14:textId="77777777" w:rsidTr="005C3DFF">
        <w:tblPrEx>
          <w:tblLook w:val="0000" w:firstRow="0" w:lastRow="0" w:firstColumn="0" w:lastColumn="0" w:noHBand="0" w:noVBand="0"/>
        </w:tblPrEx>
        <w:tc>
          <w:tcPr>
            <w:tcW w:w="5486" w:type="dxa"/>
            <w:gridSpan w:val="12"/>
            <w:shd w:val="clear" w:color="auto" w:fill="auto"/>
          </w:tcPr>
          <w:p w14:paraId="1E2BFC5F" w14:textId="77777777" w:rsidR="00104385" w:rsidRPr="004E5774" w:rsidRDefault="00104385" w:rsidP="005C3DFF">
            <w:pPr>
              <w:snapToGrid w:val="0"/>
              <w:rPr>
                <w:b/>
                <w:color w:val="000000"/>
                <w:sz w:val="20"/>
                <w:szCs w:val="20"/>
              </w:rPr>
            </w:pPr>
            <w:r w:rsidRPr="004E5774">
              <w:rPr>
                <w:b/>
                <w:color w:val="000000"/>
                <w:sz w:val="20"/>
                <w:szCs w:val="20"/>
              </w:rPr>
              <w:t xml:space="preserve">Дополнительное место работы </w:t>
            </w:r>
            <w:r w:rsidRPr="004E5774">
              <w:rPr>
                <w:bCs/>
                <w:color w:val="000000"/>
                <w:sz w:val="20"/>
                <w:szCs w:val="20"/>
              </w:rPr>
              <w:t xml:space="preserve">(вид деятельности организации), </w:t>
            </w:r>
            <w:r w:rsidRPr="004E5774">
              <w:rPr>
                <w:b/>
                <w:color w:val="000000"/>
                <w:sz w:val="20"/>
                <w:szCs w:val="20"/>
              </w:rPr>
              <w:t>должность</w:t>
            </w:r>
          </w:p>
        </w:tc>
        <w:tc>
          <w:tcPr>
            <w:tcW w:w="4437" w:type="dxa"/>
            <w:gridSpan w:val="13"/>
            <w:shd w:val="clear" w:color="auto" w:fill="auto"/>
          </w:tcPr>
          <w:p w14:paraId="187D92B2" w14:textId="77777777" w:rsidR="00104385" w:rsidRPr="004E5774" w:rsidRDefault="00104385" w:rsidP="005C3DFF">
            <w:pPr>
              <w:snapToGrid w:val="0"/>
              <w:rPr>
                <w:b/>
                <w:color w:val="000000"/>
                <w:sz w:val="20"/>
                <w:szCs w:val="20"/>
              </w:rPr>
            </w:pPr>
          </w:p>
        </w:tc>
      </w:tr>
      <w:tr w:rsidR="00104385" w:rsidRPr="004E5774" w14:paraId="2A283C0E" w14:textId="77777777" w:rsidTr="005C3DFF">
        <w:tblPrEx>
          <w:tblLook w:val="0000" w:firstRow="0" w:lastRow="0" w:firstColumn="0" w:lastColumn="0" w:noHBand="0" w:noVBand="0"/>
        </w:tblPrEx>
        <w:tc>
          <w:tcPr>
            <w:tcW w:w="5486" w:type="dxa"/>
            <w:gridSpan w:val="12"/>
            <w:tcBorders>
              <w:bottom w:val="single" w:sz="4" w:space="0" w:color="auto"/>
            </w:tcBorders>
            <w:shd w:val="clear" w:color="auto" w:fill="auto"/>
          </w:tcPr>
          <w:p w14:paraId="2CFF0464" w14:textId="77777777" w:rsidR="00104385" w:rsidRPr="004E5774" w:rsidRDefault="00104385" w:rsidP="005C3DFF">
            <w:pPr>
              <w:snapToGrid w:val="0"/>
              <w:rPr>
                <w:b/>
                <w:color w:val="000000"/>
                <w:sz w:val="20"/>
                <w:szCs w:val="20"/>
              </w:rPr>
            </w:pPr>
            <w:r w:rsidRPr="004E5774">
              <w:rPr>
                <w:b/>
                <w:color w:val="000000"/>
                <w:sz w:val="20"/>
                <w:szCs w:val="20"/>
              </w:rPr>
              <w:t xml:space="preserve">Прежнее место работы </w:t>
            </w:r>
            <w:r w:rsidRPr="004E5774">
              <w:rPr>
                <w:bCs/>
                <w:color w:val="000000"/>
                <w:sz w:val="20"/>
                <w:szCs w:val="20"/>
              </w:rPr>
              <w:t xml:space="preserve">(вид деятельности организации), </w:t>
            </w:r>
            <w:r w:rsidRPr="004E5774">
              <w:rPr>
                <w:b/>
                <w:color w:val="000000"/>
                <w:sz w:val="20"/>
                <w:szCs w:val="20"/>
              </w:rPr>
              <w:t>должность</w:t>
            </w:r>
          </w:p>
        </w:tc>
        <w:tc>
          <w:tcPr>
            <w:tcW w:w="4437" w:type="dxa"/>
            <w:gridSpan w:val="13"/>
            <w:tcBorders>
              <w:bottom w:val="single" w:sz="4" w:space="0" w:color="auto"/>
            </w:tcBorders>
            <w:shd w:val="clear" w:color="auto" w:fill="auto"/>
          </w:tcPr>
          <w:p w14:paraId="4E583CFB" w14:textId="77777777" w:rsidR="00104385" w:rsidRPr="004E5774" w:rsidRDefault="00104385" w:rsidP="005C3DFF">
            <w:pPr>
              <w:snapToGrid w:val="0"/>
              <w:rPr>
                <w:b/>
                <w:color w:val="000000"/>
                <w:sz w:val="20"/>
                <w:szCs w:val="20"/>
              </w:rPr>
            </w:pPr>
          </w:p>
        </w:tc>
      </w:tr>
      <w:tr w:rsidR="00104385" w:rsidRPr="004E5774" w14:paraId="1DD92068" w14:textId="77777777" w:rsidTr="005C3DFF">
        <w:tblPrEx>
          <w:tblLook w:val="0000" w:firstRow="0" w:lastRow="0" w:firstColumn="0" w:lastColumn="0" w:noHBand="0" w:noVBand="0"/>
        </w:tblPrEx>
        <w:trPr>
          <w:trHeight w:val="1385"/>
        </w:trPr>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6494BAE0" w14:textId="77777777" w:rsidR="00104385" w:rsidRPr="004E5774" w:rsidRDefault="00104385" w:rsidP="005C3DFF">
            <w:pPr>
              <w:snapToGrid w:val="0"/>
              <w:rPr>
                <w:b/>
                <w:color w:val="000000"/>
                <w:sz w:val="20"/>
                <w:szCs w:val="20"/>
              </w:rPr>
            </w:pPr>
            <w:r w:rsidRPr="004E5774">
              <w:rPr>
                <w:b/>
                <w:color w:val="000000"/>
                <w:sz w:val="20"/>
                <w:szCs w:val="20"/>
              </w:rPr>
              <w:t>Уровень образования</w:t>
            </w:r>
          </w:p>
        </w:tc>
        <w:tc>
          <w:tcPr>
            <w:tcW w:w="4437" w:type="dxa"/>
            <w:gridSpan w:val="13"/>
            <w:tcBorders>
              <w:left w:val="single" w:sz="4" w:space="0" w:color="auto"/>
              <w:bottom w:val="single" w:sz="4" w:space="0" w:color="auto"/>
            </w:tcBorders>
            <w:shd w:val="clear" w:color="auto" w:fill="auto"/>
          </w:tcPr>
          <w:p w14:paraId="38D222C1" w14:textId="77777777" w:rsidR="00104385" w:rsidRPr="004E5774" w:rsidRDefault="00104385" w:rsidP="005C3DFF">
            <w:pPr>
              <w:snapToGrid w:val="0"/>
              <w:rPr>
                <w:bCs/>
                <w:color w:val="000000"/>
                <w:sz w:val="20"/>
                <w:szCs w:val="20"/>
              </w:rPr>
            </w:pPr>
            <w:proofErr w:type="gramStart"/>
            <w:r w:rsidRPr="004E5774">
              <w:rPr>
                <w:b/>
                <w:color w:val="000000"/>
                <w:sz w:val="20"/>
                <w:szCs w:val="20"/>
              </w:rPr>
              <w:t xml:space="preserve">□  </w:t>
            </w:r>
            <w:r w:rsidRPr="004E5774">
              <w:rPr>
                <w:bCs/>
                <w:color w:val="000000"/>
                <w:sz w:val="20"/>
                <w:szCs w:val="20"/>
              </w:rPr>
              <w:t>Ученая</w:t>
            </w:r>
            <w:proofErr w:type="gramEnd"/>
            <w:r w:rsidRPr="004E5774">
              <w:rPr>
                <w:bCs/>
                <w:color w:val="000000"/>
                <w:sz w:val="20"/>
                <w:szCs w:val="20"/>
              </w:rPr>
              <w:t xml:space="preserve"> степень</w:t>
            </w:r>
          </w:p>
          <w:p w14:paraId="708C17DB" w14:textId="77777777" w:rsidR="00104385" w:rsidRPr="004E5774" w:rsidRDefault="00104385" w:rsidP="005C3DFF">
            <w:pPr>
              <w:snapToGrid w:val="0"/>
              <w:rPr>
                <w:bCs/>
                <w:color w:val="000000"/>
                <w:sz w:val="20"/>
                <w:szCs w:val="20"/>
              </w:rPr>
            </w:pPr>
            <w:proofErr w:type="gramStart"/>
            <w:r w:rsidRPr="004E5774">
              <w:rPr>
                <w:bCs/>
                <w:color w:val="000000"/>
                <w:sz w:val="20"/>
                <w:szCs w:val="20"/>
              </w:rPr>
              <w:t>□  Высшее</w:t>
            </w:r>
            <w:proofErr w:type="gramEnd"/>
            <w:r w:rsidRPr="004E5774">
              <w:rPr>
                <w:bCs/>
                <w:color w:val="000000"/>
                <w:sz w:val="20"/>
                <w:szCs w:val="20"/>
              </w:rPr>
              <w:t xml:space="preserve"> (</w:t>
            </w:r>
            <w:r w:rsidRPr="004E5774">
              <w:rPr>
                <w:bCs/>
                <w:color w:val="000000"/>
                <w:sz w:val="20"/>
                <w:szCs w:val="20"/>
              </w:rPr>
              <w:sym w:font="Wingdings 2" w:char="F0A3"/>
            </w:r>
            <w:r w:rsidRPr="004E5774">
              <w:rPr>
                <w:bCs/>
                <w:color w:val="000000"/>
                <w:sz w:val="20"/>
                <w:szCs w:val="20"/>
              </w:rPr>
              <w:t xml:space="preserve"> Высших)</w:t>
            </w:r>
          </w:p>
          <w:p w14:paraId="497C3348" w14:textId="77777777" w:rsidR="00104385" w:rsidRPr="004E5774" w:rsidRDefault="00104385" w:rsidP="005C3DFF">
            <w:pPr>
              <w:snapToGrid w:val="0"/>
              <w:rPr>
                <w:bCs/>
                <w:color w:val="000000"/>
                <w:sz w:val="20"/>
                <w:szCs w:val="20"/>
              </w:rPr>
            </w:pPr>
            <w:proofErr w:type="gramStart"/>
            <w:r w:rsidRPr="004E5774">
              <w:rPr>
                <w:bCs/>
                <w:color w:val="000000"/>
                <w:sz w:val="20"/>
                <w:szCs w:val="20"/>
              </w:rPr>
              <w:t>□  Неоконченное</w:t>
            </w:r>
            <w:proofErr w:type="gramEnd"/>
            <w:r w:rsidRPr="004E5774">
              <w:rPr>
                <w:bCs/>
                <w:color w:val="000000"/>
                <w:sz w:val="20"/>
                <w:szCs w:val="20"/>
              </w:rPr>
              <w:t xml:space="preserve"> высшее (</w:t>
            </w:r>
            <w:r w:rsidRPr="004E5774">
              <w:rPr>
                <w:bCs/>
                <w:color w:val="000000"/>
                <w:sz w:val="20"/>
                <w:szCs w:val="20"/>
              </w:rPr>
              <w:sym w:font="Wingdings 2" w:char="F0A3"/>
            </w:r>
            <w:r w:rsidRPr="004E5774">
              <w:rPr>
                <w:bCs/>
                <w:color w:val="000000"/>
                <w:sz w:val="20"/>
                <w:szCs w:val="20"/>
              </w:rPr>
              <w:t xml:space="preserve"> Курс)</w:t>
            </w:r>
          </w:p>
          <w:p w14:paraId="3CC81B69" w14:textId="77777777" w:rsidR="00104385" w:rsidRPr="004E5774" w:rsidRDefault="00104385" w:rsidP="005C3DFF">
            <w:pPr>
              <w:snapToGrid w:val="0"/>
              <w:rPr>
                <w:bCs/>
                <w:color w:val="000000"/>
                <w:sz w:val="20"/>
                <w:szCs w:val="20"/>
              </w:rPr>
            </w:pPr>
            <w:proofErr w:type="gramStart"/>
            <w:r w:rsidRPr="004E5774">
              <w:rPr>
                <w:bCs/>
                <w:color w:val="000000"/>
                <w:sz w:val="20"/>
                <w:szCs w:val="20"/>
              </w:rPr>
              <w:t>□  Средне</w:t>
            </w:r>
            <w:proofErr w:type="gramEnd"/>
            <w:r w:rsidRPr="004E5774">
              <w:rPr>
                <w:bCs/>
                <w:color w:val="000000"/>
                <w:sz w:val="20"/>
                <w:szCs w:val="20"/>
              </w:rPr>
              <w:t xml:space="preserve"> специальное</w:t>
            </w:r>
          </w:p>
          <w:p w14:paraId="63D06535" w14:textId="77777777" w:rsidR="00104385" w:rsidRPr="004E5774" w:rsidRDefault="00104385" w:rsidP="005C3DFF">
            <w:pPr>
              <w:snapToGrid w:val="0"/>
              <w:rPr>
                <w:bCs/>
                <w:color w:val="000000"/>
                <w:sz w:val="20"/>
                <w:szCs w:val="20"/>
              </w:rPr>
            </w:pPr>
            <w:proofErr w:type="gramStart"/>
            <w:r w:rsidRPr="004E5774">
              <w:rPr>
                <w:bCs/>
                <w:color w:val="000000"/>
                <w:sz w:val="20"/>
                <w:szCs w:val="20"/>
              </w:rPr>
              <w:t>□  Среднее</w:t>
            </w:r>
            <w:proofErr w:type="gramEnd"/>
            <w:r w:rsidRPr="004E5774">
              <w:rPr>
                <w:bCs/>
                <w:color w:val="000000"/>
                <w:sz w:val="20"/>
                <w:szCs w:val="20"/>
              </w:rPr>
              <w:t xml:space="preserve"> </w:t>
            </w:r>
            <w:r w:rsidRPr="004E5774">
              <w:rPr>
                <w:color w:val="000000"/>
                <w:sz w:val="20"/>
                <w:szCs w:val="20"/>
              </w:rPr>
              <w:t>общее</w:t>
            </w:r>
          </w:p>
          <w:p w14:paraId="4CC788D5" w14:textId="77777777" w:rsidR="00104385" w:rsidRPr="004E5774" w:rsidRDefault="00104385" w:rsidP="005C3DFF">
            <w:pPr>
              <w:snapToGrid w:val="0"/>
              <w:rPr>
                <w:b/>
                <w:color w:val="000000"/>
                <w:sz w:val="20"/>
                <w:szCs w:val="20"/>
              </w:rPr>
            </w:pPr>
            <w:proofErr w:type="gramStart"/>
            <w:r w:rsidRPr="004E5774">
              <w:rPr>
                <w:bCs/>
                <w:color w:val="000000"/>
                <w:sz w:val="20"/>
                <w:szCs w:val="20"/>
              </w:rPr>
              <w:t>□  Ниже</w:t>
            </w:r>
            <w:proofErr w:type="gramEnd"/>
            <w:r w:rsidRPr="004E5774">
              <w:rPr>
                <w:bCs/>
                <w:color w:val="000000"/>
                <w:sz w:val="20"/>
                <w:szCs w:val="20"/>
              </w:rPr>
              <w:t xml:space="preserve"> среднего</w:t>
            </w:r>
          </w:p>
        </w:tc>
      </w:tr>
      <w:tr w:rsidR="00104385" w:rsidRPr="004E5774" w14:paraId="47ED4B05" w14:textId="77777777" w:rsidTr="005C3DFF">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2DBD0522" w14:textId="77777777" w:rsidR="00104385" w:rsidRPr="004E5774" w:rsidRDefault="00104385" w:rsidP="005C3DFF">
            <w:pPr>
              <w:snapToGrid w:val="0"/>
              <w:rPr>
                <w:b/>
                <w:color w:val="000000"/>
                <w:sz w:val="20"/>
                <w:szCs w:val="20"/>
              </w:rPr>
            </w:pPr>
            <w:r w:rsidRPr="004E5774">
              <w:rPr>
                <w:b/>
                <w:color w:val="000000"/>
                <w:sz w:val="20"/>
                <w:szCs w:val="20"/>
              </w:rPr>
              <w:t>Наименование учебного заведения</w:t>
            </w:r>
          </w:p>
        </w:tc>
        <w:tc>
          <w:tcPr>
            <w:tcW w:w="4437" w:type="dxa"/>
            <w:gridSpan w:val="13"/>
            <w:tcBorders>
              <w:top w:val="single" w:sz="4" w:space="0" w:color="auto"/>
              <w:left w:val="single" w:sz="4" w:space="0" w:color="auto"/>
              <w:bottom w:val="single" w:sz="4" w:space="0" w:color="auto"/>
            </w:tcBorders>
            <w:shd w:val="clear" w:color="auto" w:fill="auto"/>
          </w:tcPr>
          <w:p w14:paraId="477AAA8A" w14:textId="77777777" w:rsidR="00104385" w:rsidRPr="004E5774" w:rsidRDefault="00104385" w:rsidP="005C3DFF">
            <w:pPr>
              <w:snapToGrid w:val="0"/>
              <w:rPr>
                <w:b/>
                <w:color w:val="000000"/>
                <w:sz w:val="20"/>
                <w:szCs w:val="20"/>
              </w:rPr>
            </w:pPr>
          </w:p>
        </w:tc>
      </w:tr>
      <w:tr w:rsidR="00104385" w:rsidRPr="004E5774" w14:paraId="72019860" w14:textId="77777777" w:rsidTr="005C3DFF">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7563E551" w14:textId="77777777" w:rsidR="00104385" w:rsidRPr="004E5774" w:rsidRDefault="00104385" w:rsidP="005C3DFF">
            <w:pPr>
              <w:snapToGrid w:val="0"/>
              <w:rPr>
                <w:b/>
                <w:color w:val="000000"/>
                <w:sz w:val="20"/>
                <w:szCs w:val="20"/>
              </w:rPr>
            </w:pPr>
            <w:r w:rsidRPr="004E5774">
              <w:rPr>
                <w:b/>
                <w:color w:val="000000"/>
                <w:sz w:val="20"/>
                <w:szCs w:val="20"/>
              </w:rPr>
              <w:t>Специальность</w:t>
            </w:r>
          </w:p>
        </w:tc>
        <w:tc>
          <w:tcPr>
            <w:tcW w:w="4437" w:type="dxa"/>
            <w:gridSpan w:val="13"/>
            <w:tcBorders>
              <w:top w:val="single" w:sz="4" w:space="0" w:color="auto"/>
              <w:left w:val="single" w:sz="4" w:space="0" w:color="auto"/>
            </w:tcBorders>
            <w:shd w:val="clear" w:color="auto" w:fill="auto"/>
          </w:tcPr>
          <w:p w14:paraId="146140DA" w14:textId="77777777" w:rsidR="00104385" w:rsidRPr="004E5774" w:rsidRDefault="00104385" w:rsidP="005C3DFF">
            <w:pPr>
              <w:snapToGrid w:val="0"/>
              <w:rPr>
                <w:b/>
                <w:color w:val="000000"/>
                <w:sz w:val="20"/>
                <w:szCs w:val="20"/>
              </w:rPr>
            </w:pPr>
          </w:p>
        </w:tc>
      </w:tr>
      <w:tr w:rsidR="00104385" w:rsidRPr="004E5774" w14:paraId="55C435E8" w14:textId="77777777" w:rsidTr="005C3DFF">
        <w:tblPrEx>
          <w:tblLook w:val="0000" w:firstRow="0" w:lastRow="0" w:firstColumn="0" w:lastColumn="0" w:noHBand="0" w:noVBand="0"/>
        </w:tblPrEx>
        <w:tc>
          <w:tcPr>
            <w:tcW w:w="5486" w:type="dxa"/>
            <w:gridSpan w:val="12"/>
            <w:tcBorders>
              <w:top w:val="single" w:sz="4" w:space="0" w:color="auto"/>
            </w:tcBorders>
            <w:shd w:val="clear" w:color="auto" w:fill="auto"/>
            <w:vAlign w:val="center"/>
          </w:tcPr>
          <w:p w14:paraId="423F8905" w14:textId="77777777" w:rsidR="00104385" w:rsidRPr="004E5774" w:rsidRDefault="00104385" w:rsidP="005C3DFF">
            <w:pPr>
              <w:snapToGrid w:val="0"/>
              <w:rPr>
                <w:b/>
                <w:color w:val="000000"/>
                <w:sz w:val="20"/>
                <w:szCs w:val="20"/>
              </w:rPr>
            </w:pPr>
            <w:r w:rsidRPr="004E5774">
              <w:rPr>
                <w:b/>
                <w:color w:val="000000"/>
                <w:sz w:val="20"/>
                <w:szCs w:val="20"/>
              </w:rPr>
              <w:t xml:space="preserve">Имеются ли у Вас благодарственные письма, дипломы, почетные грамоты и пр., подтверждающие деловую репутацию? </w:t>
            </w:r>
            <w:r w:rsidRPr="004E5774">
              <w:rPr>
                <w:bCs/>
                <w:i/>
                <w:iCs/>
                <w:color w:val="000000"/>
                <w:sz w:val="20"/>
                <w:szCs w:val="20"/>
              </w:rPr>
              <w:t>(при наличии предоставить копию)</w:t>
            </w:r>
          </w:p>
        </w:tc>
        <w:tc>
          <w:tcPr>
            <w:tcW w:w="4437" w:type="dxa"/>
            <w:gridSpan w:val="13"/>
            <w:shd w:val="clear" w:color="auto" w:fill="auto"/>
          </w:tcPr>
          <w:p w14:paraId="1A785F42" w14:textId="77777777" w:rsidR="00104385" w:rsidRPr="004E5774" w:rsidRDefault="00104385" w:rsidP="005C3DFF">
            <w:pPr>
              <w:snapToGrid w:val="0"/>
              <w:rPr>
                <w:bCs/>
                <w:color w:val="000000"/>
                <w:sz w:val="20"/>
                <w:szCs w:val="20"/>
              </w:rPr>
            </w:pPr>
            <w:proofErr w:type="gramStart"/>
            <w:r w:rsidRPr="004E5774">
              <w:rPr>
                <w:bCs/>
                <w:color w:val="000000"/>
                <w:sz w:val="20"/>
                <w:szCs w:val="20"/>
              </w:rPr>
              <w:t>□  ДА</w:t>
            </w:r>
            <w:proofErr w:type="gramEnd"/>
          </w:p>
          <w:p w14:paraId="16EB23AC" w14:textId="77777777" w:rsidR="00104385" w:rsidRPr="004E5774" w:rsidRDefault="00104385" w:rsidP="005C3DFF">
            <w:pPr>
              <w:snapToGrid w:val="0"/>
              <w:rPr>
                <w:bCs/>
                <w:color w:val="000000"/>
                <w:sz w:val="20"/>
                <w:szCs w:val="20"/>
              </w:rPr>
            </w:pPr>
            <w:proofErr w:type="gramStart"/>
            <w:r w:rsidRPr="004E5774">
              <w:rPr>
                <w:bCs/>
                <w:color w:val="000000"/>
                <w:sz w:val="20"/>
                <w:szCs w:val="20"/>
              </w:rPr>
              <w:t>□  НЕТ</w:t>
            </w:r>
            <w:proofErr w:type="gramEnd"/>
          </w:p>
        </w:tc>
      </w:tr>
      <w:tr w:rsidR="00104385" w:rsidRPr="004E5774" w14:paraId="746AC7E2" w14:textId="77777777" w:rsidTr="005C3DFF">
        <w:tblPrEx>
          <w:tblLook w:val="0000" w:firstRow="0" w:lastRow="0" w:firstColumn="0" w:lastColumn="0" w:noHBand="0" w:noVBand="0"/>
        </w:tblPrEx>
        <w:tc>
          <w:tcPr>
            <w:tcW w:w="5486" w:type="dxa"/>
            <w:gridSpan w:val="12"/>
            <w:shd w:val="clear" w:color="auto" w:fill="auto"/>
          </w:tcPr>
          <w:p w14:paraId="6354D680" w14:textId="77777777" w:rsidR="00104385" w:rsidRPr="004E5774" w:rsidRDefault="00104385" w:rsidP="005C3DFF">
            <w:pPr>
              <w:snapToGrid w:val="0"/>
              <w:rPr>
                <w:b/>
                <w:color w:val="000000"/>
                <w:sz w:val="20"/>
                <w:szCs w:val="20"/>
              </w:rPr>
            </w:pPr>
            <w:r w:rsidRPr="004E5774">
              <w:rPr>
                <w:b/>
                <w:color w:val="000000"/>
                <w:sz w:val="20"/>
                <w:szCs w:val="20"/>
              </w:rPr>
              <w:t xml:space="preserve">Регистрация на портале Корпорации МСП </w:t>
            </w:r>
            <w:proofErr w:type="gramStart"/>
            <w:r w:rsidRPr="004E5774">
              <w:rPr>
                <w:b/>
                <w:color w:val="000000"/>
                <w:sz w:val="20"/>
                <w:szCs w:val="20"/>
              </w:rPr>
              <w:t>-  Бизнес</w:t>
            </w:r>
            <w:proofErr w:type="gramEnd"/>
            <w:r w:rsidRPr="004E5774">
              <w:rPr>
                <w:b/>
                <w:color w:val="000000"/>
                <w:sz w:val="20"/>
                <w:szCs w:val="20"/>
              </w:rPr>
              <w:t>-навигатор МСП (приложить подтверждение)</w:t>
            </w:r>
          </w:p>
        </w:tc>
        <w:tc>
          <w:tcPr>
            <w:tcW w:w="4437" w:type="dxa"/>
            <w:gridSpan w:val="13"/>
            <w:shd w:val="clear" w:color="auto" w:fill="auto"/>
          </w:tcPr>
          <w:p w14:paraId="48B5E8CE" w14:textId="77777777" w:rsidR="00104385" w:rsidRPr="004E5774" w:rsidRDefault="00104385" w:rsidP="005C3DFF">
            <w:pPr>
              <w:snapToGrid w:val="0"/>
              <w:rPr>
                <w:bCs/>
                <w:color w:val="000000"/>
                <w:sz w:val="20"/>
                <w:szCs w:val="20"/>
              </w:rPr>
            </w:pPr>
            <w:proofErr w:type="gramStart"/>
            <w:r w:rsidRPr="004E5774">
              <w:rPr>
                <w:bCs/>
                <w:color w:val="000000"/>
                <w:sz w:val="20"/>
                <w:szCs w:val="20"/>
              </w:rPr>
              <w:t>□  ДА</w:t>
            </w:r>
            <w:proofErr w:type="gramEnd"/>
          </w:p>
          <w:p w14:paraId="05B10DCB" w14:textId="77777777" w:rsidR="00104385" w:rsidRPr="004E5774" w:rsidRDefault="00104385" w:rsidP="005C3DFF">
            <w:pPr>
              <w:snapToGrid w:val="0"/>
              <w:rPr>
                <w:bCs/>
                <w:color w:val="000000"/>
                <w:sz w:val="20"/>
                <w:szCs w:val="20"/>
              </w:rPr>
            </w:pPr>
            <w:proofErr w:type="gramStart"/>
            <w:r w:rsidRPr="004E5774">
              <w:rPr>
                <w:bCs/>
                <w:color w:val="000000"/>
                <w:sz w:val="20"/>
                <w:szCs w:val="20"/>
              </w:rPr>
              <w:t>□  НЕТ</w:t>
            </w:r>
            <w:proofErr w:type="gramEnd"/>
          </w:p>
        </w:tc>
      </w:tr>
      <w:tr w:rsidR="00104385" w:rsidRPr="004E5774" w14:paraId="63B9042B" w14:textId="77777777" w:rsidTr="005C3DFF">
        <w:tblPrEx>
          <w:tblLook w:val="0000" w:firstRow="0" w:lastRow="0" w:firstColumn="0" w:lastColumn="0" w:noHBand="0" w:noVBand="0"/>
        </w:tblPrEx>
        <w:tc>
          <w:tcPr>
            <w:tcW w:w="5486" w:type="dxa"/>
            <w:gridSpan w:val="12"/>
            <w:shd w:val="clear" w:color="auto" w:fill="auto"/>
            <w:vAlign w:val="center"/>
          </w:tcPr>
          <w:p w14:paraId="3F833092" w14:textId="77777777" w:rsidR="00104385" w:rsidRPr="004E5774" w:rsidRDefault="00104385" w:rsidP="005C3DFF">
            <w:pPr>
              <w:snapToGrid w:val="0"/>
              <w:rPr>
                <w:b/>
                <w:color w:val="000000"/>
                <w:sz w:val="20"/>
                <w:szCs w:val="20"/>
              </w:rPr>
            </w:pPr>
            <w:r w:rsidRPr="004E5774">
              <w:rPr>
                <w:b/>
                <w:color w:val="000000"/>
                <w:sz w:val="20"/>
                <w:szCs w:val="20"/>
              </w:rPr>
              <w:t>Привлекались ли Вы к уголовной или административной ответственности (если да, то за что)?</w:t>
            </w:r>
          </w:p>
        </w:tc>
        <w:tc>
          <w:tcPr>
            <w:tcW w:w="4437" w:type="dxa"/>
            <w:gridSpan w:val="13"/>
            <w:shd w:val="clear" w:color="auto" w:fill="auto"/>
          </w:tcPr>
          <w:p w14:paraId="26EB3A77" w14:textId="77777777" w:rsidR="00104385" w:rsidRPr="004E5774" w:rsidRDefault="00104385" w:rsidP="005C3DFF">
            <w:pPr>
              <w:snapToGrid w:val="0"/>
              <w:rPr>
                <w:bCs/>
                <w:color w:val="000000"/>
                <w:sz w:val="20"/>
                <w:szCs w:val="20"/>
              </w:rPr>
            </w:pPr>
            <w:proofErr w:type="gramStart"/>
            <w:r w:rsidRPr="004E5774">
              <w:rPr>
                <w:bCs/>
                <w:color w:val="000000"/>
                <w:sz w:val="20"/>
                <w:szCs w:val="20"/>
              </w:rPr>
              <w:t>□  ДА</w:t>
            </w:r>
            <w:proofErr w:type="gramEnd"/>
            <w:r w:rsidRPr="004E5774">
              <w:rPr>
                <w:bCs/>
                <w:color w:val="000000"/>
                <w:sz w:val="20"/>
                <w:szCs w:val="20"/>
              </w:rPr>
              <w:t>: _______________________________________</w:t>
            </w:r>
          </w:p>
          <w:p w14:paraId="292EB083" w14:textId="77777777" w:rsidR="00104385" w:rsidRPr="004E5774" w:rsidRDefault="00104385" w:rsidP="005C3DFF">
            <w:pPr>
              <w:snapToGrid w:val="0"/>
              <w:rPr>
                <w:bCs/>
                <w:color w:val="000000"/>
                <w:sz w:val="20"/>
                <w:szCs w:val="20"/>
              </w:rPr>
            </w:pPr>
            <w:r w:rsidRPr="004E5774">
              <w:rPr>
                <w:bCs/>
                <w:color w:val="000000"/>
                <w:sz w:val="20"/>
                <w:szCs w:val="20"/>
              </w:rPr>
              <w:t>______________________________________________</w:t>
            </w:r>
          </w:p>
          <w:p w14:paraId="7F365DCA" w14:textId="77777777" w:rsidR="00104385" w:rsidRPr="004E5774" w:rsidRDefault="00104385" w:rsidP="005C3DFF">
            <w:pPr>
              <w:snapToGrid w:val="0"/>
              <w:rPr>
                <w:bCs/>
                <w:color w:val="000000"/>
                <w:sz w:val="20"/>
                <w:szCs w:val="20"/>
              </w:rPr>
            </w:pPr>
            <w:proofErr w:type="gramStart"/>
            <w:r w:rsidRPr="004E5774">
              <w:rPr>
                <w:bCs/>
                <w:color w:val="000000"/>
                <w:sz w:val="20"/>
                <w:szCs w:val="20"/>
              </w:rPr>
              <w:t>□  НЕТ</w:t>
            </w:r>
            <w:proofErr w:type="gramEnd"/>
          </w:p>
        </w:tc>
      </w:tr>
      <w:tr w:rsidR="00104385" w:rsidRPr="004E5774" w14:paraId="1F622859" w14:textId="77777777" w:rsidTr="005C3DFF">
        <w:tblPrEx>
          <w:tblLook w:val="0000" w:firstRow="0" w:lastRow="0" w:firstColumn="0" w:lastColumn="0" w:noHBand="0" w:noVBand="0"/>
        </w:tblPrEx>
        <w:trPr>
          <w:cantSplit/>
          <w:trHeight w:val="339"/>
        </w:trPr>
        <w:tc>
          <w:tcPr>
            <w:tcW w:w="5486" w:type="dxa"/>
            <w:gridSpan w:val="12"/>
            <w:shd w:val="clear" w:color="auto" w:fill="auto"/>
          </w:tcPr>
          <w:p w14:paraId="4BE1D424" w14:textId="77777777" w:rsidR="00104385" w:rsidRPr="004E5774" w:rsidRDefault="00104385" w:rsidP="005C3DFF">
            <w:pPr>
              <w:snapToGrid w:val="0"/>
              <w:rPr>
                <w:b/>
                <w:color w:val="000000"/>
                <w:sz w:val="20"/>
                <w:szCs w:val="20"/>
              </w:rPr>
            </w:pPr>
            <w:r w:rsidRPr="004E5774">
              <w:rPr>
                <w:b/>
                <w:color w:val="000000"/>
                <w:sz w:val="20"/>
                <w:szCs w:val="20"/>
              </w:rPr>
              <w:t>Кем Вы приходитесь заявителю, обратившемуся за предоставлением микрозайма (займа)?</w:t>
            </w:r>
          </w:p>
        </w:tc>
        <w:tc>
          <w:tcPr>
            <w:tcW w:w="4437" w:type="dxa"/>
            <w:gridSpan w:val="13"/>
            <w:shd w:val="clear" w:color="auto" w:fill="auto"/>
          </w:tcPr>
          <w:p w14:paraId="31943FD9" w14:textId="77777777" w:rsidR="00104385" w:rsidRPr="004E5774" w:rsidRDefault="00104385" w:rsidP="005C3DFF">
            <w:pPr>
              <w:snapToGrid w:val="0"/>
              <w:rPr>
                <w:b/>
                <w:color w:val="000000"/>
                <w:sz w:val="20"/>
                <w:szCs w:val="20"/>
              </w:rPr>
            </w:pPr>
          </w:p>
        </w:tc>
      </w:tr>
      <w:tr w:rsidR="00104385" w:rsidRPr="004E5774" w14:paraId="46D249E0" w14:textId="77777777" w:rsidTr="005C3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B2A0DF" w14:textId="77777777" w:rsidR="00104385" w:rsidRPr="004E5774" w:rsidRDefault="00104385" w:rsidP="005C3DFF">
            <w:pPr>
              <w:snapToGrid w:val="0"/>
              <w:jc w:val="both"/>
              <w:rPr>
                <w:b/>
                <w:color w:val="000000"/>
                <w:sz w:val="20"/>
                <w:szCs w:val="20"/>
              </w:rPr>
            </w:pPr>
            <w:r w:rsidRPr="004E5774">
              <w:rPr>
                <w:b/>
                <w:color w:val="000000"/>
                <w:sz w:val="20"/>
                <w:szCs w:val="20"/>
              </w:rPr>
              <w:t xml:space="preserve">10. </w:t>
            </w:r>
            <w:r w:rsidRPr="004E5774">
              <w:rPr>
                <w:bCs/>
                <w:color w:val="000000"/>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104385" w:rsidRPr="004E5774" w14:paraId="309AFA4F" w14:textId="77777777" w:rsidTr="005C3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0C68FF6E" w14:textId="77777777" w:rsidR="00104385" w:rsidRPr="004E5774" w:rsidRDefault="00104385" w:rsidP="005C3DFF">
            <w:pPr>
              <w:snapToGrid w:val="0"/>
              <w:jc w:val="both"/>
              <w:rPr>
                <w:bCs/>
                <w:color w:val="000000"/>
                <w:sz w:val="20"/>
                <w:szCs w:val="20"/>
              </w:rPr>
            </w:pPr>
            <w:r w:rsidRPr="004E5774">
              <w:rPr>
                <w:bCs/>
                <w:color w:val="000000"/>
                <w:sz w:val="20"/>
                <w:szCs w:val="20"/>
              </w:rPr>
              <w:lastRenderedPageBreak/>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331BC566" w14:textId="77777777" w:rsidR="00104385" w:rsidRPr="004E5774" w:rsidRDefault="00104385" w:rsidP="005C3DFF">
            <w:pPr>
              <w:snapToGrid w:val="0"/>
              <w:jc w:val="both"/>
              <w:rPr>
                <w:bCs/>
                <w:color w:val="000000"/>
                <w:sz w:val="20"/>
                <w:szCs w:val="20"/>
              </w:rPr>
            </w:pPr>
            <w:r w:rsidRPr="004E5774">
              <w:rPr>
                <w:bCs/>
                <w:color w:val="000000"/>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4B70BADD" w14:textId="77777777" w:rsidR="00104385" w:rsidRPr="004E5774" w:rsidRDefault="00104385" w:rsidP="005C3DFF">
            <w:pPr>
              <w:snapToGrid w:val="0"/>
              <w:jc w:val="both"/>
              <w:rPr>
                <w:bCs/>
                <w:color w:val="000000"/>
                <w:sz w:val="20"/>
                <w:szCs w:val="20"/>
              </w:rPr>
            </w:pPr>
            <w:r w:rsidRPr="004E5774">
              <w:rPr>
                <w:bCs/>
                <w:color w:val="000000"/>
                <w:sz w:val="20"/>
                <w:szCs w:val="20"/>
              </w:rPr>
              <w:t>ФИО должностного лица_____________________________________________________</w:t>
            </w:r>
          </w:p>
          <w:p w14:paraId="3EBD7DD6" w14:textId="77777777" w:rsidR="00104385" w:rsidRPr="004E5774" w:rsidRDefault="00104385" w:rsidP="005C3DFF">
            <w:pPr>
              <w:snapToGrid w:val="0"/>
              <w:jc w:val="both"/>
              <w:rPr>
                <w:bCs/>
                <w:color w:val="000000"/>
                <w:sz w:val="20"/>
                <w:szCs w:val="20"/>
              </w:rPr>
            </w:pPr>
            <w:r w:rsidRPr="004E5774">
              <w:rPr>
                <w:bCs/>
                <w:color w:val="000000"/>
                <w:sz w:val="20"/>
                <w:szCs w:val="20"/>
              </w:rPr>
              <w:t>Степень родства данному лицу________________________________________________</w:t>
            </w:r>
          </w:p>
          <w:p w14:paraId="06915483" w14:textId="77777777" w:rsidR="00104385" w:rsidRPr="004E5774" w:rsidRDefault="00104385" w:rsidP="005C3DFF">
            <w:pPr>
              <w:snapToGrid w:val="0"/>
              <w:jc w:val="both"/>
              <w:rPr>
                <w:bCs/>
                <w:color w:val="000000"/>
                <w:sz w:val="20"/>
                <w:szCs w:val="20"/>
              </w:rPr>
            </w:pPr>
            <w:r w:rsidRPr="004E5774">
              <w:rPr>
                <w:bCs/>
                <w:color w:val="000000"/>
                <w:sz w:val="20"/>
                <w:szCs w:val="20"/>
              </w:rPr>
              <w:t>Ведомство, в котором служит данное должностное лицо__________________________</w:t>
            </w:r>
          </w:p>
          <w:p w14:paraId="1063C9EF" w14:textId="77777777" w:rsidR="00104385" w:rsidRPr="004E5774" w:rsidRDefault="00104385" w:rsidP="005C3DFF">
            <w:pPr>
              <w:snapToGrid w:val="0"/>
              <w:jc w:val="both"/>
              <w:rPr>
                <w:bCs/>
                <w:color w:val="000000"/>
                <w:sz w:val="20"/>
                <w:szCs w:val="20"/>
              </w:rPr>
            </w:pPr>
            <w:r w:rsidRPr="004E5774">
              <w:rPr>
                <w:bCs/>
                <w:color w:val="000000"/>
                <w:sz w:val="20"/>
                <w:szCs w:val="20"/>
              </w:rPr>
              <w:t>Должность_________________________________________________________________</w:t>
            </w:r>
          </w:p>
          <w:p w14:paraId="5F468CF8" w14:textId="77777777" w:rsidR="00104385" w:rsidRPr="004E5774" w:rsidRDefault="00104385" w:rsidP="005C3DFF">
            <w:pPr>
              <w:snapToGrid w:val="0"/>
              <w:jc w:val="both"/>
              <w:rPr>
                <w:bCs/>
                <w:color w:val="000000"/>
                <w:sz w:val="20"/>
                <w:szCs w:val="20"/>
              </w:rPr>
            </w:pPr>
            <w:r w:rsidRPr="004E5774">
              <w:rPr>
                <w:bCs/>
                <w:color w:val="000000"/>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104385" w:rsidRPr="004E5774" w14:paraId="35E46C0A" w14:textId="77777777" w:rsidTr="005C3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8177F9" w14:textId="77777777" w:rsidR="00104385" w:rsidRPr="004E5774" w:rsidRDefault="00104385" w:rsidP="005C3DFF">
            <w:pPr>
              <w:snapToGrid w:val="0"/>
              <w:rPr>
                <w:b/>
                <w:color w:val="000000"/>
                <w:sz w:val="20"/>
                <w:szCs w:val="20"/>
              </w:rPr>
            </w:pPr>
            <w:r w:rsidRPr="004E5774">
              <w:rPr>
                <w:b/>
                <w:color w:val="000000"/>
                <w:sz w:val="20"/>
                <w:szCs w:val="20"/>
              </w:rPr>
              <w:t>11. Согласие на обработку персональных данных</w:t>
            </w:r>
          </w:p>
        </w:tc>
      </w:tr>
      <w:tr w:rsidR="00104385" w:rsidRPr="004E5774" w14:paraId="59D16A20" w14:textId="77777777" w:rsidTr="005C3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17119AA5" w14:textId="77777777" w:rsidR="00104385" w:rsidRPr="004E5774" w:rsidRDefault="00104385" w:rsidP="005C3DFF">
            <w:pPr>
              <w:snapToGrid w:val="0"/>
              <w:rPr>
                <w:bCs/>
                <w:color w:val="000000"/>
                <w:sz w:val="20"/>
                <w:szCs w:val="20"/>
              </w:rPr>
            </w:pPr>
            <w:proofErr w:type="gramStart"/>
            <w:r w:rsidRPr="004E5774">
              <w:rPr>
                <w:bCs/>
                <w:color w:val="000000"/>
                <w:sz w:val="20"/>
                <w:szCs w:val="20"/>
              </w:rPr>
              <w:t>Я,_</w:t>
            </w:r>
            <w:proofErr w:type="gramEnd"/>
            <w:r w:rsidRPr="004E5774">
              <w:rPr>
                <w:bCs/>
                <w:color w:val="000000"/>
                <w:sz w:val="20"/>
                <w:szCs w:val="20"/>
              </w:rPr>
              <w:t>_________________________________________________________________________________________</w:t>
            </w:r>
          </w:p>
          <w:p w14:paraId="19666BB5" w14:textId="77777777" w:rsidR="00104385" w:rsidRPr="004E5774" w:rsidRDefault="00104385" w:rsidP="005C3DFF">
            <w:pPr>
              <w:snapToGrid w:val="0"/>
              <w:rPr>
                <w:bCs/>
                <w:color w:val="000000"/>
                <w:sz w:val="20"/>
                <w:szCs w:val="20"/>
              </w:rPr>
            </w:pPr>
            <w:r w:rsidRPr="004E5774">
              <w:rPr>
                <w:bCs/>
                <w:color w:val="000000"/>
                <w:sz w:val="20"/>
                <w:szCs w:val="20"/>
              </w:rPr>
              <w:t>Дата рождения________________________________________________________________________________</w:t>
            </w:r>
          </w:p>
          <w:p w14:paraId="093EC856" w14:textId="77777777" w:rsidR="00104385" w:rsidRPr="004E5774" w:rsidRDefault="00104385" w:rsidP="005C3DFF">
            <w:pPr>
              <w:snapToGrid w:val="0"/>
              <w:rPr>
                <w:bCs/>
                <w:color w:val="000000"/>
                <w:sz w:val="20"/>
                <w:szCs w:val="20"/>
              </w:rPr>
            </w:pPr>
            <w:r w:rsidRPr="004E5774">
              <w:rPr>
                <w:bCs/>
                <w:color w:val="000000"/>
                <w:sz w:val="20"/>
                <w:szCs w:val="20"/>
              </w:rPr>
              <w:t>Место рождения_______________________________________________________________________________</w:t>
            </w:r>
          </w:p>
          <w:p w14:paraId="48984CF4" w14:textId="77777777" w:rsidR="00104385" w:rsidRPr="004E5774" w:rsidRDefault="00104385" w:rsidP="005C3DFF">
            <w:pPr>
              <w:snapToGrid w:val="0"/>
              <w:rPr>
                <w:bCs/>
                <w:color w:val="000000"/>
                <w:sz w:val="20"/>
                <w:szCs w:val="20"/>
              </w:rPr>
            </w:pPr>
            <w:r w:rsidRPr="004E5774">
              <w:rPr>
                <w:bCs/>
                <w:color w:val="000000"/>
                <w:sz w:val="20"/>
                <w:szCs w:val="20"/>
              </w:rPr>
              <w:t>Гражданство__________________________________________________________________________________</w:t>
            </w:r>
          </w:p>
          <w:p w14:paraId="15CD11F2" w14:textId="77777777" w:rsidR="00104385" w:rsidRPr="004E5774" w:rsidRDefault="00104385" w:rsidP="005C3DFF">
            <w:pPr>
              <w:snapToGrid w:val="0"/>
              <w:rPr>
                <w:bCs/>
                <w:color w:val="000000"/>
                <w:sz w:val="20"/>
                <w:szCs w:val="20"/>
              </w:rPr>
            </w:pPr>
            <w:r w:rsidRPr="004E5774">
              <w:rPr>
                <w:bCs/>
                <w:color w:val="000000"/>
                <w:sz w:val="20"/>
                <w:szCs w:val="20"/>
              </w:rPr>
              <w:t>Паспорт серии_____ №____________, выдан ______________________________________________________</w:t>
            </w:r>
          </w:p>
          <w:p w14:paraId="77363A91" w14:textId="77777777" w:rsidR="00104385" w:rsidRPr="004E5774" w:rsidRDefault="00104385" w:rsidP="005C3DFF">
            <w:pPr>
              <w:snapToGrid w:val="0"/>
              <w:rPr>
                <w:bCs/>
                <w:color w:val="000000"/>
                <w:sz w:val="20"/>
                <w:szCs w:val="20"/>
              </w:rPr>
            </w:pPr>
            <w:r w:rsidRPr="004E5774">
              <w:rPr>
                <w:bCs/>
                <w:color w:val="000000"/>
                <w:sz w:val="20"/>
                <w:szCs w:val="20"/>
              </w:rPr>
              <w:t>____________________________________________________________________________________________</w:t>
            </w:r>
          </w:p>
          <w:p w14:paraId="7671BBB7" w14:textId="77777777" w:rsidR="00104385" w:rsidRPr="004E5774" w:rsidRDefault="00104385" w:rsidP="005C3DFF">
            <w:pPr>
              <w:snapToGrid w:val="0"/>
              <w:jc w:val="both"/>
              <w:rPr>
                <w:bCs/>
                <w:color w:val="000000"/>
                <w:sz w:val="20"/>
                <w:szCs w:val="20"/>
              </w:rPr>
            </w:pPr>
            <w:r w:rsidRPr="004E5774">
              <w:rPr>
                <w:bCs/>
                <w:color w:val="000000"/>
                <w:sz w:val="20"/>
                <w:szCs w:val="20"/>
              </w:rPr>
              <w:t>Адрес места жительства (регистрации)____________________________________________________________</w:t>
            </w:r>
          </w:p>
          <w:p w14:paraId="043B632E" w14:textId="77777777" w:rsidR="00104385" w:rsidRPr="004E5774" w:rsidRDefault="00104385" w:rsidP="005C3DFF">
            <w:pPr>
              <w:snapToGrid w:val="0"/>
              <w:jc w:val="both"/>
              <w:rPr>
                <w:bCs/>
                <w:color w:val="000000"/>
                <w:sz w:val="20"/>
                <w:szCs w:val="20"/>
              </w:rPr>
            </w:pPr>
            <w:r w:rsidRPr="004E5774">
              <w:rPr>
                <w:bCs/>
                <w:color w:val="000000"/>
                <w:sz w:val="20"/>
                <w:szCs w:val="20"/>
              </w:rPr>
              <w:t>Адрес места пребывания________________________________________________________________________</w:t>
            </w:r>
          </w:p>
          <w:p w14:paraId="75588D63" w14:textId="77777777" w:rsidR="00104385" w:rsidRPr="004E5774" w:rsidRDefault="00104385" w:rsidP="005C3DFF">
            <w:pPr>
              <w:snapToGrid w:val="0"/>
              <w:jc w:val="both"/>
              <w:rPr>
                <w:bCs/>
                <w:color w:val="000000"/>
                <w:sz w:val="20"/>
                <w:szCs w:val="20"/>
              </w:rPr>
            </w:pPr>
            <w:r w:rsidRPr="004E5774">
              <w:rPr>
                <w:bCs/>
                <w:color w:val="000000"/>
                <w:sz w:val="20"/>
                <w:szCs w:val="20"/>
              </w:rPr>
              <w:t>В соответствии с Федеральным законом от 27 июля 2006 г. N 152-ФЗ "О персональных данных», сознательно, свободно, своей волей и в своем интересе, предоставляю автономной некоммерческой организации «Микрокредитная компания Магаданской области» (ИНН 4909131840, ОГРН 1204900001041, адрес: город Магадан, проспект Карла Маркса, дом 60 А, далее – Организация), свои персональные данные и даю согласие на их обработку в объеме, порядке, способом и на срок, указанные ниже, в следующих целях:</w:t>
            </w:r>
          </w:p>
          <w:p w14:paraId="6134F936" w14:textId="77777777" w:rsidR="00104385" w:rsidRPr="004E5774" w:rsidRDefault="00104385" w:rsidP="005C3DFF">
            <w:pPr>
              <w:snapToGrid w:val="0"/>
              <w:jc w:val="both"/>
              <w:rPr>
                <w:bCs/>
                <w:color w:val="000000"/>
                <w:sz w:val="20"/>
                <w:szCs w:val="20"/>
              </w:rPr>
            </w:pPr>
            <w:r w:rsidRPr="004E5774">
              <w:rPr>
                <w:bCs/>
                <w:color w:val="000000"/>
                <w:sz w:val="20"/>
                <w:szCs w:val="20"/>
              </w:rPr>
              <w:t>- идентификации Организацией клиента в соответствии с требованиями законодательства Российской Федерации о противодействии легализации (отмыванию) денежных средств, полученных преступным путем;</w:t>
            </w:r>
          </w:p>
          <w:p w14:paraId="48497C56" w14:textId="77777777" w:rsidR="00104385" w:rsidRPr="004E5774" w:rsidRDefault="00104385" w:rsidP="005C3DFF">
            <w:pPr>
              <w:snapToGrid w:val="0"/>
              <w:jc w:val="both"/>
              <w:rPr>
                <w:bCs/>
                <w:color w:val="000000"/>
                <w:sz w:val="20"/>
                <w:szCs w:val="20"/>
              </w:rPr>
            </w:pPr>
            <w:r w:rsidRPr="004E5774">
              <w:rPr>
                <w:bCs/>
                <w:color w:val="000000"/>
                <w:sz w:val="20"/>
                <w:szCs w:val="20"/>
              </w:rPr>
              <w:t xml:space="preserve">- соблюдения Правил внутреннего контроля, принятых Организацией во исполнение требований законодательства Российской Федерации о противодействии легализации (отмыванию) денежных средств, полученных преступным путем;   </w:t>
            </w:r>
          </w:p>
          <w:p w14:paraId="4633C26A" w14:textId="77777777" w:rsidR="00104385" w:rsidRPr="004E5774" w:rsidRDefault="00104385" w:rsidP="005C3DFF">
            <w:pPr>
              <w:snapToGrid w:val="0"/>
              <w:jc w:val="both"/>
              <w:rPr>
                <w:bCs/>
                <w:color w:val="000000"/>
                <w:sz w:val="20"/>
                <w:szCs w:val="20"/>
              </w:rPr>
            </w:pPr>
            <w:r w:rsidRPr="004E5774">
              <w:rPr>
                <w:bCs/>
                <w:color w:val="000000"/>
                <w:sz w:val="20"/>
                <w:szCs w:val="20"/>
              </w:rPr>
              <w:t>- проверки платежеспособности и оценки факторов, влияющих на платежеспособность;</w:t>
            </w:r>
          </w:p>
          <w:p w14:paraId="4AB627CF" w14:textId="77777777" w:rsidR="00104385" w:rsidRPr="004E5774" w:rsidRDefault="00104385" w:rsidP="005C3DFF">
            <w:pPr>
              <w:snapToGrid w:val="0"/>
              <w:jc w:val="both"/>
              <w:rPr>
                <w:bCs/>
                <w:color w:val="000000"/>
                <w:sz w:val="20"/>
                <w:szCs w:val="20"/>
              </w:rPr>
            </w:pPr>
            <w:r w:rsidRPr="004E5774">
              <w:rPr>
                <w:bCs/>
                <w:color w:val="000000"/>
                <w:sz w:val="20"/>
                <w:szCs w:val="20"/>
              </w:rPr>
              <w:t>- оценки имущественного положения;</w:t>
            </w:r>
          </w:p>
          <w:p w14:paraId="49221F18" w14:textId="77777777" w:rsidR="00104385" w:rsidRPr="004E5774" w:rsidRDefault="00104385" w:rsidP="005C3DFF">
            <w:pPr>
              <w:snapToGrid w:val="0"/>
              <w:jc w:val="both"/>
              <w:rPr>
                <w:bCs/>
                <w:color w:val="000000"/>
                <w:sz w:val="20"/>
                <w:szCs w:val="20"/>
              </w:rPr>
            </w:pPr>
            <w:r w:rsidRPr="004E5774">
              <w:rPr>
                <w:bCs/>
                <w:color w:val="000000"/>
                <w:sz w:val="20"/>
                <w:szCs w:val="20"/>
              </w:rPr>
              <w:t>- оценки благонадежности;</w:t>
            </w:r>
          </w:p>
          <w:p w14:paraId="3D0FAEF7" w14:textId="77777777" w:rsidR="00104385" w:rsidRPr="004E5774" w:rsidRDefault="00104385" w:rsidP="005C3DFF">
            <w:pPr>
              <w:snapToGrid w:val="0"/>
              <w:jc w:val="both"/>
              <w:rPr>
                <w:bCs/>
                <w:color w:val="000000"/>
                <w:sz w:val="20"/>
                <w:szCs w:val="20"/>
              </w:rPr>
            </w:pPr>
            <w:r w:rsidRPr="004E5774">
              <w:rPr>
                <w:bCs/>
                <w:color w:val="000000"/>
                <w:sz w:val="20"/>
                <w:szCs w:val="20"/>
              </w:rPr>
              <w:t>- принятия решения о возможности заключения договора займа (микрозайма)/залога/поручительства;</w:t>
            </w:r>
          </w:p>
          <w:p w14:paraId="1DB80C01" w14:textId="77777777" w:rsidR="00104385" w:rsidRPr="004E5774" w:rsidRDefault="00104385" w:rsidP="005C3DFF">
            <w:pPr>
              <w:snapToGrid w:val="0"/>
              <w:jc w:val="both"/>
              <w:rPr>
                <w:bCs/>
                <w:color w:val="000000"/>
                <w:sz w:val="20"/>
                <w:szCs w:val="20"/>
              </w:rPr>
            </w:pPr>
            <w:r w:rsidRPr="004E5774">
              <w:rPr>
                <w:bCs/>
                <w:color w:val="000000"/>
                <w:sz w:val="20"/>
                <w:szCs w:val="20"/>
              </w:rPr>
              <w:t>- информирования меня Организацией о его продуктах и услугах.</w:t>
            </w:r>
          </w:p>
          <w:p w14:paraId="38B146C6" w14:textId="77777777" w:rsidR="00104385" w:rsidRPr="004E5774" w:rsidRDefault="00104385" w:rsidP="005C3DFF">
            <w:pPr>
              <w:snapToGrid w:val="0"/>
              <w:jc w:val="both"/>
              <w:rPr>
                <w:bCs/>
                <w:color w:val="000000"/>
                <w:sz w:val="20"/>
                <w:szCs w:val="20"/>
              </w:rPr>
            </w:pPr>
            <w:r w:rsidRPr="004E5774">
              <w:rPr>
                <w:bCs/>
                <w:color w:val="000000"/>
                <w:sz w:val="20"/>
                <w:szCs w:val="20"/>
              </w:rPr>
              <w:t xml:space="preserve">Согласие распространяется на следующие персональные данные: фамилия, имя, отчество, год, месяц и дата рождения, место рождения, гражданство, реквизиты документа, удостоверяющего личность, СНИЛС, ИНН, ОГРНИП (при наличии), адрес места жительства (регистрации), или места пребывания, сведения о занятости, сведения об образовании, сведения о членстве в организациях, объединяющих предпринимателей, информация о привлечении к уголовной или административной ответственности, контактный номер телефона, адрес электронной почты, семейное положение и состав семьи, сведения об имущественном положении, доходах/расходах, сведения об обязательствах перед третьими лицами (в том числе сведения об имеющихся кредитах, алиментах, предоставленных поручительствах, гарантиях, залогах), сведения о членстве в организациях, объединяющих предпринимателей. </w:t>
            </w:r>
          </w:p>
          <w:p w14:paraId="03F4ED8E" w14:textId="77777777" w:rsidR="00104385" w:rsidRPr="004E5774" w:rsidRDefault="00104385" w:rsidP="005C3DFF">
            <w:pPr>
              <w:jc w:val="both"/>
              <w:rPr>
                <w:bCs/>
                <w:color w:val="000000"/>
                <w:sz w:val="20"/>
                <w:szCs w:val="20"/>
              </w:rPr>
            </w:pPr>
            <w:r w:rsidRPr="004E5774">
              <w:rPr>
                <w:bCs/>
                <w:color w:val="000000"/>
                <w:sz w:val="20"/>
                <w:szCs w:val="20"/>
              </w:rPr>
              <w:t>Даю согласие на обработку указанных выше персональных данных любым из способов, предусмотренных в статье 3 Федерального закона от 27 июля 2006 г. N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664A08F8" w14:textId="77777777" w:rsidR="00104385" w:rsidRPr="004E5774" w:rsidRDefault="00104385" w:rsidP="005C3DFF">
            <w:pPr>
              <w:contextualSpacing/>
              <w:jc w:val="both"/>
              <w:rPr>
                <w:bCs/>
                <w:color w:val="000000"/>
                <w:sz w:val="20"/>
                <w:szCs w:val="20"/>
              </w:rPr>
            </w:pPr>
            <w:r w:rsidRPr="004E5774">
              <w:rPr>
                <w:bCs/>
                <w:color w:val="000000"/>
                <w:sz w:val="20"/>
                <w:szCs w:val="20"/>
              </w:rPr>
              <w:lastRenderedPageBreak/>
              <w:t>Передачу персональных данных разрешаю следующими способами и следующим лицам, в том числе, но не ограничиваясь:</w:t>
            </w:r>
          </w:p>
          <w:p w14:paraId="41470EA0" w14:textId="77777777" w:rsidR="00104385" w:rsidRPr="004E5774" w:rsidRDefault="00104385" w:rsidP="005C3DFF">
            <w:pPr>
              <w:contextualSpacing/>
              <w:jc w:val="both"/>
              <w:rPr>
                <w:bCs/>
                <w:color w:val="000000"/>
                <w:sz w:val="20"/>
                <w:szCs w:val="20"/>
              </w:rPr>
            </w:pPr>
            <w:r w:rsidRPr="004E5774">
              <w:rPr>
                <w:bCs/>
                <w:color w:val="000000"/>
                <w:sz w:val="20"/>
                <w:szCs w:val="20"/>
              </w:rPr>
              <w:t>- на бумажных носителях;</w:t>
            </w:r>
          </w:p>
          <w:p w14:paraId="5E08E59E" w14:textId="77777777" w:rsidR="00104385" w:rsidRPr="004E5774" w:rsidRDefault="00104385" w:rsidP="005C3DFF">
            <w:pPr>
              <w:contextualSpacing/>
              <w:jc w:val="both"/>
              <w:rPr>
                <w:bCs/>
                <w:color w:val="000000"/>
                <w:sz w:val="20"/>
                <w:szCs w:val="20"/>
              </w:rPr>
            </w:pPr>
            <w:r w:rsidRPr="004E5774">
              <w:rPr>
                <w:bCs/>
                <w:color w:val="000000"/>
                <w:sz w:val="20"/>
                <w:szCs w:val="20"/>
              </w:rPr>
              <w:t xml:space="preserve">- работникам Организации, лицам, заключившим с Организацией </w:t>
            </w:r>
            <w:proofErr w:type="spellStart"/>
            <w:r w:rsidRPr="004E5774">
              <w:rPr>
                <w:bCs/>
                <w:color w:val="000000"/>
                <w:sz w:val="20"/>
                <w:szCs w:val="20"/>
              </w:rPr>
              <w:t>гражданско</w:t>
            </w:r>
            <w:proofErr w:type="spellEnd"/>
            <w:r w:rsidRPr="004E5774">
              <w:rPr>
                <w:bCs/>
                <w:color w:val="000000"/>
                <w:sz w:val="20"/>
                <w:szCs w:val="20"/>
              </w:rPr>
              <w:t>–правовые договоры, органам управления Организации, в бюро кредитных историй, судам, государственным органам и органам местного самоуправления в случаях, предусмотренных законодательством иным лицам.</w:t>
            </w:r>
          </w:p>
          <w:p w14:paraId="165DC1E8" w14:textId="77777777" w:rsidR="00104385" w:rsidRPr="004E5774" w:rsidRDefault="00104385" w:rsidP="005C3DFF">
            <w:pPr>
              <w:jc w:val="both"/>
              <w:rPr>
                <w:bCs/>
                <w:color w:val="000000"/>
                <w:sz w:val="20"/>
                <w:szCs w:val="20"/>
              </w:rPr>
            </w:pPr>
            <w:r w:rsidRPr="004E5774">
              <w:rPr>
                <w:bCs/>
                <w:color w:val="000000"/>
                <w:sz w:val="20"/>
                <w:szCs w:val="20"/>
              </w:rPr>
              <w:t>Таким образом, разрешаю использование смешанной обработки персональных данных с использованием как автоматизированной информационной системы, так и бумажных носителей.</w:t>
            </w:r>
          </w:p>
          <w:p w14:paraId="25E49D27" w14:textId="77777777" w:rsidR="00104385" w:rsidRPr="004E5774" w:rsidRDefault="00104385" w:rsidP="005C3DFF">
            <w:pPr>
              <w:contextualSpacing/>
              <w:jc w:val="both"/>
              <w:rPr>
                <w:bCs/>
                <w:color w:val="000000"/>
                <w:sz w:val="20"/>
                <w:szCs w:val="20"/>
              </w:rPr>
            </w:pPr>
            <w:r w:rsidRPr="004E5774">
              <w:rPr>
                <w:bCs/>
                <w:color w:val="000000"/>
                <w:sz w:val="20"/>
                <w:szCs w:val="20"/>
              </w:rPr>
              <w:t xml:space="preserve"> Организация может проверить достоверность предоставляемых мною персональных данных, в том числе с использованием услуг других операторов. Согласие предоставляется с момента подписания настоящего документа и действительно в течение 5 лет.</w:t>
            </w:r>
          </w:p>
          <w:p w14:paraId="4E6D99AA" w14:textId="77777777" w:rsidR="00104385" w:rsidRPr="004E5774" w:rsidRDefault="00104385" w:rsidP="005C3DFF">
            <w:pPr>
              <w:snapToGrid w:val="0"/>
              <w:jc w:val="both"/>
              <w:rPr>
                <w:bCs/>
                <w:color w:val="000000"/>
                <w:sz w:val="20"/>
                <w:szCs w:val="20"/>
              </w:rPr>
            </w:pPr>
            <w:r w:rsidRPr="004E5774">
              <w:rPr>
                <w:bCs/>
                <w:color w:val="000000"/>
                <w:sz w:val="20"/>
                <w:szCs w:val="20"/>
              </w:rPr>
              <w:t xml:space="preserve">По окончании договора займа (микрозайма)/залога не возражаю против хранения Организацией предоставленных мною персональных данных в течение 5 лет с момента исполнения обязательств по договору займа (микрозайма)/залога/поручительства. </w:t>
            </w:r>
          </w:p>
          <w:p w14:paraId="5DACE6F2" w14:textId="77777777" w:rsidR="00104385" w:rsidRPr="004E5774" w:rsidRDefault="00104385" w:rsidP="005C3DFF">
            <w:pPr>
              <w:snapToGrid w:val="0"/>
              <w:jc w:val="both"/>
              <w:rPr>
                <w:bCs/>
                <w:color w:val="000000"/>
                <w:sz w:val="20"/>
                <w:szCs w:val="20"/>
              </w:rPr>
            </w:pPr>
            <w:r w:rsidRPr="004E5774">
              <w:rPr>
                <w:bCs/>
                <w:color w:val="000000"/>
                <w:sz w:val="20"/>
                <w:szCs w:val="20"/>
              </w:rPr>
              <w:t xml:space="preserve">В случае отказа Организацией в заключении договора займа (микрозайма)/залога/поручительства не возражаю против хранения Организацией предоставленных мною персональных данных в течение 5 лет с момента принятия решения об отказе. </w:t>
            </w:r>
          </w:p>
          <w:p w14:paraId="4D24CA19" w14:textId="77777777" w:rsidR="00104385" w:rsidRPr="004E5774" w:rsidRDefault="00104385" w:rsidP="005C3DFF">
            <w:pPr>
              <w:snapToGrid w:val="0"/>
              <w:jc w:val="both"/>
              <w:rPr>
                <w:bCs/>
                <w:color w:val="000000"/>
                <w:sz w:val="20"/>
                <w:szCs w:val="20"/>
              </w:rPr>
            </w:pPr>
            <w:r w:rsidRPr="004E5774">
              <w:rPr>
                <w:bCs/>
                <w:color w:val="000000"/>
                <w:sz w:val="20"/>
                <w:szCs w:val="20"/>
              </w:rPr>
              <w:t>Настоящее согласие может быть отозвано мной путем направления в Организацию заявления в простой письменной форме заказным письмом с уведомлением о вручении либо путем вручения под роспись уполномоченному представителю Организации.</w:t>
            </w:r>
          </w:p>
          <w:p w14:paraId="176A0869" w14:textId="77777777" w:rsidR="00104385" w:rsidRPr="004E5774" w:rsidRDefault="00104385" w:rsidP="005C3DFF">
            <w:pPr>
              <w:snapToGrid w:val="0"/>
              <w:jc w:val="both"/>
              <w:rPr>
                <w:bCs/>
                <w:color w:val="000000"/>
                <w:sz w:val="20"/>
                <w:szCs w:val="20"/>
              </w:rPr>
            </w:pPr>
            <w:r w:rsidRPr="004E5774">
              <w:rPr>
                <w:bCs/>
                <w:color w:val="000000"/>
                <w:sz w:val="20"/>
                <w:szCs w:val="20"/>
              </w:rPr>
              <w:t xml:space="preserve">  </w:t>
            </w:r>
            <w:proofErr w:type="gramStart"/>
            <w:r w:rsidRPr="004E5774">
              <w:rPr>
                <w:bCs/>
                <w:color w:val="000000"/>
                <w:sz w:val="20"/>
                <w:szCs w:val="20"/>
              </w:rPr>
              <w:t>ФИО  /</w:t>
            </w:r>
            <w:proofErr w:type="gramEnd"/>
            <w:r w:rsidRPr="004E5774">
              <w:rPr>
                <w:bCs/>
                <w:color w:val="000000"/>
                <w:sz w:val="20"/>
                <w:szCs w:val="20"/>
              </w:rPr>
              <w:t xml:space="preserve"> _______________________________</w:t>
            </w:r>
            <w:r w:rsidRPr="004E5774">
              <w:rPr>
                <w:bCs/>
                <w:color w:val="000000"/>
                <w:sz w:val="20"/>
                <w:szCs w:val="20"/>
              </w:rPr>
              <w:tab/>
              <w:t>Подпись / ________________</w:t>
            </w:r>
            <w:r w:rsidRPr="004E5774">
              <w:rPr>
                <w:bCs/>
                <w:color w:val="000000"/>
                <w:sz w:val="20"/>
                <w:szCs w:val="20"/>
              </w:rPr>
              <w:tab/>
              <w:t>Дата / ______________</w:t>
            </w:r>
          </w:p>
        </w:tc>
      </w:tr>
    </w:tbl>
    <w:p w14:paraId="51E1407D" w14:textId="77777777" w:rsidR="00104385" w:rsidRPr="004E5774" w:rsidRDefault="00104385" w:rsidP="00104385">
      <w:pPr>
        <w:rPr>
          <w:color w:val="000000"/>
          <w:sz w:val="20"/>
          <w:szCs w:val="20"/>
        </w:rPr>
      </w:pPr>
    </w:p>
    <w:p w14:paraId="4973E6B5" w14:textId="77777777" w:rsidR="00104385" w:rsidRPr="004E5774" w:rsidRDefault="00104385" w:rsidP="00104385">
      <w:pPr>
        <w:rPr>
          <w:color w:val="000000"/>
          <w:sz w:val="20"/>
          <w:szCs w:val="20"/>
        </w:rPr>
      </w:pPr>
      <w:r w:rsidRPr="004E5774">
        <w:rPr>
          <w:color w:val="000000"/>
          <w:sz w:val="20"/>
          <w:szCs w:val="20"/>
        </w:rPr>
        <w:t>Подпись: _____________________ /___________________________/</w:t>
      </w:r>
    </w:p>
    <w:p w14:paraId="7E668BC9" w14:textId="77777777" w:rsidR="00104385" w:rsidRPr="004E5774" w:rsidRDefault="00104385" w:rsidP="00104385">
      <w:pPr>
        <w:rPr>
          <w:color w:val="000000"/>
          <w:sz w:val="20"/>
          <w:szCs w:val="20"/>
        </w:rPr>
      </w:pPr>
      <w:r w:rsidRPr="004E5774">
        <w:rPr>
          <w:color w:val="000000"/>
          <w:sz w:val="20"/>
          <w:szCs w:val="20"/>
        </w:rPr>
        <w:t xml:space="preserve">                               </w:t>
      </w:r>
      <w:proofErr w:type="spellStart"/>
      <w:r w:rsidRPr="004E5774">
        <w:rPr>
          <w:color w:val="000000"/>
          <w:sz w:val="20"/>
          <w:szCs w:val="20"/>
        </w:rPr>
        <w:t>м.п</w:t>
      </w:r>
      <w:proofErr w:type="spellEnd"/>
      <w:r w:rsidRPr="004E5774">
        <w:rPr>
          <w:color w:val="000000"/>
          <w:sz w:val="20"/>
          <w:szCs w:val="20"/>
        </w:rPr>
        <w:t>.</w:t>
      </w:r>
    </w:p>
    <w:p w14:paraId="3F0D9CA6" w14:textId="77777777" w:rsidR="00104385" w:rsidRDefault="00104385" w:rsidP="00104385">
      <w:pPr>
        <w:rPr>
          <w:color w:val="000000"/>
          <w:sz w:val="20"/>
          <w:szCs w:val="20"/>
        </w:rPr>
      </w:pPr>
      <w:r w:rsidRPr="004E5774">
        <w:rPr>
          <w:color w:val="000000"/>
          <w:sz w:val="20"/>
          <w:szCs w:val="20"/>
        </w:rPr>
        <w:t>Дата: ______________________________________________</w:t>
      </w:r>
    </w:p>
    <w:p w14:paraId="083F6540" w14:textId="77777777" w:rsidR="00104385" w:rsidRPr="004E5774" w:rsidRDefault="00104385" w:rsidP="00104385">
      <w:pPr>
        <w:rPr>
          <w:color w:val="000000"/>
          <w:sz w:val="20"/>
          <w:szCs w:val="20"/>
        </w:rPr>
      </w:pPr>
    </w:p>
    <w:p w14:paraId="031BECAB" w14:textId="77777777" w:rsidR="00104385" w:rsidRPr="004E5774" w:rsidRDefault="00104385" w:rsidP="00104385">
      <w:pPr>
        <w:pBdr>
          <w:top w:val="single" w:sz="4" w:space="1" w:color="auto"/>
          <w:left w:val="single" w:sz="4" w:space="0" w:color="auto"/>
          <w:bottom w:val="single" w:sz="4" w:space="1" w:color="auto"/>
          <w:right w:val="single" w:sz="4" w:space="1" w:color="auto"/>
        </w:pBdr>
        <w:jc w:val="center"/>
        <w:rPr>
          <w:b/>
          <w:sz w:val="20"/>
          <w:szCs w:val="20"/>
        </w:rPr>
      </w:pPr>
      <w:r w:rsidRPr="004E5774">
        <w:rPr>
          <w:b/>
          <w:sz w:val="20"/>
          <w:szCs w:val="20"/>
        </w:rPr>
        <w:t>ВНИМАНИЕ!</w:t>
      </w:r>
    </w:p>
    <w:p w14:paraId="61531A3C" w14:textId="77777777" w:rsidR="00104385" w:rsidRPr="004E5774" w:rsidRDefault="00104385" w:rsidP="00104385">
      <w:pPr>
        <w:pBdr>
          <w:top w:val="single" w:sz="4" w:space="1" w:color="auto"/>
          <w:left w:val="single" w:sz="4" w:space="0" w:color="auto"/>
          <w:bottom w:val="single" w:sz="4" w:space="1" w:color="auto"/>
          <w:right w:val="single" w:sz="4" w:space="1" w:color="auto"/>
        </w:pBdr>
        <w:tabs>
          <w:tab w:val="left" w:pos="1260"/>
        </w:tabs>
        <w:rPr>
          <w:b/>
          <w:sz w:val="20"/>
          <w:szCs w:val="20"/>
        </w:rPr>
      </w:pPr>
      <w:r w:rsidRPr="004E5774">
        <w:rPr>
          <w:b/>
          <w:sz w:val="20"/>
          <w:szCs w:val="20"/>
        </w:rPr>
        <w:t xml:space="preserve">Анкета заполняется в печатном или рукописном виде. </w:t>
      </w:r>
      <w:r w:rsidRPr="004E5774">
        <w:rPr>
          <w:b/>
          <w:color w:val="FF0000"/>
          <w:sz w:val="20"/>
          <w:szCs w:val="20"/>
        </w:rPr>
        <w:t xml:space="preserve">Каждая страница Анкеты должна быть подписана </w:t>
      </w:r>
      <w:r w:rsidRPr="004E5774">
        <w:rPr>
          <w:b/>
          <w:sz w:val="20"/>
          <w:szCs w:val="20"/>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4C225FE4" w14:textId="77777777" w:rsidR="00104385" w:rsidRPr="004E5774" w:rsidRDefault="00104385" w:rsidP="00104385">
      <w:pPr>
        <w:tabs>
          <w:tab w:val="left" w:pos="4238"/>
        </w:tabs>
        <w:rPr>
          <w:b/>
          <w:i/>
          <w:sz w:val="20"/>
          <w:szCs w:val="20"/>
        </w:rPr>
      </w:pPr>
      <w:r w:rsidRPr="004E5774">
        <w:rPr>
          <w:b/>
          <w:i/>
          <w:sz w:val="20"/>
          <w:szCs w:val="20"/>
        </w:rPr>
        <w:t>Анкету проверил и принял: _________________________</w:t>
      </w:r>
      <w:r w:rsidRPr="004E5774">
        <w:rPr>
          <w:b/>
          <w:i/>
          <w:sz w:val="20"/>
          <w:szCs w:val="20"/>
        </w:rPr>
        <w:tab/>
        <w:t>_________________________</w:t>
      </w:r>
      <w:r w:rsidRPr="004E5774">
        <w:rPr>
          <w:b/>
          <w:i/>
          <w:sz w:val="20"/>
          <w:szCs w:val="20"/>
        </w:rPr>
        <w:tab/>
        <w:t>______________</w:t>
      </w:r>
    </w:p>
    <w:p w14:paraId="5DC5947A" w14:textId="77777777" w:rsidR="00104385" w:rsidRPr="004E5774" w:rsidRDefault="00104385" w:rsidP="00104385">
      <w:pPr>
        <w:rPr>
          <w:sz w:val="20"/>
          <w:szCs w:val="20"/>
          <w:vertAlign w:val="superscript"/>
        </w:rPr>
      </w:pPr>
      <w:r w:rsidRPr="004E5774">
        <w:rPr>
          <w:vertAlign w:val="superscript"/>
        </w:rPr>
        <w:tab/>
      </w:r>
      <w:r w:rsidRPr="004E5774">
        <w:rPr>
          <w:sz w:val="20"/>
          <w:szCs w:val="20"/>
          <w:vertAlign w:val="superscript"/>
        </w:rPr>
        <w:t xml:space="preserve">                                                                         Должность </w:t>
      </w:r>
      <w:r w:rsidRPr="004E5774">
        <w:rPr>
          <w:sz w:val="20"/>
          <w:szCs w:val="20"/>
          <w:vertAlign w:val="superscript"/>
        </w:rPr>
        <w:tab/>
        <w:t xml:space="preserve">                                                                        ФИО</w:t>
      </w:r>
      <w:r w:rsidRPr="004E5774">
        <w:rPr>
          <w:sz w:val="20"/>
          <w:szCs w:val="20"/>
          <w:vertAlign w:val="superscript"/>
        </w:rPr>
        <w:tab/>
      </w:r>
      <w:r w:rsidRPr="004E5774">
        <w:rPr>
          <w:sz w:val="20"/>
          <w:szCs w:val="20"/>
          <w:vertAlign w:val="superscript"/>
        </w:rPr>
        <w:tab/>
      </w:r>
      <w:r w:rsidRPr="004E5774">
        <w:rPr>
          <w:sz w:val="20"/>
          <w:szCs w:val="20"/>
          <w:vertAlign w:val="superscript"/>
        </w:rPr>
        <w:tab/>
        <w:t xml:space="preserve">       Подпись</w:t>
      </w:r>
    </w:p>
    <w:p w14:paraId="7FDE06AD" w14:textId="77777777" w:rsidR="00104385" w:rsidRDefault="00104385" w:rsidP="00104385">
      <w:pPr>
        <w:jc w:val="center"/>
        <w:rPr>
          <w:sz w:val="20"/>
          <w:szCs w:val="22"/>
          <w:vertAlign w:val="superscript"/>
        </w:rPr>
      </w:pPr>
    </w:p>
    <w:p w14:paraId="5044786D" w14:textId="77777777" w:rsidR="0040768C" w:rsidRDefault="0040768C" w:rsidP="0040768C">
      <w:pPr>
        <w:pStyle w:val="a7"/>
        <w:snapToGrid w:val="0"/>
        <w:rPr>
          <w:bCs/>
          <w:color w:val="000000"/>
        </w:rPr>
      </w:pPr>
    </w:p>
    <w:p w14:paraId="440858D3" w14:textId="77777777" w:rsidR="002A2E4C" w:rsidRPr="004E5774" w:rsidRDefault="002A2E4C" w:rsidP="002A2E4C">
      <w:pPr>
        <w:pStyle w:val="4"/>
        <w:rPr>
          <w:b/>
          <w:color w:val="000000"/>
          <w:szCs w:val="28"/>
        </w:rPr>
      </w:pPr>
      <w:r w:rsidRPr="004E5774">
        <w:rPr>
          <w:b/>
          <w:color w:val="000000"/>
          <w:szCs w:val="28"/>
        </w:rPr>
        <w:t>Анкета юридического лица</w:t>
      </w:r>
    </w:p>
    <w:p w14:paraId="0F446328" w14:textId="77777777" w:rsidR="002A2E4C" w:rsidRPr="004E5774" w:rsidRDefault="002A2E4C" w:rsidP="002A2E4C">
      <w:pPr>
        <w:jc w:val="center"/>
        <w:rPr>
          <w:b/>
          <w:sz w:val="28"/>
          <w:szCs w:val="28"/>
          <w:u w:val="single"/>
        </w:rPr>
      </w:pPr>
      <w:r w:rsidRPr="004E5774">
        <w:rPr>
          <w:b/>
          <w:sz w:val="28"/>
          <w:szCs w:val="28"/>
          <w:u w:val="single"/>
        </w:rPr>
        <w:sym w:font="Times New Roman" w:char="F00C"/>
      </w:r>
      <w:r w:rsidRPr="004E5774">
        <w:rPr>
          <w:b/>
          <w:sz w:val="28"/>
          <w:szCs w:val="28"/>
          <w:u w:val="single"/>
        </w:rPr>
        <w:t xml:space="preserve">Заявителя / </w:t>
      </w:r>
      <w:r w:rsidRPr="004E5774">
        <w:rPr>
          <w:b/>
          <w:sz w:val="28"/>
          <w:szCs w:val="28"/>
          <w:u w:val="single"/>
        </w:rPr>
        <w:sym w:font="Times New Roman" w:char="F00C"/>
      </w:r>
      <w:r w:rsidRPr="004E5774">
        <w:rPr>
          <w:b/>
          <w:sz w:val="28"/>
          <w:szCs w:val="28"/>
          <w:u w:val="single"/>
        </w:rPr>
        <w:t xml:space="preserve"> Поручителя / </w:t>
      </w:r>
      <w:r w:rsidRPr="004E5774">
        <w:rPr>
          <w:b/>
          <w:sz w:val="28"/>
          <w:szCs w:val="28"/>
          <w:u w:val="single"/>
        </w:rPr>
        <w:sym w:font="Times New Roman" w:char="F00C"/>
      </w:r>
      <w:r w:rsidRPr="004E5774">
        <w:rPr>
          <w:b/>
          <w:sz w:val="28"/>
          <w:szCs w:val="28"/>
          <w:u w:val="single"/>
        </w:rPr>
        <w:t xml:space="preserve"> Залогодателя</w:t>
      </w:r>
    </w:p>
    <w:p w14:paraId="4D9CBA77" w14:textId="77777777" w:rsidR="002A2E4C" w:rsidRPr="004E5774" w:rsidRDefault="002A2E4C" w:rsidP="002A2E4C">
      <w:pPr>
        <w:rPr>
          <w:sz w:val="28"/>
          <w:szCs w:val="28"/>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62"/>
        <w:gridCol w:w="275"/>
        <w:gridCol w:w="1005"/>
        <w:gridCol w:w="992"/>
        <w:gridCol w:w="125"/>
        <w:gridCol w:w="10"/>
        <w:gridCol w:w="688"/>
        <w:gridCol w:w="729"/>
        <w:gridCol w:w="142"/>
        <w:gridCol w:w="283"/>
        <w:gridCol w:w="142"/>
        <w:gridCol w:w="999"/>
        <w:gridCol w:w="142"/>
        <w:gridCol w:w="271"/>
        <w:gridCol w:w="323"/>
        <w:gridCol w:w="253"/>
        <w:gridCol w:w="847"/>
        <w:gridCol w:w="126"/>
        <w:gridCol w:w="152"/>
        <w:gridCol w:w="1173"/>
      </w:tblGrid>
      <w:tr w:rsidR="002A2E4C" w:rsidRPr="004E5774" w14:paraId="6F3019F7" w14:textId="77777777" w:rsidTr="005C3DFF">
        <w:trPr>
          <w:trHeight w:val="108"/>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AA4545" w14:textId="77777777" w:rsidR="002A2E4C" w:rsidRPr="004E5774" w:rsidRDefault="002A2E4C" w:rsidP="005C3DFF">
            <w:pPr>
              <w:snapToGrid w:val="0"/>
              <w:rPr>
                <w:b/>
                <w:color w:val="000000"/>
                <w:sz w:val="20"/>
                <w:szCs w:val="20"/>
              </w:rPr>
            </w:pPr>
            <w:r w:rsidRPr="004E5774">
              <w:rPr>
                <w:b/>
                <w:color w:val="000000"/>
                <w:sz w:val="20"/>
                <w:szCs w:val="20"/>
              </w:rPr>
              <w:t>1. Сведения о юридическом лице</w:t>
            </w:r>
          </w:p>
        </w:tc>
      </w:tr>
      <w:tr w:rsidR="002A2E4C" w:rsidRPr="004E5774" w14:paraId="63A47751" w14:textId="77777777" w:rsidTr="005C3DFF">
        <w:trPr>
          <w:trHeight w:val="211"/>
        </w:trPr>
        <w:tc>
          <w:tcPr>
            <w:tcW w:w="1671" w:type="dxa"/>
            <w:gridSpan w:val="2"/>
            <w:vMerge w:val="restart"/>
            <w:tcBorders>
              <w:top w:val="single" w:sz="4" w:space="0" w:color="auto"/>
              <w:left w:val="single" w:sz="4" w:space="0" w:color="auto"/>
              <w:bottom w:val="single" w:sz="4" w:space="0" w:color="auto"/>
              <w:right w:val="single" w:sz="4" w:space="0" w:color="auto"/>
            </w:tcBorders>
            <w:hideMark/>
          </w:tcPr>
          <w:p w14:paraId="236117E3" w14:textId="77777777" w:rsidR="002A2E4C" w:rsidRPr="004E5774" w:rsidRDefault="002A2E4C" w:rsidP="005C3DFF">
            <w:pPr>
              <w:snapToGrid w:val="0"/>
              <w:rPr>
                <w:b/>
                <w:color w:val="000000"/>
                <w:sz w:val="20"/>
                <w:szCs w:val="20"/>
              </w:rPr>
            </w:pPr>
            <w:r w:rsidRPr="004E5774">
              <w:rPr>
                <w:b/>
                <w:color w:val="000000"/>
                <w:sz w:val="20"/>
                <w:szCs w:val="20"/>
              </w:rPr>
              <w:t>Наименование юридического лица</w:t>
            </w:r>
          </w:p>
        </w:tc>
        <w:tc>
          <w:tcPr>
            <w:tcW w:w="1280" w:type="dxa"/>
            <w:gridSpan w:val="2"/>
            <w:tcBorders>
              <w:top w:val="single" w:sz="4" w:space="0" w:color="auto"/>
              <w:left w:val="single" w:sz="4" w:space="0" w:color="auto"/>
              <w:bottom w:val="single" w:sz="4" w:space="0" w:color="auto"/>
              <w:right w:val="single" w:sz="4" w:space="0" w:color="auto"/>
            </w:tcBorders>
            <w:hideMark/>
          </w:tcPr>
          <w:p w14:paraId="5EDE1C61" w14:textId="77777777" w:rsidR="002A2E4C" w:rsidRPr="004E5774" w:rsidRDefault="002A2E4C" w:rsidP="005C3DFF">
            <w:pPr>
              <w:snapToGrid w:val="0"/>
              <w:rPr>
                <w:color w:val="000000"/>
                <w:sz w:val="20"/>
                <w:szCs w:val="20"/>
              </w:rPr>
            </w:pPr>
            <w:r w:rsidRPr="004E5774">
              <w:rPr>
                <w:color w:val="000000"/>
                <w:sz w:val="20"/>
                <w:szCs w:val="20"/>
              </w:rPr>
              <w:t>полное</w:t>
            </w:r>
          </w:p>
        </w:tc>
        <w:tc>
          <w:tcPr>
            <w:tcW w:w="7397" w:type="dxa"/>
            <w:gridSpan w:val="17"/>
            <w:tcBorders>
              <w:top w:val="single" w:sz="4" w:space="0" w:color="auto"/>
              <w:left w:val="single" w:sz="4" w:space="0" w:color="auto"/>
              <w:bottom w:val="single" w:sz="4" w:space="0" w:color="auto"/>
              <w:right w:val="single" w:sz="4" w:space="0" w:color="auto"/>
            </w:tcBorders>
          </w:tcPr>
          <w:p w14:paraId="09F3A8EE" w14:textId="77777777" w:rsidR="002A2E4C" w:rsidRPr="004E5774" w:rsidRDefault="002A2E4C" w:rsidP="005C3DFF">
            <w:pPr>
              <w:snapToGrid w:val="0"/>
              <w:rPr>
                <w:color w:val="000000"/>
                <w:sz w:val="20"/>
                <w:szCs w:val="20"/>
              </w:rPr>
            </w:pPr>
          </w:p>
        </w:tc>
      </w:tr>
      <w:tr w:rsidR="002A2E4C" w:rsidRPr="004E5774" w14:paraId="5652453E" w14:textId="77777777" w:rsidTr="005C3DFF">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37825BDB" w14:textId="77777777" w:rsidR="002A2E4C" w:rsidRPr="004E5774" w:rsidRDefault="002A2E4C" w:rsidP="005C3DFF">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1F0ABCF3" w14:textId="77777777" w:rsidR="002A2E4C" w:rsidRPr="004E5774" w:rsidRDefault="002A2E4C" w:rsidP="005C3DFF">
            <w:pPr>
              <w:snapToGrid w:val="0"/>
              <w:rPr>
                <w:color w:val="000000"/>
                <w:sz w:val="20"/>
                <w:szCs w:val="20"/>
              </w:rPr>
            </w:pPr>
            <w:r w:rsidRPr="004E5774">
              <w:rPr>
                <w:color w:val="000000"/>
                <w:sz w:val="20"/>
                <w:szCs w:val="20"/>
              </w:rPr>
              <w:t>сокращенное</w:t>
            </w:r>
          </w:p>
        </w:tc>
        <w:tc>
          <w:tcPr>
            <w:tcW w:w="7397" w:type="dxa"/>
            <w:gridSpan w:val="17"/>
            <w:tcBorders>
              <w:top w:val="single" w:sz="4" w:space="0" w:color="auto"/>
              <w:left w:val="single" w:sz="4" w:space="0" w:color="auto"/>
              <w:bottom w:val="single" w:sz="4" w:space="0" w:color="auto"/>
              <w:right w:val="single" w:sz="4" w:space="0" w:color="auto"/>
            </w:tcBorders>
          </w:tcPr>
          <w:p w14:paraId="79FF6854" w14:textId="77777777" w:rsidR="002A2E4C" w:rsidRPr="004E5774" w:rsidRDefault="002A2E4C" w:rsidP="005C3DFF">
            <w:pPr>
              <w:snapToGrid w:val="0"/>
              <w:rPr>
                <w:color w:val="000000"/>
                <w:sz w:val="20"/>
                <w:szCs w:val="20"/>
              </w:rPr>
            </w:pPr>
          </w:p>
        </w:tc>
      </w:tr>
      <w:tr w:rsidR="002A2E4C" w:rsidRPr="004E5774" w14:paraId="665DF1A9" w14:textId="77777777" w:rsidTr="005C3DFF">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2D373690" w14:textId="77777777" w:rsidR="002A2E4C" w:rsidRPr="004E5774" w:rsidRDefault="002A2E4C" w:rsidP="005C3DFF">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3A350063" w14:textId="77777777" w:rsidR="002A2E4C" w:rsidRPr="004E5774" w:rsidRDefault="002A2E4C" w:rsidP="005C3DFF">
            <w:pPr>
              <w:snapToGrid w:val="0"/>
              <w:rPr>
                <w:color w:val="000000"/>
                <w:sz w:val="20"/>
                <w:szCs w:val="20"/>
              </w:rPr>
            </w:pPr>
            <w:r w:rsidRPr="004E5774">
              <w:rPr>
                <w:color w:val="000000"/>
                <w:sz w:val="20"/>
                <w:szCs w:val="20"/>
              </w:rPr>
              <w:t>на ин. языке (при наличии)</w:t>
            </w:r>
          </w:p>
        </w:tc>
        <w:tc>
          <w:tcPr>
            <w:tcW w:w="7397" w:type="dxa"/>
            <w:gridSpan w:val="17"/>
            <w:tcBorders>
              <w:top w:val="single" w:sz="4" w:space="0" w:color="auto"/>
              <w:left w:val="single" w:sz="4" w:space="0" w:color="auto"/>
              <w:bottom w:val="single" w:sz="4" w:space="0" w:color="auto"/>
              <w:right w:val="single" w:sz="4" w:space="0" w:color="auto"/>
            </w:tcBorders>
          </w:tcPr>
          <w:p w14:paraId="1E5CBA25" w14:textId="77777777" w:rsidR="002A2E4C" w:rsidRPr="004E5774" w:rsidRDefault="002A2E4C" w:rsidP="005C3DFF">
            <w:pPr>
              <w:snapToGrid w:val="0"/>
              <w:rPr>
                <w:color w:val="000000"/>
                <w:sz w:val="20"/>
                <w:szCs w:val="20"/>
              </w:rPr>
            </w:pPr>
          </w:p>
        </w:tc>
      </w:tr>
      <w:tr w:rsidR="002A2E4C" w:rsidRPr="004E5774" w14:paraId="782FD0CC" w14:textId="77777777" w:rsidTr="005C3DFF">
        <w:trPr>
          <w:trHeight w:val="153"/>
        </w:trPr>
        <w:tc>
          <w:tcPr>
            <w:tcW w:w="2951" w:type="dxa"/>
            <w:gridSpan w:val="4"/>
            <w:tcBorders>
              <w:top w:val="single" w:sz="4" w:space="0" w:color="auto"/>
              <w:left w:val="single" w:sz="4" w:space="0" w:color="auto"/>
              <w:bottom w:val="single" w:sz="4" w:space="0" w:color="auto"/>
              <w:right w:val="single" w:sz="4" w:space="0" w:color="auto"/>
            </w:tcBorders>
            <w:hideMark/>
          </w:tcPr>
          <w:p w14:paraId="3D0CC087" w14:textId="77777777" w:rsidR="002A2E4C" w:rsidRPr="004E5774" w:rsidRDefault="002A2E4C" w:rsidP="005C3DFF">
            <w:pPr>
              <w:snapToGrid w:val="0"/>
              <w:rPr>
                <w:b/>
                <w:color w:val="000000"/>
                <w:sz w:val="20"/>
                <w:szCs w:val="20"/>
              </w:rPr>
            </w:pPr>
            <w:r w:rsidRPr="004E5774">
              <w:rPr>
                <w:b/>
                <w:color w:val="000000"/>
                <w:sz w:val="20"/>
                <w:szCs w:val="20"/>
              </w:rPr>
              <w:t>Организационно-правовая форма</w:t>
            </w:r>
          </w:p>
        </w:tc>
        <w:tc>
          <w:tcPr>
            <w:tcW w:w="7397" w:type="dxa"/>
            <w:gridSpan w:val="17"/>
            <w:tcBorders>
              <w:top w:val="single" w:sz="4" w:space="0" w:color="auto"/>
              <w:left w:val="single" w:sz="4" w:space="0" w:color="auto"/>
              <w:bottom w:val="single" w:sz="4" w:space="0" w:color="auto"/>
              <w:right w:val="single" w:sz="4" w:space="0" w:color="auto"/>
            </w:tcBorders>
          </w:tcPr>
          <w:p w14:paraId="2D42D69B" w14:textId="77777777" w:rsidR="002A2E4C" w:rsidRPr="004E5774" w:rsidRDefault="002A2E4C" w:rsidP="005C3DFF">
            <w:pPr>
              <w:snapToGrid w:val="0"/>
              <w:rPr>
                <w:color w:val="000000"/>
                <w:sz w:val="20"/>
                <w:szCs w:val="20"/>
              </w:rPr>
            </w:pPr>
          </w:p>
        </w:tc>
      </w:tr>
      <w:tr w:rsidR="002A2E4C" w:rsidRPr="004E5774" w14:paraId="4D3E62B1" w14:textId="77777777" w:rsidTr="005C3DFF">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5D6A0FCE" w14:textId="77777777" w:rsidR="002A2E4C" w:rsidRPr="004E5774" w:rsidRDefault="002A2E4C" w:rsidP="005C3DFF">
            <w:pPr>
              <w:rPr>
                <w:b/>
                <w:color w:val="000000"/>
                <w:sz w:val="20"/>
                <w:szCs w:val="20"/>
              </w:rPr>
            </w:pPr>
            <w:r w:rsidRPr="004E5774">
              <w:rPr>
                <w:b/>
                <w:color w:val="000000"/>
                <w:sz w:val="20"/>
                <w:szCs w:val="20"/>
              </w:rPr>
              <w:t>ИНН/КПП</w:t>
            </w:r>
          </w:p>
        </w:tc>
        <w:tc>
          <w:tcPr>
            <w:tcW w:w="7397" w:type="dxa"/>
            <w:gridSpan w:val="17"/>
            <w:tcBorders>
              <w:top w:val="single" w:sz="4" w:space="0" w:color="auto"/>
              <w:left w:val="single" w:sz="4" w:space="0" w:color="auto"/>
              <w:bottom w:val="single" w:sz="4" w:space="0" w:color="auto"/>
              <w:right w:val="single" w:sz="4" w:space="0" w:color="auto"/>
            </w:tcBorders>
            <w:hideMark/>
          </w:tcPr>
          <w:p w14:paraId="48ED28AD" w14:textId="77777777" w:rsidR="002A2E4C" w:rsidRPr="004E5774" w:rsidRDefault="002A2E4C" w:rsidP="005C3DFF">
            <w:pPr>
              <w:tabs>
                <w:tab w:val="left" w:pos="4130"/>
              </w:tabs>
              <w:rPr>
                <w:color w:val="000000"/>
                <w:sz w:val="20"/>
                <w:szCs w:val="20"/>
              </w:rPr>
            </w:pPr>
            <w:r w:rsidRPr="004E5774">
              <w:rPr>
                <w:color w:val="000000"/>
                <w:sz w:val="20"/>
                <w:szCs w:val="20"/>
              </w:rPr>
              <w:tab/>
            </w:r>
          </w:p>
        </w:tc>
      </w:tr>
      <w:tr w:rsidR="002A2E4C" w:rsidRPr="004E5774" w14:paraId="1185EB2E" w14:textId="77777777" w:rsidTr="005C3DFF">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6D5D0514" w14:textId="77777777" w:rsidR="002A2E4C" w:rsidRPr="004E5774" w:rsidRDefault="002A2E4C" w:rsidP="005C3DFF">
            <w:pPr>
              <w:rPr>
                <w:b/>
                <w:color w:val="000000"/>
                <w:sz w:val="20"/>
                <w:szCs w:val="20"/>
              </w:rPr>
            </w:pPr>
            <w:r w:rsidRPr="004E5774">
              <w:rPr>
                <w:b/>
                <w:color w:val="000000"/>
                <w:sz w:val="20"/>
                <w:szCs w:val="20"/>
              </w:rPr>
              <w:t>ОГРН</w:t>
            </w:r>
          </w:p>
        </w:tc>
        <w:tc>
          <w:tcPr>
            <w:tcW w:w="7397" w:type="dxa"/>
            <w:gridSpan w:val="17"/>
            <w:tcBorders>
              <w:top w:val="single" w:sz="4" w:space="0" w:color="auto"/>
              <w:left w:val="single" w:sz="4" w:space="0" w:color="auto"/>
              <w:bottom w:val="single" w:sz="4" w:space="0" w:color="auto"/>
              <w:right w:val="single" w:sz="4" w:space="0" w:color="auto"/>
            </w:tcBorders>
          </w:tcPr>
          <w:p w14:paraId="2498B5DF" w14:textId="77777777" w:rsidR="002A2E4C" w:rsidRPr="004E5774" w:rsidRDefault="002A2E4C" w:rsidP="005C3DFF">
            <w:pPr>
              <w:rPr>
                <w:color w:val="000000"/>
                <w:sz w:val="20"/>
                <w:szCs w:val="20"/>
              </w:rPr>
            </w:pPr>
          </w:p>
        </w:tc>
      </w:tr>
      <w:tr w:rsidR="002A2E4C" w:rsidRPr="004E5774" w14:paraId="56EC20AC" w14:textId="77777777" w:rsidTr="005C3DFF">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599BFBE8" w14:textId="77777777" w:rsidR="002A2E4C" w:rsidRPr="004E5774" w:rsidRDefault="002A2E4C" w:rsidP="005C3DFF">
            <w:pPr>
              <w:rPr>
                <w:b/>
                <w:color w:val="000000"/>
                <w:sz w:val="20"/>
                <w:szCs w:val="20"/>
              </w:rPr>
            </w:pPr>
            <w:r w:rsidRPr="004E5774">
              <w:rPr>
                <w:b/>
                <w:color w:val="000000"/>
                <w:sz w:val="20"/>
                <w:szCs w:val="20"/>
              </w:rPr>
              <w:t>Дата государственной регистрации</w:t>
            </w:r>
          </w:p>
        </w:tc>
        <w:tc>
          <w:tcPr>
            <w:tcW w:w="7397" w:type="dxa"/>
            <w:gridSpan w:val="17"/>
            <w:tcBorders>
              <w:top w:val="single" w:sz="4" w:space="0" w:color="auto"/>
              <w:left w:val="single" w:sz="4" w:space="0" w:color="auto"/>
              <w:bottom w:val="single" w:sz="4" w:space="0" w:color="auto"/>
              <w:right w:val="single" w:sz="4" w:space="0" w:color="auto"/>
            </w:tcBorders>
          </w:tcPr>
          <w:p w14:paraId="501BD5F6" w14:textId="77777777" w:rsidR="002A2E4C" w:rsidRPr="004E5774" w:rsidRDefault="002A2E4C" w:rsidP="005C3DFF">
            <w:pPr>
              <w:rPr>
                <w:color w:val="000000"/>
                <w:sz w:val="20"/>
                <w:szCs w:val="20"/>
              </w:rPr>
            </w:pPr>
          </w:p>
        </w:tc>
      </w:tr>
      <w:tr w:rsidR="002A2E4C" w:rsidRPr="004E5774" w14:paraId="6011838C" w14:textId="77777777" w:rsidTr="005C3DFF">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3BAE4C50" w14:textId="77777777" w:rsidR="002A2E4C" w:rsidRPr="004E5774" w:rsidRDefault="002A2E4C" w:rsidP="005C3DFF">
            <w:pPr>
              <w:snapToGrid w:val="0"/>
              <w:rPr>
                <w:b/>
                <w:sz w:val="20"/>
                <w:szCs w:val="20"/>
              </w:rPr>
            </w:pPr>
            <w:r w:rsidRPr="004E5774">
              <w:rPr>
                <w:b/>
                <w:sz w:val="20"/>
                <w:szCs w:val="20"/>
              </w:rPr>
              <w:t>Юридический адрес</w:t>
            </w:r>
          </w:p>
        </w:tc>
        <w:tc>
          <w:tcPr>
            <w:tcW w:w="7397" w:type="dxa"/>
            <w:gridSpan w:val="17"/>
            <w:tcBorders>
              <w:top w:val="single" w:sz="4" w:space="0" w:color="auto"/>
              <w:left w:val="single" w:sz="4" w:space="0" w:color="auto"/>
              <w:bottom w:val="single" w:sz="4" w:space="0" w:color="auto"/>
              <w:right w:val="single" w:sz="4" w:space="0" w:color="auto"/>
            </w:tcBorders>
          </w:tcPr>
          <w:p w14:paraId="28B26D22" w14:textId="77777777" w:rsidR="002A2E4C" w:rsidRPr="004E5774" w:rsidRDefault="002A2E4C" w:rsidP="005C3DFF">
            <w:pPr>
              <w:snapToGrid w:val="0"/>
              <w:rPr>
                <w:b/>
                <w:sz w:val="20"/>
                <w:szCs w:val="20"/>
              </w:rPr>
            </w:pPr>
          </w:p>
        </w:tc>
      </w:tr>
      <w:tr w:rsidR="002A2E4C" w:rsidRPr="004E5774" w14:paraId="203E46E1" w14:textId="77777777" w:rsidTr="005C3DFF">
        <w:trPr>
          <w:trHeight w:val="375"/>
        </w:trPr>
        <w:tc>
          <w:tcPr>
            <w:tcW w:w="2951" w:type="dxa"/>
            <w:gridSpan w:val="4"/>
            <w:tcBorders>
              <w:top w:val="single" w:sz="4" w:space="0" w:color="auto"/>
              <w:left w:val="single" w:sz="4" w:space="0" w:color="auto"/>
              <w:bottom w:val="single" w:sz="4" w:space="0" w:color="auto"/>
              <w:right w:val="single" w:sz="4" w:space="0" w:color="auto"/>
            </w:tcBorders>
            <w:hideMark/>
          </w:tcPr>
          <w:p w14:paraId="1AF075AB" w14:textId="77777777" w:rsidR="002A2E4C" w:rsidRPr="004E5774" w:rsidRDefault="002A2E4C" w:rsidP="005C3DFF">
            <w:pPr>
              <w:snapToGrid w:val="0"/>
              <w:rPr>
                <w:b/>
                <w:sz w:val="20"/>
                <w:szCs w:val="20"/>
              </w:rPr>
            </w:pPr>
            <w:r w:rsidRPr="004E5774">
              <w:rPr>
                <w:b/>
                <w:color w:val="000000"/>
                <w:sz w:val="20"/>
                <w:szCs w:val="20"/>
              </w:rPr>
              <w:t xml:space="preserve">Адрес местонахождения </w:t>
            </w:r>
            <w:r w:rsidRPr="004E5774">
              <w:rPr>
                <w:color w:val="000000"/>
                <w:sz w:val="20"/>
                <w:szCs w:val="20"/>
              </w:rPr>
              <w:t>(если адресов несколько – указать все, указать в скобках аренда или собственность)</w:t>
            </w:r>
          </w:p>
        </w:tc>
        <w:tc>
          <w:tcPr>
            <w:tcW w:w="7397" w:type="dxa"/>
            <w:gridSpan w:val="17"/>
            <w:tcBorders>
              <w:top w:val="single" w:sz="4" w:space="0" w:color="auto"/>
              <w:left w:val="single" w:sz="4" w:space="0" w:color="auto"/>
              <w:bottom w:val="single" w:sz="4" w:space="0" w:color="auto"/>
              <w:right w:val="single" w:sz="4" w:space="0" w:color="auto"/>
            </w:tcBorders>
          </w:tcPr>
          <w:p w14:paraId="15DED280" w14:textId="77777777" w:rsidR="002A2E4C" w:rsidRPr="004E5774" w:rsidRDefault="002A2E4C" w:rsidP="005C3DFF">
            <w:pPr>
              <w:snapToGrid w:val="0"/>
              <w:rPr>
                <w:b/>
                <w:sz w:val="20"/>
                <w:szCs w:val="20"/>
              </w:rPr>
            </w:pPr>
          </w:p>
        </w:tc>
      </w:tr>
      <w:tr w:rsidR="002A2E4C" w:rsidRPr="004E5774" w14:paraId="20D1E047" w14:textId="77777777" w:rsidTr="005C3DFF">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1031D911" w14:textId="77777777" w:rsidR="002A2E4C" w:rsidRPr="004E5774" w:rsidRDefault="002A2E4C" w:rsidP="005C3DFF">
            <w:pPr>
              <w:snapToGrid w:val="0"/>
              <w:rPr>
                <w:b/>
                <w:color w:val="000000"/>
                <w:sz w:val="20"/>
                <w:szCs w:val="20"/>
              </w:rPr>
            </w:pPr>
            <w:r w:rsidRPr="004E5774">
              <w:rPr>
                <w:b/>
                <w:color w:val="000000"/>
                <w:sz w:val="20"/>
                <w:szCs w:val="20"/>
              </w:rPr>
              <w:t>Телефон</w:t>
            </w:r>
          </w:p>
        </w:tc>
        <w:tc>
          <w:tcPr>
            <w:tcW w:w="7397" w:type="dxa"/>
            <w:gridSpan w:val="17"/>
            <w:tcBorders>
              <w:top w:val="single" w:sz="4" w:space="0" w:color="auto"/>
              <w:left w:val="single" w:sz="4" w:space="0" w:color="auto"/>
              <w:bottom w:val="single" w:sz="4" w:space="0" w:color="auto"/>
              <w:right w:val="single" w:sz="4" w:space="0" w:color="auto"/>
            </w:tcBorders>
          </w:tcPr>
          <w:p w14:paraId="636124E9" w14:textId="77777777" w:rsidR="002A2E4C" w:rsidRPr="004E5774" w:rsidRDefault="002A2E4C" w:rsidP="005C3DFF">
            <w:pPr>
              <w:snapToGrid w:val="0"/>
              <w:rPr>
                <w:b/>
                <w:color w:val="000000"/>
                <w:sz w:val="20"/>
                <w:szCs w:val="20"/>
              </w:rPr>
            </w:pPr>
          </w:p>
        </w:tc>
      </w:tr>
      <w:tr w:rsidR="002A2E4C" w:rsidRPr="004E5774" w14:paraId="009BEB1D" w14:textId="77777777" w:rsidTr="005C3DFF">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2E95D145" w14:textId="77777777" w:rsidR="002A2E4C" w:rsidRPr="004E5774" w:rsidRDefault="002A2E4C" w:rsidP="005C3DFF">
            <w:pPr>
              <w:snapToGrid w:val="0"/>
              <w:rPr>
                <w:b/>
                <w:color w:val="000000"/>
                <w:sz w:val="20"/>
                <w:szCs w:val="20"/>
              </w:rPr>
            </w:pPr>
            <w:r w:rsidRPr="004E5774">
              <w:rPr>
                <w:b/>
                <w:color w:val="000000"/>
                <w:sz w:val="20"/>
                <w:szCs w:val="20"/>
              </w:rPr>
              <w:t>Факс</w:t>
            </w:r>
          </w:p>
        </w:tc>
        <w:tc>
          <w:tcPr>
            <w:tcW w:w="7397" w:type="dxa"/>
            <w:gridSpan w:val="17"/>
            <w:tcBorders>
              <w:top w:val="single" w:sz="4" w:space="0" w:color="auto"/>
              <w:left w:val="single" w:sz="4" w:space="0" w:color="auto"/>
              <w:bottom w:val="single" w:sz="4" w:space="0" w:color="auto"/>
              <w:right w:val="single" w:sz="4" w:space="0" w:color="auto"/>
            </w:tcBorders>
          </w:tcPr>
          <w:p w14:paraId="448A16DD" w14:textId="77777777" w:rsidR="002A2E4C" w:rsidRPr="004E5774" w:rsidRDefault="002A2E4C" w:rsidP="005C3DFF">
            <w:pPr>
              <w:snapToGrid w:val="0"/>
              <w:rPr>
                <w:b/>
                <w:color w:val="000000"/>
                <w:sz w:val="20"/>
                <w:szCs w:val="20"/>
              </w:rPr>
            </w:pPr>
          </w:p>
        </w:tc>
      </w:tr>
      <w:tr w:rsidR="002A2E4C" w:rsidRPr="004E5774" w14:paraId="291007F6" w14:textId="77777777" w:rsidTr="005C3DFF">
        <w:trPr>
          <w:trHeight w:val="230"/>
        </w:trPr>
        <w:tc>
          <w:tcPr>
            <w:tcW w:w="2951" w:type="dxa"/>
            <w:gridSpan w:val="4"/>
            <w:tcBorders>
              <w:top w:val="single" w:sz="4" w:space="0" w:color="auto"/>
              <w:left w:val="single" w:sz="4" w:space="0" w:color="auto"/>
              <w:bottom w:val="single" w:sz="4" w:space="0" w:color="auto"/>
              <w:right w:val="single" w:sz="4" w:space="0" w:color="auto"/>
            </w:tcBorders>
            <w:hideMark/>
          </w:tcPr>
          <w:p w14:paraId="78976E4E" w14:textId="77777777" w:rsidR="002A2E4C" w:rsidRPr="004E5774" w:rsidRDefault="002A2E4C" w:rsidP="005C3DFF">
            <w:pPr>
              <w:snapToGrid w:val="0"/>
              <w:rPr>
                <w:b/>
                <w:color w:val="000000"/>
                <w:sz w:val="20"/>
                <w:szCs w:val="20"/>
              </w:rPr>
            </w:pPr>
            <w:r w:rsidRPr="004E5774">
              <w:rPr>
                <w:b/>
                <w:color w:val="000000"/>
                <w:sz w:val="20"/>
                <w:szCs w:val="20"/>
              </w:rPr>
              <w:t>Адрес электронной почты</w:t>
            </w:r>
          </w:p>
        </w:tc>
        <w:tc>
          <w:tcPr>
            <w:tcW w:w="7397" w:type="dxa"/>
            <w:gridSpan w:val="17"/>
            <w:tcBorders>
              <w:top w:val="single" w:sz="4" w:space="0" w:color="auto"/>
              <w:left w:val="single" w:sz="4" w:space="0" w:color="auto"/>
              <w:bottom w:val="single" w:sz="4" w:space="0" w:color="auto"/>
              <w:right w:val="single" w:sz="4" w:space="0" w:color="auto"/>
            </w:tcBorders>
          </w:tcPr>
          <w:p w14:paraId="646F9E12" w14:textId="77777777" w:rsidR="002A2E4C" w:rsidRPr="004E5774" w:rsidRDefault="002A2E4C" w:rsidP="005C3DFF">
            <w:pPr>
              <w:snapToGrid w:val="0"/>
              <w:rPr>
                <w:color w:val="000000"/>
                <w:sz w:val="20"/>
                <w:szCs w:val="20"/>
              </w:rPr>
            </w:pPr>
          </w:p>
        </w:tc>
      </w:tr>
      <w:tr w:rsidR="002A2E4C" w:rsidRPr="004E5774" w14:paraId="20A5F9E5" w14:textId="77777777" w:rsidTr="005C3DFF">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670E1FAA" w14:textId="77777777" w:rsidR="002A2E4C" w:rsidRPr="004E5774" w:rsidRDefault="002A2E4C" w:rsidP="005C3DFF">
            <w:pPr>
              <w:snapToGrid w:val="0"/>
              <w:rPr>
                <w:b/>
                <w:color w:val="000000"/>
                <w:sz w:val="20"/>
                <w:szCs w:val="20"/>
              </w:rPr>
            </w:pPr>
            <w:r w:rsidRPr="004E5774">
              <w:rPr>
                <w:b/>
                <w:color w:val="000000"/>
                <w:sz w:val="20"/>
                <w:szCs w:val="20"/>
              </w:rPr>
              <w:t>Сайт/профиль в социальной сети</w:t>
            </w:r>
          </w:p>
        </w:tc>
        <w:tc>
          <w:tcPr>
            <w:tcW w:w="7397" w:type="dxa"/>
            <w:gridSpan w:val="17"/>
            <w:tcBorders>
              <w:top w:val="single" w:sz="4" w:space="0" w:color="auto"/>
              <w:left w:val="single" w:sz="4" w:space="0" w:color="auto"/>
              <w:bottom w:val="single" w:sz="4" w:space="0" w:color="auto"/>
              <w:right w:val="single" w:sz="4" w:space="0" w:color="auto"/>
            </w:tcBorders>
            <w:hideMark/>
          </w:tcPr>
          <w:p w14:paraId="23E1988C" w14:textId="77777777" w:rsidR="002A2E4C" w:rsidRPr="004E5774" w:rsidRDefault="002A2E4C" w:rsidP="005C3DFF">
            <w:pPr>
              <w:snapToGrid w:val="0"/>
              <w:rPr>
                <w:b/>
                <w:color w:val="000000"/>
                <w:sz w:val="20"/>
                <w:szCs w:val="20"/>
              </w:rPr>
            </w:pPr>
            <w:r w:rsidRPr="004E5774">
              <w:rPr>
                <w:color w:val="000000"/>
                <w:sz w:val="20"/>
                <w:szCs w:val="20"/>
                <w:lang w:val="en-US"/>
              </w:rPr>
              <w:t>www</w:t>
            </w:r>
            <w:r w:rsidRPr="004E5774">
              <w:rPr>
                <w:color w:val="000000"/>
                <w:sz w:val="20"/>
                <w:szCs w:val="20"/>
              </w:rPr>
              <w:t>.</w:t>
            </w:r>
          </w:p>
        </w:tc>
      </w:tr>
      <w:tr w:rsidR="002A2E4C" w:rsidRPr="004E5774" w14:paraId="4F2D8837" w14:textId="77777777" w:rsidTr="005C3DFF">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1A70812A" w14:textId="77777777" w:rsidR="002A2E4C" w:rsidRPr="004E5774" w:rsidRDefault="002A2E4C" w:rsidP="005C3DFF">
            <w:pPr>
              <w:snapToGrid w:val="0"/>
              <w:rPr>
                <w:b/>
                <w:color w:val="000000"/>
                <w:sz w:val="20"/>
                <w:szCs w:val="20"/>
              </w:rPr>
            </w:pPr>
            <w:r w:rsidRPr="004E5774">
              <w:rPr>
                <w:b/>
                <w:color w:val="000000"/>
                <w:sz w:val="20"/>
                <w:szCs w:val="20"/>
              </w:rPr>
              <w:lastRenderedPageBreak/>
              <w:t>Система налогообложения:</w:t>
            </w:r>
          </w:p>
        </w:tc>
        <w:tc>
          <w:tcPr>
            <w:tcW w:w="7397" w:type="dxa"/>
            <w:gridSpan w:val="17"/>
            <w:tcBorders>
              <w:top w:val="single" w:sz="4" w:space="0" w:color="auto"/>
              <w:left w:val="single" w:sz="4" w:space="0" w:color="auto"/>
              <w:bottom w:val="single" w:sz="4" w:space="0" w:color="auto"/>
              <w:right w:val="single" w:sz="4" w:space="0" w:color="auto"/>
            </w:tcBorders>
            <w:hideMark/>
          </w:tcPr>
          <w:p w14:paraId="6917D9DC" w14:textId="77777777" w:rsidR="002A2E4C" w:rsidRPr="004E5774" w:rsidRDefault="002A2E4C" w:rsidP="005C3DFF">
            <w:pPr>
              <w:snapToGrid w:val="0"/>
              <w:rPr>
                <w:color w:val="000000"/>
                <w:sz w:val="20"/>
                <w:szCs w:val="20"/>
              </w:rPr>
            </w:pPr>
            <w:r w:rsidRPr="004E5774">
              <w:rPr>
                <w:color w:val="000000"/>
                <w:sz w:val="20"/>
                <w:szCs w:val="20"/>
              </w:rPr>
              <w:t>□ ОБЩАЯ           □ УСНО 6%           □ УСНО 15%</w:t>
            </w:r>
          </w:p>
          <w:p w14:paraId="530DB033" w14:textId="77777777" w:rsidR="002A2E4C" w:rsidRPr="004E5774" w:rsidRDefault="002A2E4C" w:rsidP="005C3DFF">
            <w:pPr>
              <w:snapToGrid w:val="0"/>
              <w:rPr>
                <w:b/>
                <w:color w:val="000000"/>
                <w:sz w:val="20"/>
                <w:szCs w:val="20"/>
              </w:rPr>
            </w:pPr>
            <w:r w:rsidRPr="004E5774">
              <w:rPr>
                <w:color w:val="000000"/>
                <w:sz w:val="20"/>
                <w:szCs w:val="20"/>
              </w:rPr>
              <w:t xml:space="preserve">□ ЕНВД               □ ЕСХН                  □ УСНО (льготные </w:t>
            </w:r>
            <w:proofErr w:type="gramStart"/>
            <w:r w:rsidRPr="004E5774">
              <w:rPr>
                <w:color w:val="000000"/>
                <w:sz w:val="20"/>
                <w:szCs w:val="20"/>
              </w:rPr>
              <w:t>ставки)_</w:t>
            </w:r>
            <w:proofErr w:type="gramEnd"/>
            <w:r w:rsidRPr="004E5774">
              <w:rPr>
                <w:color w:val="000000"/>
                <w:sz w:val="20"/>
                <w:szCs w:val="20"/>
              </w:rPr>
              <w:t>_______</w:t>
            </w:r>
          </w:p>
        </w:tc>
      </w:tr>
      <w:tr w:rsidR="002A2E4C" w:rsidRPr="004E5774" w14:paraId="56024EF5" w14:textId="77777777" w:rsidTr="005C3DFF">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20CF9135" w14:textId="77777777" w:rsidR="002A2E4C" w:rsidRPr="004E5774" w:rsidRDefault="002A2E4C" w:rsidP="005C3DFF">
            <w:pPr>
              <w:snapToGrid w:val="0"/>
              <w:rPr>
                <w:color w:val="000000"/>
                <w:sz w:val="20"/>
                <w:szCs w:val="20"/>
                <w:lang w:val="en-US"/>
              </w:rPr>
            </w:pPr>
            <w:r w:rsidRPr="004E5774">
              <w:rPr>
                <w:b/>
                <w:color w:val="000000"/>
                <w:sz w:val="20"/>
                <w:szCs w:val="20"/>
              </w:rPr>
              <w:t>Учредители (участники) юридического лица</w:t>
            </w:r>
          </w:p>
        </w:tc>
      </w:tr>
      <w:tr w:rsidR="002A2E4C" w:rsidRPr="004E5774" w14:paraId="6EBC24B6" w14:textId="77777777" w:rsidTr="005C3DFF">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319BE964" w14:textId="77777777" w:rsidR="002A2E4C" w:rsidRPr="004E5774" w:rsidRDefault="002A2E4C" w:rsidP="005C3DFF">
            <w:pPr>
              <w:snapToGrid w:val="0"/>
              <w:jc w:val="center"/>
              <w:rPr>
                <w:color w:val="000000"/>
                <w:sz w:val="20"/>
                <w:szCs w:val="20"/>
              </w:rPr>
            </w:pPr>
            <w:r w:rsidRPr="004E5774">
              <w:rPr>
                <w:color w:val="000000"/>
                <w:sz w:val="20"/>
                <w:szCs w:val="20"/>
              </w:rPr>
              <w:t>ФИО физического лица/ Наименование организации</w:t>
            </w:r>
          </w:p>
        </w:tc>
        <w:tc>
          <w:tcPr>
            <w:tcW w:w="2544" w:type="dxa"/>
            <w:gridSpan w:val="5"/>
            <w:tcBorders>
              <w:top w:val="single" w:sz="4" w:space="0" w:color="auto"/>
              <w:left w:val="single" w:sz="4" w:space="0" w:color="auto"/>
              <w:bottom w:val="single" w:sz="4" w:space="0" w:color="auto"/>
              <w:right w:val="single" w:sz="4" w:space="0" w:color="auto"/>
            </w:tcBorders>
            <w:hideMark/>
          </w:tcPr>
          <w:p w14:paraId="455579BE" w14:textId="77777777" w:rsidR="002A2E4C" w:rsidRPr="004E5774" w:rsidRDefault="002A2E4C" w:rsidP="005C3DFF">
            <w:pPr>
              <w:snapToGrid w:val="0"/>
              <w:jc w:val="center"/>
              <w:rPr>
                <w:color w:val="000000"/>
                <w:sz w:val="20"/>
                <w:szCs w:val="20"/>
              </w:rPr>
            </w:pPr>
            <w:r w:rsidRPr="004E5774">
              <w:rPr>
                <w:color w:val="000000"/>
                <w:sz w:val="20"/>
                <w:szCs w:val="20"/>
              </w:rPr>
              <w:t>Доля в уставном капитале, %</w:t>
            </w:r>
          </w:p>
        </w:tc>
        <w:tc>
          <w:tcPr>
            <w:tcW w:w="4853" w:type="dxa"/>
            <w:gridSpan w:val="12"/>
            <w:tcBorders>
              <w:top w:val="single" w:sz="4" w:space="0" w:color="auto"/>
              <w:left w:val="single" w:sz="4" w:space="0" w:color="auto"/>
              <w:bottom w:val="single" w:sz="4" w:space="0" w:color="auto"/>
              <w:right w:val="single" w:sz="4" w:space="0" w:color="auto"/>
            </w:tcBorders>
            <w:hideMark/>
          </w:tcPr>
          <w:p w14:paraId="7B2C54BF" w14:textId="77777777" w:rsidR="002A2E4C" w:rsidRPr="004E5774" w:rsidRDefault="002A2E4C" w:rsidP="005C3DFF">
            <w:pPr>
              <w:snapToGrid w:val="0"/>
              <w:jc w:val="center"/>
              <w:rPr>
                <w:color w:val="000000"/>
                <w:sz w:val="20"/>
                <w:szCs w:val="20"/>
              </w:rPr>
            </w:pPr>
            <w:r w:rsidRPr="004E5774">
              <w:rPr>
                <w:color w:val="000000"/>
                <w:sz w:val="20"/>
                <w:szCs w:val="20"/>
              </w:rPr>
              <w:t>Контактные телефоны (моб., раб.)</w:t>
            </w:r>
          </w:p>
        </w:tc>
      </w:tr>
      <w:tr w:rsidR="002A2E4C" w:rsidRPr="004E5774" w14:paraId="78EAC6CE" w14:textId="77777777" w:rsidTr="005C3DFF">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42D947BD" w14:textId="77777777" w:rsidR="002A2E4C" w:rsidRPr="004E5774" w:rsidRDefault="002A2E4C" w:rsidP="005C3DFF">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24A1ED9C" w14:textId="77777777" w:rsidR="002A2E4C" w:rsidRPr="004E5774" w:rsidRDefault="002A2E4C" w:rsidP="005C3DFF">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73254C3D" w14:textId="77777777" w:rsidR="002A2E4C" w:rsidRPr="004E5774" w:rsidRDefault="002A2E4C" w:rsidP="005C3DFF">
            <w:pPr>
              <w:snapToGrid w:val="0"/>
              <w:jc w:val="center"/>
              <w:rPr>
                <w:color w:val="000000"/>
                <w:sz w:val="20"/>
                <w:szCs w:val="20"/>
              </w:rPr>
            </w:pPr>
          </w:p>
        </w:tc>
      </w:tr>
      <w:tr w:rsidR="002A2E4C" w:rsidRPr="004E5774" w14:paraId="691BD973" w14:textId="77777777" w:rsidTr="005C3DFF">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61D9B668" w14:textId="77777777" w:rsidR="002A2E4C" w:rsidRPr="004E5774" w:rsidRDefault="002A2E4C" w:rsidP="005C3DFF">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837B16F" w14:textId="77777777" w:rsidR="002A2E4C" w:rsidRPr="004E5774" w:rsidRDefault="002A2E4C" w:rsidP="005C3DFF">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0B9EE09F" w14:textId="77777777" w:rsidR="002A2E4C" w:rsidRPr="004E5774" w:rsidRDefault="002A2E4C" w:rsidP="005C3DFF">
            <w:pPr>
              <w:snapToGrid w:val="0"/>
              <w:jc w:val="center"/>
              <w:rPr>
                <w:color w:val="000000"/>
                <w:sz w:val="20"/>
                <w:szCs w:val="20"/>
              </w:rPr>
            </w:pPr>
          </w:p>
        </w:tc>
      </w:tr>
      <w:tr w:rsidR="002A2E4C" w:rsidRPr="004E5774" w14:paraId="24ADB68D" w14:textId="77777777" w:rsidTr="005C3DFF">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6C71F8A0" w14:textId="77777777" w:rsidR="002A2E4C" w:rsidRPr="004E5774" w:rsidRDefault="002A2E4C" w:rsidP="005C3DFF">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6B5C08E2" w14:textId="77777777" w:rsidR="002A2E4C" w:rsidRPr="004E5774" w:rsidRDefault="002A2E4C" w:rsidP="005C3DFF">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44CDC28F" w14:textId="77777777" w:rsidR="002A2E4C" w:rsidRPr="004E5774" w:rsidRDefault="002A2E4C" w:rsidP="005C3DFF">
            <w:pPr>
              <w:snapToGrid w:val="0"/>
              <w:jc w:val="center"/>
              <w:rPr>
                <w:color w:val="000000"/>
                <w:sz w:val="20"/>
                <w:szCs w:val="20"/>
              </w:rPr>
            </w:pPr>
          </w:p>
        </w:tc>
      </w:tr>
      <w:tr w:rsidR="002A2E4C" w:rsidRPr="004E5774" w14:paraId="27299944" w14:textId="77777777" w:rsidTr="005C3DFF">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37410774" w14:textId="77777777" w:rsidR="002A2E4C" w:rsidRPr="004E5774" w:rsidRDefault="002A2E4C" w:rsidP="005C3DFF">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4C7CAE0" w14:textId="77777777" w:rsidR="002A2E4C" w:rsidRPr="004E5774" w:rsidRDefault="002A2E4C" w:rsidP="005C3DFF">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0FBED622" w14:textId="77777777" w:rsidR="002A2E4C" w:rsidRPr="004E5774" w:rsidRDefault="002A2E4C" w:rsidP="005C3DFF">
            <w:pPr>
              <w:snapToGrid w:val="0"/>
              <w:jc w:val="center"/>
              <w:rPr>
                <w:color w:val="000000"/>
                <w:sz w:val="20"/>
                <w:szCs w:val="20"/>
              </w:rPr>
            </w:pPr>
          </w:p>
        </w:tc>
      </w:tr>
      <w:tr w:rsidR="002A2E4C" w:rsidRPr="004E5774" w14:paraId="76087DCD" w14:textId="77777777" w:rsidTr="005C3DFF">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01E9810D" w14:textId="77777777" w:rsidR="002A2E4C" w:rsidRPr="004E5774" w:rsidRDefault="002A2E4C" w:rsidP="005C3DFF">
            <w:pPr>
              <w:snapToGrid w:val="0"/>
              <w:rPr>
                <w:b/>
                <w:color w:val="000000"/>
                <w:sz w:val="20"/>
                <w:szCs w:val="20"/>
              </w:rPr>
            </w:pPr>
            <w:r w:rsidRPr="004E5774">
              <w:rPr>
                <w:b/>
                <w:color w:val="000000"/>
                <w:sz w:val="20"/>
                <w:szCs w:val="20"/>
              </w:rPr>
              <w:t>Руководитель юридического лица</w:t>
            </w:r>
          </w:p>
        </w:tc>
      </w:tr>
      <w:tr w:rsidR="002A2E4C" w:rsidRPr="004E5774" w14:paraId="016BC418" w14:textId="77777777" w:rsidTr="005C3DFF">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3ECF1683" w14:textId="77777777" w:rsidR="002A2E4C" w:rsidRPr="004E5774" w:rsidRDefault="002A2E4C" w:rsidP="005C3DFF">
            <w:pPr>
              <w:snapToGrid w:val="0"/>
              <w:jc w:val="center"/>
              <w:rPr>
                <w:color w:val="000000"/>
                <w:sz w:val="20"/>
                <w:szCs w:val="20"/>
              </w:rPr>
            </w:pPr>
            <w:r w:rsidRPr="004E5774">
              <w:rPr>
                <w:color w:val="000000"/>
                <w:sz w:val="20"/>
                <w:szCs w:val="20"/>
              </w:rPr>
              <w:t>Фамилия, имя, отчество</w:t>
            </w:r>
          </w:p>
        </w:tc>
        <w:tc>
          <w:tcPr>
            <w:tcW w:w="2544" w:type="dxa"/>
            <w:gridSpan w:val="5"/>
            <w:tcBorders>
              <w:top w:val="single" w:sz="4" w:space="0" w:color="auto"/>
              <w:left w:val="single" w:sz="4" w:space="0" w:color="auto"/>
              <w:bottom w:val="single" w:sz="4" w:space="0" w:color="auto"/>
              <w:right w:val="single" w:sz="4" w:space="0" w:color="auto"/>
            </w:tcBorders>
            <w:hideMark/>
          </w:tcPr>
          <w:p w14:paraId="299F85DE" w14:textId="77777777" w:rsidR="002A2E4C" w:rsidRPr="004E5774" w:rsidRDefault="002A2E4C" w:rsidP="005C3DFF">
            <w:pPr>
              <w:snapToGrid w:val="0"/>
              <w:jc w:val="center"/>
              <w:rPr>
                <w:color w:val="000000"/>
                <w:sz w:val="20"/>
                <w:szCs w:val="20"/>
              </w:rPr>
            </w:pPr>
            <w:r w:rsidRPr="004E5774">
              <w:rPr>
                <w:color w:val="000000"/>
                <w:sz w:val="20"/>
                <w:szCs w:val="20"/>
              </w:rPr>
              <w:t>Должность</w:t>
            </w:r>
          </w:p>
        </w:tc>
        <w:tc>
          <w:tcPr>
            <w:tcW w:w="4853" w:type="dxa"/>
            <w:gridSpan w:val="12"/>
            <w:tcBorders>
              <w:top w:val="single" w:sz="4" w:space="0" w:color="auto"/>
              <w:left w:val="single" w:sz="4" w:space="0" w:color="auto"/>
              <w:bottom w:val="single" w:sz="4" w:space="0" w:color="auto"/>
              <w:right w:val="single" w:sz="4" w:space="0" w:color="auto"/>
            </w:tcBorders>
            <w:hideMark/>
          </w:tcPr>
          <w:p w14:paraId="67DF6D2A" w14:textId="77777777" w:rsidR="002A2E4C" w:rsidRPr="004E5774" w:rsidRDefault="002A2E4C" w:rsidP="005C3DFF">
            <w:pPr>
              <w:snapToGrid w:val="0"/>
              <w:jc w:val="center"/>
              <w:rPr>
                <w:color w:val="000000"/>
                <w:sz w:val="20"/>
                <w:szCs w:val="20"/>
              </w:rPr>
            </w:pPr>
            <w:r w:rsidRPr="004E5774">
              <w:rPr>
                <w:color w:val="000000"/>
                <w:sz w:val="20"/>
                <w:szCs w:val="20"/>
              </w:rPr>
              <w:t>Контактные телефоны (моб., раб.)</w:t>
            </w:r>
          </w:p>
        </w:tc>
      </w:tr>
      <w:tr w:rsidR="002A2E4C" w:rsidRPr="004E5774" w14:paraId="5E6319BD" w14:textId="77777777" w:rsidTr="005C3DFF">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1E4E8C69" w14:textId="77777777" w:rsidR="002A2E4C" w:rsidRPr="004E5774" w:rsidRDefault="002A2E4C" w:rsidP="005C3DFF">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466D5AC2" w14:textId="77777777" w:rsidR="002A2E4C" w:rsidRPr="004E5774" w:rsidRDefault="002A2E4C" w:rsidP="005C3DFF">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6C3F95CF" w14:textId="77777777" w:rsidR="002A2E4C" w:rsidRPr="004E5774" w:rsidRDefault="002A2E4C" w:rsidP="005C3DFF">
            <w:pPr>
              <w:snapToGrid w:val="0"/>
              <w:jc w:val="center"/>
              <w:rPr>
                <w:color w:val="000000"/>
                <w:sz w:val="20"/>
                <w:szCs w:val="20"/>
              </w:rPr>
            </w:pPr>
          </w:p>
        </w:tc>
      </w:tr>
      <w:tr w:rsidR="002A2E4C" w:rsidRPr="004E5774" w14:paraId="4E2E5520" w14:textId="77777777" w:rsidTr="005C3DFF">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1ADF4519" w14:textId="77777777" w:rsidR="002A2E4C" w:rsidRPr="004E5774" w:rsidRDefault="002A2E4C" w:rsidP="005C3DFF">
            <w:pPr>
              <w:snapToGrid w:val="0"/>
              <w:rPr>
                <w:b/>
                <w:color w:val="000000"/>
                <w:sz w:val="20"/>
                <w:szCs w:val="20"/>
              </w:rPr>
            </w:pPr>
            <w:r w:rsidRPr="004E5774">
              <w:rPr>
                <w:b/>
                <w:color w:val="000000"/>
                <w:sz w:val="20"/>
                <w:szCs w:val="20"/>
              </w:rPr>
              <w:t>Конечные бенефициары (выгодоприобретатели)</w:t>
            </w:r>
          </w:p>
          <w:p w14:paraId="026A96F8" w14:textId="77777777" w:rsidR="002A2E4C" w:rsidRPr="004E5774" w:rsidRDefault="002A2E4C" w:rsidP="005C3DFF">
            <w:pPr>
              <w:snapToGrid w:val="0"/>
              <w:rPr>
                <w:b/>
                <w:color w:val="000000"/>
                <w:sz w:val="20"/>
                <w:szCs w:val="20"/>
              </w:rPr>
            </w:pPr>
            <w:r w:rsidRPr="004E5774">
              <w:rPr>
                <w:i/>
                <w:iCs/>
                <w:color w:val="000000"/>
                <w:sz w:val="20"/>
                <w:szCs w:val="20"/>
                <w:shd w:val="clear" w:color="auto" w:fill="FFFFFF" w:themeFill="background1"/>
              </w:rPr>
              <w:t>(при наличии заполняется Анкета бенефициара)</w:t>
            </w:r>
          </w:p>
        </w:tc>
      </w:tr>
      <w:tr w:rsidR="002A2E4C" w:rsidRPr="004E5774" w14:paraId="0AAD7199" w14:textId="77777777" w:rsidTr="005C3DFF">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62848CD5" w14:textId="77777777" w:rsidR="002A2E4C" w:rsidRPr="004E5774" w:rsidRDefault="002A2E4C" w:rsidP="005C3DFF">
            <w:pPr>
              <w:snapToGrid w:val="0"/>
              <w:jc w:val="center"/>
              <w:rPr>
                <w:color w:val="000000"/>
                <w:sz w:val="20"/>
                <w:szCs w:val="20"/>
              </w:rPr>
            </w:pPr>
            <w:r w:rsidRPr="004E5774">
              <w:rPr>
                <w:color w:val="000000"/>
                <w:sz w:val="20"/>
                <w:szCs w:val="20"/>
              </w:rPr>
              <w:t>ФИО физического лица</w:t>
            </w:r>
          </w:p>
        </w:tc>
        <w:tc>
          <w:tcPr>
            <w:tcW w:w="4252" w:type="dxa"/>
            <w:gridSpan w:val="10"/>
            <w:tcBorders>
              <w:top w:val="single" w:sz="4" w:space="0" w:color="auto"/>
              <w:left w:val="single" w:sz="4" w:space="0" w:color="auto"/>
              <w:bottom w:val="single" w:sz="4" w:space="0" w:color="auto"/>
              <w:right w:val="single" w:sz="4" w:space="0" w:color="auto"/>
            </w:tcBorders>
            <w:hideMark/>
          </w:tcPr>
          <w:p w14:paraId="121BC0EA" w14:textId="77777777" w:rsidR="002A2E4C" w:rsidRPr="004E5774" w:rsidRDefault="002A2E4C" w:rsidP="005C3DFF">
            <w:pPr>
              <w:snapToGrid w:val="0"/>
              <w:jc w:val="center"/>
              <w:rPr>
                <w:color w:val="000000"/>
                <w:sz w:val="20"/>
                <w:szCs w:val="20"/>
              </w:rPr>
            </w:pPr>
            <w:r w:rsidRPr="004E5774">
              <w:rPr>
                <w:color w:val="000000"/>
                <w:sz w:val="20"/>
                <w:szCs w:val="20"/>
              </w:rPr>
              <w:t>Дата рождения</w:t>
            </w:r>
          </w:p>
        </w:tc>
        <w:tc>
          <w:tcPr>
            <w:tcW w:w="3145" w:type="dxa"/>
            <w:gridSpan w:val="7"/>
            <w:tcBorders>
              <w:top w:val="single" w:sz="4" w:space="0" w:color="auto"/>
              <w:left w:val="single" w:sz="4" w:space="0" w:color="auto"/>
              <w:bottom w:val="single" w:sz="4" w:space="0" w:color="auto"/>
              <w:right w:val="single" w:sz="4" w:space="0" w:color="auto"/>
            </w:tcBorders>
            <w:hideMark/>
          </w:tcPr>
          <w:p w14:paraId="4DC49C4F" w14:textId="77777777" w:rsidR="002A2E4C" w:rsidRPr="004E5774" w:rsidRDefault="002A2E4C" w:rsidP="005C3DFF">
            <w:pPr>
              <w:snapToGrid w:val="0"/>
              <w:jc w:val="center"/>
              <w:rPr>
                <w:b/>
                <w:color w:val="000000"/>
                <w:sz w:val="20"/>
                <w:szCs w:val="20"/>
              </w:rPr>
            </w:pPr>
            <w:r w:rsidRPr="004E5774">
              <w:rPr>
                <w:color w:val="000000"/>
                <w:sz w:val="20"/>
                <w:szCs w:val="20"/>
              </w:rPr>
              <w:t>Контактные телефоны</w:t>
            </w:r>
          </w:p>
        </w:tc>
      </w:tr>
      <w:tr w:rsidR="002A2E4C" w:rsidRPr="004E5774" w14:paraId="24E4C820" w14:textId="77777777" w:rsidTr="005C3DFF">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3AEBA777" w14:textId="77777777" w:rsidR="002A2E4C" w:rsidRPr="004E5774" w:rsidRDefault="002A2E4C" w:rsidP="005C3DFF">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7D845280" w14:textId="77777777" w:rsidR="002A2E4C" w:rsidRPr="004E5774" w:rsidRDefault="002A2E4C" w:rsidP="005C3DFF">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585DE346" w14:textId="77777777" w:rsidR="002A2E4C" w:rsidRPr="004E5774" w:rsidRDefault="002A2E4C" w:rsidP="005C3DFF">
            <w:pPr>
              <w:snapToGrid w:val="0"/>
              <w:rPr>
                <w:b/>
                <w:color w:val="000000"/>
                <w:sz w:val="20"/>
                <w:szCs w:val="20"/>
              </w:rPr>
            </w:pPr>
          </w:p>
        </w:tc>
      </w:tr>
      <w:tr w:rsidR="002A2E4C" w:rsidRPr="004E5774" w14:paraId="11BC5BA5" w14:textId="77777777" w:rsidTr="005C3DFF">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77DE4957" w14:textId="77777777" w:rsidR="002A2E4C" w:rsidRPr="004E5774" w:rsidRDefault="002A2E4C" w:rsidP="005C3DFF">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25B08704" w14:textId="77777777" w:rsidR="002A2E4C" w:rsidRPr="004E5774" w:rsidRDefault="002A2E4C" w:rsidP="005C3DFF">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00387A66" w14:textId="77777777" w:rsidR="002A2E4C" w:rsidRPr="004E5774" w:rsidRDefault="002A2E4C" w:rsidP="005C3DFF">
            <w:pPr>
              <w:snapToGrid w:val="0"/>
              <w:rPr>
                <w:b/>
                <w:color w:val="000000"/>
                <w:sz w:val="20"/>
                <w:szCs w:val="20"/>
              </w:rPr>
            </w:pPr>
          </w:p>
        </w:tc>
      </w:tr>
      <w:tr w:rsidR="002A2E4C" w:rsidRPr="004E5774" w14:paraId="54DA44DC" w14:textId="77777777" w:rsidTr="005C3DFF">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02149274" w14:textId="77777777" w:rsidR="002A2E4C" w:rsidRPr="004E5774" w:rsidRDefault="002A2E4C" w:rsidP="005C3DFF">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6A430EE3" w14:textId="77777777" w:rsidR="002A2E4C" w:rsidRPr="004E5774" w:rsidRDefault="002A2E4C" w:rsidP="005C3DFF">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299F06F2" w14:textId="77777777" w:rsidR="002A2E4C" w:rsidRPr="004E5774" w:rsidRDefault="002A2E4C" w:rsidP="005C3DFF">
            <w:pPr>
              <w:snapToGrid w:val="0"/>
              <w:rPr>
                <w:b/>
                <w:color w:val="000000"/>
                <w:sz w:val="20"/>
                <w:szCs w:val="20"/>
              </w:rPr>
            </w:pPr>
          </w:p>
        </w:tc>
      </w:tr>
      <w:tr w:rsidR="002A2E4C" w:rsidRPr="004E5774" w14:paraId="49D96851" w14:textId="77777777" w:rsidTr="005C3DFF">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549088AF" w14:textId="77777777" w:rsidR="002A2E4C" w:rsidRPr="004E5774" w:rsidRDefault="002A2E4C" w:rsidP="005C3DFF">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47D87678" w14:textId="77777777" w:rsidR="002A2E4C" w:rsidRPr="004E5774" w:rsidRDefault="002A2E4C" w:rsidP="005C3DFF">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5645ABB7" w14:textId="77777777" w:rsidR="002A2E4C" w:rsidRPr="004E5774" w:rsidRDefault="002A2E4C" w:rsidP="005C3DFF">
            <w:pPr>
              <w:snapToGrid w:val="0"/>
              <w:rPr>
                <w:b/>
                <w:color w:val="000000"/>
                <w:sz w:val="20"/>
                <w:szCs w:val="20"/>
              </w:rPr>
            </w:pPr>
          </w:p>
        </w:tc>
      </w:tr>
      <w:tr w:rsidR="002A2E4C" w:rsidRPr="004E5774" w14:paraId="3E812FE2" w14:textId="77777777" w:rsidTr="005C3DFF">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3483C74A" w14:textId="77777777" w:rsidR="002A2E4C" w:rsidRPr="004E5774" w:rsidRDefault="002A2E4C" w:rsidP="005C3DFF">
            <w:pPr>
              <w:snapToGrid w:val="0"/>
              <w:rPr>
                <w:b/>
                <w:color w:val="000000"/>
                <w:sz w:val="20"/>
                <w:szCs w:val="20"/>
              </w:rPr>
            </w:pPr>
            <w:r w:rsidRPr="004E5774">
              <w:rPr>
                <w:b/>
                <w:color w:val="000000"/>
                <w:sz w:val="20"/>
                <w:szCs w:val="20"/>
              </w:rPr>
              <w:t>Виды деятельности юридического лица</w:t>
            </w:r>
          </w:p>
        </w:tc>
      </w:tr>
      <w:tr w:rsidR="002A2E4C" w:rsidRPr="004E5774" w14:paraId="3B3B7361" w14:textId="77777777" w:rsidTr="005C3DFF">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7D16CE4F" w14:textId="77777777" w:rsidR="002A2E4C" w:rsidRPr="004E5774" w:rsidRDefault="002A2E4C" w:rsidP="005C3DFF">
            <w:pPr>
              <w:snapToGrid w:val="0"/>
              <w:jc w:val="center"/>
              <w:rPr>
                <w:color w:val="000000"/>
                <w:sz w:val="20"/>
                <w:szCs w:val="20"/>
              </w:rPr>
            </w:pPr>
            <w:r w:rsidRPr="004E5774">
              <w:rPr>
                <w:color w:val="000000"/>
                <w:sz w:val="20"/>
                <w:szCs w:val="20"/>
              </w:rPr>
              <w:t>ОКВЭД</w:t>
            </w:r>
          </w:p>
        </w:tc>
        <w:tc>
          <w:tcPr>
            <w:tcW w:w="4846" w:type="dxa"/>
            <w:gridSpan w:val="12"/>
            <w:tcBorders>
              <w:top w:val="single" w:sz="4" w:space="0" w:color="auto"/>
              <w:left w:val="single" w:sz="4" w:space="0" w:color="auto"/>
              <w:bottom w:val="single" w:sz="4" w:space="0" w:color="auto"/>
              <w:right w:val="single" w:sz="4" w:space="0" w:color="auto"/>
            </w:tcBorders>
            <w:vAlign w:val="center"/>
            <w:hideMark/>
          </w:tcPr>
          <w:p w14:paraId="6EF5AB67" w14:textId="77777777" w:rsidR="002A2E4C" w:rsidRPr="004E5774" w:rsidRDefault="002A2E4C" w:rsidP="005C3DFF">
            <w:pPr>
              <w:snapToGrid w:val="0"/>
              <w:jc w:val="center"/>
              <w:rPr>
                <w:color w:val="000000"/>
                <w:sz w:val="20"/>
                <w:szCs w:val="20"/>
              </w:rPr>
            </w:pPr>
            <w:r w:rsidRPr="004E5774">
              <w:rPr>
                <w:color w:val="000000"/>
                <w:sz w:val="20"/>
                <w:szCs w:val="20"/>
              </w:rPr>
              <w:t>Указать подробно суть деятельности</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61BD6E40" w14:textId="77777777" w:rsidR="002A2E4C" w:rsidRPr="004E5774" w:rsidRDefault="002A2E4C" w:rsidP="005C3DFF">
            <w:pPr>
              <w:snapToGrid w:val="0"/>
              <w:jc w:val="center"/>
              <w:rPr>
                <w:color w:val="000000"/>
                <w:sz w:val="20"/>
                <w:szCs w:val="20"/>
              </w:rPr>
            </w:pPr>
            <w:r w:rsidRPr="004E5774">
              <w:rPr>
                <w:color w:val="000000"/>
                <w:sz w:val="20"/>
                <w:szCs w:val="20"/>
              </w:rPr>
              <w:t>Срок осуществления данной деятельности, лет</w:t>
            </w:r>
          </w:p>
        </w:tc>
      </w:tr>
      <w:tr w:rsidR="002A2E4C" w:rsidRPr="004E5774" w14:paraId="37BA91DD" w14:textId="77777777" w:rsidTr="005C3DFF">
        <w:tc>
          <w:tcPr>
            <w:tcW w:w="2951" w:type="dxa"/>
            <w:gridSpan w:val="4"/>
            <w:tcBorders>
              <w:top w:val="single" w:sz="4" w:space="0" w:color="auto"/>
              <w:left w:val="single" w:sz="4" w:space="0" w:color="auto"/>
              <w:bottom w:val="single" w:sz="4" w:space="0" w:color="auto"/>
              <w:right w:val="single" w:sz="4" w:space="0" w:color="auto"/>
            </w:tcBorders>
          </w:tcPr>
          <w:p w14:paraId="72C619D1" w14:textId="77777777" w:rsidR="002A2E4C" w:rsidRPr="004E5774" w:rsidRDefault="002A2E4C" w:rsidP="005C3DFF">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34D94F01" w14:textId="77777777" w:rsidR="002A2E4C" w:rsidRPr="004E5774" w:rsidRDefault="002A2E4C" w:rsidP="005C3DFF">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0FB89862" w14:textId="77777777" w:rsidR="002A2E4C" w:rsidRPr="004E5774" w:rsidRDefault="002A2E4C" w:rsidP="005C3DFF">
            <w:pPr>
              <w:snapToGrid w:val="0"/>
              <w:rPr>
                <w:color w:val="000000"/>
                <w:sz w:val="20"/>
                <w:szCs w:val="20"/>
              </w:rPr>
            </w:pPr>
          </w:p>
        </w:tc>
      </w:tr>
      <w:tr w:rsidR="002A2E4C" w:rsidRPr="004E5774" w14:paraId="514A7BB7" w14:textId="77777777" w:rsidTr="005C3DFF">
        <w:tc>
          <w:tcPr>
            <w:tcW w:w="2951" w:type="dxa"/>
            <w:gridSpan w:val="4"/>
            <w:tcBorders>
              <w:top w:val="single" w:sz="4" w:space="0" w:color="auto"/>
              <w:left w:val="single" w:sz="4" w:space="0" w:color="auto"/>
              <w:bottom w:val="single" w:sz="4" w:space="0" w:color="auto"/>
              <w:right w:val="single" w:sz="4" w:space="0" w:color="auto"/>
            </w:tcBorders>
          </w:tcPr>
          <w:p w14:paraId="0B7A8FD9" w14:textId="77777777" w:rsidR="002A2E4C" w:rsidRPr="004E5774" w:rsidRDefault="002A2E4C" w:rsidP="005C3DFF">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77ED3306" w14:textId="77777777" w:rsidR="002A2E4C" w:rsidRPr="004E5774" w:rsidRDefault="002A2E4C" w:rsidP="005C3DFF">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1CB5A0C" w14:textId="77777777" w:rsidR="002A2E4C" w:rsidRPr="004E5774" w:rsidRDefault="002A2E4C" w:rsidP="005C3DFF">
            <w:pPr>
              <w:snapToGrid w:val="0"/>
              <w:rPr>
                <w:color w:val="000000"/>
                <w:sz w:val="20"/>
                <w:szCs w:val="20"/>
              </w:rPr>
            </w:pPr>
          </w:p>
        </w:tc>
      </w:tr>
      <w:tr w:rsidR="002A2E4C" w:rsidRPr="004E5774" w14:paraId="15319A3E" w14:textId="77777777" w:rsidTr="005C3DFF">
        <w:tc>
          <w:tcPr>
            <w:tcW w:w="2951" w:type="dxa"/>
            <w:gridSpan w:val="4"/>
            <w:tcBorders>
              <w:top w:val="single" w:sz="4" w:space="0" w:color="auto"/>
              <w:left w:val="single" w:sz="4" w:space="0" w:color="auto"/>
              <w:bottom w:val="single" w:sz="4" w:space="0" w:color="auto"/>
              <w:right w:val="single" w:sz="4" w:space="0" w:color="auto"/>
            </w:tcBorders>
          </w:tcPr>
          <w:p w14:paraId="3178F0E6" w14:textId="77777777" w:rsidR="002A2E4C" w:rsidRPr="004E5774" w:rsidRDefault="002A2E4C" w:rsidP="005C3DFF">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07BE8418" w14:textId="77777777" w:rsidR="002A2E4C" w:rsidRPr="004E5774" w:rsidRDefault="002A2E4C" w:rsidP="005C3DFF">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32DE4CB5" w14:textId="77777777" w:rsidR="002A2E4C" w:rsidRPr="004E5774" w:rsidRDefault="002A2E4C" w:rsidP="005C3DFF">
            <w:pPr>
              <w:snapToGrid w:val="0"/>
              <w:rPr>
                <w:color w:val="000000"/>
                <w:sz w:val="20"/>
                <w:szCs w:val="20"/>
              </w:rPr>
            </w:pPr>
          </w:p>
        </w:tc>
      </w:tr>
      <w:tr w:rsidR="002A2E4C" w:rsidRPr="004E5774" w14:paraId="343346EC" w14:textId="77777777" w:rsidTr="005C3DFF">
        <w:tc>
          <w:tcPr>
            <w:tcW w:w="7797" w:type="dxa"/>
            <w:gridSpan w:val="16"/>
            <w:tcBorders>
              <w:top w:val="single" w:sz="4" w:space="0" w:color="auto"/>
              <w:left w:val="single" w:sz="4" w:space="0" w:color="auto"/>
              <w:bottom w:val="single" w:sz="4" w:space="0" w:color="auto"/>
              <w:right w:val="single" w:sz="4" w:space="0" w:color="auto"/>
            </w:tcBorders>
            <w:hideMark/>
          </w:tcPr>
          <w:p w14:paraId="2AF6F1E0" w14:textId="77777777" w:rsidR="002A2E4C" w:rsidRPr="004E5774" w:rsidRDefault="002A2E4C" w:rsidP="005C3DFF">
            <w:pPr>
              <w:snapToGrid w:val="0"/>
              <w:rPr>
                <w:b/>
                <w:color w:val="000000"/>
                <w:sz w:val="20"/>
                <w:szCs w:val="20"/>
              </w:rPr>
            </w:pPr>
            <w:r w:rsidRPr="004E5774">
              <w:rPr>
                <w:b/>
                <w:color w:val="000000"/>
                <w:sz w:val="20"/>
                <w:szCs w:val="20"/>
              </w:rPr>
              <w:t>Имеются ли все необходимые для осуществления деятельности лицензии, патенты, разрешения:</w:t>
            </w:r>
          </w:p>
        </w:tc>
        <w:tc>
          <w:tcPr>
            <w:tcW w:w="2551" w:type="dxa"/>
            <w:gridSpan w:val="5"/>
            <w:tcBorders>
              <w:top w:val="single" w:sz="4" w:space="0" w:color="auto"/>
              <w:left w:val="single" w:sz="4" w:space="0" w:color="auto"/>
              <w:bottom w:val="single" w:sz="4" w:space="0" w:color="auto"/>
              <w:right w:val="single" w:sz="4" w:space="0" w:color="auto"/>
            </w:tcBorders>
            <w:hideMark/>
          </w:tcPr>
          <w:p w14:paraId="5EA9DE70" w14:textId="77777777" w:rsidR="002A2E4C" w:rsidRPr="004E5774" w:rsidRDefault="002A2E4C" w:rsidP="005C3DFF">
            <w:pPr>
              <w:snapToGrid w:val="0"/>
              <w:rPr>
                <w:color w:val="000000"/>
                <w:sz w:val="20"/>
                <w:szCs w:val="20"/>
              </w:rPr>
            </w:pPr>
            <w:proofErr w:type="gramStart"/>
            <w:r w:rsidRPr="004E5774">
              <w:rPr>
                <w:color w:val="000000"/>
                <w:sz w:val="20"/>
                <w:szCs w:val="20"/>
              </w:rPr>
              <w:t>□  ДА</w:t>
            </w:r>
            <w:proofErr w:type="gramEnd"/>
            <w:r w:rsidRPr="004E5774">
              <w:rPr>
                <w:color w:val="000000"/>
                <w:sz w:val="20"/>
                <w:szCs w:val="20"/>
              </w:rPr>
              <w:t xml:space="preserve"> </w:t>
            </w:r>
          </w:p>
          <w:p w14:paraId="35C75424" w14:textId="77777777" w:rsidR="002A2E4C" w:rsidRPr="004E5774" w:rsidRDefault="002A2E4C" w:rsidP="005C3DFF">
            <w:pPr>
              <w:snapToGrid w:val="0"/>
              <w:rPr>
                <w:color w:val="000000"/>
                <w:sz w:val="20"/>
                <w:szCs w:val="20"/>
              </w:rPr>
            </w:pPr>
            <w:proofErr w:type="gramStart"/>
            <w:r w:rsidRPr="004E5774">
              <w:rPr>
                <w:color w:val="000000"/>
                <w:sz w:val="20"/>
                <w:szCs w:val="20"/>
              </w:rPr>
              <w:t>□  НЕТ</w:t>
            </w:r>
            <w:proofErr w:type="gramEnd"/>
          </w:p>
          <w:p w14:paraId="3AF3C0AC" w14:textId="77777777" w:rsidR="002A2E4C" w:rsidRPr="004E5774" w:rsidRDefault="002A2E4C" w:rsidP="005C3DFF">
            <w:pPr>
              <w:snapToGrid w:val="0"/>
              <w:rPr>
                <w:b/>
                <w:color w:val="000000"/>
                <w:sz w:val="20"/>
                <w:szCs w:val="20"/>
              </w:rPr>
            </w:pPr>
            <w:proofErr w:type="gramStart"/>
            <w:r w:rsidRPr="004E5774">
              <w:rPr>
                <w:color w:val="000000"/>
                <w:sz w:val="20"/>
                <w:szCs w:val="20"/>
              </w:rPr>
              <w:t>□  НЕ</w:t>
            </w:r>
            <w:proofErr w:type="gramEnd"/>
            <w:r w:rsidRPr="004E5774">
              <w:rPr>
                <w:color w:val="000000"/>
                <w:sz w:val="20"/>
                <w:szCs w:val="20"/>
              </w:rPr>
              <w:t xml:space="preserve"> ТРЕБУЕТСЯ</w:t>
            </w:r>
          </w:p>
        </w:tc>
      </w:tr>
      <w:tr w:rsidR="002A2E4C" w:rsidRPr="004E5774" w14:paraId="68C9C07B" w14:textId="77777777" w:rsidTr="005C3DFF">
        <w:tc>
          <w:tcPr>
            <w:tcW w:w="7061" w:type="dxa"/>
            <w:gridSpan w:val="13"/>
            <w:tcBorders>
              <w:top w:val="single" w:sz="4" w:space="0" w:color="auto"/>
              <w:left w:val="single" w:sz="4" w:space="0" w:color="auto"/>
              <w:bottom w:val="single" w:sz="4" w:space="0" w:color="auto"/>
              <w:right w:val="single" w:sz="4" w:space="0" w:color="auto"/>
            </w:tcBorders>
            <w:hideMark/>
          </w:tcPr>
          <w:p w14:paraId="2E34ADAB" w14:textId="77777777" w:rsidR="002A2E4C" w:rsidRPr="004E5774" w:rsidRDefault="002A2E4C" w:rsidP="005C3DFF">
            <w:pPr>
              <w:snapToGrid w:val="0"/>
              <w:rPr>
                <w:b/>
                <w:color w:val="000000"/>
                <w:sz w:val="20"/>
                <w:szCs w:val="20"/>
              </w:rPr>
            </w:pPr>
            <w:r w:rsidRPr="004E5774">
              <w:rPr>
                <w:b/>
                <w:color w:val="000000"/>
                <w:sz w:val="20"/>
                <w:szCs w:val="20"/>
              </w:rPr>
              <w:t>Общее количество сотрудников на подачу заявки</w:t>
            </w:r>
          </w:p>
        </w:tc>
        <w:tc>
          <w:tcPr>
            <w:tcW w:w="3287" w:type="dxa"/>
            <w:gridSpan w:val="8"/>
            <w:tcBorders>
              <w:top w:val="single" w:sz="4" w:space="0" w:color="auto"/>
              <w:left w:val="single" w:sz="4" w:space="0" w:color="auto"/>
              <w:bottom w:val="single" w:sz="4" w:space="0" w:color="auto"/>
              <w:right w:val="single" w:sz="4" w:space="0" w:color="auto"/>
            </w:tcBorders>
          </w:tcPr>
          <w:p w14:paraId="35F73C1C" w14:textId="77777777" w:rsidR="002A2E4C" w:rsidRPr="004E5774" w:rsidRDefault="002A2E4C" w:rsidP="005C3DFF">
            <w:pPr>
              <w:snapToGrid w:val="0"/>
              <w:rPr>
                <w:b/>
                <w:color w:val="000000"/>
                <w:sz w:val="20"/>
                <w:szCs w:val="20"/>
              </w:rPr>
            </w:pPr>
          </w:p>
        </w:tc>
      </w:tr>
      <w:tr w:rsidR="002A2E4C" w:rsidRPr="004E5774" w14:paraId="35BF6BFE" w14:textId="77777777" w:rsidTr="005C3DFF">
        <w:tc>
          <w:tcPr>
            <w:tcW w:w="7061" w:type="dxa"/>
            <w:gridSpan w:val="13"/>
            <w:tcBorders>
              <w:top w:val="single" w:sz="4" w:space="0" w:color="auto"/>
              <w:left w:val="single" w:sz="4" w:space="0" w:color="auto"/>
              <w:bottom w:val="single" w:sz="4" w:space="0" w:color="auto"/>
              <w:right w:val="single" w:sz="4" w:space="0" w:color="auto"/>
            </w:tcBorders>
            <w:hideMark/>
          </w:tcPr>
          <w:p w14:paraId="1EEA255F" w14:textId="77777777" w:rsidR="002A2E4C" w:rsidRPr="004E5774" w:rsidRDefault="002A2E4C" w:rsidP="005C3DFF">
            <w:pPr>
              <w:snapToGrid w:val="0"/>
              <w:rPr>
                <w:b/>
                <w:color w:val="000000"/>
                <w:sz w:val="20"/>
                <w:szCs w:val="20"/>
              </w:rPr>
            </w:pPr>
            <w:r w:rsidRPr="004E5774">
              <w:rPr>
                <w:b/>
                <w:color w:val="000000"/>
                <w:sz w:val="20"/>
                <w:szCs w:val="20"/>
              </w:rPr>
              <w:t>Средняя заработная плата, руб.</w:t>
            </w:r>
          </w:p>
        </w:tc>
        <w:tc>
          <w:tcPr>
            <w:tcW w:w="3287" w:type="dxa"/>
            <w:gridSpan w:val="8"/>
            <w:tcBorders>
              <w:top w:val="single" w:sz="4" w:space="0" w:color="auto"/>
              <w:left w:val="single" w:sz="4" w:space="0" w:color="auto"/>
              <w:bottom w:val="single" w:sz="4" w:space="0" w:color="auto"/>
              <w:right w:val="single" w:sz="4" w:space="0" w:color="auto"/>
            </w:tcBorders>
          </w:tcPr>
          <w:p w14:paraId="17A87C90" w14:textId="77777777" w:rsidR="002A2E4C" w:rsidRPr="004E5774" w:rsidRDefault="002A2E4C" w:rsidP="005C3DFF">
            <w:pPr>
              <w:snapToGrid w:val="0"/>
              <w:rPr>
                <w:b/>
                <w:color w:val="000000"/>
                <w:sz w:val="20"/>
                <w:szCs w:val="20"/>
              </w:rPr>
            </w:pPr>
          </w:p>
        </w:tc>
      </w:tr>
      <w:tr w:rsidR="002A2E4C" w:rsidRPr="004E5774" w14:paraId="0D26E00B" w14:textId="77777777" w:rsidTr="005C3DFF">
        <w:tc>
          <w:tcPr>
            <w:tcW w:w="7061" w:type="dxa"/>
            <w:gridSpan w:val="13"/>
            <w:tcBorders>
              <w:top w:val="single" w:sz="4" w:space="0" w:color="auto"/>
              <w:left w:val="single" w:sz="4" w:space="0" w:color="auto"/>
              <w:bottom w:val="single" w:sz="4" w:space="0" w:color="auto"/>
              <w:right w:val="single" w:sz="4" w:space="0" w:color="auto"/>
            </w:tcBorders>
          </w:tcPr>
          <w:p w14:paraId="0B9EB449" w14:textId="77777777" w:rsidR="002A2E4C" w:rsidRPr="004E5774" w:rsidRDefault="002A2E4C" w:rsidP="005C3DFF">
            <w:pPr>
              <w:snapToGrid w:val="0"/>
              <w:rPr>
                <w:b/>
                <w:color w:val="000000"/>
                <w:sz w:val="20"/>
                <w:szCs w:val="20"/>
              </w:rPr>
            </w:pPr>
            <w:r w:rsidRPr="004E5774">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3287" w:type="dxa"/>
            <w:gridSpan w:val="8"/>
            <w:tcBorders>
              <w:top w:val="single" w:sz="4" w:space="0" w:color="auto"/>
              <w:left w:val="single" w:sz="4" w:space="0" w:color="auto"/>
              <w:bottom w:val="single" w:sz="4" w:space="0" w:color="auto"/>
              <w:right w:val="single" w:sz="4" w:space="0" w:color="auto"/>
            </w:tcBorders>
          </w:tcPr>
          <w:p w14:paraId="62771328" w14:textId="77777777" w:rsidR="002A2E4C" w:rsidRPr="004E5774" w:rsidRDefault="002A2E4C" w:rsidP="005C3DFF">
            <w:pPr>
              <w:snapToGrid w:val="0"/>
              <w:rPr>
                <w:b/>
                <w:color w:val="000000"/>
                <w:sz w:val="20"/>
                <w:szCs w:val="20"/>
              </w:rPr>
            </w:pPr>
          </w:p>
        </w:tc>
      </w:tr>
      <w:tr w:rsidR="002A2E4C" w:rsidRPr="004E5774" w14:paraId="375749CB" w14:textId="77777777" w:rsidTr="005C3DFF">
        <w:tc>
          <w:tcPr>
            <w:tcW w:w="10348" w:type="dxa"/>
            <w:gridSpan w:val="21"/>
            <w:tcBorders>
              <w:top w:val="single" w:sz="4" w:space="0" w:color="auto"/>
              <w:left w:val="single" w:sz="4" w:space="0" w:color="auto"/>
              <w:bottom w:val="single" w:sz="4" w:space="0" w:color="auto"/>
              <w:right w:val="single" w:sz="4" w:space="0" w:color="auto"/>
            </w:tcBorders>
            <w:hideMark/>
          </w:tcPr>
          <w:p w14:paraId="276DB8CD" w14:textId="77777777" w:rsidR="002A2E4C" w:rsidRPr="004E5774" w:rsidRDefault="002A2E4C" w:rsidP="005C3DFF">
            <w:pPr>
              <w:snapToGrid w:val="0"/>
              <w:rPr>
                <w:color w:val="000000"/>
                <w:sz w:val="20"/>
                <w:szCs w:val="20"/>
              </w:rPr>
            </w:pPr>
            <w:r w:rsidRPr="004E5774">
              <w:rPr>
                <w:b/>
                <w:color w:val="000000"/>
                <w:sz w:val="20"/>
                <w:szCs w:val="20"/>
              </w:rPr>
              <w:t xml:space="preserve">Кто является Вашими основными поставщиками? </w:t>
            </w:r>
            <w:r w:rsidRPr="004E5774">
              <w:rPr>
                <w:i/>
                <w:color w:val="000000"/>
                <w:sz w:val="20"/>
                <w:szCs w:val="20"/>
              </w:rPr>
              <w:t>(предоставить договоры)</w:t>
            </w:r>
          </w:p>
        </w:tc>
      </w:tr>
      <w:tr w:rsidR="002A2E4C" w:rsidRPr="004E5774" w14:paraId="2FCB2BDE" w14:textId="77777777" w:rsidTr="005C3DFF">
        <w:tc>
          <w:tcPr>
            <w:tcW w:w="2951" w:type="dxa"/>
            <w:gridSpan w:val="4"/>
            <w:tcBorders>
              <w:top w:val="single" w:sz="4" w:space="0" w:color="auto"/>
              <w:left w:val="single" w:sz="4" w:space="0" w:color="auto"/>
              <w:bottom w:val="single" w:sz="4" w:space="0" w:color="auto"/>
              <w:right w:val="single" w:sz="4" w:space="0" w:color="auto"/>
            </w:tcBorders>
            <w:hideMark/>
          </w:tcPr>
          <w:p w14:paraId="2AB6C8DD" w14:textId="77777777" w:rsidR="002A2E4C" w:rsidRPr="004E5774" w:rsidRDefault="002A2E4C" w:rsidP="005C3DFF">
            <w:pPr>
              <w:snapToGrid w:val="0"/>
              <w:jc w:val="center"/>
              <w:rPr>
                <w:color w:val="000000"/>
                <w:sz w:val="20"/>
                <w:szCs w:val="20"/>
              </w:rPr>
            </w:pPr>
            <w:r w:rsidRPr="004E5774">
              <w:rPr>
                <w:color w:val="000000"/>
                <w:sz w:val="20"/>
                <w:szCs w:val="20"/>
              </w:rPr>
              <w:t>Наименование, ИНН</w:t>
            </w:r>
          </w:p>
        </w:tc>
        <w:tc>
          <w:tcPr>
            <w:tcW w:w="2969" w:type="dxa"/>
            <w:gridSpan w:val="7"/>
            <w:tcBorders>
              <w:top w:val="single" w:sz="4" w:space="0" w:color="auto"/>
              <w:left w:val="single" w:sz="4" w:space="0" w:color="auto"/>
              <w:bottom w:val="single" w:sz="4" w:space="0" w:color="auto"/>
              <w:right w:val="single" w:sz="4" w:space="0" w:color="auto"/>
            </w:tcBorders>
            <w:hideMark/>
          </w:tcPr>
          <w:p w14:paraId="41449124" w14:textId="77777777" w:rsidR="002A2E4C" w:rsidRPr="004E5774" w:rsidRDefault="002A2E4C" w:rsidP="005C3DFF">
            <w:pPr>
              <w:snapToGrid w:val="0"/>
              <w:jc w:val="center"/>
              <w:rPr>
                <w:color w:val="000000"/>
                <w:sz w:val="20"/>
                <w:szCs w:val="20"/>
              </w:rPr>
            </w:pPr>
            <w:r w:rsidRPr="004E5774">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7E80D729" w14:textId="77777777" w:rsidR="002A2E4C" w:rsidRPr="004E5774" w:rsidRDefault="002A2E4C" w:rsidP="005C3DFF">
            <w:pPr>
              <w:snapToGrid w:val="0"/>
              <w:jc w:val="center"/>
              <w:rPr>
                <w:color w:val="000000"/>
                <w:sz w:val="20"/>
                <w:szCs w:val="20"/>
              </w:rPr>
            </w:pPr>
            <w:r w:rsidRPr="004E5774">
              <w:rPr>
                <w:color w:val="000000"/>
                <w:sz w:val="20"/>
                <w:szCs w:val="20"/>
              </w:rPr>
              <w:t>Характер сотрудничества</w:t>
            </w:r>
          </w:p>
        </w:tc>
      </w:tr>
      <w:tr w:rsidR="002A2E4C" w:rsidRPr="004E5774" w14:paraId="5956DCC1" w14:textId="77777777" w:rsidTr="005C3DFF">
        <w:tc>
          <w:tcPr>
            <w:tcW w:w="2951" w:type="dxa"/>
            <w:gridSpan w:val="4"/>
            <w:tcBorders>
              <w:top w:val="single" w:sz="4" w:space="0" w:color="auto"/>
              <w:left w:val="single" w:sz="4" w:space="0" w:color="auto"/>
              <w:bottom w:val="single" w:sz="4" w:space="0" w:color="auto"/>
              <w:right w:val="single" w:sz="4" w:space="0" w:color="auto"/>
            </w:tcBorders>
          </w:tcPr>
          <w:p w14:paraId="205EB3C0" w14:textId="77777777" w:rsidR="002A2E4C" w:rsidRPr="004E5774" w:rsidRDefault="002A2E4C" w:rsidP="005C3DFF">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C2286E4" w14:textId="77777777" w:rsidR="002A2E4C" w:rsidRPr="004E5774" w:rsidRDefault="002A2E4C" w:rsidP="005C3DFF">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039DD73C" w14:textId="77777777" w:rsidR="002A2E4C" w:rsidRPr="004E5774" w:rsidRDefault="002A2E4C" w:rsidP="005C3DFF">
            <w:pPr>
              <w:snapToGrid w:val="0"/>
              <w:rPr>
                <w:color w:val="000000"/>
                <w:sz w:val="20"/>
                <w:szCs w:val="20"/>
              </w:rPr>
            </w:pPr>
          </w:p>
        </w:tc>
      </w:tr>
      <w:tr w:rsidR="002A2E4C" w:rsidRPr="004E5774" w14:paraId="6A5D32E5" w14:textId="77777777" w:rsidTr="005C3DFF">
        <w:tc>
          <w:tcPr>
            <w:tcW w:w="2951" w:type="dxa"/>
            <w:gridSpan w:val="4"/>
            <w:tcBorders>
              <w:top w:val="single" w:sz="4" w:space="0" w:color="auto"/>
              <w:left w:val="single" w:sz="4" w:space="0" w:color="auto"/>
              <w:bottom w:val="single" w:sz="4" w:space="0" w:color="auto"/>
              <w:right w:val="single" w:sz="4" w:space="0" w:color="auto"/>
            </w:tcBorders>
          </w:tcPr>
          <w:p w14:paraId="745FCEA6" w14:textId="77777777" w:rsidR="002A2E4C" w:rsidRPr="004E5774" w:rsidRDefault="002A2E4C" w:rsidP="005C3DFF">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A879DC9" w14:textId="77777777" w:rsidR="002A2E4C" w:rsidRPr="004E5774" w:rsidRDefault="002A2E4C" w:rsidP="005C3DFF">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FBCD5A6" w14:textId="77777777" w:rsidR="002A2E4C" w:rsidRPr="004E5774" w:rsidRDefault="002A2E4C" w:rsidP="005C3DFF">
            <w:pPr>
              <w:snapToGrid w:val="0"/>
              <w:rPr>
                <w:color w:val="000000"/>
                <w:sz w:val="20"/>
                <w:szCs w:val="20"/>
              </w:rPr>
            </w:pPr>
          </w:p>
        </w:tc>
      </w:tr>
      <w:tr w:rsidR="002A2E4C" w:rsidRPr="004E5774" w14:paraId="108E0AE1" w14:textId="77777777" w:rsidTr="005C3DFF">
        <w:tc>
          <w:tcPr>
            <w:tcW w:w="2951" w:type="dxa"/>
            <w:gridSpan w:val="4"/>
            <w:tcBorders>
              <w:top w:val="single" w:sz="4" w:space="0" w:color="auto"/>
              <w:left w:val="single" w:sz="4" w:space="0" w:color="auto"/>
              <w:bottom w:val="single" w:sz="4" w:space="0" w:color="auto"/>
              <w:right w:val="single" w:sz="4" w:space="0" w:color="auto"/>
            </w:tcBorders>
          </w:tcPr>
          <w:p w14:paraId="1476631F" w14:textId="77777777" w:rsidR="002A2E4C" w:rsidRPr="004E5774" w:rsidRDefault="002A2E4C" w:rsidP="005C3DFF">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CC54D44" w14:textId="77777777" w:rsidR="002A2E4C" w:rsidRPr="004E5774" w:rsidRDefault="002A2E4C" w:rsidP="005C3DFF">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831FB99" w14:textId="77777777" w:rsidR="002A2E4C" w:rsidRPr="004E5774" w:rsidRDefault="002A2E4C" w:rsidP="005C3DFF">
            <w:pPr>
              <w:snapToGrid w:val="0"/>
              <w:rPr>
                <w:color w:val="000000"/>
                <w:sz w:val="20"/>
                <w:szCs w:val="20"/>
              </w:rPr>
            </w:pPr>
          </w:p>
        </w:tc>
      </w:tr>
      <w:tr w:rsidR="002A2E4C" w:rsidRPr="004E5774" w14:paraId="77659C9A" w14:textId="77777777" w:rsidTr="005C3DFF">
        <w:tc>
          <w:tcPr>
            <w:tcW w:w="2951" w:type="dxa"/>
            <w:gridSpan w:val="4"/>
            <w:tcBorders>
              <w:top w:val="single" w:sz="4" w:space="0" w:color="auto"/>
              <w:left w:val="single" w:sz="4" w:space="0" w:color="auto"/>
              <w:bottom w:val="single" w:sz="4" w:space="0" w:color="auto"/>
              <w:right w:val="single" w:sz="4" w:space="0" w:color="auto"/>
            </w:tcBorders>
          </w:tcPr>
          <w:p w14:paraId="34441B9A" w14:textId="77777777" w:rsidR="002A2E4C" w:rsidRPr="004E5774" w:rsidRDefault="002A2E4C" w:rsidP="005C3DFF">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33E3AFD3" w14:textId="77777777" w:rsidR="002A2E4C" w:rsidRPr="004E5774" w:rsidRDefault="002A2E4C" w:rsidP="005C3DFF">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40DCF311" w14:textId="77777777" w:rsidR="002A2E4C" w:rsidRPr="004E5774" w:rsidRDefault="002A2E4C" w:rsidP="005C3DFF">
            <w:pPr>
              <w:snapToGrid w:val="0"/>
              <w:rPr>
                <w:color w:val="000000"/>
                <w:sz w:val="20"/>
                <w:szCs w:val="20"/>
              </w:rPr>
            </w:pPr>
          </w:p>
        </w:tc>
      </w:tr>
      <w:tr w:rsidR="002A2E4C" w:rsidRPr="004E5774" w14:paraId="48215732" w14:textId="77777777" w:rsidTr="005C3DFF">
        <w:tc>
          <w:tcPr>
            <w:tcW w:w="2951" w:type="dxa"/>
            <w:gridSpan w:val="4"/>
            <w:tcBorders>
              <w:top w:val="single" w:sz="4" w:space="0" w:color="auto"/>
              <w:left w:val="single" w:sz="4" w:space="0" w:color="auto"/>
              <w:bottom w:val="single" w:sz="4" w:space="0" w:color="auto"/>
              <w:right w:val="single" w:sz="4" w:space="0" w:color="auto"/>
            </w:tcBorders>
          </w:tcPr>
          <w:p w14:paraId="1035C073" w14:textId="77777777" w:rsidR="002A2E4C" w:rsidRPr="004E5774" w:rsidRDefault="002A2E4C" w:rsidP="005C3DFF">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7924C308" w14:textId="77777777" w:rsidR="002A2E4C" w:rsidRPr="004E5774" w:rsidRDefault="002A2E4C" w:rsidP="005C3DFF">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125B0025" w14:textId="77777777" w:rsidR="002A2E4C" w:rsidRPr="004E5774" w:rsidRDefault="002A2E4C" w:rsidP="005C3DFF">
            <w:pPr>
              <w:snapToGrid w:val="0"/>
              <w:rPr>
                <w:color w:val="000000"/>
                <w:sz w:val="20"/>
                <w:szCs w:val="20"/>
              </w:rPr>
            </w:pPr>
          </w:p>
        </w:tc>
      </w:tr>
      <w:tr w:rsidR="002A2E4C" w:rsidRPr="004E5774" w14:paraId="1CD576F6" w14:textId="77777777" w:rsidTr="005C3DFF">
        <w:tc>
          <w:tcPr>
            <w:tcW w:w="10348" w:type="dxa"/>
            <w:gridSpan w:val="21"/>
            <w:tcBorders>
              <w:top w:val="single" w:sz="4" w:space="0" w:color="auto"/>
              <w:left w:val="single" w:sz="4" w:space="0" w:color="auto"/>
              <w:bottom w:val="single" w:sz="4" w:space="0" w:color="auto"/>
              <w:right w:val="single" w:sz="4" w:space="0" w:color="auto"/>
            </w:tcBorders>
            <w:hideMark/>
          </w:tcPr>
          <w:p w14:paraId="421AE524" w14:textId="77777777" w:rsidR="002A2E4C" w:rsidRPr="004E5774" w:rsidRDefault="002A2E4C" w:rsidP="005C3DFF">
            <w:pPr>
              <w:snapToGrid w:val="0"/>
              <w:rPr>
                <w:b/>
                <w:color w:val="000000"/>
                <w:sz w:val="20"/>
                <w:szCs w:val="20"/>
              </w:rPr>
            </w:pPr>
            <w:r w:rsidRPr="004E5774">
              <w:rPr>
                <w:b/>
                <w:color w:val="000000"/>
                <w:sz w:val="20"/>
                <w:szCs w:val="20"/>
              </w:rPr>
              <w:t xml:space="preserve">Кто является Вашими основными покупателями? </w:t>
            </w:r>
            <w:r w:rsidRPr="004E5774">
              <w:rPr>
                <w:i/>
                <w:color w:val="000000"/>
                <w:sz w:val="20"/>
                <w:szCs w:val="20"/>
              </w:rPr>
              <w:t>(предоставить договоры)</w:t>
            </w:r>
          </w:p>
        </w:tc>
      </w:tr>
      <w:tr w:rsidR="002A2E4C" w:rsidRPr="004E5774" w14:paraId="748B4F3C" w14:textId="77777777" w:rsidTr="005C3DFF">
        <w:tc>
          <w:tcPr>
            <w:tcW w:w="2951" w:type="dxa"/>
            <w:gridSpan w:val="4"/>
            <w:tcBorders>
              <w:top w:val="single" w:sz="4" w:space="0" w:color="auto"/>
              <w:left w:val="single" w:sz="4" w:space="0" w:color="auto"/>
              <w:bottom w:val="single" w:sz="4" w:space="0" w:color="auto"/>
              <w:right w:val="single" w:sz="4" w:space="0" w:color="auto"/>
            </w:tcBorders>
            <w:hideMark/>
          </w:tcPr>
          <w:p w14:paraId="44418FE3" w14:textId="77777777" w:rsidR="002A2E4C" w:rsidRPr="004E5774" w:rsidRDefault="002A2E4C" w:rsidP="005C3DFF">
            <w:pPr>
              <w:snapToGrid w:val="0"/>
              <w:jc w:val="center"/>
              <w:rPr>
                <w:b/>
                <w:color w:val="000000"/>
                <w:sz w:val="20"/>
                <w:szCs w:val="20"/>
              </w:rPr>
            </w:pPr>
            <w:r w:rsidRPr="004E5774">
              <w:rPr>
                <w:color w:val="000000"/>
                <w:sz w:val="20"/>
                <w:szCs w:val="20"/>
              </w:rPr>
              <w:t xml:space="preserve">Наименование, ИНН </w:t>
            </w:r>
          </w:p>
        </w:tc>
        <w:tc>
          <w:tcPr>
            <w:tcW w:w="2969" w:type="dxa"/>
            <w:gridSpan w:val="7"/>
            <w:tcBorders>
              <w:top w:val="single" w:sz="4" w:space="0" w:color="auto"/>
              <w:left w:val="single" w:sz="4" w:space="0" w:color="auto"/>
              <w:bottom w:val="single" w:sz="4" w:space="0" w:color="auto"/>
              <w:right w:val="single" w:sz="4" w:space="0" w:color="auto"/>
            </w:tcBorders>
            <w:hideMark/>
          </w:tcPr>
          <w:p w14:paraId="2239CD1C" w14:textId="77777777" w:rsidR="002A2E4C" w:rsidRPr="004E5774" w:rsidRDefault="002A2E4C" w:rsidP="005C3DFF">
            <w:pPr>
              <w:snapToGrid w:val="0"/>
              <w:jc w:val="center"/>
              <w:rPr>
                <w:color w:val="000000"/>
                <w:sz w:val="20"/>
                <w:szCs w:val="20"/>
              </w:rPr>
            </w:pPr>
            <w:r w:rsidRPr="004E5774">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1E7E7641" w14:textId="77777777" w:rsidR="002A2E4C" w:rsidRPr="004E5774" w:rsidRDefault="002A2E4C" w:rsidP="005C3DFF">
            <w:pPr>
              <w:snapToGrid w:val="0"/>
              <w:jc w:val="center"/>
              <w:rPr>
                <w:color w:val="000000"/>
                <w:sz w:val="20"/>
                <w:szCs w:val="20"/>
              </w:rPr>
            </w:pPr>
            <w:r w:rsidRPr="004E5774">
              <w:rPr>
                <w:color w:val="000000"/>
                <w:sz w:val="20"/>
                <w:szCs w:val="20"/>
              </w:rPr>
              <w:t>Характер сотрудничества</w:t>
            </w:r>
          </w:p>
        </w:tc>
      </w:tr>
      <w:tr w:rsidR="002A2E4C" w:rsidRPr="004E5774" w14:paraId="7683D036" w14:textId="77777777" w:rsidTr="005C3DFF">
        <w:tc>
          <w:tcPr>
            <w:tcW w:w="2951" w:type="dxa"/>
            <w:gridSpan w:val="4"/>
            <w:tcBorders>
              <w:top w:val="single" w:sz="4" w:space="0" w:color="auto"/>
              <w:left w:val="single" w:sz="4" w:space="0" w:color="auto"/>
              <w:bottom w:val="single" w:sz="4" w:space="0" w:color="auto"/>
              <w:right w:val="single" w:sz="4" w:space="0" w:color="auto"/>
            </w:tcBorders>
          </w:tcPr>
          <w:p w14:paraId="1F6BB6C5" w14:textId="77777777" w:rsidR="002A2E4C" w:rsidRPr="004E5774" w:rsidRDefault="002A2E4C" w:rsidP="005C3DFF">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24F74B8" w14:textId="77777777" w:rsidR="002A2E4C" w:rsidRPr="004E5774" w:rsidRDefault="002A2E4C" w:rsidP="005C3DFF">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D3D5F75" w14:textId="77777777" w:rsidR="002A2E4C" w:rsidRPr="004E5774" w:rsidRDefault="002A2E4C" w:rsidP="005C3DFF">
            <w:pPr>
              <w:snapToGrid w:val="0"/>
              <w:jc w:val="center"/>
              <w:rPr>
                <w:color w:val="000000"/>
                <w:sz w:val="20"/>
                <w:szCs w:val="20"/>
              </w:rPr>
            </w:pPr>
          </w:p>
        </w:tc>
      </w:tr>
      <w:tr w:rsidR="002A2E4C" w:rsidRPr="004E5774" w14:paraId="1FE64DA1" w14:textId="77777777" w:rsidTr="005C3DFF">
        <w:tc>
          <w:tcPr>
            <w:tcW w:w="2951" w:type="dxa"/>
            <w:gridSpan w:val="4"/>
            <w:tcBorders>
              <w:top w:val="single" w:sz="4" w:space="0" w:color="auto"/>
              <w:left w:val="single" w:sz="4" w:space="0" w:color="auto"/>
              <w:bottom w:val="single" w:sz="4" w:space="0" w:color="auto"/>
              <w:right w:val="single" w:sz="4" w:space="0" w:color="auto"/>
            </w:tcBorders>
          </w:tcPr>
          <w:p w14:paraId="39D7AE1D" w14:textId="77777777" w:rsidR="002A2E4C" w:rsidRPr="004E5774" w:rsidRDefault="002A2E4C" w:rsidP="005C3DFF">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23F6A2D" w14:textId="77777777" w:rsidR="002A2E4C" w:rsidRPr="004E5774" w:rsidRDefault="002A2E4C" w:rsidP="005C3DFF">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75D8F971" w14:textId="77777777" w:rsidR="002A2E4C" w:rsidRPr="004E5774" w:rsidRDefault="002A2E4C" w:rsidP="005C3DFF">
            <w:pPr>
              <w:snapToGrid w:val="0"/>
              <w:jc w:val="center"/>
              <w:rPr>
                <w:color w:val="000000"/>
                <w:sz w:val="20"/>
                <w:szCs w:val="20"/>
              </w:rPr>
            </w:pPr>
          </w:p>
        </w:tc>
      </w:tr>
      <w:tr w:rsidR="002A2E4C" w:rsidRPr="004E5774" w14:paraId="4FF08D9B" w14:textId="77777777" w:rsidTr="005C3DFF">
        <w:tc>
          <w:tcPr>
            <w:tcW w:w="2951" w:type="dxa"/>
            <w:gridSpan w:val="4"/>
            <w:tcBorders>
              <w:top w:val="single" w:sz="4" w:space="0" w:color="auto"/>
              <w:left w:val="single" w:sz="4" w:space="0" w:color="auto"/>
              <w:bottom w:val="single" w:sz="4" w:space="0" w:color="auto"/>
              <w:right w:val="single" w:sz="4" w:space="0" w:color="auto"/>
            </w:tcBorders>
          </w:tcPr>
          <w:p w14:paraId="613CCA6A" w14:textId="77777777" w:rsidR="002A2E4C" w:rsidRPr="004E5774" w:rsidRDefault="002A2E4C" w:rsidP="005C3DFF">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742E35CC" w14:textId="77777777" w:rsidR="002A2E4C" w:rsidRPr="004E5774" w:rsidRDefault="002A2E4C" w:rsidP="005C3DFF">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BD2C587" w14:textId="77777777" w:rsidR="002A2E4C" w:rsidRPr="004E5774" w:rsidRDefault="002A2E4C" w:rsidP="005C3DFF">
            <w:pPr>
              <w:snapToGrid w:val="0"/>
              <w:jc w:val="center"/>
              <w:rPr>
                <w:color w:val="000000"/>
                <w:sz w:val="20"/>
                <w:szCs w:val="20"/>
              </w:rPr>
            </w:pPr>
          </w:p>
        </w:tc>
      </w:tr>
      <w:tr w:rsidR="002A2E4C" w:rsidRPr="004E5774" w14:paraId="303916A7" w14:textId="77777777" w:rsidTr="005C3DFF">
        <w:tc>
          <w:tcPr>
            <w:tcW w:w="2951" w:type="dxa"/>
            <w:gridSpan w:val="4"/>
            <w:tcBorders>
              <w:top w:val="single" w:sz="4" w:space="0" w:color="auto"/>
              <w:left w:val="single" w:sz="4" w:space="0" w:color="auto"/>
              <w:bottom w:val="single" w:sz="4" w:space="0" w:color="auto"/>
              <w:right w:val="single" w:sz="4" w:space="0" w:color="auto"/>
            </w:tcBorders>
          </w:tcPr>
          <w:p w14:paraId="5A754AAC" w14:textId="77777777" w:rsidR="002A2E4C" w:rsidRPr="004E5774" w:rsidRDefault="002A2E4C" w:rsidP="005C3DFF">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0BEA0BE" w14:textId="77777777" w:rsidR="002A2E4C" w:rsidRPr="004E5774" w:rsidRDefault="002A2E4C" w:rsidP="005C3DFF">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0C298752" w14:textId="77777777" w:rsidR="002A2E4C" w:rsidRPr="004E5774" w:rsidRDefault="002A2E4C" w:rsidP="005C3DFF">
            <w:pPr>
              <w:snapToGrid w:val="0"/>
              <w:jc w:val="center"/>
              <w:rPr>
                <w:color w:val="000000"/>
                <w:sz w:val="20"/>
                <w:szCs w:val="20"/>
              </w:rPr>
            </w:pPr>
          </w:p>
        </w:tc>
      </w:tr>
      <w:tr w:rsidR="002A2E4C" w:rsidRPr="004E5774" w14:paraId="7458F10F" w14:textId="77777777" w:rsidTr="005C3DFF">
        <w:tc>
          <w:tcPr>
            <w:tcW w:w="2951" w:type="dxa"/>
            <w:gridSpan w:val="4"/>
            <w:tcBorders>
              <w:top w:val="single" w:sz="4" w:space="0" w:color="auto"/>
              <w:left w:val="single" w:sz="4" w:space="0" w:color="auto"/>
              <w:bottom w:val="single" w:sz="4" w:space="0" w:color="auto"/>
              <w:right w:val="single" w:sz="4" w:space="0" w:color="auto"/>
            </w:tcBorders>
          </w:tcPr>
          <w:p w14:paraId="1926D18C" w14:textId="77777777" w:rsidR="002A2E4C" w:rsidRPr="004E5774" w:rsidRDefault="002A2E4C" w:rsidP="005C3DFF">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141A947" w14:textId="77777777" w:rsidR="002A2E4C" w:rsidRPr="004E5774" w:rsidRDefault="002A2E4C" w:rsidP="005C3DFF">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4F07ABDC" w14:textId="77777777" w:rsidR="002A2E4C" w:rsidRPr="004E5774" w:rsidRDefault="002A2E4C" w:rsidP="005C3DFF">
            <w:pPr>
              <w:snapToGrid w:val="0"/>
              <w:jc w:val="center"/>
              <w:rPr>
                <w:color w:val="000000"/>
                <w:sz w:val="20"/>
                <w:szCs w:val="20"/>
              </w:rPr>
            </w:pPr>
          </w:p>
        </w:tc>
      </w:tr>
      <w:tr w:rsidR="002A2E4C" w:rsidRPr="004E5774" w14:paraId="04B800D5" w14:textId="77777777" w:rsidTr="005C3DFF">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24C576" w14:textId="77777777" w:rsidR="002A2E4C" w:rsidRPr="004E5774" w:rsidRDefault="002A2E4C" w:rsidP="005C3DFF">
            <w:pPr>
              <w:rPr>
                <w:b/>
                <w:color w:val="000000"/>
                <w:sz w:val="20"/>
                <w:szCs w:val="20"/>
              </w:rPr>
            </w:pPr>
            <w:r w:rsidRPr="004E5774">
              <w:rPr>
                <w:b/>
                <w:color w:val="000000"/>
                <w:sz w:val="20"/>
                <w:szCs w:val="20"/>
              </w:rPr>
              <w:t>2. Информация об активах, находящихся в собственности юридического лица</w:t>
            </w:r>
          </w:p>
        </w:tc>
      </w:tr>
      <w:tr w:rsidR="002A2E4C" w:rsidRPr="004E5774" w14:paraId="2915094A" w14:textId="77777777" w:rsidTr="005C3DFF">
        <w:tc>
          <w:tcPr>
            <w:tcW w:w="10348" w:type="dxa"/>
            <w:gridSpan w:val="21"/>
            <w:tcBorders>
              <w:top w:val="single" w:sz="4" w:space="0" w:color="auto"/>
              <w:left w:val="single" w:sz="4" w:space="0" w:color="auto"/>
              <w:bottom w:val="single" w:sz="4" w:space="0" w:color="auto"/>
              <w:right w:val="single" w:sz="4" w:space="0" w:color="auto"/>
            </w:tcBorders>
            <w:hideMark/>
          </w:tcPr>
          <w:p w14:paraId="2204B15D" w14:textId="77777777" w:rsidR="002A2E4C" w:rsidRPr="004E5774" w:rsidRDefault="002A2E4C" w:rsidP="005C3DFF">
            <w:pPr>
              <w:rPr>
                <w:b/>
                <w:color w:val="000000"/>
                <w:sz w:val="20"/>
                <w:szCs w:val="20"/>
              </w:rPr>
            </w:pPr>
            <w:r w:rsidRPr="004E5774">
              <w:rPr>
                <w:b/>
                <w:color w:val="000000"/>
                <w:sz w:val="20"/>
                <w:szCs w:val="20"/>
              </w:rPr>
              <w:t>Движимое имущество (автотранспорт, оборудование, спецтехника и пр.)</w:t>
            </w:r>
          </w:p>
        </w:tc>
      </w:tr>
      <w:tr w:rsidR="002A2E4C" w:rsidRPr="004E5774" w14:paraId="0C2AA19A" w14:textId="77777777" w:rsidTr="005C3DFF">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271220D2" w14:textId="77777777" w:rsidR="002A2E4C" w:rsidRPr="004E5774" w:rsidRDefault="002A2E4C" w:rsidP="005C3DFF">
            <w:pPr>
              <w:jc w:val="center"/>
              <w:rPr>
                <w:color w:val="000000"/>
                <w:sz w:val="20"/>
                <w:szCs w:val="20"/>
              </w:rPr>
            </w:pPr>
            <w:r w:rsidRPr="004E5774">
              <w:rPr>
                <w:color w:val="000000"/>
                <w:sz w:val="20"/>
                <w:szCs w:val="20"/>
              </w:rPr>
              <w:t>Марка, модель</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14:paraId="7D81CFF5" w14:textId="77777777" w:rsidR="002A2E4C" w:rsidRPr="004E5774" w:rsidRDefault="002A2E4C" w:rsidP="005C3DFF">
            <w:pPr>
              <w:jc w:val="center"/>
              <w:rPr>
                <w:color w:val="000000"/>
                <w:sz w:val="20"/>
                <w:szCs w:val="20"/>
              </w:rPr>
            </w:pPr>
            <w:r w:rsidRPr="004E5774">
              <w:rPr>
                <w:color w:val="000000"/>
                <w:sz w:val="20"/>
                <w:szCs w:val="20"/>
              </w:rPr>
              <w:t>Год выпуска</w:t>
            </w:r>
          </w:p>
        </w:tc>
        <w:tc>
          <w:tcPr>
            <w:tcW w:w="4829" w:type="dxa"/>
            <w:gridSpan w:val="12"/>
            <w:tcBorders>
              <w:top w:val="single" w:sz="4" w:space="0" w:color="auto"/>
              <w:left w:val="single" w:sz="4" w:space="0" w:color="auto"/>
              <w:bottom w:val="single" w:sz="4" w:space="0" w:color="auto"/>
              <w:right w:val="single" w:sz="4" w:space="0" w:color="auto"/>
            </w:tcBorders>
            <w:vAlign w:val="center"/>
            <w:hideMark/>
          </w:tcPr>
          <w:p w14:paraId="7813E8A1" w14:textId="77777777" w:rsidR="002A2E4C" w:rsidRPr="004E5774" w:rsidRDefault="002A2E4C" w:rsidP="005C3DFF">
            <w:pPr>
              <w:jc w:val="center"/>
              <w:rPr>
                <w:sz w:val="20"/>
                <w:szCs w:val="20"/>
              </w:rPr>
            </w:pPr>
            <w:r w:rsidRPr="004E5774">
              <w:rPr>
                <w:sz w:val="20"/>
                <w:szCs w:val="20"/>
              </w:rPr>
              <w:t>Адрес местонахождения</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2ED067CB" w14:textId="77777777" w:rsidR="002A2E4C" w:rsidRPr="004E5774" w:rsidRDefault="002A2E4C" w:rsidP="005C3DFF">
            <w:pPr>
              <w:jc w:val="center"/>
              <w:rPr>
                <w:color w:val="000000"/>
                <w:sz w:val="20"/>
                <w:szCs w:val="20"/>
              </w:rPr>
            </w:pPr>
            <w:r w:rsidRPr="004E5774">
              <w:rPr>
                <w:color w:val="000000"/>
                <w:sz w:val="20"/>
                <w:szCs w:val="20"/>
              </w:rPr>
              <w:t>Оценка текущей стоимости, руб.</w:t>
            </w:r>
          </w:p>
        </w:tc>
      </w:tr>
      <w:tr w:rsidR="002A2E4C" w:rsidRPr="004E5774" w14:paraId="069F52AA" w14:textId="77777777" w:rsidTr="005C3DFF">
        <w:tc>
          <w:tcPr>
            <w:tcW w:w="2951" w:type="dxa"/>
            <w:gridSpan w:val="4"/>
            <w:tcBorders>
              <w:top w:val="single" w:sz="4" w:space="0" w:color="auto"/>
              <w:left w:val="single" w:sz="4" w:space="0" w:color="auto"/>
              <w:bottom w:val="single" w:sz="4" w:space="0" w:color="auto"/>
              <w:right w:val="single" w:sz="4" w:space="0" w:color="auto"/>
            </w:tcBorders>
          </w:tcPr>
          <w:p w14:paraId="5A865607" w14:textId="77777777" w:rsidR="002A2E4C" w:rsidRPr="004E5774" w:rsidRDefault="002A2E4C" w:rsidP="005C3DFF">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6E9F3683" w14:textId="77777777" w:rsidR="002A2E4C" w:rsidRPr="004E5774" w:rsidRDefault="002A2E4C" w:rsidP="005C3DFF">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6CFB35F9" w14:textId="77777777" w:rsidR="002A2E4C" w:rsidRPr="004E5774" w:rsidRDefault="002A2E4C" w:rsidP="005C3DFF">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7C52915B" w14:textId="77777777" w:rsidR="002A2E4C" w:rsidRPr="004E5774" w:rsidRDefault="002A2E4C" w:rsidP="005C3DFF">
            <w:pPr>
              <w:rPr>
                <w:b/>
                <w:color w:val="000000"/>
                <w:sz w:val="20"/>
                <w:szCs w:val="20"/>
              </w:rPr>
            </w:pPr>
          </w:p>
        </w:tc>
      </w:tr>
      <w:tr w:rsidR="002A2E4C" w:rsidRPr="004E5774" w14:paraId="21BDAB69" w14:textId="77777777" w:rsidTr="005C3DFF">
        <w:tc>
          <w:tcPr>
            <w:tcW w:w="2951" w:type="dxa"/>
            <w:gridSpan w:val="4"/>
            <w:tcBorders>
              <w:top w:val="single" w:sz="4" w:space="0" w:color="auto"/>
              <w:left w:val="single" w:sz="4" w:space="0" w:color="auto"/>
              <w:bottom w:val="single" w:sz="4" w:space="0" w:color="auto"/>
              <w:right w:val="single" w:sz="4" w:space="0" w:color="auto"/>
            </w:tcBorders>
          </w:tcPr>
          <w:p w14:paraId="2932E7F3" w14:textId="77777777" w:rsidR="002A2E4C" w:rsidRPr="004E5774" w:rsidRDefault="002A2E4C" w:rsidP="005C3DFF">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20F924DA" w14:textId="77777777" w:rsidR="002A2E4C" w:rsidRPr="004E5774" w:rsidRDefault="002A2E4C" w:rsidP="005C3DFF">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107954B" w14:textId="77777777" w:rsidR="002A2E4C" w:rsidRPr="004E5774" w:rsidRDefault="002A2E4C" w:rsidP="005C3DFF">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AF70668" w14:textId="77777777" w:rsidR="002A2E4C" w:rsidRPr="004E5774" w:rsidRDefault="002A2E4C" w:rsidP="005C3DFF">
            <w:pPr>
              <w:rPr>
                <w:b/>
                <w:color w:val="000000"/>
                <w:sz w:val="20"/>
                <w:szCs w:val="20"/>
              </w:rPr>
            </w:pPr>
          </w:p>
        </w:tc>
      </w:tr>
      <w:tr w:rsidR="002A2E4C" w:rsidRPr="004E5774" w14:paraId="6ADA935B" w14:textId="77777777" w:rsidTr="005C3DFF">
        <w:tc>
          <w:tcPr>
            <w:tcW w:w="2951" w:type="dxa"/>
            <w:gridSpan w:val="4"/>
            <w:tcBorders>
              <w:top w:val="single" w:sz="4" w:space="0" w:color="auto"/>
              <w:left w:val="single" w:sz="4" w:space="0" w:color="auto"/>
              <w:bottom w:val="single" w:sz="4" w:space="0" w:color="auto"/>
              <w:right w:val="single" w:sz="4" w:space="0" w:color="auto"/>
            </w:tcBorders>
          </w:tcPr>
          <w:p w14:paraId="046596B7" w14:textId="77777777" w:rsidR="002A2E4C" w:rsidRPr="004E5774" w:rsidRDefault="002A2E4C" w:rsidP="005C3DFF">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4853AD77" w14:textId="77777777" w:rsidR="002A2E4C" w:rsidRPr="004E5774" w:rsidRDefault="002A2E4C" w:rsidP="005C3DFF">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4D3296E8" w14:textId="77777777" w:rsidR="002A2E4C" w:rsidRPr="004E5774" w:rsidRDefault="002A2E4C" w:rsidP="005C3DFF">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8D4129B" w14:textId="77777777" w:rsidR="002A2E4C" w:rsidRPr="004E5774" w:rsidRDefault="002A2E4C" w:rsidP="005C3DFF">
            <w:pPr>
              <w:rPr>
                <w:b/>
                <w:color w:val="000000"/>
                <w:sz w:val="20"/>
                <w:szCs w:val="20"/>
              </w:rPr>
            </w:pPr>
          </w:p>
        </w:tc>
      </w:tr>
      <w:tr w:rsidR="002A2E4C" w:rsidRPr="004E5774" w14:paraId="46CB4423" w14:textId="77777777" w:rsidTr="005C3DFF">
        <w:tc>
          <w:tcPr>
            <w:tcW w:w="2951" w:type="dxa"/>
            <w:gridSpan w:val="4"/>
            <w:tcBorders>
              <w:top w:val="single" w:sz="4" w:space="0" w:color="auto"/>
              <w:left w:val="single" w:sz="4" w:space="0" w:color="auto"/>
              <w:bottom w:val="single" w:sz="4" w:space="0" w:color="auto"/>
              <w:right w:val="single" w:sz="4" w:space="0" w:color="auto"/>
            </w:tcBorders>
          </w:tcPr>
          <w:p w14:paraId="5E53FC19" w14:textId="77777777" w:rsidR="002A2E4C" w:rsidRPr="004E5774" w:rsidRDefault="002A2E4C" w:rsidP="005C3DFF">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56FB369A" w14:textId="77777777" w:rsidR="002A2E4C" w:rsidRPr="004E5774" w:rsidRDefault="002A2E4C" w:rsidP="005C3DFF">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7E6AA4E2" w14:textId="77777777" w:rsidR="002A2E4C" w:rsidRPr="004E5774" w:rsidRDefault="002A2E4C" w:rsidP="005C3DFF">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5C44645E" w14:textId="77777777" w:rsidR="002A2E4C" w:rsidRPr="004E5774" w:rsidRDefault="002A2E4C" w:rsidP="005C3DFF">
            <w:pPr>
              <w:rPr>
                <w:b/>
                <w:color w:val="000000"/>
                <w:sz w:val="20"/>
                <w:szCs w:val="20"/>
              </w:rPr>
            </w:pPr>
          </w:p>
        </w:tc>
      </w:tr>
      <w:tr w:rsidR="002A2E4C" w:rsidRPr="004E5774" w14:paraId="03EE8B4E" w14:textId="77777777" w:rsidTr="005C3DFF">
        <w:tc>
          <w:tcPr>
            <w:tcW w:w="10348" w:type="dxa"/>
            <w:gridSpan w:val="21"/>
            <w:tcBorders>
              <w:top w:val="single" w:sz="4" w:space="0" w:color="auto"/>
              <w:left w:val="single" w:sz="4" w:space="0" w:color="auto"/>
              <w:bottom w:val="single" w:sz="4" w:space="0" w:color="auto"/>
              <w:right w:val="single" w:sz="4" w:space="0" w:color="auto"/>
            </w:tcBorders>
            <w:hideMark/>
          </w:tcPr>
          <w:p w14:paraId="7F01D252" w14:textId="77777777" w:rsidR="002A2E4C" w:rsidRPr="004E5774" w:rsidRDefault="002A2E4C" w:rsidP="005C3DFF">
            <w:pPr>
              <w:rPr>
                <w:b/>
                <w:color w:val="000000"/>
                <w:sz w:val="20"/>
                <w:szCs w:val="20"/>
              </w:rPr>
            </w:pPr>
            <w:r w:rsidRPr="004E5774">
              <w:rPr>
                <w:b/>
                <w:color w:val="000000"/>
                <w:sz w:val="20"/>
                <w:szCs w:val="20"/>
              </w:rPr>
              <w:t>Недвижимое имущество (комната, квартира, дом, земля, гараж и пр.)</w:t>
            </w:r>
          </w:p>
        </w:tc>
      </w:tr>
      <w:tr w:rsidR="002A2E4C" w:rsidRPr="004E5774" w14:paraId="29321756" w14:textId="77777777" w:rsidTr="005C3DFF">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7162D805" w14:textId="77777777" w:rsidR="002A2E4C" w:rsidRPr="004E5774" w:rsidRDefault="002A2E4C" w:rsidP="005C3DFF">
            <w:pPr>
              <w:jc w:val="center"/>
              <w:rPr>
                <w:color w:val="000000"/>
                <w:sz w:val="20"/>
                <w:szCs w:val="20"/>
              </w:rPr>
            </w:pPr>
            <w:r w:rsidRPr="004E5774">
              <w:rPr>
                <w:color w:val="000000"/>
                <w:sz w:val="20"/>
                <w:szCs w:val="20"/>
              </w:rPr>
              <w:t>Вид имущества, площадь</w:t>
            </w:r>
          </w:p>
        </w:tc>
        <w:tc>
          <w:tcPr>
            <w:tcW w:w="2969" w:type="dxa"/>
            <w:gridSpan w:val="7"/>
            <w:tcBorders>
              <w:top w:val="single" w:sz="4" w:space="0" w:color="auto"/>
              <w:left w:val="single" w:sz="4" w:space="0" w:color="auto"/>
              <w:bottom w:val="single" w:sz="4" w:space="0" w:color="auto"/>
              <w:right w:val="single" w:sz="4" w:space="0" w:color="auto"/>
            </w:tcBorders>
            <w:vAlign w:val="center"/>
            <w:hideMark/>
          </w:tcPr>
          <w:p w14:paraId="780629DB" w14:textId="77777777" w:rsidR="002A2E4C" w:rsidRPr="004E5774" w:rsidRDefault="002A2E4C" w:rsidP="005C3DFF">
            <w:pPr>
              <w:jc w:val="center"/>
              <w:rPr>
                <w:color w:val="000000"/>
                <w:sz w:val="20"/>
                <w:szCs w:val="20"/>
              </w:rPr>
            </w:pPr>
            <w:r w:rsidRPr="004E5774">
              <w:rPr>
                <w:sz w:val="20"/>
                <w:szCs w:val="20"/>
              </w:rPr>
              <w:t>Адрес</w:t>
            </w:r>
          </w:p>
        </w:tc>
        <w:tc>
          <w:tcPr>
            <w:tcW w:w="1877" w:type="dxa"/>
            <w:gridSpan w:val="5"/>
            <w:tcBorders>
              <w:top w:val="single" w:sz="4" w:space="0" w:color="auto"/>
              <w:left w:val="single" w:sz="4" w:space="0" w:color="auto"/>
              <w:bottom w:val="single" w:sz="4" w:space="0" w:color="auto"/>
              <w:right w:val="single" w:sz="4" w:space="0" w:color="auto"/>
            </w:tcBorders>
            <w:vAlign w:val="center"/>
            <w:hideMark/>
          </w:tcPr>
          <w:p w14:paraId="1F80A215" w14:textId="77777777" w:rsidR="002A2E4C" w:rsidRPr="004E5774" w:rsidRDefault="002A2E4C" w:rsidP="005C3DFF">
            <w:pPr>
              <w:jc w:val="center"/>
              <w:rPr>
                <w:color w:val="000000"/>
                <w:sz w:val="20"/>
                <w:szCs w:val="20"/>
              </w:rPr>
            </w:pPr>
            <w:r w:rsidRPr="004E5774">
              <w:rPr>
                <w:color w:val="000000"/>
                <w:sz w:val="20"/>
                <w:szCs w:val="20"/>
              </w:rPr>
              <w:t xml:space="preserve">Тип собственности (долевая, общая – указать долю, </w:t>
            </w:r>
            <w:r w:rsidRPr="004E5774">
              <w:rPr>
                <w:color w:val="000000"/>
                <w:sz w:val="20"/>
                <w:szCs w:val="20"/>
              </w:rPr>
              <w:lastRenderedPageBreak/>
              <w:t>других собственников; единоличная)</w:t>
            </w:r>
          </w:p>
        </w:tc>
        <w:tc>
          <w:tcPr>
            <w:tcW w:w="1100" w:type="dxa"/>
            <w:gridSpan w:val="2"/>
            <w:tcBorders>
              <w:top w:val="single" w:sz="4" w:space="0" w:color="auto"/>
              <w:left w:val="single" w:sz="4" w:space="0" w:color="auto"/>
              <w:bottom w:val="single" w:sz="4" w:space="0" w:color="auto"/>
              <w:right w:val="single" w:sz="4" w:space="0" w:color="auto"/>
            </w:tcBorders>
            <w:vAlign w:val="center"/>
            <w:hideMark/>
          </w:tcPr>
          <w:p w14:paraId="24D6CC48" w14:textId="77777777" w:rsidR="002A2E4C" w:rsidRPr="004E5774" w:rsidRDefault="002A2E4C" w:rsidP="005C3DFF">
            <w:pPr>
              <w:jc w:val="center"/>
              <w:rPr>
                <w:sz w:val="20"/>
                <w:szCs w:val="20"/>
              </w:rPr>
            </w:pPr>
            <w:r w:rsidRPr="004E5774">
              <w:rPr>
                <w:color w:val="000000"/>
                <w:sz w:val="20"/>
                <w:szCs w:val="20"/>
              </w:rPr>
              <w:lastRenderedPageBreak/>
              <w:t xml:space="preserve">Дата приобретения </w:t>
            </w:r>
            <w:r w:rsidRPr="004E5774">
              <w:rPr>
                <w:color w:val="000000"/>
                <w:sz w:val="20"/>
                <w:szCs w:val="20"/>
              </w:rPr>
              <w:lastRenderedPageBreak/>
              <w:t>(месяц, год)</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5F67B906" w14:textId="77777777" w:rsidR="002A2E4C" w:rsidRPr="004E5774" w:rsidRDefault="002A2E4C" w:rsidP="005C3DFF">
            <w:pPr>
              <w:jc w:val="center"/>
              <w:rPr>
                <w:sz w:val="20"/>
                <w:szCs w:val="20"/>
              </w:rPr>
            </w:pPr>
            <w:r w:rsidRPr="004E5774">
              <w:rPr>
                <w:color w:val="000000"/>
                <w:sz w:val="20"/>
                <w:szCs w:val="20"/>
              </w:rPr>
              <w:lastRenderedPageBreak/>
              <w:t xml:space="preserve">Оценка текущей </w:t>
            </w:r>
            <w:r w:rsidRPr="004E5774">
              <w:rPr>
                <w:color w:val="000000"/>
                <w:sz w:val="20"/>
                <w:szCs w:val="20"/>
              </w:rPr>
              <w:lastRenderedPageBreak/>
              <w:t>стоимости</w:t>
            </w:r>
            <w:r w:rsidRPr="004E5774">
              <w:rPr>
                <w:sz w:val="20"/>
                <w:szCs w:val="20"/>
              </w:rPr>
              <w:t>, руб.</w:t>
            </w:r>
          </w:p>
        </w:tc>
      </w:tr>
      <w:tr w:rsidR="002A2E4C" w:rsidRPr="004E5774" w14:paraId="01F1C8EA" w14:textId="77777777" w:rsidTr="005C3DFF">
        <w:tc>
          <w:tcPr>
            <w:tcW w:w="2951" w:type="dxa"/>
            <w:gridSpan w:val="4"/>
            <w:tcBorders>
              <w:top w:val="single" w:sz="4" w:space="0" w:color="auto"/>
              <w:left w:val="single" w:sz="4" w:space="0" w:color="auto"/>
              <w:bottom w:val="single" w:sz="4" w:space="0" w:color="auto"/>
              <w:right w:val="single" w:sz="4" w:space="0" w:color="auto"/>
            </w:tcBorders>
          </w:tcPr>
          <w:p w14:paraId="01B61743" w14:textId="77777777" w:rsidR="002A2E4C" w:rsidRPr="004E5774" w:rsidRDefault="002A2E4C" w:rsidP="005C3DFF">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41A710B9" w14:textId="77777777" w:rsidR="002A2E4C" w:rsidRPr="004E5774" w:rsidRDefault="002A2E4C" w:rsidP="005C3DFF">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41396991" w14:textId="77777777" w:rsidR="002A2E4C" w:rsidRPr="004E5774" w:rsidRDefault="002A2E4C" w:rsidP="005C3DFF">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5293C0C8" w14:textId="77777777" w:rsidR="002A2E4C" w:rsidRPr="004E5774" w:rsidRDefault="002A2E4C" w:rsidP="005C3DFF">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957A216" w14:textId="77777777" w:rsidR="002A2E4C" w:rsidRPr="004E5774" w:rsidRDefault="002A2E4C" w:rsidP="005C3DFF">
            <w:pPr>
              <w:rPr>
                <w:sz w:val="20"/>
                <w:szCs w:val="20"/>
              </w:rPr>
            </w:pPr>
          </w:p>
        </w:tc>
      </w:tr>
      <w:tr w:rsidR="002A2E4C" w:rsidRPr="004E5774" w14:paraId="2C151115" w14:textId="77777777" w:rsidTr="005C3DFF">
        <w:tc>
          <w:tcPr>
            <w:tcW w:w="2951" w:type="dxa"/>
            <w:gridSpan w:val="4"/>
            <w:tcBorders>
              <w:top w:val="single" w:sz="4" w:space="0" w:color="auto"/>
              <w:left w:val="single" w:sz="4" w:space="0" w:color="auto"/>
              <w:bottom w:val="single" w:sz="4" w:space="0" w:color="auto"/>
              <w:right w:val="single" w:sz="4" w:space="0" w:color="auto"/>
            </w:tcBorders>
          </w:tcPr>
          <w:p w14:paraId="33B55ED9" w14:textId="77777777" w:rsidR="002A2E4C" w:rsidRPr="004E5774" w:rsidRDefault="002A2E4C" w:rsidP="005C3DFF">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0047A42" w14:textId="77777777" w:rsidR="002A2E4C" w:rsidRPr="004E5774" w:rsidRDefault="002A2E4C" w:rsidP="005C3DFF">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56D31522" w14:textId="77777777" w:rsidR="002A2E4C" w:rsidRPr="004E5774" w:rsidRDefault="002A2E4C" w:rsidP="005C3DFF">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7ADEAD6A" w14:textId="77777777" w:rsidR="002A2E4C" w:rsidRPr="004E5774" w:rsidRDefault="002A2E4C" w:rsidP="005C3DFF">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4BAFA335" w14:textId="77777777" w:rsidR="002A2E4C" w:rsidRPr="004E5774" w:rsidRDefault="002A2E4C" w:rsidP="005C3DFF">
            <w:pPr>
              <w:rPr>
                <w:sz w:val="20"/>
                <w:szCs w:val="20"/>
              </w:rPr>
            </w:pPr>
          </w:p>
        </w:tc>
      </w:tr>
      <w:tr w:rsidR="002A2E4C" w:rsidRPr="004E5774" w14:paraId="6A41DB7A" w14:textId="77777777" w:rsidTr="005C3DFF">
        <w:tc>
          <w:tcPr>
            <w:tcW w:w="2951" w:type="dxa"/>
            <w:gridSpan w:val="4"/>
            <w:tcBorders>
              <w:top w:val="single" w:sz="4" w:space="0" w:color="auto"/>
              <w:left w:val="single" w:sz="4" w:space="0" w:color="auto"/>
              <w:bottom w:val="single" w:sz="4" w:space="0" w:color="auto"/>
              <w:right w:val="single" w:sz="4" w:space="0" w:color="auto"/>
            </w:tcBorders>
          </w:tcPr>
          <w:p w14:paraId="3F3D0A87" w14:textId="77777777" w:rsidR="002A2E4C" w:rsidRPr="004E5774" w:rsidRDefault="002A2E4C" w:rsidP="005C3DFF">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3C9A3DA" w14:textId="77777777" w:rsidR="002A2E4C" w:rsidRPr="004E5774" w:rsidRDefault="002A2E4C" w:rsidP="005C3DFF">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099FAEA0" w14:textId="77777777" w:rsidR="002A2E4C" w:rsidRPr="004E5774" w:rsidRDefault="002A2E4C" w:rsidP="005C3DFF">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4DFAEE17" w14:textId="77777777" w:rsidR="002A2E4C" w:rsidRPr="004E5774" w:rsidRDefault="002A2E4C" w:rsidP="005C3DFF">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E8CCA83" w14:textId="77777777" w:rsidR="002A2E4C" w:rsidRPr="004E5774" w:rsidRDefault="002A2E4C" w:rsidP="005C3DFF">
            <w:pPr>
              <w:rPr>
                <w:sz w:val="20"/>
                <w:szCs w:val="20"/>
              </w:rPr>
            </w:pPr>
          </w:p>
        </w:tc>
      </w:tr>
      <w:tr w:rsidR="002A2E4C" w:rsidRPr="004E5774" w14:paraId="4581D42D" w14:textId="77777777" w:rsidTr="005C3DFF">
        <w:tc>
          <w:tcPr>
            <w:tcW w:w="2951" w:type="dxa"/>
            <w:gridSpan w:val="4"/>
            <w:tcBorders>
              <w:top w:val="single" w:sz="4" w:space="0" w:color="auto"/>
              <w:left w:val="single" w:sz="4" w:space="0" w:color="auto"/>
              <w:bottom w:val="single" w:sz="4" w:space="0" w:color="auto"/>
              <w:right w:val="single" w:sz="4" w:space="0" w:color="auto"/>
            </w:tcBorders>
          </w:tcPr>
          <w:p w14:paraId="7B8DD9FE" w14:textId="77777777" w:rsidR="002A2E4C" w:rsidRPr="004E5774" w:rsidRDefault="002A2E4C" w:rsidP="005C3DFF">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BF0DD16" w14:textId="77777777" w:rsidR="002A2E4C" w:rsidRPr="004E5774" w:rsidRDefault="002A2E4C" w:rsidP="005C3DFF">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325E598E" w14:textId="77777777" w:rsidR="002A2E4C" w:rsidRPr="004E5774" w:rsidRDefault="002A2E4C" w:rsidP="005C3DFF">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689E57C7" w14:textId="77777777" w:rsidR="002A2E4C" w:rsidRPr="004E5774" w:rsidRDefault="002A2E4C" w:rsidP="005C3DFF">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1D9A5A2B" w14:textId="77777777" w:rsidR="002A2E4C" w:rsidRPr="004E5774" w:rsidRDefault="002A2E4C" w:rsidP="005C3DFF">
            <w:pPr>
              <w:rPr>
                <w:sz w:val="20"/>
                <w:szCs w:val="20"/>
              </w:rPr>
            </w:pPr>
          </w:p>
        </w:tc>
      </w:tr>
      <w:tr w:rsidR="002A2E4C" w:rsidRPr="004E5774" w14:paraId="7080C2C4" w14:textId="77777777" w:rsidTr="005C3DFF">
        <w:trPr>
          <w:trHeight w:val="402"/>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B590CD" w14:textId="77777777" w:rsidR="002A2E4C" w:rsidRPr="004E5774" w:rsidRDefault="002A2E4C" w:rsidP="005C3DFF">
            <w:pPr>
              <w:tabs>
                <w:tab w:val="left" w:pos="360"/>
              </w:tabs>
              <w:snapToGrid w:val="0"/>
              <w:rPr>
                <w:b/>
                <w:color w:val="000000"/>
                <w:sz w:val="20"/>
                <w:szCs w:val="20"/>
              </w:rPr>
            </w:pPr>
            <w:r w:rsidRPr="004E5774">
              <w:rPr>
                <w:b/>
                <w:color w:val="000000"/>
                <w:sz w:val="20"/>
                <w:szCs w:val="20"/>
              </w:rPr>
              <w:t>3. Сведения о кредитной истории, в том числе о займах, предоставленных физическими лицами</w:t>
            </w:r>
          </w:p>
        </w:tc>
      </w:tr>
      <w:tr w:rsidR="002A2E4C" w:rsidRPr="004E5774" w14:paraId="14F321AC" w14:textId="77777777" w:rsidTr="005C3DFF">
        <w:tc>
          <w:tcPr>
            <w:tcW w:w="7797" w:type="dxa"/>
            <w:gridSpan w:val="16"/>
            <w:tcBorders>
              <w:top w:val="single" w:sz="4" w:space="0" w:color="auto"/>
              <w:left w:val="single" w:sz="4" w:space="0" w:color="auto"/>
              <w:bottom w:val="single" w:sz="4" w:space="0" w:color="auto"/>
              <w:right w:val="single" w:sz="4" w:space="0" w:color="auto"/>
            </w:tcBorders>
            <w:hideMark/>
          </w:tcPr>
          <w:p w14:paraId="16BCBF2F" w14:textId="77777777" w:rsidR="002A2E4C" w:rsidRPr="004E5774" w:rsidRDefault="002A2E4C" w:rsidP="005C3DFF">
            <w:pPr>
              <w:snapToGrid w:val="0"/>
              <w:rPr>
                <w:b/>
                <w:color w:val="000000"/>
                <w:sz w:val="20"/>
                <w:szCs w:val="20"/>
              </w:rPr>
            </w:pPr>
            <w:r w:rsidRPr="004E5774">
              <w:rPr>
                <w:b/>
                <w:color w:val="000000"/>
                <w:sz w:val="20"/>
                <w:szCs w:val="20"/>
              </w:rPr>
              <w:t xml:space="preserve">Имеет ли юридическое лицо </w:t>
            </w:r>
            <w:r>
              <w:rPr>
                <w:b/>
                <w:color w:val="000000"/>
                <w:sz w:val="20"/>
                <w:szCs w:val="20"/>
              </w:rPr>
              <w:t>опыт работы с заемными/кредитными средствами</w:t>
            </w:r>
            <w:r w:rsidRPr="004E5774">
              <w:rPr>
                <w:b/>
                <w:color w:val="000000"/>
                <w:sz w:val="20"/>
                <w:szCs w:val="20"/>
              </w:rPr>
              <w:t>?</w:t>
            </w:r>
          </w:p>
        </w:tc>
        <w:tc>
          <w:tcPr>
            <w:tcW w:w="2551" w:type="dxa"/>
            <w:gridSpan w:val="5"/>
            <w:tcBorders>
              <w:top w:val="single" w:sz="4" w:space="0" w:color="auto"/>
              <w:left w:val="single" w:sz="4" w:space="0" w:color="auto"/>
              <w:bottom w:val="single" w:sz="4" w:space="0" w:color="auto"/>
              <w:right w:val="single" w:sz="4" w:space="0" w:color="auto"/>
            </w:tcBorders>
            <w:hideMark/>
          </w:tcPr>
          <w:p w14:paraId="61FF29CA" w14:textId="77777777" w:rsidR="002A2E4C" w:rsidRPr="004E5774" w:rsidRDefault="002A2E4C" w:rsidP="005C3DFF">
            <w:pPr>
              <w:snapToGrid w:val="0"/>
              <w:rPr>
                <w:color w:val="000000"/>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2A2E4C" w:rsidRPr="004E5774" w14:paraId="406081A9" w14:textId="77777777" w:rsidTr="005C3DFF">
        <w:tc>
          <w:tcPr>
            <w:tcW w:w="10348" w:type="dxa"/>
            <w:gridSpan w:val="21"/>
            <w:tcBorders>
              <w:top w:val="single" w:sz="4" w:space="0" w:color="auto"/>
              <w:left w:val="single" w:sz="4" w:space="0" w:color="auto"/>
              <w:bottom w:val="single" w:sz="4" w:space="0" w:color="auto"/>
              <w:right w:val="single" w:sz="4" w:space="0" w:color="auto"/>
            </w:tcBorders>
            <w:hideMark/>
          </w:tcPr>
          <w:p w14:paraId="4E5F7D8E" w14:textId="77777777" w:rsidR="002A2E4C" w:rsidRPr="004E5774" w:rsidRDefault="002A2E4C" w:rsidP="005C3DFF">
            <w:pPr>
              <w:snapToGrid w:val="0"/>
              <w:rPr>
                <w:color w:val="000000"/>
                <w:sz w:val="20"/>
                <w:szCs w:val="20"/>
              </w:rPr>
            </w:pPr>
            <w:r w:rsidRPr="004E5774">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2A2E4C" w:rsidRPr="004E5774" w14:paraId="072844B8" w14:textId="77777777" w:rsidTr="005C3DFF">
        <w:tc>
          <w:tcPr>
            <w:tcW w:w="1946" w:type="dxa"/>
            <w:gridSpan w:val="3"/>
            <w:tcBorders>
              <w:top w:val="single" w:sz="4" w:space="0" w:color="auto"/>
              <w:left w:val="single" w:sz="4" w:space="0" w:color="auto"/>
              <w:bottom w:val="single" w:sz="4" w:space="0" w:color="auto"/>
              <w:right w:val="single" w:sz="4" w:space="0" w:color="auto"/>
            </w:tcBorders>
            <w:vAlign w:val="center"/>
            <w:hideMark/>
          </w:tcPr>
          <w:p w14:paraId="515AF866" w14:textId="77777777" w:rsidR="002A2E4C" w:rsidRPr="004E5774" w:rsidRDefault="002A2E4C" w:rsidP="005C3DFF">
            <w:pPr>
              <w:snapToGrid w:val="0"/>
              <w:jc w:val="center"/>
              <w:rPr>
                <w:color w:val="000000"/>
                <w:sz w:val="20"/>
                <w:szCs w:val="20"/>
              </w:rPr>
            </w:pPr>
            <w:r w:rsidRPr="004E5774">
              <w:rPr>
                <w:color w:val="000000"/>
                <w:sz w:val="20"/>
                <w:szCs w:val="20"/>
              </w:rPr>
              <w:t>Банк/Лизинговая компания/Заимодавец</w:t>
            </w:r>
          </w:p>
        </w:tc>
        <w:tc>
          <w:tcPr>
            <w:tcW w:w="1005" w:type="dxa"/>
            <w:tcBorders>
              <w:top w:val="single" w:sz="4" w:space="0" w:color="auto"/>
              <w:left w:val="single" w:sz="4" w:space="0" w:color="auto"/>
              <w:bottom w:val="single" w:sz="4" w:space="0" w:color="auto"/>
              <w:right w:val="single" w:sz="4" w:space="0" w:color="auto"/>
            </w:tcBorders>
            <w:vAlign w:val="center"/>
            <w:hideMark/>
          </w:tcPr>
          <w:p w14:paraId="29F85040" w14:textId="77777777" w:rsidR="002A2E4C" w:rsidRPr="00000C6D" w:rsidRDefault="002A2E4C" w:rsidP="005C3DFF">
            <w:pPr>
              <w:tabs>
                <w:tab w:val="left" w:pos="1276"/>
              </w:tabs>
              <w:ind w:right="-143"/>
              <w:jc w:val="center"/>
              <w:rPr>
                <w:rFonts w:ascii="Palatino Linotype" w:hAnsi="Palatino Linotype"/>
                <w:sz w:val="20"/>
                <w:szCs w:val="20"/>
              </w:rPr>
            </w:pPr>
            <w:r w:rsidRPr="00000C6D">
              <w:rPr>
                <w:rFonts w:ascii="Palatino Linotype" w:hAnsi="Palatino Linotype"/>
                <w:sz w:val="20"/>
                <w:szCs w:val="20"/>
              </w:rPr>
              <w:t>%</w:t>
            </w:r>
          </w:p>
          <w:p w14:paraId="362B7002" w14:textId="77777777" w:rsidR="002A2E4C" w:rsidRPr="004E5774" w:rsidRDefault="002A2E4C" w:rsidP="005C3DFF">
            <w:pPr>
              <w:snapToGrid w:val="0"/>
              <w:jc w:val="center"/>
              <w:rPr>
                <w:color w:val="000000"/>
                <w:sz w:val="20"/>
                <w:szCs w:val="20"/>
              </w:rPr>
            </w:pPr>
            <w:r w:rsidRPr="00000C6D">
              <w:rPr>
                <w:rFonts w:ascii="Palatino Linotype" w:hAnsi="Palatino Linotype"/>
                <w:sz w:val="20"/>
                <w:szCs w:val="20"/>
              </w:rPr>
              <w:t>ставка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3B74BE84" w14:textId="77777777" w:rsidR="002A2E4C" w:rsidRPr="004E5774" w:rsidRDefault="002A2E4C" w:rsidP="005C3DFF">
            <w:pPr>
              <w:snapToGrid w:val="0"/>
              <w:jc w:val="center"/>
              <w:rPr>
                <w:color w:val="000000"/>
                <w:sz w:val="20"/>
                <w:szCs w:val="20"/>
              </w:rPr>
            </w:pPr>
            <w:r w:rsidRPr="004E5774">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08BD93DD" w14:textId="77777777" w:rsidR="002A2E4C" w:rsidRPr="004E5774" w:rsidRDefault="002A2E4C" w:rsidP="005C3DFF">
            <w:pPr>
              <w:snapToGrid w:val="0"/>
              <w:jc w:val="center"/>
              <w:rPr>
                <w:color w:val="000000"/>
                <w:sz w:val="20"/>
                <w:szCs w:val="20"/>
              </w:rPr>
            </w:pPr>
            <w:r w:rsidRPr="004E5774">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6BDE4AD1" w14:textId="77777777" w:rsidR="002A2E4C" w:rsidRPr="004E5774" w:rsidRDefault="002A2E4C" w:rsidP="005C3DFF">
            <w:pPr>
              <w:snapToGrid w:val="0"/>
              <w:jc w:val="center"/>
              <w:rPr>
                <w:color w:val="000000"/>
                <w:sz w:val="20"/>
                <w:szCs w:val="20"/>
              </w:rPr>
            </w:pPr>
            <w:r w:rsidRPr="004E5774">
              <w:rPr>
                <w:color w:val="000000"/>
                <w:sz w:val="20"/>
                <w:szCs w:val="20"/>
              </w:rPr>
              <w:t>Остаток задолженности, руб.</w:t>
            </w:r>
          </w:p>
        </w:tc>
        <w:tc>
          <w:tcPr>
            <w:tcW w:w="1735" w:type="dxa"/>
            <w:gridSpan w:val="4"/>
            <w:tcBorders>
              <w:top w:val="single" w:sz="4" w:space="0" w:color="auto"/>
              <w:left w:val="single" w:sz="4" w:space="0" w:color="auto"/>
              <w:bottom w:val="single" w:sz="4" w:space="0" w:color="auto"/>
              <w:right w:val="single" w:sz="4" w:space="0" w:color="auto"/>
            </w:tcBorders>
            <w:vAlign w:val="center"/>
            <w:hideMark/>
          </w:tcPr>
          <w:p w14:paraId="49E92358" w14:textId="77777777" w:rsidR="002A2E4C" w:rsidRPr="004E5774" w:rsidRDefault="002A2E4C" w:rsidP="005C3DFF">
            <w:pPr>
              <w:snapToGrid w:val="0"/>
              <w:jc w:val="center"/>
              <w:rPr>
                <w:color w:val="000000"/>
                <w:sz w:val="20"/>
                <w:szCs w:val="20"/>
              </w:rPr>
            </w:pPr>
            <w:r w:rsidRPr="004E5774">
              <w:rPr>
                <w:color w:val="000000"/>
                <w:sz w:val="20"/>
                <w:szCs w:val="20"/>
              </w:rPr>
              <w:t>Обеспечение (подробно)</w:t>
            </w:r>
          </w:p>
        </w:tc>
        <w:tc>
          <w:tcPr>
            <w:tcW w:w="1226" w:type="dxa"/>
            <w:gridSpan w:val="3"/>
            <w:tcBorders>
              <w:top w:val="single" w:sz="4" w:space="0" w:color="auto"/>
              <w:left w:val="single" w:sz="4" w:space="0" w:color="auto"/>
              <w:bottom w:val="single" w:sz="4" w:space="0" w:color="auto"/>
              <w:right w:val="single" w:sz="4" w:space="0" w:color="auto"/>
            </w:tcBorders>
            <w:vAlign w:val="center"/>
            <w:hideMark/>
          </w:tcPr>
          <w:p w14:paraId="0FFDC4B5" w14:textId="77777777" w:rsidR="002A2E4C" w:rsidRPr="004E5774" w:rsidRDefault="002A2E4C" w:rsidP="005C3DFF">
            <w:pPr>
              <w:snapToGrid w:val="0"/>
              <w:jc w:val="center"/>
              <w:rPr>
                <w:color w:val="000000"/>
                <w:sz w:val="20"/>
                <w:szCs w:val="20"/>
              </w:rPr>
            </w:pPr>
            <w:r w:rsidRPr="004E5774">
              <w:rPr>
                <w:color w:val="000000"/>
                <w:sz w:val="20"/>
                <w:szCs w:val="20"/>
              </w:rPr>
              <w:t>Ежемесячный платеж, руб.</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14:paraId="15701026" w14:textId="77777777" w:rsidR="002A2E4C" w:rsidRPr="004E5774" w:rsidRDefault="002A2E4C" w:rsidP="005C3DFF">
            <w:pPr>
              <w:snapToGrid w:val="0"/>
              <w:jc w:val="center"/>
              <w:rPr>
                <w:color w:val="000000"/>
                <w:sz w:val="20"/>
                <w:szCs w:val="20"/>
              </w:rPr>
            </w:pPr>
            <w:r w:rsidRPr="004E5774">
              <w:rPr>
                <w:color w:val="000000"/>
                <w:sz w:val="20"/>
                <w:szCs w:val="20"/>
              </w:rPr>
              <w:t>Дата погашения по договору/ фактического погашения</w:t>
            </w:r>
          </w:p>
        </w:tc>
      </w:tr>
      <w:tr w:rsidR="002A2E4C" w:rsidRPr="004E5774" w14:paraId="55570FC6" w14:textId="77777777" w:rsidTr="005C3DFF">
        <w:tc>
          <w:tcPr>
            <w:tcW w:w="7797" w:type="dxa"/>
            <w:gridSpan w:val="16"/>
            <w:tcBorders>
              <w:top w:val="single" w:sz="4" w:space="0" w:color="auto"/>
              <w:left w:val="single" w:sz="4" w:space="0" w:color="auto"/>
              <w:bottom w:val="single" w:sz="4" w:space="0" w:color="auto"/>
              <w:right w:val="single" w:sz="4" w:space="0" w:color="auto"/>
            </w:tcBorders>
            <w:hideMark/>
          </w:tcPr>
          <w:p w14:paraId="2EE10230" w14:textId="77777777" w:rsidR="002A2E4C" w:rsidRPr="004E5774" w:rsidRDefault="002A2E4C" w:rsidP="005C3DFF">
            <w:pPr>
              <w:snapToGrid w:val="0"/>
              <w:rPr>
                <w:color w:val="000000"/>
                <w:sz w:val="20"/>
                <w:szCs w:val="20"/>
              </w:rPr>
            </w:pPr>
            <w:r w:rsidRPr="004E5774">
              <w:rPr>
                <w:b/>
                <w:i/>
                <w:color w:val="000000"/>
                <w:sz w:val="20"/>
                <w:szCs w:val="20"/>
              </w:rPr>
              <w:t>Действующие обязательства по кредитам/займам</w:t>
            </w:r>
            <w:r>
              <w:rPr>
                <w:b/>
                <w:i/>
                <w:color w:val="000000"/>
                <w:sz w:val="20"/>
                <w:szCs w:val="20"/>
              </w:rPr>
              <w:t>/лизинговым договорам</w:t>
            </w:r>
          </w:p>
        </w:tc>
        <w:tc>
          <w:tcPr>
            <w:tcW w:w="2551" w:type="dxa"/>
            <w:gridSpan w:val="5"/>
            <w:tcBorders>
              <w:top w:val="single" w:sz="4" w:space="0" w:color="auto"/>
              <w:left w:val="single" w:sz="4" w:space="0" w:color="auto"/>
              <w:bottom w:val="single" w:sz="4" w:space="0" w:color="auto"/>
              <w:right w:val="single" w:sz="4" w:space="0" w:color="auto"/>
            </w:tcBorders>
            <w:hideMark/>
          </w:tcPr>
          <w:p w14:paraId="091DBFE3" w14:textId="77777777" w:rsidR="002A2E4C" w:rsidRPr="004E5774" w:rsidRDefault="002A2E4C" w:rsidP="005C3DFF">
            <w:pPr>
              <w:snapToGrid w:val="0"/>
              <w:rPr>
                <w:color w:val="000000"/>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2A2E4C" w:rsidRPr="004E5774" w14:paraId="3C1EE1B8" w14:textId="77777777" w:rsidTr="005C3DFF">
        <w:tc>
          <w:tcPr>
            <w:tcW w:w="1946" w:type="dxa"/>
            <w:gridSpan w:val="3"/>
            <w:tcBorders>
              <w:top w:val="single" w:sz="4" w:space="0" w:color="auto"/>
              <w:left w:val="single" w:sz="4" w:space="0" w:color="auto"/>
              <w:bottom w:val="single" w:sz="4" w:space="0" w:color="auto"/>
              <w:right w:val="single" w:sz="4" w:space="0" w:color="auto"/>
            </w:tcBorders>
            <w:hideMark/>
          </w:tcPr>
          <w:p w14:paraId="0805147F" w14:textId="77777777" w:rsidR="002A2E4C" w:rsidRPr="004E5774" w:rsidRDefault="002A2E4C" w:rsidP="005C3DFF">
            <w:pPr>
              <w:snapToGrid w:val="0"/>
              <w:rPr>
                <w:color w:val="000000"/>
                <w:sz w:val="20"/>
                <w:szCs w:val="20"/>
              </w:rPr>
            </w:pPr>
            <w:r w:rsidRPr="004E5774">
              <w:rPr>
                <w:color w:val="000000"/>
                <w:sz w:val="20"/>
                <w:szCs w:val="20"/>
              </w:rPr>
              <w:t>1.</w:t>
            </w:r>
          </w:p>
        </w:tc>
        <w:tc>
          <w:tcPr>
            <w:tcW w:w="1005" w:type="dxa"/>
            <w:tcBorders>
              <w:top w:val="single" w:sz="4" w:space="0" w:color="auto"/>
              <w:left w:val="single" w:sz="4" w:space="0" w:color="auto"/>
              <w:bottom w:val="single" w:sz="4" w:space="0" w:color="auto"/>
              <w:right w:val="single" w:sz="4" w:space="0" w:color="auto"/>
            </w:tcBorders>
          </w:tcPr>
          <w:p w14:paraId="45EFFF63" w14:textId="77777777" w:rsidR="002A2E4C" w:rsidRPr="004E5774" w:rsidRDefault="002A2E4C" w:rsidP="005C3DFF">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23255C19" w14:textId="77777777" w:rsidR="002A2E4C" w:rsidRPr="004E5774" w:rsidRDefault="002A2E4C" w:rsidP="005C3DFF">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B4AEA78" w14:textId="77777777" w:rsidR="002A2E4C" w:rsidRPr="004E5774" w:rsidRDefault="002A2E4C" w:rsidP="005C3DFF">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3411F10F" w14:textId="77777777" w:rsidR="002A2E4C" w:rsidRPr="004E5774" w:rsidRDefault="002A2E4C" w:rsidP="005C3DFF">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2F59A2D8" w14:textId="77777777" w:rsidR="002A2E4C" w:rsidRPr="004E5774" w:rsidRDefault="002A2E4C" w:rsidP="005C3DFF">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1CC8FC82" w14:textId="77777777" w:rsidR="002A2E4C" w:rsidRPr="004E5774" w:rsidRDefault="002A2E4C" w:rsidP="005C3DFF">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658BB801" w14:textId="77777777" w:rsidR="002A2E4C" w:rsidRPr="004E5774" w:rsidRDefault="002A2E4C" w:rsidP="005C3DFF">
            <w:pPr>
              <w:snapToGrid w:val="0"/>
              <w:rPr>
                <w:color w:val="000000"/>
                <w:sz w:val="20"/>
                <w:szCs w:val="20"/>
              </w:rPr>
            </w:pPr>
          </w:p>
        </w:tc>
      </w:tr>
      <w:tr w:rsidR="002A2E4C" w:rsidRPr="004E5774" w14:paraId="28D61664" w14:textId="77777777" w:rsidTr="005C3DFF">
        <w:tc>
          <w:tcPr>
            <w:tcW w:w="1946" w:type="dxa"/>
            <w:gridSpan w:val="3"/>
            <w:tcBorders>
              <w:top w:val="single" w:sz="4" w:space="0" w:color="auto"/>
              <w:left w:val="single" w:sz="4" w:space="0" w:color="auto"/>
              <w:bottom w:val="single" w:sz="4" w:space="0" w:color="auto"/>
              <w:right w:val="single" w:sz="4" w:space="0" w:color="auto"/>
            </w:tcBorders>
            <w:hideMark/>
          </w:tcPr>
          <w:p w14:paraId="07C62424" w14:textId="77777777" w:rsidR="002A2E4C" w:rsidRPr="004E5774" w:rsidRDefault="002A2E4C" w:rsidP="005C3DFF">
            <w:pPr>
              <w:snapToGrid w:val="0"/>
              <w:rPr>
                <w:color w:val="000000"/>
                <w:sz w:val="20"/>
                <w:szCs w:val="20"/>
              </w:rPr>
            </w:pPr>
            <w:r w:rsidRPr="004E5774">
              <w:rPr>
                <w:color w:val="000000"/>
                <w:sz w:val="20"/>
                <w:szCs w:val="20"/>
              </w:rPr>
              <w:t>2.</w:t>
            </w:r>
          </w:p>
        </w:tc>
        <w:tc>
          <w:tcPr>
            <w:tcW w:w="1005" w:type="dxa"/>
            <w:tcBorders>
              <w:top w:val="single" w:sz="4" w:space="0" w:color="auto"/>
              <w:left w:val="single" w:sz="4" w:space="0" w:color="auto"/>
              <w:bottom w:val="single" w:sz="4" w:space="0" w:color="auto"/>
              <w:right w:val="single" w:sz="4" w:space="0" w:color="auto"/>
            </w:tcBorders>
          </w:tcPr>
          <w:p w14:paraId="576539D1" w14:textId="77777777" w:rsidR="002A2E4C" w:rsidRPr="004E5774" w:rsidRDefault="002A2E4C" w:rsidP="005C3DFF">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6167DE5E" w14:textId="77777777" w:rsidR="002A2E4C" w:rsidRPr="004E5774" w:rsidRDefault="002A2E4C" w:rsidP="005C3DFF">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8CA9503" w14:textId="77777777" w:rsidR="002A2E4C" w:rsidRPr="004E5774" w:rsidRDefault="002A2E4C" w:rsidP="005C3DFF">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3EC37E43" w14:textId="77777777" w:rsidR="002A2E4C" w:rsidRPr="004E5774" w:rsidRDefault="002A2E4C" w:rsidP="005C3DFF">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CCFB8F0" w14:textId="77777777" w:rsidR="002A2E4C" w:rsidRPr="004E5774" w:rsidRDefault="002A2E4C" w:rsidP="005C3DFF">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77F6BEE7" w14:textId="77777777" w:rsidR="002A2E4C" w:rsidRPr="004E5774" w:rsidRDefault="002A2E4C" w:rsidP="005C3DFF">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50069D87" w14:textId="77777777" w:rsidR="002A2E4C" w:rsidRPr="004E5774" w:rsidRDefault="002A2E4C" w:rsidP="005C3DFF">
            <w:pPr>
              <w:snapToGrid w:val="0"/>
              <w:rPr>
                <w:color w:val="000000"/>
                <w:sz w:val="20"/>
                <w:szCs w:val="20"/>
              </w:rPr>
            </w:pPr>
          </w:p>
        </w:tc>
      </w:tr>
      <w:tr w:rsidR="002A2E4C" w:rsidRPr="004E5774" w14:paraId="42C33C7D" w14:textId="77777777" w:rsidTr="005C3DFF">
        <w:tc>
          <w:tcPr>
            <w:tcW w:w="1946" w:type="dxa"/>
            <w:gridSpan w:val="3"/>
            <w:tcBorders>
              <w:top w:val="single" w:sz="4" w:space="0" w:color="auto"/>
              <w:left w:val="single" w:sz="4" w:space="0" w:color="auto"/>
              <w:bottom w:val="single" w:sz="4" w:space="0" w:color="auto"/>
              <w:right w:val="single" w:sz="4" w:space="0" w:color="auto"/>
            </w:tcBorders>
            <w:hideMark/>
          </w:tcPr>
          <w:p w14:paraId="3825C5B5" w14:textId="77777777" w:rsidR="002A2E4C" w:rsidRPr="004E5774" w:rsidRDefault="002A2E4C" w:rsidP="005C3DFF">
            <w:pPr>
              <w:snapToGrid w:val="0"/>
              <w:rPr>
                <w:color w:val="000000"/>
                <w:sz w:val="20"/>
                <w:szCs w:val="20"/>
              </w:rPr>
            </w:pPr>
            <w:r w:rsidRPr="004E5774">
              <w:rPr>
                <w:color w:val="000000"/>
                <w:sz w:val="20"/>
                <w:szCs w:val="20"/>
              </w:rPr>
              <w:t>3.</w:t>
            </w:r>
          </w:p>
        </w:tc>
        <w:tc>
          <w:tcPr>
            <w:tcW w:w="1005" w:type="dxa"/>
            <w:tcBorders>
              <w:top w:val="single" w:sz="4" w:space="0" w:color="auto"/>
              <w:left w:val="single" w:sz="4" w:space="0" w:color="auto"/>
              <w:bottom w:val="single" w:sz="4" w:space="0" w:color="auto"/>
              <w:right w:val="single" w:sz="4" w:space="0" w:color="auto"/>
            </w:tcBorders>
          </w:tcPr>
          <w:p w14:paraId="1C1E8041" w14:textId="77777777" w:rsidR="002A2E4C" w:rsidRPr="004E5774" w:rsidRDefault="002A2E4C" w:rsidP="005C3DFF">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592B0CBD" w14:textId="77777777" w:rsidR="002A2E4C" w:rsidRPr="004E5774" w:rsidRDefault="002A2E4C" w:rsidP="005C3DFF">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394814E" w14:textId="77777777" w:rsidR="002A2E4C" w:rsidRPr="004E5774" w:rsidRDefault="002A2E4C" w:rsidP="005C3DFF">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53317496" w14:textId="77777777" w:rsidR="002A2E4C" w:rsidRPr="004E5774" w:rsidRDefault="002A2E4C" w:rsidP="005C3DFF">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2B5283DF" w14:textId="77777777" w:rsidR="002A2E4C" w:rsidRPr="004E5774" w:rsidRDefault="002A2E4C" w:rsidP="005C3DFF">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1799D2A3" w14:textId="77777777" w:rsidR="002A2E4C" w:rsidRPr="004E5774" w:rsidRDefault="002A2E4C" w:rsidP="005C3DFF">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03327BC7" w14:textId="77777777" w:rsidR="002A2E4C" w:rsidRPr="004E5774" w:rsidRDefault="002A2E4C" w:rsidP="005C3DFF">
            <w:pPr>
              <w:snapToGrid w:val="0"/>
              <w:rPr>
                <w:color w:val="000000"/>
                <w:sz w:val="20"/>
                <w:szCs w:val="20"/>
              </w:rPr>
            </w:pPr>
          </w:p>
        </w:tc>
      </w:tr>
      <w:tr w:rsidR="002A2E4C" w:rsidRPr="004E5774" w14:paraId="5449A4EE" w14:textId="77777777" w:rsidTr="005C3DFF">
        <w:tc>
          <w:tcPr>
            <w:tcW w:w="1946" w:type="dxa"/>
            <w:gridSpan w:val="3"/>
            <w:tcBorders>
              <w:top w:val="single" w:sz="4" w:space="0" w:color="auto"/>
              <w:left w:val="single" w:sz="4" w:space="0" w:color="auto"/>
              <w:bottom w:val="single" w:sz="4" w:space="0" w:color="auto"/>
              <w:right w:val="single" w:sz="4" w:space="0" w:color="auto"/>
            </w:tcBorders>
            <w:hideMark/>
          </w:tcPr>
          <w:p w14:paraId="56F44DEB" w14:textId="77777777" w:rsidR="002A2E4C" w:rsidRPr="004E5774" w:rsidRDefault="002A2E4C" w:rsidP="005C3DFF">
            <w:pPr>
              <w:snapToGrid w:val="0"/>
              <w:rPr>
                <w:color w:val="000000"/>
                <w:sz w:val="20"/>
                <w:szCs w:val="20"/>
              </w:rPr>
            </w:pPr>
            <w:r w:rsidRPr="004E5774">
              <w:rPr>
                <w:color w:val="000000"/>
                <w:sz w:val="20"/>
                <w:szCs w:val="20"/>
              </w:rPr>
              <w:t>…</w:t>
            </w:r>
          </w:p>
        </w:tc>
        <w:tc>
          <w:tcPr>
            <w:tcW w:w="1005" w:type="dxa"/>
            <w:tcBorders>
              <w:top w:val="single" w:sz="4" w:space="0" w:color="auto"/>
              <w:left w:val="single" w:sz="4" w:space="0" w:color="auto"/>
              <w:bottom w:val="single" w:sz="4" w:space="0" w:color="auto"/>
              <w:right w:val="single" w:sz="4" w:space="0" w:color="auto"/>
            </w:tcBorders>
          </w:tcPr>
          <w:p w14:paraId="755E1E4A" w14:textId="77777777" w:rsidR="002A2E4C" w:rsidRPr="004E5774" w:rsidRDefault="002A2E4C" w:rsidP="005C3DFF">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36BCE8A1" w14:textId="77777777" w:rsidR="002A2E4C" w:rsidRPr="004E5774" w:rsidRDefault="002A2E4C" w:rsidP="005C3DFF">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08354A20" w14:textId="77777777" w:rsidR="002A2E4C" w:rsidRPr="004E5774" w:rsidRDefault="002A2E4C" w:rsidP="005C3DFF">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7F6954BC" w14:textId="77777777" w:rsidR="002A2E4C" w:rsidRPr="004E5774" w:rsidRDefault="002A2E4C" w:rsidP="005C3DFF">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06E4A976" w14:textId="77777777" w:rsidR="002A2E4C" w:rsidRPr="004E5774" w:rsidRDefault="002A2E4C" w:rsidP="005C3DFF">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0D45BC68" w14:textId="77777777" w:rsidR="002A2E4C" w:rsidRPr="004E5774" w:rsidRDefault="002A2E4C" w:rsidP="005C3DFF">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47599F86" w14:textId="77777777" w:rsidR="002A2E4C" w:rsidRPr="004E5774" w:rsidRDefault="002A2E4C" w:rsidP="005C3DFF">
            <w:pPr>
              <w:snapToGrid w:val="0"/>
              <w:rPr>
                <w:color w:val="000000"/>
                <w:sz w:val="20"/>
                <w:szCs w:val="20"/>
              </w:rPr>
            </w:pPr>
          </w:p>
        </w:tc>
      </w:tr>
      <w:tr w:rsidR="002A2E4C" w14:paraId="70D7F921" w14:textId="77777777" w:rsidTr="005C3DFF">
        <w:tc>
          <w:tcPr>
            <w:tcW w:w="7797" w:type="dxa"/>
            <w:gridSpan w:val="16"/>
            <w:tcBorders>
              <w:top w:val="single" w:sz="4" w:space="0" w:color="auto"/>
              <w:left w:val="single" w:sz="4" w:space="0" w:color="auto"/>
              <w:bottom w:val="single" w:sz="4" w:space="0" w:color="auto"/>
              <w:right w:val="single" w:sz="4" w:space="0" w:color="auto"/>
            </w:tcBorders>
            <w:hideMark/>
          </w:tcPr>
          <w:p w14:paraId="284922B7" w14:textId="77777777" w:rsidR="002A2E4C" w:rsidRDefault="002A2E4C" w:rsidP="005C3DFF">
            <w:pPr>
              <w:snapToGrid w:val="0"/>
              <w:spacing w:line="256" w:lineRule="auto"/>
              <w:rPr>
                <w:color w:val="000000"/>
                <w:sz w:val="20"/>
                <w:szCs w:val="20"/>
              </w:rPr>
            </w:pPr>
            <w:r>
              <w:rPr>
                <w:b/>
                <w:i/>
                <w:color w:val="000000"/>
                <w:sz w:val="20"/>
                <w:szCs w:val="20"/>
              </w:rPr>
              <w:t xml:space="preserve"> </w:t>
            </w:r>
            <w:r w:rsidRPr="004E5774">
              <w:rPr>
                <w:b/>
                <w:i/>
                <w:color w:val="000000"/>
                <w:sz w:val="20"/>
                <w:szCs w:val="20"/>
              </w:rPr>
              <w:t>Погашенные обязательства по кредитам/займам за последние 3 года</w:t>
            </w:r>
            <w:r>
              <w:rPr>
                <w:b/>
                <w:i/>
                <w:color w:val="000000"/>
                <w:sz w:val="20"/>
                <w:szCs w:val="20"/>
              </w:rPr>
              <w:t xml:space="preserve"> </w:t>
            </w:r>
            <w:r>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551" w:type="dxa"/>
            <w:gridSpan w:val="5"/>
            <w:tcBorders>
              <w:top w:val="single" w:sz="4" w:space="0" w:color="auto"/>
              <w:left w:val="single" w:sz="4" w:space="0" w:color="auto"/>
              <w:bottom w:val="single" w:sz="4" w:space="0" w:color="auto"/>
              <w:right w:val="single" w:sz="4" w:space="0" w:color="auto"/>
            </w:tcBorders>
            <w:hideMark/>
          </w:tcPr>
          <w:p w14:paraId="18C5A1AC" w14:textId="77777777" w:rsidR="002A2E4C" w:rsidRDefault="002A2E4C" w:rsidP="005C3DFF">
            <w:pPr>
              <w:snapToGrid w:val="0"/>
              <w:spacing w:line="256" w:lineRule="auto"/>
              <w:rPr>
                <w:color w:val="000000"/>
                <w:sz w:val="20"/>
                <w:szCs w:val="20"/>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2A2E4C" w14:paraId="3D40B747" w14:textId="77777777" w:rsidTr="005C3DFF">
        <w:tc>
          <w:tcPr>
            <w:tcW w:w="709" w:type="dxa"/>
            <w:tcBorders>
              <w:top w:val="single" w:sz="4" w:space="0" w:color="auto"/>
              <w:left w:val="single" w:sz="4" w:space="0" w:color="auto"/>
              <w:bottom w:val="single" w:sz="4" w:space="0" w:color="auto"/>
              <w:right w:val="single" w:sz="4" w:space="0" w:color="auto"/>
            </w:tcBorders>
            <w:hideMark/>
          </w:tcPr>
          <w:p w14:paraId="287D694A" w14:textId="77777777" w:rsidR="002A2E4C" w:rsidRDefault="002A2E4C" w:rsidP="005C3DFF">
            <w:pPr>
              <w:snapToGrid w:val="0"/>
              <w:spacing w:line="256" w:lineRule="auto"/>
              <w:rPr>
                <w:color w:val="000000"/>
                <w:sz w:val="20"/>
                <w:szCs w:val="20"/>
              </w:rPr>
            </w:pPr>
            <w:r>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hideMark/>
          </w:tcPr>
          <w:p w14:paraId="6E3D10ED" w14:textId="77777777" w:rsidR="002A2E4C" w:rsidRDefault="002A2E4C" w:rsidP="005C3DFF">
            <w:pPr>
              <w:snapToGrid w:val="0"/>
              <w:spacing w:line="256" w:lineRule="auto"/>
              <w:rPr>
                <w:color w:val="000000"/>
                <w:sz w:val="20"/>
                <w:szCs w:val="20"/>
              </w:rPr>
            </w:pPr>
            <w:r>
              <w:rPr>
                <w:color w:val="000000"/>
                <w:sz w:val="20"/>
                <w:szCs w:val="20"/>
              </w:rPr>
              <w:t>Наименование Банка/Лизинговой компании/Заимодавца и т.д.</w:t>
            </w:r>
          </w:p>
        </w:tc>
        <w:tc>
          <w:tcPr>
            <w:tcW w:w="2551" w:type="dxa"/>
            <w:gridSpan w:val="5"/>
            <w:tcBorders>
              <w:top w:val="single" w:sz="4" w:space="0" w:color="auto"/>
              <w:left w:val="single" w:sz="4" w:space="0" w:color="auto"/>
              <w:bottom w:val="single" w:sz="4" w:space="0" w:color="auto"/>
              <w:right w:val="single" w:sz="4" w:space="0" w:color="auto"/>
            </w:tcBorders>
          </w:tcPr>
          <w:p w14:paraId="37BF3428" w14:textId="77777777" w:rsidR="002A2E4C" w:rsidRPr="00837AD1" w:rsidRDefault="002A2E4C" w:rsidP="005C3DFF">
            <w:pPr>
              <w:snapToGrid w:val="0"/>
              <w:spacing w:line="256" w:lineRule="auto"/>
              <w:rPr>
                <w:b/>
                <w:bCs/>
                <w:color w:val="000000"/>
                <w:sz w:val="20"/>
                <w:szCs w:val="20"/>
              </w:rPr>
            </w:pPr>
            <w:r w:rsidRPr="00837AD1">
              <w:rPr>
                <w:b/>
                <w:bCs/>
                <w:color w:val="000000"/>
                <w:sz w:val="20"/>
                <w:szCs w:val="20"/>
              </w:rPr>
              <w:t xml:space="preserve">Имелись ли проблемы с погашением задолженности </w:t>
            </w:r>
          </w:p>
        </w:tc>
      </w:tr>
      <w:tr w:rsidR="002A2E4C" w14:paraId="0EA1FC0A" w14:textId="77777777" w:rsidTr="005C3DFF">
        <w:tc>
          <w:tcPr>
            <w:tcW w:w="709" w:type="dxa"/>
            <w:tcBorders>
              <w:top w:val="single" w:sz="4" w:space="0" w:color="auto"/>
              <w:left w:val="single" w:sz="4" w:space="0" w:color="auto"/>
              <w:bottom w:val="single" w:sz="4" w:space="0" w:color="auto"/>
              <w:right w:val="single" w:sz="4" w:space="0" w:color="auto"/>
            </w:tcBorders>
            <w:hideMark/>
          </w:tcPr>
          <w:p w14:paraId="76C3E2FA" w14:textId="77777777" w:rsidR="002A2E4C" w:rsidRDefault="002A2E4C" w:rsidP="005C3DFF">
            <w:pPr>
              <w:snapToGrid w:val="0"/>
              <w:spacing w:line="256" w:lineRule="auto"/>
              <w:rPr>
                <w:color w:val="000000"/>
                <w:sz w:val="20"/>
                <w:szCs w:val="20"/>
              </w:rPr>
            </w:pPr>
            <w:r>
              <w:rPr>
                <w:color w:val="000000"/>
                <w:sz w:val="20"/>
                <w:szCs w:val="20"/>
              </w:rPr>
              <w:t>1.</w:t>
            </w:r>
          </w:p>
        </w:tc>
        <w:tc>
          <w:tcPr>
            <w:tcW w:w="7088" w:type="dxa"/>
            <w:gridSpan w:val="15"/>
            <w:tcBorders>
              <w:top w:val="single" w:sz="4" w:space="0" w:color="auto"/>
              <w:left w:val="single" w:sz="4" w:space="0" w:color="auto"/>
              <w:bottom w:val="single" w:sz="4" w:space="0" w:color="auto"/>
              <w:right w:val="single" w:sz="4" w:space="0" w:color="auto"/>
            </w:tcBorders>
          </w:tcPr>
          <w:p w14:paraId="53E775E6" w14:textId="77777777" w:rsidR="002A2E4C" w:rsidRDefault="002A2E4C" w:rsidP="005C3DFF">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71A2D3BD" w14:textId="77777777" w:rsidR="002A2E4C" w:rsidRPr="00B85783" w:rsidRDefault="002A2E4C" w:rsidP="005C3DFF">
            <w:pPr>
              <w:snapToGrid w:val="0"/>
              <w:spacing w:line="256" w:lineRule="auto"/>
              <w:rPr>
                <w:color w:val="000000"/>
                <w:sz w:val="20"/>
                <w:szCs w:val="20"/>
                <w:lang w:val="en-US"/>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2A2E4C" w14:paraId="60775C90" w14:textId="77777777" w:rsidTr="005C3DFF">
        <w:tc>
          <w:tcPr>
            <w:tcW w:w="709" w:type="dxa"/>
            <w:tcBorders>
              <w:top w:val="single" w:sz="4" w:space="0" w:color="auto"/>
              <w:left w:val="single" w:sz="4" w:space="0" w:color="auto"/>
              <w:bottom w:val="single" w:sz="4" w:space="0" w:color="auto"/>
              <w:right w:val="single" w:sz="4" w:space="0" w:color="auto"/>
            </w:tcBorders>
            <w:hideMark/>
          </w:tcPr>
          <w:p w14:paraId="774EC134" w14:textId="77777777" w:rsidR="002A2E4C" w:rsidRDefault="002A2E4C" w:rsidP="005C3DFF">
            <w:pPr>
              <w:snapToGrid w:val="0"/>
              <w:spacing w:line="256" w:lineRule="auto"/>
              <w:rPr>
                <w:color w:val="000000"/>
                <w:sz w:val="20"/>
                <w:szCs w:val="20"/>
              </w:rPr>
            </w:pPr>
            <w:r>
              <w:rPr>
                <w:color w:val="000000"/>
                <w:sz w:val="20"/>
                <w:szCs w:val="20"/>
              </w:rPr>
              <w:t>2.</w:t>
            </w:r>
          </w:p>
        </w:tc>
        <w:tc>
          <w:tcPr>
            <w:tcW w:w="7088" w:type="dxa"/>
            <w:gridSpan w:val="15"/>
            <w:tcBorders>
              <w:top w:val="single" w:sz="4" w:space="0" w:color="auto"/>
              <w:left w:val="single" w:sz="4" w:space="0" w:color="auto"/>
              <w:bottom w:val="single" w:sz="4" w:space="0" w:color="auto"/>
              <w:right w:val="single" w:sz="4" w:space="0" w:color="auto"/>
            </w:tcBorders>
          </w:tcPr>
          <w:p w14:paraId="2356E33A" w14:textId="77777777" w:rsidR="002A2E4C" w:rsidRDefault="002A2E4C" w:rsidP="005C3DFF">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757DAF2" w14:textId="77777777" w:rsidR="002A2E4C" w:rsidRDefault="002A2E4C" w:rsidP="005C3DFF">
            <w:pPr>
              <w:snapToGrid w:val="0"/>
              <w:spacing w:line="256" w:lineRule="auto"/>
              <w:rPr>
                <w:color w:val="000000"/>
                <w:sz w:val="20"/>
                <w:szCs w:val="20"/>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2A2E4C" w14:paraId="40E2EE5D" w14:textId="77777777" w:rsidTr="005C3DFF">
        <w:tc>
          <w:tcPr>
            <w:tcW w:w="709" w:type="dxa"/>
            <w:tcBorders>
              <w:top w:val="single" w:sz="4" w:space="0" w:color="auto"/>
              <w:left w:val="single" w:sz="4" w:space="0" w:color="auto"/>
              <w:bottom w:val="single" w:sz="4" w:space="0" w:color="auto"/>
              <w:right w:val="single" w:sz="4" w:space="0" w:color="auto"/>
            </w:tcBorders>
            <w:hideMark/>
          </w:tcPr>
          <w:p w14:paraId="5E26FAAB" w14:textId="77777777" w:rsidR="002A2E4C" w:rsidRDefault="002A2E4C" w:rsidP="005C3DFF">
            <w:pPr>
              <w:snapToGrid w:val="0"/>
              <w:spacing w:line="256" w:lineRule="auto"/>
              <w:rPr>
                <w:color w:val="000000"/>
                <w:sz w:val="20"/>
                <w:szCs w:val="20"/>
              </w:rPr>
            </w:pPr>
            <w:r>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tcPr>
          <w:p w14:paraId="186B63B7" w14:textId="77777777" w:rsidR="002A2E4C" w:rsidRDefault="002A2E4C" w:rsidP="005C3DFF">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ADD250A" w14:textId="77777777" w:rsidR="002A2E4C" w:rsidRDefault="002A2E4C" w:rsidP="005C3DFF">
            <w:pPr>
              <w:snapToGrid w:val="0"/>
              <w:spacing w:line="256" w:lineRule="auto"/>
              <w:rPr>
                <w:color w:val="000000"/>
                <w:sz w:val="20"/>
                <w:szCs w:val="20"/>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2A2E4C" w:rsidRPr="004E5774" w14:paraId="2A1DE4B7" w14:textId="77777777" w:rsidTr="005C3DFF">
        <w:tc>
          <w:tcPr>
            <w:tcW w:w="7797" w:type="dxa"/>
            <w:gridSpan w:val="16"/>
            <w:tcBorders>
              <w:top w:val="single" w:sz="4" w:space="0" w:color="auto"/>
              <w:left w:val="single" w:sz="4" w:space="0" w:color="auto"/>
              <w:bottom w:val="single" w:sz="4" w:space="0" w:color="auto"/>
              <w:right w:val="single" w:sz="4" w:space="0" w:color="auto"/>
            </w:tcBorders>
            <w:hideMark/>
          </w:tcPr>
          <w:p w14:paraId="5CDF37D5" w14:textId="77777777" w:rsidR="002A2E4C" w:rsidRPr="004E5774" w:rsidRDefault="002A2E4C" w:rsidP="005C3DFF">
            <w:pPr>
              <w:tabs>
                <w:tab w:val="left" w:pos="360"/>
              </w:tabs>
              <w:snapToGrid w:val="0"/>
              <w:rPr>
                <w:color w:val="000000"/>
                <w:sz w:val="20"/>
                <w:szCs w:val="20"/>
              </w:rPr>
            </w:pPr>
            <w:r w:rsidRPr="004E5774">
              <w:rPr>
                <w:b/>
                <w:color w:val="000000"/>
                <w:sz w:val="20"/>
                <w:szCs w:val="20"/>
              </w:rPr>
              <w:t xml:space="preserve">Предпринимает ли юридическое лицо в настоящее время действия по получению кредитов в других организациях? </w:t>
            </w:r>
            <w:r w:rsidRPr="004E5774">
              <w:rPr>
                <w:sz w:val="20"/>
                <w:szCs w:val="20"/>
              </w:rPr>
              <w:t>(Если да, заполните таблицу ниже)</w:t>
            </w:r>
          </w:p>
        </w:tc>
        <w:tc>
          <w:tcPr>
            <w:tcW w:w="2551" w:type="dxa"/>
            <w:gridSpan w:val="5"/>
            <w:tcBorders>
              <w:top w:val="single" w:sz="4" w:space="0" w:color="auto"/>
              <w:left w:val="single" w:sz="4" w:space="0" w:color="auto"/>
              <w:bottom w:val="single" w:sz="4" w:space="0" w:color="auto"/>
              <w:right w:val="single" w:sz="4" w:space="0" w:color="auto"/>
            </w:tcBorders>
            <w:hideMark/>
          </w:tcPr>
          <w:p w14:paraId="7A6DBC3E" w14:textId="77777777" w:rsidR="002A2E4C" w:rsidRPr="004E5774" w:rsidRDefault="002A2E4C" w:rsidP="005C3DFF">
            <w:pPr>
              <w:snapToGrid w:val="0"/>
              <w:rPr>
                <w:sz w:val="20"/>
                <w:szCs w:val="20"/>
              </w:rPr>
            </w:pPr>
            <w:r w:rsidRPr="004E5774">
              <w:rPr>
                <w:sz w:val="20"/>
                <w:szCs w:val="20"/>
              </w:rPr>
              <w:sym w:font="Wingdings 2" w:char="F0A3"/>
            </w:r>
            <w:r w:rsidRPr="004E5774">
              <w:rPr>
                <w:sz w:val="20"/>
                <w:szCs w:val="20"/>
              </w:rPr>
              <w:t xml:space="preserve"> ДА</w:t>
            </w:r>
          </w:p>
          <w:p w14:paraId="5EDB9CDE" w14:textId="77777777" w:rsidR="002A2E4C" w:rsidRPr="004E5774" w:rsidRDefault="002A2E4C" w:rsidP="005C3DFF">
            <w:pPr>
              <w:snapToGrid w:val="0"/>
              <w:rPr>
                <w:color w:val="000000"/>
                <w:sz w:val="20"/>
                <w:szCs w:val="20"/>
              </w:rPr>
            </w:pPr>
            <w:r w:rsidRPr="004E5774">
              <w:rPr>
                <w:sz w:val="20"/>
                <w:szCs w:val="20"/>
              </w:rPr>
              <w:sym w:font="Wingdings 2" w:char="F0A3"/>
            </w:r>
            <w:r w:rsidRPr="004E5774">
              <w:rPr>
                <w:sz w:val="20"/>
                <w:szCs w:val="20"/>
              </w:rPr>
              <w:t xml:space="preserve"> НЕТ</w:t>
            </w:r>
          </w:p>
        </w:tc>
      </w:tr>
      <w:tr w:rsidR="002A2E4C" w:rsidRPr="004E5774" w14:paraId="55255CE5" w14:textId="77777777" w:rsidTr="005C3DFF">
        <w:trPr>
          <w:trHeight w:val="194"/>
        </w:trPr>
        <w:tc>
          <w:tcPr>
            <w:tcW w:w="2951" w:type="dxa"/>
            <w:gridSpan w:val="4"/>
            <w:tcBorders>
              <w:top w:val="single" w:sz="4" w:space="0" w:color="auto"/>
              <w:left w:val="single" w:sz="4" w:space="0" w:color="auto"/>
              <w:bottom w:val="single" w:sz="4" w:space="0" w:color="auto"/>
              <w:right w:val="single" w:sz="4" w:space="0" w:color="auto"/>
            </w:tcBorders>
            <w:hideMark/>
          </w:tcPr>
          <w:p w14:paraId="57DC01D1" w14:textId="77777777" w:rsidR="002A2E4C" w:rsidRPr="004E5774" w:rsidRDefault="002A2E4C" w:rsidP="005C3DFF">
            <w:pPr>
              <w:snapToGrid w:val="0"/>
              <w:jc w:val="center"/>
              <w:rPr>
                <w:color w:val="000000"/>
                <w:sz w:val="20"/>
                <w:szCs w:val="20"/>
              </w:rPr>
            </w:pPr>
            <w:r w:rsidRPr="004E5774">
              <w:rPr>
                <w:color w:val="000000"/>
                <w:sz w:val="20"/>
                <w:szCs w:val="20"/>
              </w:rPr>
              <w:t>Банк/Лизинговая компания/Заимодавец</w:t>
            </w:r>
          </w:p>
        </w:tc>
        <w:tc>
          <w:tcPr>
            <w:tcW w:w="3111" w:type="dxa"/>
            <w:gridSpan w:val="8"/>
            <w:tcBorders>
              <w:top w:val="single" w:sz="4" w:space="0" w:color="auto"/>
              <w:left w:val="single" w:sz="4" w:space="0" w:color="auto"/>
              <w:bottom w:val="single" w:sz="4" w:space="0" w:color="auto"/>
              <w:right w:val="single" w:sz="4" w:space="0" w:color="auto"/>
            </w:tcBorders>
            <w:hideMark/>
          </w:tcPr>
          <w:p w14:paraId="2E3E97C0" w14:textId="77777777" w:rsidR="002A2E4C" w:rsidRPr="004E5774" w:rsidRDefault="002A2E4C" w:rsidP="005C3DFF">
            <w:pPr>
              <w:snapToGrid w:val="0"/>
              <w:jc w:val="center"/>
              <w:rPr>
                <w:color w:val="000000"/>
                <w:sz w:val="20"/>
                <w:szCs w:val="20"/>
              </w:rPr>
            </w:pPr>
            <w:r w:rsidRPr="004E5774">
              <w:rPr>
                <w:color w:val="000000"/>
                <w:sz w:val="20"/>
                <w:szCs w:val="20"/>
              </w:rPr>
              <w:t>Запрашиваемая сумма</w:t>
            </w:r>
          </w:p>
        </w:tc>
        <w:tc>
          <w:tcPr>
            <w:tcW w:w="4286" w:type="dxa"/>
            <w:gridSpan w:val="9"/>
            <w:tcBorders>
              <w:top w:val="single" w:sz="4" w:space="0" w:color="auto"/>
              <w:left w:val="single" w:sz="4" w:space="0" w:color="auto"/>
              <w:bottom w:val="single" w:sz="4" w:space="0" w:color="auto"/>
              <w:right w:val="single" w:sz="4" w:space="0" w:color="auto"/>
            </w:tcBorders>
            <w:hideMark/>
          </w:tcPr>
          <w:p w14:paraId="32507F03" w14:textId="77777777" w:rsidR="002A2E4C" w:rsidRPr="004E5774" w:rsidRDefault="002A2E4C" w:rsidP="005C3DFF">
            <w:pPr>
              <w:snapToGrid w:val="0"/>
              <w:jc w:val="center"/>
              <w:rPr>
                <w:color w:val="000000"/>
                <w:sz w:val="20"/>
                <w:szCs w:val="20"/>
              </w:rPr>
            </w:pPr>
            <w:r w:rsidRPr="004E5774">
              <w:rPr>
                <w:color w:val="000000"/>
                <w:sz w:val="20"/>
                <w:szCs w:val="20"/>
              </w:rPr>
              <w:t>Цель привлечения денежных средств</w:t>
            </w:r>
          </w:p>
        </w:tc>
      </w:tr>
      <w:tr w:rsidR="002A2E4C" w:rsidRPr="004E5774" w14:paraId="6517C247" w14:textId="77777777" w:rsidTr="005C3DFF">
        <w:trPr>
          <w:trHeight w:val="139"/>
        </w:trPr>
        <w:tc>
          <w:tcPr>
            <w:tcW w:w="2951" w:type="dxa"/>
            <w:gridSpan w:val="4"/>
            <w:tcBorders>
              <w:top w:val="single" w:sz="4" w:space="0" w:color="auto"/>
              <w:left w:val="single" w:sz="4" w:space="0" w:color="auto"/>
              <w:bottom w:val="single" w:sz="4" w:space="0" w:color="auto"/>
              <w:right w:val="single" w:sz="4" w:space="0" w:color="auto"/>
            </w:tcBorders>
          </w:tcPr>
          <w:p w14:paraId="1569AFFC" w14:textId="77777777" w:rsidR="002A2E4C" w:rsidRPr="004E5774" w:rsidRDefault="002A2E4C" w:rsidP="005C3DFF">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12911484" w14:textId="77777777" w:rsidR="002A2E4C" w:rsidRPr="004E5774" w:rsidRDefault="002A2E4C" w:rsidP="005C3DFF">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62CCC7BE" w14:textId="77777777" w:rsidR="002A2E4C" w:rsidRPr="004E5774" w:rsidRDefault="002A2E4C" w:rsidP="005C3DFF">
            <w:pPr>
              <w:snapToGrid w:val="0"/>
              <w:rPr>
                <w:sz w:val="20"/>
                <w:szCs w:val="20"/>
              </w:rPr>
            </w:pPr>
          </w:p>
        </w:tc>
      </w:tr>
      <w:tr w:rsidR="002A2E4C" w:rsidRPr="004E5774" w14:paraId="2098F875" w14:textId="77777777" w:rsidTr="005C3DFF">
        <w:trPr>
          <w:trHeight w:val="116"/>
        </w:trPr>
        <w:tc>
          <w:tcPr>
            <w:tcW w:w="2951" w:type="dxa"/>
            <w:gridSpan w:val="4"/>
            <w:tcBorders>
              <w:top w:val="single" w:sz="4" w:space="0" w:color="auto"/>
              <w:left w:val="single" w:sz="4" w:space="0" w:color="auto"/>
              <w:bottom w:val="single" w:sz="4" w:space="0" w:color="auto"/>
              <w:right w:val="single" w:sz="4" w:space="0" w:color="auto"/>
            </w:tcBorders>
          </w:tcPr>
          <w:p w14:paraId="5B84FA1A" w14:textId="77777777" w:rsidR="002A2E4C" w:rsidRPr="004E5774" w:rsidRDefault="002A2E4C" w:rsidP="005C3DFF">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177BAF42" w14:textId="77777777" w:rsidR="002A2E4C" w:rsidRPr="004E5774" w:rsidRDefault="002A2E4C" w:rsidP="005C3DFF">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7EFF3B75" w14:textId="77777777" w:rsidR="002A2E4C" w:rsidRPr="004E5774" w:rsidRDefault="002A2E4C" w:rsidP="005C3DFF">
            <w:pPr>
              <w:snapToGrid w:val="0"/>
              <w:rPr>
                <w:sz w:val="20"/>
                <w:szCs w:val="20"/>
              </w:rPr>
            </w:pPr>
          </w:p>
        </w:tc>
      </w:tr>
      <w:tr w:rsidR="002A2E4C" w:rsidRPr="004E5774" w14:paraId="5795165C" w14:textId="77777777" w:rsidTr="005C3DFF">
        <w:trPr>
          <w:trHeight w:val="64"/>
        </w:trPr>
        <w:tc>
          <w:tcPr>
            <w:tcW w:w="2951" w:type="dxa"/>
            <w:gridSpan w:val="4"/>
            <w:tcBorders>
              <w:top w:val="single" w:sz="4" w:space="0" w:color="auto"/>
              <w:left w:val="single" w:sz="4" w:space="0" w:color="auto"/>
              <w:bottom w:val="single" w:sz="4" w:space="0" w:color="auto"/>
              <w:right w:val="single" w:sz="4" w:space="0" w:color="auto"/>
            </w:tcBorders>
          </w:tcPr>
          <w:p w14:paraId="27806B36" w14:textId="77777777" w:rsidR="002A2E4C" w:rsidRPr="004E5774" w:rsidRDefault="002A2E4C" w:rsidP="005C3DFF">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049DADC5" w14:textId="77777777" w:rsidR="002A2E4C" w:rsidRPr="004E5774" w:rsidRDefault="002A2E4C" w:rsidP="005C3DFF">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3020060E" w14:textId="77777777" w:rsidR="002A2E4C" w:rsidRPr="004E5774" w:rsidRDefault="002A2E4C" w:rsidP="005C3DFF">
            <w:pPr>
              <w:snapToGrid w:val="0"/>
              <w:rPr>
                <w:sz w:val="20"/>
                <w:szCs w:val="20"/>
              </w:rPr>
            </w:pPr>
          </w:p>
        </w:tc>
      </w:tr>
      <w:tr w:rsidR="002A2E4C" w:rsidRPr="004E5774" w14:paraId="46DCEC28" w14:textId="77777777" w:rsidTr="005C3DFF">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0D87A802" w14:textId="77777777" w:rsidR="002A2E4C" w:rsidRPr="004E5774" w:rsidRDefault="002A2E4C" w:rsidP="005C3DFF">
            <w:pPr>
              <w:snapToGrid w:val="0"/>
              <w:rPr>
                <w:b/>
                <w:sz w:val="20"/>
                <w:szCs w:val="20"/>
              </w:rPr>
            </w:pPr>
            <w:r w:rsidRPr="004E5774">
              <w:rPr>
                <w:b/>
                <w:sz w:val="20"/>
                <w:szCs w:val="20"/>
              </w:rPr>
              <w:t>Имеются ли у юр. лица просроченные финансовые обязательства или долги?</w:t>
            </w:r>
          </w:p>
        </w:tc>
        <w:tc>
          <w:tcPr>
            <w:tcW w:w="2551" w:type="dxa"/>
            <w:gridSpan w:val="5"/>
            <w:tcBorders>
              <w:top w:val="single" w:sz="4" w:space="0" w:color="auto"/>
              <w:left w:val="single" w:sz="4" w:space="0" w:color="auto"/>
              <w:bottom w:val="single" w:sz="4" w:space="0" w:color="auto"/>
              <w:right w:val="single" w:sz="4" w:space="0" w:color="auto"/>
            </w:tcBorders>
            <w:hideMark/>
          </w:tcPr>
          <w:p w14:paraId="28450D60" w14:textId="77777777" w:rsidR="002A2E4C" w:rsidRPr="004E5774" w:rsidRDefault="002A2E4C" w:rsidP="005C3DFF">
            <w:pPr>
              <w:snapToGrid w:val="0"/>
              <w:rPr>
                <w:sz w:val="20"/>
                <w:szCs w:val="20"/>
              </w:rPr>
            </w:pPr>
            <w:r w:rsidRPr="004E5774">
              <w:rPr>
                <w:sz w:val="20"/>
                <w:szCs w:val="20"/>
              </w:rPr>
              <w:sym w:font="Wingdings 2" w:char="F0A3"/>
            </w:r>
            <w:r w:rsidRPr="004E5774">
              <w:rPr>
                <w:sz w:val="20"/>
                <w:szCs w:val="20"/>
              </w:rPr>
              <w:t xml:space="preserve"> ДА Сумма________________ </w:t>
            </w:r>
          </w:p>
          <w:p w14:paraId="7C1EDBA3" w14:textId="77777777" w:rsidR="002A2E4C" w:rsidRPr="004E5774" w:rsidRDefault="002A2E4C" w:rsidP="005C3DFF">
            <w:pPr>
              <w:snapToGrid w:val="0"/>
              <w:rPr>
                <w:sz w:val="20"/>
                <w:szCs w:val="20"/>
              </w:rPr>
            </w:pPr>
            <w:r w:rsidRPr="004E5774">
              <w:rPr>
                <w:sz w:val="20"/>
                <w:szCs w:val="20"/>
              </w:rPr>
              <w:sym w:font="Wingdings 2" w:char="F0A3"/>
            </w:r>
            <w:r w:rsidRPr="004E5774">
              <w:rPr>
                <w:sz w:val="20"/>
                <w:szCs w:val="20"/>
              </w:rPr>
              <w:t xml:space="preserve"> НЕТ</w:t>
            </w:r>
          </w:p>
        </w:tc>
      </w:tr>
      <w:tr w:rsidR="002A2E4C" w:rsidRPr="004E5774" w14:paraId="7EBF9978" w14:textId="77777777" w:rsidTr="005C3DFF">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245CA2C2" w14:textId="77777777" w:rsidR="002A2E4C" w:rsidRPr="004E5774" w:rsidRDefault="002A2E4C" w:rsidP="005C3DFF">
            <w:pPr>
              <w:snapToGrid w:val="0"/>
              <w:rPr>
                <w:b/>
                <w:sz w:val="20"/>
                <w:szCs w:val="20"/>
              </w:rPr>
            </w:pPr>
            <w:r w:rsidRPr="004E5774">
              <w:rPr>
                <w:b/>
                <w:sz w:val="20"/>
                <w:szCs w:val="20"/>
              </w:rPr>
              <w:t>Имеются ли в отношении юр. лица принудительные взыскания долгов?</w:t>
            </w:r>
          </w:p>
        </w:tc>
        <w:tc>
          <w:tcPr>
            <w:tcW w:w="2551" w:type="dxa"/>
            <w:gridSpan w:val="5"/>
            <w:tcBorders>
              <w:top w:val="single" w:sz="4" w:space="0" w:color="auto"/>
              <w:left w:val="single" w:sz="4" w:space="0" w:color="auto"/>
              <w:bottom w:val="single" w:sz="4" w:space="0" w:color="auto"/>
              <w:right w:val="single" w:sz="4" w:space="0" w:color="auto"/>
            </w:tcBorders>
            <w:hideMark/>
          </w:tcPr>
          <w:p w14:paraId="10DCB95B" w14:textId="77777777" w:rsidR="002A2E4C" w:rsidRPr="004E5774" w:rsidRDefault="002A2E4C" w:rsidP="005C3DFF">
            <w:pPr>
              <w:snapToGrid w:val="0"/>
              <w:rPr>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2A2E4C" w:rsidRPr="004E5774" w14:paraId="484B42FE" w14:textId="77777777" w:rsidTr="005C3DFF">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176F8064" w14:textId="77777777" w:rsidR="002A2E4C" w:rsidRPr="004E5774" w:rsidRDefault="002A2E4C" w:rsidP="005C3DFF">
            <w:pPr>
              <w:snapToGrid w:val="0"/>
              <w:rPr>
                <w:b/>
                <w:sz w:val="20"/>
                <w:szCs w:val="20"/>
              </w:rPr>
            </w:pPr>
            <w:r w:rsidRPr="004E5774">
              <w:rPr>
                <w:b/>
                <w:sz w:val="20"/>
                <w:szCs w:val="20"/>
              </w:rPr>
              <w:t xml:space="preserve">Имеются ли в отношении юр. лица </w:t>
            </w:r>
            <w:r w:rsidRPr="004E5774">
              <w:rPr>
                <w:b/>
                <w:color w:val="000000"/>
                <w:sz w:val="20"/>
                <w:szCs w:val="20"/>
              </w:rPr>
              <w:t>текущие судебные решения или разбирательства</w:t>
            </w:r>
            <w:r w:rsidRPr="004E5774">
              <w:rPr>
                <w:b/>
                <w:sz w:val="20"/>
                <w:szCs w:val="20"/>
              </w:rPr>
              <w:t>?</w:t>
            </w:r>
          </w:p>
        </w:tc>
        <w:tc>
          <w:tcPr>
            <w:tcW w:w="2551" w:type="dxa"/>
            <w:gridSpan w:val="5"/>
            <w:tcBorders>
              <w:top w:val="single" w:sz="4" w:space="0" w:color="auto"/>
              <w:left w:val="single" w:sz="4" w:space="0" w:color="auto"/>
              <w:bottom w:val="single" w:sz="4" w:space="0" w:color="auto"/>
              <w:right w:val="single" w:sz="4" w:space="0" w:color="auto"/>
            </w:tcBorders>
            <w:hideMark/>
          </w:tcPr>
          <w:p w14:paraId="2B9D301B" w14:textId="77777777" w:rsidR="002A2E4C" w:rsidRPr="004E5774" w:rsidRDefault="002A2E4C" w:rsidP="005C3DFF">
            <w:pPr>
              <w:snapToGrid w:val="0"/>
              <w:rPr>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2A2E4C" w:rsidRPr="004E5774" w14:paraId="19935B70" w14:textId="77777777" w:rsidTr="005C3DFF">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55D32F" w14:textId="77777777" w:rsidR="002A2E4C" w:rsidRPr="004E5774" w:rsidRDefault="002A2E4C" w:rsidP="005C3DFF">
            <w:pPr>
              <w:snapToGrid w:val="0"/>
              <w:rPr>
                <w:b/>
                <w:color w:val="000000"/>
                <w:sz w:val="20"/>
                <w:szCs w:val="20"/>
              </w:rPr>
            </w:pPr>
            <w:r w:rsidRPr="004E5774">
              <w:rPr>
                <w:b/>
                <w:color w:val="000000"/>
                <w:sz w:val="20"/>
                <w:szCs w:val="20"/>
              </w:rPr>
              <w:t>4. Сведения о выданных юридическим лицом поручительствах, гарантиях, предоставленном в залог имуществе</w:t>
            </w:r>
          </w:p>
        </w:tc>
      </w:tr>
      <w:tr w:rsidR="002A2E4C" w:rsidRPr="004E5774" w14:paraId="3599DFE5" w14:textId="77777777" w:rsidTr="005C3DFF">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4527955A" w14:textId="77777777" w:rsidR="002A2E4C" w:rsidRPr="004E5774" w:rsidRDefault="002A2E4C" w:rsidP="005C3DFF">
            <w:pPr>
              <w:snapToGrid w:val="0"/>
              <w:jc w:val="center"/>
              <w:rPr>
                <w:color w:val="000000"/>
                <w:sz w:val="20"/>
                <w:szCs w:val="20"/>
              </w:rPr>
            </w:pPr>
            <w:r w:rsidRPr="004E5774">
              <w:rPr>
                <w:color w:val="000000"/>
                <w:sz w:val="20"/>
                <w:szCs w:val="20"/>
              </w:rPr>
              <w:t>Лицо, в пользу которого выдано поручительство, гарантия, залог</w:t>
            </w:r>
          </w:p>
        </w:tc>
        <w:tc>
          <w:tcPr>
            <w:tcW w:w="1127" w:type="dxa"/>
            <w:gridSpan w:val="3"/>
            <w:tcBorders>
              <w:top w:val="single" w:sz="4" w:space="0" w:color="auto"/>
              <w:left w:val="single" w:sz="4" w:space="0" w:color="auto"/>
              <w:bottom w:val="single" w:sz="4" w:space="0" w:color="auto"/>
              <w:right w:val="single" w:sz="4" w:space="0" w:color="auto"/>
            </w:tcBorders>
            <w:vAlign w:val="center"/>
            <w:hideMark/>
          </w:tcPr>
          <w:p w14:paraId="1A998A58" w14:textId="77777777" w:rsidR="002A2E4C" w:rsidRPr="004E5774" w:rsidRDefault="002A2E4C" w:rsidP="005C3DFF">
            <w:pPr>
              <w:snapToGrid w:val="0"/>
              <w:jc w:val="center"/>
              <w:rPr>
                <w:color w:val="000000"/>
                <w:sz w:val="20"/>
                <w:szCs w:val="20"/>
              </w:rPr>
            </w:pPr>
            <w:r w:rsidRPr="004E5774">
              <w:rPr>
                <w:color w:val="000000"/>
                <w:sz w:val="20"/>
                <w:szCs w:val="20"/>
              </w:rPr>
              <w:t>Банк/ Лизинговая компания</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0F5D13FC" w14:textId="77777777" w:rsidR="002A2E4C" w:rsidRPr="004E5774" w:rsidRDefault="002A2E4C" w:rsidP="005C3DFF">
            <w:pPr>
              <w:snapToGrid w:val="0"/>
              <w:jc w:val="center"/>
              <w:rPr>
                <w:color w:val="000000"/>
                <w:sz w:val="20"/>
                <w:szCs w:val="20"/>
              </w:rPr>
            </w:pPr>
            <w:r w:rsidRPr="004E5774">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00D45F00" w14:textId="77777777" w:rsidR="002A2E4C" w:rsidRPr="004E5774" w:rsidRDefault="002A2E4C" w:rsidP="005C3DFF">
            <w:pPr>
              <w:snapToGrid w:val="0"/>
              <w:jc w:val="center"/>
              <w:rPr>
                <w:color w:val="000000"/>
                <w:sz w:val="20"/>
                <w:szCs w:val="20"/>
              </w:rPr>
            </w:pPr>
            <w:r w:rsidRPr="004E5774">
              <w:rPr>
                <w:color w:val="000000"/>
                <w:sz w:val="20"/>
                <w:szCs w:val="20"/>
              </w:rPr>
              <w:t>Объем забалансовых обязательств с учетом остатка задолженности, руб.</w:t>
            </w: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14:paraId="6E4D3C2B" w14:textId="77777777" w:rsidR="002A2E4C" w:rsidRPr="004E5774" w:rsidRDefault="002A2E4C" w:rsidP="005C3DFF">
            <w:pPr>
              <w:snapToGrid w:val="0"/>
              <w:jc w:val="center"/>
              <w:rPr>
                <w:color w:val="000000"/>
                <w:sz w:val="20"/>
                <w:szCs w:val="20"/>
              </w:rPr>
            </w:pPr>
            <w:r w:rsidRPr="004E5774">
              <w:rPr>
                <w:color w:val="000000"/>
                <w:sz w:val="20"/>
                <w:szCs w:val="20"/>
              </w:rPr>
              <w:t>Перечень переданного в залог имущества (при залоге)</w:t>
            </w:r>
          </w:p>
        </w:tc>
        <w:tc>
          <w:tcPr>
            <w:tcW w:w="1173" w:type="dxa"/>
            <w:tcBorders>
              <w:top w:val="single" w:sz="4" w:space="0" w:color="auto"/>
              <w:left w:val="single" w:sz="4" w:space="0" w:color="auto"/>
              <w:bottom w:val="single" w:sz="4" w:space="0" w:color="auto"/>
              <w:right w:val="single" w:sz="4" w:space="0" w:color="auto"/>
            </w:tcBorders>
            <w:vAlign w:val="center"/>
            <w:hideMark/>
          </w:tcPr>
          <w:p w14:paraId="240A2E2B" w14:textId="77777777" w:rsidR="002A2E4C" w:rsidRPr="004E5774" w:rsidRDefault="002A2E4C" w:rsidP="005C3DFF">
            <w:pPr>
              <w:snapToGrid w:val="0"/>
              <w:jc w:val="center"/>
              <w:rPr>
                <w:color w:val="000000"/>
                <w:sz w:val="20"/>
                <w:szCs w:val="20"/>
              </w:rPr>
            </w:pPr>
            <w:r w:rsidRPr="004E5774">
              <w:rPr>
                <w:color w:val="000000"/>
                <w:sz w:val="20"/>
                <w:szCs w:val="20"/>
              </w:rPr>
              <w:t>Дата прекращения обязательства</w:t>
            </w:r>
          </w:p>
        </w:tc>
      </w:tr>
      <w:tr w:rsidR="002A2E4C" w:rsidRPr="004E5774" w14:paraId="1237EFE8" w14:textId="77777777" w:rsidTr="005C3DFF">
        <w:tc>
          <w:tcPr>
            <w:tcW w:w="2951" w:type="dxa"/>
            <w:gridSpan w:val="4"/>
            <w:tcBorders>
              <w:top w:val="single" w:sz="4" w:space="0" w:color="auto"/>
              <w:left w:val="single" w:sz="4" w:space="0" w:color="auto"/>
              <w:bottom w:val="single" w:sz="4" w:space="0" w:color="auto"/>
              <w:right w:val="single" w:sz="4" w:space="0" w:color="auto"/>
            </w:tcBorders>
            <w:hideMark/>
          </w:tcPr>
          <w:p w14:paraId="6B2F177A" w14:textId="77777777" w:rsidR="002A2E4C" w:rsidRPr="004E5774" w:rsidRDefault="002A2E4C" w:rsidP="005C3DFF">
            <w:pPr>
              <w:snapToGrid w:val="0"/>
              <w:rPr>
                <w:color w:val="000000"/>
                <w:sz w:val="20"/>
                <w:szCs w:val="20"/>
              </w:rPr>
            </w:pPr>
            <w:r w:rsidRPr="004E5774">
              <w:rPr>
                <w:color w:val="000000"/>
                <w:sz w:val="20"/>
                <w:szCs w:val="20"/>
              </w:rPr>
              <w:t>1.</w:t>
            </w:r>
          </w:p>
        </w:tc>
        <w:tc>
          <w:tcPr>
            <w:tcW w:w="1127" w:type="dxa"/>
            <w:gridSpan w:val="3"/>
            <w:tcBorders>
              <w:top w:val="single" w:sz="4" w:space="0" w:color="auto"/>
              <w:left w:val="single" w:sz="4" w:space="0" w:color="auto"/>
              <w:bottom w:val="single" w:sz="4" w:space="0" w:color="auto"/>
              <w:right w:val="single" w:sz="4" w:space="0" w:color="auto"/>
            </w:tcBorders>
          </w:tcPr>
          <w:p w14:paraId="08A48182" w14:textId="77777777" w:rsidR="002A2E4C" w:rsidRPr="004E5774" w:rsidRDefault="002A2E4C" w:rsidP="005C3DFF">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2A091824" w14:textId="77777777" w:rsidR="002A2E4C" w:rsidRPr="004E5774" w:rsidRDefault="002A2E4C" w:rsidP="005C3DFF">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39EFF498" w14:textId="77777777" w:rsidR="002A2E4C" w:rsidRPr="004E5774" w:rsidRDefault="002A2E4C" w:rsidP="005C3DFF">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45874B0D" w14:textId="77777777" w:rsidR="002A2E4C" w:rsidRPr="004E5774" w:rsidRDefault="002A2E4C" w:rsidP="005C3DFF">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725717C6" w14:textId="77777777" w:rsidR="002A2E4C" w:rsidRPr="004E5774" w:rsidRDefault="002A2E4C" w:rsidP="005C3DFF">
            <w:pPr>
              <w:snapToGrid w:val="0"/>
              <w:rPr>
                <w:color w:val="000000"/>
                <w:sz w:val="20"/>
                <w:szCs w:val="20"/>
              </w:rPr>
            </w:pPr>
          </w:p>
        </w:tc>
      </w:tr>
      <w:tr w:rsidR="002A2E4C" w:rsidRPr="004E5774" w14:paraId="3F21EB64" w14:textId="77777777" w:rsidTr="005C3DFF">
        <w:tc>
          <w:tcPr>
            <w:tcW w:w="2951" w:type="dxa"/>
            <w:gridSpan w:val="4"/>
            <w:tcBorders>
              <w:top w:val="single" w:sz="4" w:space="0" w:color="auto"/>
              <w:left w:val="single" w:sz="4" w:space="0" w:color="auto"/>
              <w:bottom w:val="single" w:sz="4" w:space="0" w:color="auto"/>
              <w:right w:val="single" w:sz="4" w:space="0" w:color="auto"/>
            </w:tcBorders>
            <w:hideMark/>
          </w:tcPr>
          <w:p w14:paraId="06FB5D31" w14:textId="77777777" w:rsidR="002A2E4C" w:rsidRPr="004E5774" w:rsidRDefault="002A2E4C" w:rsidP="005C3DFF">
            <w:pPr>
              <w:snapToGrid w:val="0"/>
              <w:rPr>
                <w:color w:val="000000"/>
                <w:sz w:val="20"/>
                <w:szCs w:val="20"/>
              </w:rPr>
            </w:pPr>
            <w:r w:rsidRPr="004E5774">
              <w:rPr>
                <w:color w:val="000000"/>
                <w:sz w:val="20"/>
                <w:szCs w:val="20"/>
              </w:rPr>
              <w:t>2.</w:t>
            </w:r>
          </w:p>
        </w:tc>
        <w:tc>
          <w:tcPr>
            <w:tcW w:w="1127" w:type="dxa"/>
            <w:gridSpan w:val="3"/>
            <w:tcBorders>
              <w:top w:val="single" w:sz="4" w:space="0" w:color="auto"/>
              <w:left w:val="single" w:sz="4" w:space="0" w:color="auto"/>
              <w:bottom w:val="single" w:sz="4" w:space="0" w:color="auto"/>
              <w:right w:val="single" w:sz="4" w:space="0" w:color="auto"/>
            </w:tcBorders>
          </w:tcPr>
          <w:p w14:paraId="7432E655" w14:textId="77777777" w:rsidR="002A2E4C" w:rsidRPr="004E5774" w:rsidRDefault="002A2E4C" w:rsidP="005C3DFF">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5FBB3A4C" w14:textId="77777777" w:rsidR="002A2E4C" w:rsidRPr="004E5774" w:rsidRDefault="002A2E4C" w:rsidP="005C3DFF">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2CB85359" w14:textId="77777777" w:rsidR="002A2E4C" w:rsidRPr="004E5774" w:rsidRDefault="002A2E4C" w:rsidP="005C3DFF">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366239BA" w14:textId="77777777" w:rsidR="002A2E4C" w:rsidRPr="004E5774" w:rsidRDefault="002A2E4C" w:rsidP="005C3DFF">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714D577B" w14:textId="77777777" w:rsidR="002A2E4C" w:rsidRPr="004E5774" w:rsidRDefault="002A2E4C" w:rsidP="005C3DFF">
            <w:pPr>
              <w:snapToGrid w:val="0"/>
              <w:rPr>
                <w:color w:val="000000"/>
                <w:sz w:val="20"/>
                <w:szCs w:val="20"/>
              </w:rPr>
            </w:pPr>
          </w:p>
        </w:tc>
      </w:tr>
      <w:tr w:rsidR="002A2E4C" w:rsidRPr="004E5774" w14:paraId="7F5C1E52" w14:textId="77777777" w:rsidTr="005C3DFF">
        <w:tc>
          <w:tcPr>
            <w:tcW w:w="2951" w:type="dxa"/>
            <w:gridSpan w:val="4"/>
            <w:tcBorders>
              <w:top w:val="single" w:sz="4" w:space="0" w:color="auto"/>
              <w:left w:val="single" w:sz="4" w:space="0" w:color="auto"/>
              <w:bottom w:val="single" w:sz="4" w:space="0" w:color="auto"/>
              <w:right w:val="single" w:sz="4" w:space="0" w:color="auto"/>
            </w:tcBorders>
            <w:hideMark/>
          </w:tcPr>
          <w:p w14:paraId="13502FC6" w14:textId="77777777" w:rsidR="002A2E4C" w:rsidRPr="004E5774" w:rsidRDefault="002A2E4C" w:rsidP="005C3DFF">
            <w:pPr>
              <w:snapToGrid w:val="0"/>
              <w:rPr>
                <w:color w:val="000000"/>
                <w:sz w:val="20"/>
                <w:szCs w:val="20"/>
              </w:rPr>
            </w:pPr>
            <w:r w:rsidRPr="004E5774">
              <w:rPr>
                <w:color w:val="000000"/>
                <w:sz w:val="20"/>
                <w:szCs w:val="20"/>
              </w:rPr>
              <w:t>3.</w:t>
            </w:r>
          </w:p>
        </w:tc>
        <w:tc>
          <w:tcPr>
            <w:tcW w:w="1127" w:type="dxa"/>
            <w:gridSpan w:val="3"/>
            <w:tcBorders>
              <w:top w:val="single" w:sz="4" w:space="0" w:color="auto"/>
              <w:left w:val="single" w:sz="4" w:space="0" w:color="auto"/>
              <w:bottom w:val="single" w:sz="4" w:space="0" w:color="auto"/>
              <w:right w:val="single" w:sz="4" w:space="0" w:color="auto"/>
            </w:tcBorders>
          </w:tcPr>
          <w:p w14:paraId="06458D9C" w14:textId="77777777" w:rsidR="002A2E4C" w:rsidRPr="004E5774" w:rsidRDefault="002A2E4C" w:rsidP="005C3DFF">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35564282" w14:textId="77777777" w:rsidR="002A2E4C" w:rsidRPr="004E5774" w:rsidRDefault="002A2E4C" w:rsidP="005C3DFF">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9424ED7" w14:textId="77777777" w:rsidR="002A2E4C" w:rsidRPr="004E5774" w:rsidRDefault="002A2E4C" w:rsidP="005C3DFF">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0FD7713D" w14:textId="77777777" w:rsidR="002A2E4C" w:rsidRPr="004E5774" w:rsidRDefault="002A2E4C" w:rsidP="005C3DFF">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571FF08C" w14:textId="77777777" w:rsidR="002A2E4C" w:rsidRPr="004E5774" w:rsidRDefault="002A2E4C" w:rsidP="005C3DFF">
            <w:pPr>
              <w:snapToGrid w:val="0"/>
              <w:rPr>
                <w:color w:val="000000"/>
                <w:sz w:val="20"/>
                <w:szCs w:val="20"/>
              </w:rPr>
            </w:pPr>
          </w:p>
        </w:tc>
      </w:tr>
      <w:tr w:rsidR="002A2E4C" w:rsidRPr="004E5774" w14:paraId="7D60D0CA" w14:textId="77777777" w:rsidTr="005C3DFF">
        <w:tc>
          <w:tcPr>
            <w:tcW w:w="2951" w:type="dxa"/>
            <w:gridSpan w:val="4"/>
            <w:tcBorders>
              <w:top w:val="single" w:sz="4" w:space="0" w:color="auto"/>
              <w:left w:val="single" w:sz="4" w:space="0" w:color="auto"/>
              <w:bottom w:val="single" w:sz="4" w:space="0" w:color="auto"/>
              <w:right w:val="single" w:sz="4" w:space="0" w:color="auto"/>
            </w:tcBorders>
            <w:hideMark/>
          </w:tcPr>
          <w:p w14:paraId="0C042C79" w14:textId="77777777" w:rsidR="002A2E4C" w:rsidRPr="004E5774" w:rsidRDefault="002A2E4C" w:rsidP="005C3DFF">
            <w:pPr>
              <w:snapToGrid w:val="0"/>
              <w:rPr>
                <w:color w:val="000000"/>
                <w:sz w:val="20"/>
                <w:szCs w:val="20"/>
              </w:rPr>
            </w:pPr>
            <w:r w:rsidRPr="004E5774">
              <w:rPr>
                <w:color w:val="000000"/>
                <w:sz w:val="20"/>
                <w:szCs w:val="20"/>
              </w:rPr>
              <w:t>4.</w:t>
            </w:r>
          </w:p>
        </w:tc>
        <w:tc>
          <w:tcPr>
            <w:tcW w:w="1127" w:type="dxa"/>
            <w:gridSpan w:val="3"/>
            <w:tcBorders>
              <w:top w:val="single" w:sz="4" w:space="0" w:color="auto"/>
              <w:left w:val="single" w:sz="4" w:space="0" w:color="auto"/>
              <w:bottom w:val="single" w:sz="4" w:space="0" w:color="auto"/>
              <w:right w:val="single" w:sz="4" w:space="0" w:color="auto"/>
            </w:tcBorders>
          </w:tcPr>
          <w:p w14:paraId="172ADB07" w14:textId="77777777" w:rsidR="002A2E4C" w:rsidRPr="004E5774" w:rsidRDefault="002A2E4C" w:rsidP="005C3DFF">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62215071" w14:textId="77777777" w:rsidR="002A2E4C" w:rsidRPr="004E5774" w:rsidRDefault="002A2E4C" w:rsidP="005C3DFF">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3317E208" w14:textId="77777777" w:rsidR="002A2E4C" w:rsidRPr="004E5774" w:rsidRDefault="002A2E4C" w:rsidP="005C3DFF">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364724B9" w14:textId="77777777" w:rsidR="002A2E4C" w:rsidRPr="004E5774" w:rsidRDefault="002A2E4C" w:rsidP="005C3DFF">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258A28C" w14:textId="77777777" w:rsidR="002A2E4C" w:rsidRPr="004E5774" w:rsidRDefault="002A2E4C" w:rsidP="005C3DFF">
            <w:pPr>
              <w:snapToGrid w:val="0"/>
              <w:rPr>
                <w:color w:val="000000"/>
                <w:sz w:val="20"/>
                <w:szCs w:val="20"/>
              </w:rPr>
            </w:pPr>
          </w:p>
        </w:tc>
      </w:tr>
      <w:tr w:rsidR="002A2E4C" w:rsidRPr="004E5774" w14:paraId="2E8A5A02" w14:textId="77777777" w:rsidTr="005C3DFF">
        <w:tc>
          <w:tcPr>
            <w:tcW w:w="2951" w:type="dxa"/>
            <w:gridSpan w:val="4"/>
            <w:tcBorders>
              <w:top w:val="single" w:sz="4" w:space="0" w:color="auto"/>
              <w:left w:val="single" w:sz="4" w:space="0" w:color="auto"/>
              <w:bottom w:val="single" w:sz="4" w:space="0" w:color="auto"/>
              <w:right w:val="single" w:sz="4" w:space="0" w:color="auto"/>
            </w:tcBorders>
            <w:hideMark/>
          </w:tcPr>
          <w:p w14:paraId="0636BFDC" w14:textId="77777777" w:rsidR="002A2E4C" w:rsidRPr="004E5774" w:rsidRDefault="002A2E4C" w:rsidP="005C3DFF">
            <w:pPr>
              <w:snapToGrid w:val="0"/>
              <w:rPr>
                <w:color w:val="000000"/>
                <w:sz w:val="20"/>
                <w:szCs w:val="20"/>
              </w:rPr>
            </w:pPr>
            <w:r w:rsidRPr="004E5774">
              <w:rPr>
                <w:color w:val="000000"/>
                <w:sz w:val="20"/>
                <w:szCs w:val="20"/>
              </w:rPr>
              <w:t>…</w:t>
            </w:r>
          </w:p>
        </w:tc>
        <w:tc>
          <w:tcPr>
            <w:tcW w:w="1127" w:type="dxa"/>
            <w:gridSpan w:val="3"/>
            <w:tcBorders>
              <w:top w:val="single" w:sz="4" w:space="0" w:color="auto"/>
              <w:left w:val="single" w:sz="4" w:space="0" w:color="auto"/>
              <w:bottom w:val="single" w:sz="4" w:space="0" w:color="auto"/>
              <w:right w:val="single" w:sz="4" w:space="0" w:color="auto"/>
            </w:tcBorders>
          </w:tcPr>
          <w:p w14:paraId="7D6B12BD" w14:textId="77777777" w:rsidR="002A2E4C" w:rsidRPr="004E5774" w:rsidRDefault="002A2E4C" w:rsidP="005C3DFF">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FBAE93B" w14:textId="77777777" w:rsidR="002A2E4C" w:rsidRPr="004E5774" w:rsidRDefault="002A2E4C" w:rsidP="005C3DFF">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1092269F" w14:textId="77777777" w:rsidR="002A2E4C" w:rsidRPr="004E5774" w:rsidRDefault="002A2E4C" w:rsidP="005C3DFF">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1E05F5A" w14:textId="77777777" w:rsidR="002A2E4C" w:rsidRPr="004E5774" w:rsidRDefault="002A2E4C" w:rsidP="005C3DFF">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27B6E560" w14:textId="77777777" w:rsidR="002A2E4C" w:rsidRPr="004E5774" w:rsidRDefault="002A2E4C" w:rsidP="005C3DFF">
            <w:pPr>
              <w:snapToGrid w:val="0"/>
              <w:rPr>
                <w:color w:val="000000"/>
                <w:sz w:val="20"/>
                <w:szCs w:val="20"/>
              </w:rPr>
            </w:pPr>
          </w:p>
        </w:tc>
      </w:tr>
      <w:tr w:rsidR="002A2E4C" w:rsidRPr="004E5774" w14:paraId="37B70350" w14:textId="77777777" w:rsidTr="005C3DFF">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ABD92B" w14:textId="77777777" w:rsidR="002A2E4C" w:rsidRPr="004E5774" w:rsidRDefault="002A2E4C" w:rsidP="005C3DFF">
            <w:pPr>
              <w:snapToGrid w:val="0"/>
              <w:rPr>
                <w:b/>
                <w:color w:val="000000"/>
                <w:sz w:val="20"/>
                <w:szCs w:val="20"/>
              </w:rPr>
            </w:pPr>
            <w:r w:rsidRPr="004E5774">
              <w:rPr>
                <w:b/>
                <w:color w:val="000000"/>
                <w:sz w:val="20"/>
                <w:szCs w:val="20"/>
              </w:rPr>
              <w:t>5. Связанные компании и предприниматели</w:t>
            </w:r>
          </w:p>
        </w:tc>
      </w:tr>
      <w:tr w:rsidR="002A2E4C" w:rsidRPr="004E5774" w14:paraId="3C9F400E" w14:textId="77777777" w:rsidTr="005C3DFF">
        <w:tc>
          <w:tcPr>
            <w:tcW w:w="10348" w:type="dxa"/>
            <w:gridSpan w:val="21"/>
            <w:tcBorders>
              <w:top w:val="single" w:sz="4" w:space="0" w:color="auto"/>
              <w:left w:val="single" w:sz="4" w:space="0" w:color="auto"/>
              <w:bottom w:val="single" w:sz="4" w:space="0" w:color="auto"/>
              <w:right w:val="single" w:sz="4" w:space="0" w:color="auto"/>
            </w:tcBorders>
            <w:hideMark/>
          </w:tcPr>
          <w:p w14:paraId="0306F2DA" w14:textId="77777777" w:rsidR="002A2E4C" w:rsidRPr="004E5774" w:rsidRDefault="002A2E4C" w:rsidP="005C3DFF">
            <w:pPr>
              <w:snapToGrid w:val="0"/>
              <w:rPr>
                <w:color w:val="000000"/>
                <w:sz w:val="20"/>
                <w:szCs w:val="20"/>
              </w:rPr>
            </w:pPr>
            <w:r w:rsidRPr="004E5774">
              <w:rPr>
                <w:b/>
                <w:sz w:val="20"/>
                <w:szCs w:val="20"/>
              </w:rPr>
              <w:t>Учредителем (совладельцем) каких организаций является юридическое лицо?</w:t>
            </w:r>
          </w:p>
        </w:tc>
      </w:tr>
      <w:tr w:rsidR="002A2E4C" w:rsidRPr="004E5774" w14:paraId="75ACAC52" w14:textId="77777777" w:rsidTr="005C3DFF">
        <w:tc>
          <w:tcPr>
            <w:tcW w:w="4078" w:type="dxa"/>
            <w:gridSpan w:val="7"/>
            <w:tcBorders>
              <w:top w:val="single" w:sz="4" w:space="0" w:color="auto"/>
              <w:left w:val="single" w:sz="4" w:space="0" w:color="auto"/>
              <w:bottom w:val="single" w:sz="4" w:space="0" w:color="auto"/>
              <w:right w:val="single" w:sz="4" w:space="0" w:color="auto"/>
            </w:tcBorders>
            <w:vAlign w:val="center"/>
            <w:hideMark/>
          </w:tcPr>
          <w:p w14:paraId="44692F08" w14:textId="77777777" w:rsidR="002A2E4C" w:rsidRPr="004E5774" w:rsidRDefault="002A2E4C" w:rsidP="005C3DFF">
            <w:pPr>
              <w:jc w:val="center"/>
              <w:rPr>
                <w:sz w:val="20"/>
                <w:szCs w:val="20"/>
              </w:rPr>
            </w:pPr>
            <w:r w:rsidRPr="004E5774">
              <w:rPr>
                <w:sz w:val="20"/>
                <w:szCs w:val="20"/>
              </w:rPr>
              <w:t>Наименование организации</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123E1D80" w14:textId="77777777" w:rsidR="002A2E4C" w:rsidRPr="004E5774" w:rsidRDefault="002A2E4C" w:rsidP="005C3DFF">
            <w:pPr>
              <w:jc w:val="center"/>
              <w:rPr>
                <w:sz w:val="20"/>
                <w:szCs w:val="20"/>
              </w:rPr>
            </w:pPr>
            <w:r w:rsidRPr="004E5774">
              <w:rPr>
                <w:sz w:val="20"/>
                <w:szCs w:val="20"/>
              </w:rPr>
              <w:t>Доля</w:t>
            </w:r>
          </w:p>
        </w:tc>
        <w:tc>
          <w:tcPr>
            <w:tcW w:w="2413" w:type="dxa"/>
            <w:gridSpan w:val="7"/>
            <w:tcBorders>
              <w:top w:val="single" w:sz="4" w:space="0" w:color="auto"/>
              <w:left w:val="single" w:sz="4" w:space="0" w:color="auto"/>
              <w:bottom w:val="single" w:sz="4" w:space="0" w:color="auto"/>
              <w:right w:val="single" w:sz="4" w:space="0" w:color="auto"/>
            </w:tcBorders>
            <w:hideMark/>
          </w:tcPr>
          <w:p w14:paraId="73FE77EF" w14:textId="77777777" w:rsidR="002A2E4C" w:rsidRPr="004E5774" w:rsidRDefault="002A2E4C" w:rsidP="005C3DFF">
            <w:pPr>
              <w:tabs>
                <w:tab w:val="center" w:pos="2301"/>
                <w:tab w:val="left" w:pos="3383"/>
              </w:tabs>
              <w:snapToGrid w:val="0"/>
              <w:jc w:val="center"/>
              <w:rPr>
                <w:color w:val="000000"/>
                <w:sz w:val="20"/>
                <w:szCs w:val="20"/>
              </w:rPr>
            </w:pPr>
            <w:r w:rsidRPr="004E5774">
              <w:rPr>
                <w:sz w:val="20"/>
                <w:szCs w:val="20"/>
              </w:rPr>
              <w:t>ИНН организации</w:t>
            </w:r>
          </w:p>
        </w:tc>
        <w:tc>
          <w:tcPr>
            <w:tcW w:w="2298" w:type="dxa"/>
            <w:gridSpan w:val="4"/>
            <w:tcBorders>
              <w:top w:val="single" w:sz="4" w:space="0" w:color="auto"/>
              <w:left w:val="single" w:sz="4" w:space="0" w:color="auto"/>
              <w:bottom w:val="single" w:sz="4" w:space="0" w:color="auto"/>
              <w:right w:val="single" w:sz="4" w:space="0" w:color="auto"/>
            </w:tcBorders>
            <w:hideMark/>
          </w:tcPr>
          <w:p w14:paraId="044C141F" w14:textId="77777777" w:rsidR="002A2E4C" w:rsidRPr="004E5774" w:rsidRDefault="002A2E4C" w:rsidP="005C3DFF">
            <w:pPr>
              <w:tabs>
                <w:tab w:val="center" w:pos="2301"/>
                <w:tab w:val="left" w:pos="3383"/>
              </w:tabs>
              <w:snapToGrid w:val="0"/>
              <w:jc w:val="center"/>
              <w:rPr>
                <w:color w:val="000000"/>
                <w:sz w:val="20"/>
                <w:szCs w:val="20"/>
              </w:rPr>
            </w:pPr>
            <w:r w:rsidRPr="004E5774">
              <w:rPr>
                <w:color w:val="000000"/>
                <w:sz w:val="20"/>
                <w:szCs w:val="20"/>
              </w:rPr>
              <w:t>Обслуживающий банк</w:t>
            </w:r>
          </w:p>
        </w:tc>
      </w:tr>
      <w:tr w:rsidR="002A2E4C" w:rsidRPr="004E5774" w14:paraId="5EAF42D0" w14:textId="77777777" w:rsidTr="005C3DFF">
        <w:tc>
          <w:tcPr>
            <w:tcW w:w="4078" w:type="dxa"/>
            <w:gridSpan w:val="7"/>
            <w:tcBorders>
              <w:top w:val="single" w:sz="4" w:space="0" w:color="auto"/>
              <w:left w:val="single" w:sz="4" w:space="0" w:color="auto"/>
              <w:bottom w:val="single" w:sz="4" w:space="0" w:color="auto"/>
              <w:right w:val="single" w:sz="4" w:space="0" w:color="auto"/>
            </w:tcBorders>
            <w:vAlign w:val="center"/>
          </w:tcPr>
          <w:p w14:paraId="7C5BB56E" w14:textId="77777777" w:rsidR="002A2E4C" w:rsidRPr="004E5774" w:rsidRDefault="002A2E4C" w:rsidP="005C3DFF">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654C2FAD" w14:textId="77777777" w:rsidR="002A2E4C" w:rsidRPr="004E5774" w:rsidRDefault="002A2E4C" w:rsidP="005C3DFF">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36CDDD49" w14:textId="77777777" w:rsidR="002A2E4C" w:rsidRPr="004E5774" w:rsidRDefault="002A2E4C" w:rsidP="005C3DFF">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12AF0068" w14:textId="77777777" w:rsidR="002A2E4C" w:rsidRPr="004E5774" w:rsidRDefault="002A2E4C" w:rsidP="005C3DFF">
            <w:pPr>
              <w:tabs>
                <w:tab w:val="center" w:pos="2301"/>
                <w:tab w:val="left" w:pos="3383"/>
              </w:tabs>
              <w:snapToGrid w:val="0"/>
              <w:rPr>
                <w:color w:val="000000"/>
                <w:sz w:val="20"/>
                <w:szCs w:val="20"/>
              </w:rPr>
            </w:pPr>
          </w:p>
        </w:tc>
      </w:tr>
      <w:tr w:rsidR="002A2E4C" w:rsidRPr="004E5774" w14:paraId="79F684F7" w14:textId="77777777" w:rsidTr="005C3DFF">
        <w:tc>
          <w:tcPr>
            <w:tcW w:w="4078" w:type="dxa"/>
            <w:gridSpan w:val="7"/>
            <w:tcBorders>
              <w:top w:val="single" w:sz="4" w:space="0" w:color="auto"/>
              <w:left w:val="single" w:sz="4" w:space="0" w:color="auto"/>
              <w:bottom w:val="single" w:sz="4" w:space="0" w:color="auto"/>
              <w:right w:val="single" w:sz="4" w:space="0" w:color="auto"/>
            </w:tcBorders>
            <w:vAlign w:val="center"/>
          </w:tcPr>
          <w:p w14:paraId="04A305C6" w14:textId="77777777" w:rsidR="002A2E4C" w:rsidRPr="004E5774" w:rsidRDefault="002A2E4C" w:rsidP="005C3DFF">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D213918" w14:textId="77777777" w:rsidR="002A2E4C" w:rsidRPr="004E5774" w:rsidRDefault="002A2E4C" w:rsidP="005C3DFF">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7E984873" w14:textId="77777777" w:rsidR="002A2E4C" w:rsidRPr="004E5774" w:rsidRDefault="002A2E4C" w:rsidP="005C3DFF">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332051FF" w14:textId="77777777" w:rsidR="002A2E4C" w:rsidRPr="004E5774" w:rsidRDefault="002A2E4C" w:rsidP="005C3DFF">
            <w:pPr>
              <w:tabs>
                <w:tab w:val="center" w:pos="2301"/>
                <w:tab w:val="left" w:pos="3383"/>
              </w:tabs>
              <w:snapToGrid w:val="0"/>
              <w:rPr>
                <w:color w:val="000000"/>
                <w:sz w:val="20"/>
                <w:szCs w:val="20"/>
              </w:rPr>
            </w:pPr>
          </w:p>
        </w:tc>
      </w:tr>
      <w:tr w:rsidR="002A2E4C" w:rsidRPr="004E5774" w14:paraId="5DE3B62F" w14:textId="77777777" w:rsidTr="005C3DFF">
        <w:tc>
          <w:tcPr>
            <w:tcW w:w="4078" w:type="dxa"/>
            <w:gridSpan w:val="7"/>
            <w:tcBorders>
              <w:top w:val="single" w:sz="4" w:space="0" w:color="auto"/>
              <w:left w:val="single" w:sz="4" w:space="0" w:color="auto"/>
              <w:bottom w:val="single" w:sz="4" w:space="0" w:color="auto"/>
              <w:right w:val="single" w:sz="4" w:space="0" w:color="auto"/>
            </w:tcBorders>
            <w:vAlign w:val="center"/>
          </w:tcPr>
          <w:p w14:paraId="0157F610" w14:textId="77777777" w:rsidR="002A2E4C" w:rsidRPr="004E5774" w:rsidRDefault="002A2E4C" w:rsidP="005C3DFF">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68780E2" w14:textId="77777777" w:rsidR="002A2E4C" w:rsidRPr="004E5774" w:rsidRDefault="002A2E4C" w:rsidP="005C3DFF">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37681301" w14:textId="77777777" w:rsidR="002A2E4C" w:rsidRPr="004E5774" w:rsidRDefault="002A2E4C" w:rsidP="005C3DFF">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2EADD57C" w14:textId="77777777" w:rsidR="002A2E4C" w:rsidRPr="004E5774" w:rsidRDefault="002A2E4C" w:rsidP="005C3DFF">
            <w:pPr>
              <w:tabs>
                <w:tab w:val="center" w:pos="2301"/>
                <w:tab w:val="left" w:pos="3383"/>
              </w:tabs>
              <w:snapToGrid w:val="0"/>
              <w:rPr>
                <w:color w:val="000000"/>
                <w:sz w:val="20"/>
                <w:szCs w:val="20"/>
              </w:rPr>
            </w:pPr>
          </w:p>
        </w:tc>
      </w:tr>
      <w:tr w:rsidR="002A2E4C" w:rsidRPr="004E5774" w14:paraId="36E32D7C" w14:textId="77777777" w:rsidTr="005C3DFF">
        <w:tc>
          <w:tcPr>
            <w:tcW w:w="10348" w:type="dxa"/>
            <w:gridSpan w:val="21"/>
            <w:tcBorders>
              <w:top w:val="single" w:sz="4" w:space="0" w:color="auto"/>
              <w:left w:val="single" w:sz="4" w:space="0" w:color="auto"/>
              <w:bottom w:val="single" w:sz="4" w:space="0" w:color="auto"/>
              <w:right w:val="single" w:sz="4" w:space="0" w:color="auto"/>
            </w:tcBorders>
            <w:vAlign w:val="center"/>
            <w:hideMark/>
          </w:tcPr>
          <w:p w14:paraId="03D11580" w14:textId="77777777" w:rsidR="002A2E4C" w:rsidRPr="004E5774" w:rsidRDefault="002A2E4C" w:rsidP="005C3DFF">
            <w:pPr>
              <w:tabs>
                <w:tab w:val="center" w:pos="2301"/>
                <w:tab w:val="left" w:pos="3383"/>
              </w:tabs>
              <w:snapToGrid w:val="0"/>
              <w:rPr>
                <w:b/>
                <w:sz w:val="20"/>
                <w:szCs w:val="20"/>
              </w:rPr>
            </w:pPr>
            <w:r w:rsidRPr="004E5774">
              <w:rPr>
                <w:b/>
                <w:sz w:val="20"/>
                <w:szCs w:val="20"/>
              </w:rPr>
              <w:t>Какие компании (предприниматели) являются связанными (аффилированными) по отношению к юридическому лицу, кроме указанных выше? Укажите их наименование (ФИО) и ИНН.</w:t>
            </w:r>
          </w:p>
          <w:p w14:paraId="07327C9C" w14:textId="77777777" w:rsidR="002A2E4C" w:rsidRPr="004E5774" w:rsidRDefault="002A2E4C" w:rsidP="005C3DFF">
            <w:pPr>
              <w:tabs>
                <w:tab w:val="center" w:pos="2301"/>
                <w:tab w:val="left" w:pos="3383"/>
              </w:tabs>
              <w:snapToGrid w:val="0"/>
              <w:rPr>
                <w:color w:val="000000"/>
                <w:sz w:val="20"/>
                <w:szCs w:val="20"/>
              </w:rPr>
            </w:pPr>
            <w:r w:rsidRPr="004E5774">
              <w:rPr>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2A2E4C" w:rsidRPr="004E5774" w14:paraId="04347940" w14:textId="77777777" w:rsidTr="005C3DFF">
        <w:tc>
          <w:tcPr>
            <w:tcW w:w="10348" w:type="dxa"/>
            <w:gridSpan w:val="21"/>
            <w:tcBorders>
              <w:top w:val="single" w:sz="4" w:space="0" w:color="auto"/>
              <w:left w:val="single" w:sz="4" w:space="0" w:color="auto"/>
              <w:bottom w:val="single" w:sz="4" w:space="0" w:color="auto"/>
              <w:right w:val="single" w:sz="4" w:space="0" w:color="auto"/>
            </w:tcBorders>
            <w:vAlign w:val="center"/>
          </w:tcPr>
          <w:p w14:paraId="4454CC75" w14:textId="77777777" w:rsidR="002A2E4C" w:rsidRPr="004E5774" w:rsidRDefault="002A2E4C" w:rsidP="005C3DFF">
            <w:pPr>
              <w:tabs>
                <w:tab w:val="center" w:pos="2301"/>
                <w:tab w:val="left" w:pos="3383"/>
              </w:tabs>
              <w:snapToGrid w:val="0"/>
              <w:rPr>
                <w:color w:val="000000"/>
                <w:sz w:val="20"/>
                <w:szCs w:val="20"/>
              </w:rPr>
            </w:pPr>
          </w:p>
        </w:tc>
      </w:tr>
      <w:tr w:rsidR="002A2E4C" w:rsidRPr="004E5774" w14:paraId="15469768" w14:textId="77777777" w:rsidTr="005C3DFF">
        <w:tc>
          <w:tcPr>
            <w:tcW w:w="10348" w:type="dxa"/>
            <w:gridSpan w:val="21"/>
            <w:tcBorders>
              <w:top w:val="single" w:sz="4" w:space="0" w:color="auto"/>
              <w:left w:val="single" w:sz="4" w:space="0" w:color="auto"/>
              <w:bottom w:val="single" w:sz="4" w:space="0" w:color="auto"/>
              <w:right w:val="single" w:sz="4" w:space="0" w:color="auto"/>
            </w:tcBorders>
            <w:vAlign w:val="center"/>
          </w:tcPr>
          <w:p w14:paraId="6C1C506F" w14:textId="77777777" w:rsidR="002A2E4C" w:rsidRPr="004E5774" w:rsidRDefault="002A2E4C" w:rsidP="005C3DFF">
            <w:pPr>
              <w:tabs>
                <w:tab w:val="center" w:pos="2301"/>
                <w:tab w:val="left" w:pos="3383"/>
              </w:tabs>
              <w:snapToGrid w:val="0"/>
              <w:rPr>
                <w:color w:val="000000"/>
                <w:sz w:val="20"/>
                <w:szCs w:val="20"/>
              </w:rPr>
            </w:pPr>
          </w:p>
        </w:tc>
      </w:tr>
      <w:tr w:rsidR="002A2E4C" w:rsidRPr="004E5774" w14:paraId="224E8753" w14:textId="77777777" w:rsidTr="005C3DFF">
        <w:tc>
          <w:tcPr>
            <w:tcW w:w="10348" w:type="dxa"/>
            <w:gridSpan w:val="21"/>
            <w:tcBorders>
              <w:top w:val="single" w:sz="4" w:space="0" w:color="auto"/>
              <w:left w:val="single" w:sz="4" w:space="0" w:color="auto"/>
              <w:bottom w:val="single" w:sz="4" w:space="0" w:color="auto"/>
              <w:right w:val="single" w:sz="4" w:space="0" w:color="auto"/>
            </w:tcBorders>
            <w:vAlign w:val="center"/>
          </w:tcPr>
          <w:p w14:paraId="502B259B" w14:textId="77777777" w:rsidR="002A2E4C" w:rsidRPr="004E5774" w:rsidRDefault="002A2E4C" w:rsidP="005C3DFF">
            <w:pPr>
              <w:tabs>
                <w:tab w:val="center" w:pos="2301"/>
                <w:tab w:val="left" w:pos="3383"/>
              </w:tabs>
              <w:snapToGrid w:val="0"/>
              <w:rPr>
                <w:color w:val="000000"/>
                <w:sz w:val="20"/>
                <w:szCs w:val="20"/>
              </w:rPr>
            </w:pPr>
          </w:p>
        </w:tc>
      </w:tr>
      <w:tr w:rsidR="002A2E4C" w:rsidRPr="004E5774" w14:paraId="511C248A" w14:textId="77777777" w:rsidTr="005C3DFF">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AA30BA" w14:textId="77777777" w:rsidR="002A2E4C" w:rsidRPr="004E5774" w:rsidRDefault="002A2E4C" w:rsidP="005C3DFF">
            <w:pPr>
              <w:tabs>
                <w:tab w:val="center" w:pos="2301"/>
                <w:tab w:val="left" w:pos="3383"/>
              </w:tabs>
              <w:snapToGrid w:val="0"/>
              <w:rPr>
                <w:color w:val="000000"/>
                <w:sz w:val="20"/>
                <w:szCs w:val="20"/>
              </w:rPr>
            </w:pPr>
            <w:r w:rsidRPr="004E5774">
              <w:rPr>
                <w:b/>
                <w:color w:val="000000"/>
                <w:sz w:val="20"/>
                <w:szCs w:val="20"/>
              </w:rPr>
              <w:t>6. Прочие сведения</w:t>
            </w:r>
          </w:p>
        </w:tc>
      </w:tr>
      <w:tr w:rsidR="002A2E4C" w:rsidRPr="004E5774" w14:paraId="0F3E6A4C" w14:textId="77777777" w:rsidTr="005C3DFF">
        <w:tc>
          <w:tcPr>
            <w:tcW w:w="5637" w:type="dxa"/>
            <w:gridSpan w:val="10"/>
            <w:tcBorders>
              <w:top w:val="single" w:sz="4" w:space="0" w:color="auto"/>
              <w:left w:val="single" w:sz="4" w:space="0" w:color="auto"/>
              <w:bottom w:val="single" w:sz="4" w:space="0" w:color="auto"/>
              <w:right w:val="single" w:sz="4" w:space="0" w:color="auto"/>
            </w:tcBorders>
            <w:vAlign w:val="center"/>
            <w:hideMark/>
          </w:tcPr>
          <w:p w14:paraId="3FB29B39" w14:textId="77777777" w:rsidR="002A2E4C" w:rsidRPr="004E5774" w:rsidRDefault="002A2E4C" w:rsidP="005C3DFF">
            <w:pPr>
              <w:snapToGrid w:val="0"/>
              <w:rPr>
                <w:b/>
                <w:bCs/>
                <w:color w:val="000000"/>
                <w:sz w:val="20"/>
                <w:szCs w:val="20"/>
              </w:rPr>
            </w:pPr>
            <w:r w:rsidRPr="004E5774">
              <w:rPr>
                <w:b/>
                <w:sz w:val="20"/>
                <w:szCs w:val="20"/>
              </w:rPr>
              <w:t xml:space="preserve">Имеются ли у юридического лица благодарственные письма, дипломы, почетные грамоты и пр., подтверждающие деловую репутацию </w:t>
            </w:r>
            <w:r w:rsidRPr="004E5774">
              <w:rPr>
                <w:i/>
                <w:sz w:val="20"/>
                <w:szCs w:val="20"/>
              </w:rPr>
              <w:t>(при наличии приложить копию)</w:t>
            </w:r>
            <w:r w:rsidRPr="004E5774">
              <w:rPr>
                <w:b/>
                <w:sz w:val="20"/>
                <w:szCs w:val="20"/>
              </w:rPr>
              <w:t>?</w:t>
            </w:r>
          </w:p>
        </w:tc>
        <w:tc>
          <w:tcPr>
            <w:tcW w:w="4711" w:type="dxa"/>
            <w:gridSpan w:val="11"/>
            <w:tcBorders>
              <w:top w:val="single" w:sz="4" w:space="0" w:color="auto"/>
              <w:left w:val="single" w:sz="4" w:space="0" w:color="auto"/>
              <w:bottom w:val="single" w:sz="4" w:space="0" w:color="auto"/>
              <w:right w:val="single" w:sz="4" w:space="0" w:color="auto"/>
            </w:tcBorders>
          </w:tcPr>
          <w:p w14:paraId="41F9B26C" w14:textId="77777777" w:rsidR="002A2E4C" w:rsidRPr="004E5774" w:rsidRDefault="002A2E4C" w:rsidP="005C3DFF">
            <w:pPr>
              <w:snapToGrid w:val="0"/>
              <w:rPr>
                <w:color w:val="000000"/>
                <w:sz w:val="20"/>
                <w:szCs w:val="20"/>
              </w:rPr>
            </w:pPr>
          </w:p>
          <w:p w14:paraId="233EB579" w14:textId="77777777" w:rsidR="002A2E4C" w:rsidRPr="004E5774" w:rsidRDefault="002A2E4C" w:rsidP="005C3DFF">
            <w:pPr>
              <w:snapToGrid w:val="0"/>
              <w:rPr>
                <w:color w:val="000000"/>
                <w:sz w:val="20"/>
                <w:szCs w:val="20"/>
              </w:rPr>
            </w:pPr>
            <w:proofErr w:type="gramStart"/>
            <w:r w:rsidRPr="004E5774">
              <w:rPr>
                <w:color w:val="000000"/>
                <w:sz w:val="20"/>
                <w:szCs w:val="20"/>
              </w:rPr>
              <w:t>□  ДА</w:t>
            </w:r>
            <w:proofErr w:type="gramEnd"/>
            <w:r w:rsidRPr="004E5774">
              <w:rPr>
                <w:color w:val="000000"/>
                <w:sz w:val="20"/>
                <w:szCs w:val="20"/>
              </w:rPr>
              <w:t xml:space="preserve"> </w:t>
            </w:r>
          </w:p>
          <w:p w14:paraId="37C4AD70" w14:textId="77777777" w:rsidR="002A2E4C" w:rsidRPr="004E5774" w:rsidRDefault="002A2E4C" w:rsidP="005C3DFF">
            <w:pPr>
              <w:snapToGrid w:val="0"/>
              <w:rPr>
                <w:color w:val="000000"/>
                <w:sz w:val="20"/>
                <w:szCs w:val="20"/>
              </w:rPr>
            </w:pPr>
            <w:proofErr w:type="gramStart"/>
            <w:r w:rsidRPr="004E5774">
              <w:rPr>
                <w:color w:val="000000"/>
                <w:sz w:val="20"/>
                <w:szCs w:val="20"/>
              </w:rPr>
              <w:t>□  НЕТ</w:t>
            </w:r>
            <w:proofErr w:type="gramEnd"/>
          </w:p>
        </w:tc>
      </w:tr>
      <w:tr w:rsidR="002A2E4C" w:rsidRPr="004E5774" w14:paraId="1DE8FA0C" w14:textId="77777777" w:rsidTr="005C3DFF">
        <w:trPr>
          <w:cantSplit/>
        </w:trPr>
        <w:tc>
          <w:tcPr>
            <w:tcW w:w="5637" w:type="dxa"/>
            <w:gridSpan w:val="10"/>
            <w:tcBorders>
              <w:top w:val="single" w:sz="4" w:space="0" w:color="auto"/>
              <w:left w:val="single" w:sz="4" w:space="0" w:color="auto"/>
              <w:bottom w:val="single" w:sz="4" w:space="0" w:color="auto"/>
              <w:right w:val="single" w:sz="4" w:space="0" w:color="auto"/>
            </w:tcBorders>
          </w:tcPr>
          <w:p w14:paraId="68809975" w14:textId="77777777" w:rsidR="002A2E4C" w:rsidRPr="004E5774" w:rsidRDefault="002A2E4C" w:rsidP="005C3DFF">
            <w:pPr>
              <w:snapToGrid w:val="0"/>
              <w:rPr>
                <w:b/>
                <w:color w:val="000000"/>
                <w:sz w:val="20"/>
                <w:szCs w:val="20"/>
              </w:rPr>
            </w:pPr>
            <w:r w:rsidRPr="004E5774">
              <w:rPr>
                <w:b/>
                <w:color w:val="000000"/>
                <w:sz w:val="20"/>
                <w:szCs w:val="20"/>
              </w:rPr>
              <w:t>Регистрация на портале Корпорации МСП - Бизнес-навигатор МСП (приложить подтверждение)</w:t>
            </w:r>
          </w:p>
        </w:tc>
        <w:tc>
          <w:tcPr>
            <w:tcW w:w="4711" w:type="dxa"/>
            <w:gridSpan w:val="11"/>
            <w:tcBorders>
              <w:top w:val="single" w:sz="4" w:space="0" w:color="auto"/>
              <w:left w:val="single" w:sz="4" w:space="0" w:color="auto"/>
              <w:bottom w:val="single" w:sz="4" w:space="0" w:color="auto"/>
              <w:right w:val="single" w:sz="4" w:space="0" w:color="auto"/>
            </w:tcBorders>
          </w:tcPr>
          <w:p w14:paraId="288C1205" w14:textId="77777777" w:rsidR="002A2E4C" w:rsidRPr="004E5774" w:rsidRDefault="002A2E4C" w:rsidP="005C3DFF">
            <w:pPr>
              <w:snapToGrid w:val="0"/>
              <w:rPr>
                <w:bCs/>
                <w:color w:val="000000"/>
                <w:sz w:val="20"/>
                <w:szCs w:val="20"/>
              </w:rPr>
            </w:pPr>
            <w:proofErr w:type="gramStart"/>
            <w:r w:rsidRPr="004E5774">
              <w:rPr>
                <w:bCs/>
                <w:color w:val="000000"/>
                <w:sz w:val="20"/>
                <w:szCs w:val="20"/>
              </w:rPr>
              <w:t>□  ДА</w:t>
            </w:r>
            <w:proofErr w:type="gramEnd"/>
          </w:p>
          <w:p w14:paraId="209C0E9A" w14:textId="77777777" w:rsidR="002A2E4C" w:rsidRPr="004E5774" w:rsidRDefault="002A2E4C" w:rsidP="005C3DFF">
            <w:pPr>
              <w:snapToGrid w:val="0"/>
              <w:rPr>
                <w:color w:val="000000"/>
                <w:sz w:val="20"/>
                <w:szCs w:val="20"/>
              </w:rPr>
            </w:pPr>
            <w:proofErr w:type="gramStart"/>
            <w:r w:rsidRPr="004E5774">
              <w:rPr>
                <w:bCs/>
                <w:color w:val="000000"/>
                <w:sz w:val="20"/>
                <w:szCs w:val="20"/>
              </w:rPr>
              <w:t>□  НЕТ</w:t>
            </w:r>
            <w:proofErr w:type="gramEnd"/>
          </w:p>
        </w:tc>
      </w:tr>
      <w:tr w:rsidR="002A2E4C" w:rsidRPr="004E5774" w14:paraId="19C924E8" w14:textId="77777777" w:rsidTr="005C3DFF">
        <w:trPr>
          <w:cantSplit/>
        </w:trPr>
        <w:tc>
          <w:tcPr>
            <w:tcW w:w="10348" w:type="dxa"/>
            <w:gridSpan w:val="21"/>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0DCD5882" w14:textId="77777777" w:rsidR="002A2E4C" w:rsidRPr="004E5774" w:rsidRDefault="002A2E4C" w:rsidP="005C3DFF">
            <w:pPr>
              <w:rPr>
                <w:b/>
                <w:sz w:val="20"/>
                <w:szCs w:val="20"/>
              </w:rPr>
            </w:pPr>
            <w:r w:rsidRPr="004E5774">
              <w:rPr>
                <w:b/>
                <w:color w:val="000000"/>
                <w:sz w:val="20"/>
                <w:szCs w:val="20"/>
              </w:rPr>
              <w:t>7. Гарантии и заверения</w:t>
            </w:r>
          </w:p>
        </w:tc>
      </w:tr>
      <w:tr w:rsidR="002A2E4C" w:rsidRPr="004E5774" w14:paraId="1C71EF29" w14:textId="77777777" w:rsidTr="005C3DFF">
        <w:tc>
          <w:tcPr>
            <w:tcW w:w="10348" w:type="dxa"/>
            <w:gridSpan w:val="21"/>
            <w:tcBorders>
              <w:top w:val="single" w:sz="4" w:space="0" w:color="000000"/>
              <w:left w:val="single" w:sz="4" w:space="0" w:color="000000"/>
              <w:bottom w:val="single" w:sz="4" w:space="0" w:color="000000"/>
              <w:right w:val="single" w:sz="4" w:space="0" w:color="000000"/>
            </w:tcBorders>
          </w:tcPr>
          <w:p w14:paraId="54999C2A" w14:textId="77777777" w:rsidR="002A2E4C" w:rsidRPr="004E5774" w:rsidRDefault="002A2E4C" w:rsidP="005C3DFF">
            <w:pPr>
              <w:spacing w:before="120"/>
              <w:jc w:val="both"/>
              <w:rPr>
                <w:color w:val="000000"/>
                <w:sz w:val="20"/>
                <w:szCs w:val="20"/>
              </w:rPr>
            </w:pPr>
            <w:r w:rsidRPr="004E5774">
              <w:rPr>
                <w:color w:val="000000"/>
                <w:sz w:val="20"/>
                <w:szCs w:val="20"/>
              </w:rPr>
              <w:t xml:space="preserve">Я, являясь единоличным исполнительным органом юридического лица (иным лицом, действующим от имени юридического лица по доверенности), заявляю, что данная Анкета предоставлена в </w:t>
            </w:r>
            <w:r w:rsidRPr="004E5774">
              <w:rPr>
                <w:bCs/>
                <w:color w:val="000000"/>
                <w:sz w:val="20"/>
                <w:szCs w:val="20"/>
              </w:rPr>
              <w:t xml:space="preserve">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w:t>
            </w:r>
            <w:r w:rsidRPr="004E5774">
              <w:rPr>
                <w:color w:val="000000"/>
                <w:sz w:val="20"/>
                <w:szCs w:val="20"/>
              </w:rPr>
              <w:t xml:space="preserve">(в настоящей Анкете именуемая Организацией), с целью предоставления займа (микрозайма) ________________________________________________________________________________________ (в настоящей Анкете именуемый Заявитель). </w:t>
            </w:r>
          </w:p>
          <w:p w14:paraId="2408E6D4" w14:textId="77777777" w:rsidR="002A2E4C" w:rsidRPr="004E5774" w:rsidRDefault="002A2E4C" w:rsidP="005C3DFF">
            <w:pPr>
              <w:spacing w:before="120"/>
              <w:jc w:val="both"/>
              <w:rPr>
                <w:color w:val="000000"/>
                <w:sz w:val="20"/>
                <w:szCs w:val="20"/>
              </w:rPr>
            </w:pPr>
            <w:r w:rsidRPr="004E5774">
              <w:rPr>
                <w:color w:val="000000"/>
                <w:sz w:val="20"/>
                <w:szCs w:val="20"/>
              </w:rPr>
              <w:t xml:space="preserve">Я не возражаю против проведения Организацией дальнейшего финансового анализа деятельности Заявителя. Я согласен, что </w:t>
            </w:r>
            <w:r w:rsidRPr="004E5774">
              <w:rPr>
                <w:bCs/>
                <w:color w:val="000000"/>
                <w:sz w:val="20"/>
                <w:szCs w:val="20"/>
              </w:rPr>
              <w:t>Организация</w:t>
            </w:r>
            <w:r w:rsidRPr="004E5774">
              <w:rPr>
                <w:color w:val="000000"/>
                <w:sz w:val="20"/>
                <w:szCs w:val="20"/>
              </w:rPr>
              <w:t xml:space="preserve"> оставляет за собой право обращаться к любому лицу, известному или неизвестному мне, которое, по мнению Организации, может оказать содействие в принятии решения относительно предоставления займа (микрозайма). Я согласен, что предоставленные мной копии документов, а также оригинал заявки на получение займа (микрозайма) будут храниться в Организации, даже если заем не будет предоставлен. Организация гарантирует, что вся информация, предоставленная </w:t>
            </w:r>
            <w:r w:rsidRPr="004E5774">
              <w:rPr>
                <w:iCs/>
                <w:color w:val="000000"/>
                <w:sz w:val="20"/>
                <w:szCs w:val="20"/>
              </w:rPr>
              <w:t>в данной анкете</w:t>
            </w:r>
            <w:r w:rsidRPr="004E5774">
              <w:rPr>
                <w:color w:val="000000"/>
                <w:sz w:val="20"/>
                <w:szCs w:val="20"/>
              </w:rPr>
              <w:t>, будет использована строго конфиденциально и только для принятия решения по существу заявки на предоставление займа (микрозайма).</w:t>
            </w:r>
          </w:p>
          <w:p w14:paraId="048C1841" w14:textId="77777777" w:rsidR="002A2E4C" w:rsidRPr="004E5774" w:rsidRDefault="002A2E4C" w:rsidP="005C3DFF">
            <w:pPr>
              <w:spacing w:before="120"/>
              <w:jc w:val="both"/>
              <w:rPr>
                <w:sz w:val="20"/>
                <w:szCs w:val="20"/>
              </w:rPr>
            </w:pPr>
            <w:r w:rsidRPr="004E5774">
              <w:rPr>
                <w:sz w:val="20"/>
                <w:szCs w:val="20"/>
              </w:rPr>
              <w:t>Заявляю, что информация, предоставленная мной Организации, в т.ч. в настоящей Анкете и приложенных документах, является полной, подлинной, точной и достоверной во всех отношениях.</w:t>
            </w:r>
          </w:p>
          <w:p w14:paraId="0D8B22CC" w14:textId="77777777" w:rsidR="002A2E4C" w:rsidRPr="004E5774" w:rsidRDefault="002A2E4C" w:rsidP="005C3DFF">
            <w:pPr>
              <w:spacing w:before="120"/>
              <w:jc w:val="both"/>
              <w:rPr>
                <w:sz w:val="20"/>
                <w:szCs w:val="20"/>
              </w:rPr>
            </w:pPr>
            <w:r w:rsidRPr="004E5774">
              <w:rPr>
                <w:sz w:val="20"/>
                <w:szCs w:val="20"/>
              </w:rPr>
              <w:t>Я даю свое согласие Организации на проверку или перепроверку в любой форме всех сведений, содержащихся в Анкете и предоставленных мной документах.</w:t>
            </w:r>
          </w:p>
          <w:p w14:paraId="2DC2B3E4" w14:textId="77777777" w:rsidR="002A2E4C" w:rsidRPr="004E5774" w:rsidRDefault="002A2E4C" w:rsidP="005C3DFF">
            <w:pPr>
              <w:spacing w:before="120"/>
              <w:jc w:val="both"/>
              <w:rPr>
                <w:sz w:val="20"/>
                <w:szCs w:val="20"/>
                <w:lang w:eastAsia="ru-RU"/>
              </w:rPr>
            </w:pPr>
            <w:r w:rsidRPr="004E5774">
              <w:rPr>
                <w:sz w:val="20"/>
                <w:szCs w:val="20"/>
                <w:lang w:eastAsia="ru-RU"/>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217C0C1E" w14:textId="77777777" w:rsidR="002A2E4C" w:rsidRPr="004E5774" w:rsidRDefault="002A2E4C" w:rsidP="005C3DFF">
            <w:pPr>
              <w:spacing w:before="120"/>
              <w:jc w:val="both"/>
              <w:rPr>
                <w:sz w:val="20"/>
                <w:szCs w:val="20"/>
                <w:lang w:eastAsia="ru-RU"/>
              </w:rPr>
            </w:pPr>
            <w:r w:rsidRPr="004E5774">
              <w:rPr>
                <w:sz w:val="20"/>
                <w:szCs w:val="20"/>
                <w:lang w:eastAsia="ru-RU"/>
              </w:rPr>
              <w:t>Я подтверждаю, что ознакомлен со всеми условиями предоставления микрозайма, а также с правом Заявителя вернуть заем (микрозаем) досрочно. Условия предоставления займа (микрозайма) мне разъяснены и понятны.</w:t>
            </w:r>
          </w:p>
          <w:p w14:paraId="2EE9B005" w14:textId="77777777" w:rsidR="002A2E4C" w:rsidRPr="004E5774" w:rsidRDefault="002A2E4C" w:rsidP="005C3DFF">
            <w:pPr>
              <w:spacing w:before="120"/>
              <w:jc w:val="both"/>
              <w:rPr>
                <w:sz w:val="20"/>
                <w:szCs w:val="20"/>
              </w:rPr>
            </w:pPr>
            <w:r w:rsidRPr="004E5774">
              <w:rPr>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5612707A" w14:textId="77777777" w:rsidR="002A2E4C" w:rsidRPr="004E5774" w:rsidRDefault="002A2E4C" w:rsidP="005C3DFF">
            <w:pPr>
              <w:spacing w:before="120"/>
              <w:ind w:left="142" w:right="-1"/>
              <w:jc w:val="both"/>
              <w:rPr>
                <w:sz w:val="20"/>
                <w:szCs w:val="20"/>
              </w:rPr>
            </w:pPr>
            <w:r w:rsidRPr="004E5774">
              <w:rPr>
                <w:color w:val="000000"/>
                <w:sz w:val="20"/>
                <w:szCs w:val="20"/>
                <w:shd w:val="clear" w:color="auto" w:fill="FFFFFF"/>
                <w:lang w:eastAsia="ru-RU"/>
              </w:rPr>
              <w:t xml:space="preserve">        ФИО / _______________________________</w:t>
            </w:r>
            <w:r w:rsidRPr="004E5774">
              <w:rPr>
                <w:color w:val="000000"/>
                <w:sz w:val="20"/>
                <w:szCs w:val="20"/>
                <w:shd w:val="clear" w:color="auto" w:fill="FFFFFF"/>
                <w:lang w:eastAsia="ru-RU"/>
              </w:rPr>
              <w:tab/>
              <w:t>Подпись / ________________</w:t>
            </w:r>
            <w:r w:rsidRPr="004E5774">
              <w:rPr>
                <w:color w:val="000000"/>
                <w:sz w:val="20"/>
                <w:szCs w:val="20"/>
                <w:shd w:val="clear" w:color="auto" w:fill="FFFFFF"/>
                <w:lang w:eastAsia="ru-RU"/>
              </w:rPr>
              <w:tab/>
              <w:t>Дата / ______________</w:t>
            </w:r>
          </w:p>
        </w:tc>
      </w:tr>
    </w:tbl>
    <w:p w14:paraId="59F0AE84" w14:textId="77777777" w:rsidR="002A2E4C" w:rsidRPr="004E5774" w:rsidRDefault="002A2E4C" w:rsidP="002A2E4C">
      <w:pPr>
        <w:rPr>
          <w:color w:val="000000"/>
          <w:sz w:val="20"/>
          <w:szCs w:val="20"/>
        </w:rPr>
      </w:pPr>
    </w:p>
    <w:p w14:paraId="0163E7C2" w14:textId="77777777" w:rsidR="002A2E4C" w:rsidRPr="004E5774" w:rsidRDefault="002A2E4C" w:rsidP="002A2E4C">
      <w:pPr>
        <w:rPr>
          <w:color w:val="000000"/>
          <w:sz w:val="20"/>
          <w:szCs w:val="20"/>
        </w:rPr>
      </w:pPr>
      <w:r w:rsidRPr="004E5774">
        <w:rPr>
          <w:color w:val="000000"/>
          <w:sz w:val="20"/>
          <w:szCs w:val="20"/>
        </w:rPr>
        <w:t>Подпись: _____________________ /___________________________/</w:t>
      </w:r>
    </w:p>
    <w:p w14:paraId="70BE9CDE" w14:textId="77777777" w:rsidR="002A2E4C" w:rsidRPr="004E5774" w:rsidRDefault="002A2E4C" w:rsidP="002A2E4C">
      <w:pPr>
        <w:rPr>
          <w:color w:val="000000"/>
          <w:sz w:val="20"/>
          <w:szCs w:val="20"/>
        </w:rPr>
      </w:pPr>
      <w:r w:rsidRPr="004E5774">
        <w:rPr>
          <w:color w:val="000000"/>
          <w:sz w:val="20"/>
          <w:szCs w:val="20"/>
        </w:rPr>
        <w:t xml:space="preserve">                               </w:t>
      </w:r>
      <w:proofErr w:type="spellStart"/>
      <w:r w:rsidRPr="004E5774">
        <w:rPr>
          <w:color w:val="000000"/>
          <w:sz w:val="20"/>
          <w:szCs w:val="20"/>
        </w:rPr>
        <w:t>м.п</w:t>
      </w:r>
      <w:proofErr w:type="spellEnd"/>
      <w:r w:rsidRPr="004E5774">
        <w:rPr>
          <w:color w:val="000000"/>
          <w:sz w:val="20"/>
          <w:szCs w:val="20"/>
        </w:rPr>
        <w:t>.</w:t>
      </w:r>
    </w:p>
    <w:p w14:paraId="5B94F4F9" w14:textId="2AC162CA" w:rsidR="002A2E4C" w:rsidRDefault="002A2E4C" w:rsidP="002A2E4C">
      <w:pPr>
        <w:rPr>
          <w:color w:val="000000"/>
          <w:sz w:val="20"/>
          <w:szCs w:val="20"/>
        </w:rPr>
      </w:pPr>
      <w:r w:rsidRPr="004E5774">
        <w:rPr>
          <w:color w:val="000000"/>
          <w:sz w:val="20"/>
          <w:szCs w:val="20"/>
        </w:rPr>
        <w:t>Дата: ______________________________________________</w:t>
      </w:r>
    </w:p>
    <w:p w14:paraId="57F79B40" w14:textId="510BC51C" w:rsidR="002A2E4C" w:rsidRDefault="002A2E4C" w:rsidP="002A2E4C">
      <w:pPr>
        <w:rPr>
          <w:color w:val="000000"/>
          <w:sz w:val="20"/>
          <w:szCs w:val="20"/>
        </w:rPr>
      </w:pPr>
    </w:p>
    <w:p w14:paraId="4B959B5D" w14:textId="77777777" w:rsidR="002A2E4C" w:rsidRPr="004E5774" w:rsidRDefault="002A2E4C" w:rsidP="002A2E4C">
      <w:pPr>
        <w:rPr>
          <w:color w:val="000000"/>
          <w:sz w:val="20"/>
          <w:szCs w:val="20"/>
        </w:rPr>
      </w:pPr>
    </w:p>
    <w:p w14:paraId="7C86D14A" w14:textId="77777777" w:rsidR="002A2E4C" w:rsidRPr="004E5774" w:rsidRDefault="002A2E4C" w:rsidP="002A2E4C">
      <w:pPr>
        <w:pBdr>
          <w:top w:val="single" w:sz="4" w:space="1" w:color="auto"/>
          <w:left w:val="single" w:sz="4" w:space="4" w:color="auto"/>
          <w:bottom w:val="single" w:sz="4" w:space="1" w:color="auto"/>
          <w:right w:val="single" w:sz="4" w:space="1" w:color="auto"/>
        </w:pBdr>
        <w:jc w:val="center"/>
        <w:rPr>
          <w:b/>
          <w:sz w:val="20"/>
          <w:szCs w:val="20"/>
        </w:rPr>
      </w:pPr>
      <w:r w:rsidRPr="004E5774">
        <w:rPr>
          <w:b/>
          <w:sz w:val="20"/>
          <w:szCs w:val="20"/>
        </w:rPr>
        <w:t>ВНИМАНИЕ!</w:t>
      </w:r>
    </w:p>
    <w:p w14:paraId="5B18061B" w14:textId="77777777" w:rsidR="002A2E4C" w:rsidRPr="004E5774" w:rsidRDefault="002A2E4C" w:rsidP="002A2E4C">
      <w:pPr>
        <w:pBdr>
          <w:top w:val="single" w:sz="4" w:space="1" w:color="auto"/>
          <w:left w:val="single" w:sz="4" w:space="4" w:color="auto"/>
          <w:bottom w:val="single" w:sz="4" w:space="1" w:color="auto"/>
          <w:right w:val="single" w:sz="4" w:space="1" w:color="auto"/>
        </w:pBdr>
        <w:tabs>
          <w:tab w:val="left" w:pos="1260"/>
        </w:tabs>
        <w:rPr>
          <w:b/>
          <w:sz w:val="20"/>
          <w:szCs w:val="20"/>
        </w:rPr>
      </w:pPr>
      <w:r w:rsidRPr="004E5774">
        <w:rPr>
          <w:b/>
          <w:sz w:val="20"/>
          <w:szCs w:val="20"/>
        </w:rPr>
        <w:t xml:space="preserve">Анкета заполняется в печатном или рукописном виде. </w:t>
      </w:r>
      <w:r w:rsidRPr="004E5774">
        <w:rPr>
          <w:b/>
          <w:color w:val="FF0000"/>
          <w:sz w:val="20"/>
          <w:szCs w:val="20"/>
        </w:rPr>
        <w:t xml:space="preserve">Каждая страница Анкеты должна быть подписана </w:t>
      </w:r>
      <w:r w:rsidRPr="004E5774">
        <w:rPr>
          <w:b/>
          <w:sz w:val="20"/>
          <w:szCs w:val="20"/>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43AF2E52" w14:textId="77777777" w:rsidR="002A2E4C" w:rsidRPr="004E5774" w:rsidRDefault="002A2E4C" w:rsidP="002A2E4C">
      <w:pPr>
        <w:tabs>
          <w:tab w:val="left" w:pos="4238"/>
        </w:tabs>
        <w:rPr>
          <w:b/>
          <w:i/>
          <w:sz w:val="20"/>
          <w:szCs w:val="20"/>
        </w:rPr>
      </w:pPr>
      <w:r w:rsidRPr="004E5774">
        <w:rPr>
          <w:b/>
          <w:i/>
          <w:sz w:val="20"/>
          <w:szCs w:val="20"/>
        </w:rPr>
        <w:t>Анкету проверил и принял: ______________________</w:t>
      </w:r>
      <w:r w:rsidRPr="004E5774">
        <w:rPr>
          <w:b/>
          <w:i/>
          <w:sz w:val="20"/>
          <w:szCs w:val="20"/>
        </w:rPr>
        <w:tab/>
        <w:t>_________________________</w:t>
      </w:r>
      <w:r w:rsidRPr="004E5774">
        <w:rPr>
          <w:b/>
          <w:i/>
          <w:sz w:val="20"/>
          <w:szCs w:val="20"/>
        </w:rPr>
        <w:tab/>
        <w:t>______________</w:t>
      </w:r>
    </w:p>
    <w:p w14:paraId="3290EAF0" w14:textId="77777777" w:rsidR="002A2E4C" w:rsidRPr="004E5774" w:rsidRDefault="002A2E4C" w:rsidP="002A2E4C">
      <w:pPr>
        <w:rPr>
          <w:sz w:val="20"/>
          <w:szCs w:val="20"/>
          <w:vertAlign w:val="superscript"/>
        </w:rPr>
      </w:pPr>
      <w:r w:rsidRPr="004E5774">
        <w:rPr>
          <w:vertAlign w:val="superscript"/>
        </w:rPr>
        <w:tab/>
      </w:r>
      <w:r w:rsidRPr="004E5774">
        <w:rPr>
          <w:sz w:val="20"/>
          <w:szCs w:val="20"/>
          <w:vertAlign w:val="superscript"/>
        </w:rPr>
        <w:t xml:space="preserve">                                                                         Должность </w:t>
      </w:r>
      <w:r w:rsidRPr="004E5774">
        <w:rPr>
          <w:sz w:val="20"/>
          <w:szCs w:val="20"/>
          <w:vertAlign w:val="superscript"/>
        </w:rPr>
        <w:tab/>
        <w:t xml:space="preserve">                                                                        ФИО</w:t>
      </w:r>
      <w:r w:rsidRPr="004E5774">
        <w:rPr>
          <w:sz w:val="20"/>
          <w:szCs w:val="20"/>
          <w:vertAlign w:val="superscript"/>
        </w:rPr>
        <w:tab/>
      </w:r>
      <w:r w:rsidRPr="004E5774">
        <w:rPr>
          <w:sz w:val="20"/>
          <w:szCs w:val="20"/>
          <w:vertAlign w:val="superscript"/>
        </w:rPr>
        <w:tab/>
      </w:r>
      <w:r w:rsidRPr="004E5774">
        <w:rPr>
          <w:sz w:val="20"/>
          <w:szCs w:val="20"/>
          <w:vertAlign w:val="superscript"/>
        </w:rPr>
        <w:tab/>
        <w:t xml:space="preserve">       Подпись</w:t>
      </w:r>
    </w:p>
    <w:p w14:paraId="7C91C948" w14:textId="77777777" w:rsidR="002A2E4C" w:rsidRPr="00D82A11" w:rsidRDefault="002A2E4C" w:rsidP="002A2E4C"/>
    <w:p w14:paraId="5D67F1A2" w14:textId="77777777" w:rsidR="002A2E4C" w:rsidRDefault="002A2E4C" w:rsidP="0040768C">
      <w:pPr>
        <w:tabs>
          <w:tab w:val="left" w:pos="2805"/>
          <w:tab w:val="left" w:pos="2992"/>
        </w:tabs>
        <w:snapToGrid w:val="0"/>
        <w:jc w:val="right"/>
        <w:rPr>
          <w:b/>
          <w:color w:val="000000"/>
          <w:szCs w:val="28"/>
        </w:rPr>
      </w:pPr>
    </w:p>
    <w:p w14:paraId="6D4857FE" w14:textId="4576109B" w:rsidR="0040768C" w:rsidRPr="00BF4CBF" w:rsidRDefault="0040768C" w:rsidP="0040768C">
      <w:pPr>
        <w:tabs>
          <w:tab w:val="left" w:pos="2805"/>
          <w:tab w:val="left" w:pos="2992"/>
        </w:tabs>
        <w:snapToGrid w:val="0"/>
        <w:jc w:val="right"/>
        <w:rPr>
          <w:b/>
          <w:bCs/>
        </w:rPr>
      </w:pPr>
      <w:r>
        <w:rPr>
          <w:b/>
          <w:color w:val="000000"/>
          <w:szCs w:val="28"/>
        </w:rPr>
        <w:lastRenderedPageBreak/>
        <w:t xml:space="preserve"> </w:t>
      </w:r>
      <w:r w:rsidRPr="00BF4CBF">
        <w:rPr>
          <w:b/>
          <w:bCs/>
        </w:rPr>
        <w:t>Приложение № 6</w:t>
      </w:r>
      <w:r>
        <w:rPr>
          <w:b/>
          <w:bCs/>
        </w:rPr>
        <w:t>а</w:t>
      </w:r>
    </w:p>
    <w:p w14:paraId="0B64A5DC" w14:textId="77777777" w:rsidR="0040768C" w:rsidRDefault="0040768C" w:rsidP="0040768C">
      <w:pPr>
        <w:tabs>
          <w:tab w:val="left" w:pos="2805"/>
          <w:tab w:val="left" w:pos="2992"/>
        </w:tabs>
        <w:snapToGrid w:val="0"/>
        <w:jc w:val="right"/>
      </w:pPr>
      <w:r w:rsidRPr="00F5464C">
        <w:t xml:space="preserve">к Правилам предоставления </w:t>
      </w:r>
    </w:p>
    <w:p w14:paraId="2F3BA2B1" w14:textId="77777777" w:rsidR="0040768C" w:rsidRDefault="0040768C" w:rsidP="0040768C">
      <w:pPr>
        <w:tabs>
          <w:tab w:val="left" w:pos="2805"/>
          <w:tab w:val="left" w:pos="2992"/>
        </w:tabs>
        <w:snapToGrid w:val="0"/>
        <w:jc w:val="right"/>
      </w:pPr>
      <w:r w:rsidRPr="00F5464C">
        <w:t>микрозаймов</w:t>
      </w:r>
      <w:r>
        <w:t xml:space="preserve"> </w:t>
      </w:r>
      <w:r w:rsidRPr="00F5464C">
        <w:t>субъектам малого и</w:t>
      </w:r>
    </w:p>
    <w:p w14:paraId="1DDD3BDE" w14:textId="77777777" w:rsidR="0040768C" w:rsidRPr="00F5464C" w:rsidRDefault="0040768C" w:rsidP="0040768C">
      <w:pPr>
        <w:tabs>
          <w:tab w:val="left" w:pos="2805"/>
          <w:tab w:val="left" w:pos="2992"/>
        </w:tabs>
        <w:snapToGrid w:val="0"/>
        <w:jc w:val="right"/>
      </w:pPr>
      <w:r w:rsidRPr="00F5464C">
        <w:t xml:space="preserve"> среднего предпринимательства</w:t>
      </w:r>
    </w:p>
    <w:p w14:paraId="4D5A9D43" w14:textId="77777777" w:rsidR="00FD0FB6" w:rsidRPr="004E5774" w:rsidRDefault="00FD0FB6" w:rsidP="00FD0FB6">
      <w:pPr>
        <w:pStyle w:val="4"/>
        <w:rPr>
          <w:b/>
          <w:color w:val="000000"/>
          <w:szCs w:val="28"/>
        </w:rPr>
      </w:pPr>
      <w:bookmarkStart w:id="15" w:name="_Hlk54961767"/>
      <w:r w:rsidRPr="004E5774">
        <w:rPr>
          <w:b/>
          <w:color w:val="000000"/>
          <w:szCs w:val="28"/>
        </w:rPr>
        <w:t>Анкета физического лица</w:t>
      </w:r>
    </w:p>
    <w:p w14:paraId="284FEB9B" w14:textId="77777777" w:rsidR="00FD0FB6" w:rsidRPr="004E5774" w:rsidRDefault="00FD0FB6" w:rsidP="00FD0FB6">
      <w:pPr>
        <w:jc w:val="center"/>
        <w:rPr>
          <w:b/>
          <w:sz w:val="28"/>
          <w:szCs w:val="28"/>
          <w:u w:val="single"/>
        </w:rPr>
      </w:pPr>
      <w:r w:rsidRPr="004E5774">
        <w:rPr>
          <w:b/>
          <w:sz w:val="28"/>
          <w:szCs w:val="28"/>
          <w:u w:val="single"/>
        </w:rPr>
        <w:sym w:font="Times New Roman" w:char="F00C"/>
      </w:r>
      <w:r w:rsidRPr="004E5774">
        <w:rPr>
          <w:b/>
          <w:sz w:val="28"/>
          <w:szCs w:val="28"/>
          <w:u w:val="single"/>
        </w:rPr>
        <w:t xml:space="preserve">Руководителя ЮЛ / </w:t>
      </w:r>
      <w:r w:rsidRPr="004E5774">
        <w:rPr>
          <w:b/>
          <w:sz w:val="28"/>
          <w:szCs w:val="28"/>
          <w:u w:val="single"/>
        </w:rPr>
        <w:sym w:font="Times New Roman" w:char="F00C"/>
      </w:r>
      <w:r w:rsidRPr="004E5774">
        <w:rPr>
          <w:b/>
          <w:sz w:val="28"/>
          <w:szCs w:val="28"/>
          <w:u w:val="single"/>
        </w:rPr>
        <w:t xml:space="preserve"> Поручителя / </w:t>
      </w:r>
      <w:r w:rsidRPr="004E5774">
        <w:rPr>
          <w:b/>
          <w:sz w:val="28"/>
          <w:szCs w:val="28"/>
          <w:u w:val="single"/>
        </w:rPr>
        <w:sym w:font="Times New Roman" w:char="F00C"/>
      </w:r>
      <w:r w:rsidRPr="004E5774">
        <w:rPr>
          <w:b/>
          <w:sz w:val="28"/>
          <w:szCs w:val="28"/>
          <w:u w:val="single"/>
        </w:rPr>
        <w:t xml:space="preserve"> Залогодателя / </w:t>
      </w:r>
      <w:r w:rsidRPr="004E5774">
        <w:rPr>
          <w:b/>
          <w:sz w:val="28"/>
          <w:szCs w:val="28"/>
          <w:u w:val="single"/>
        </w:rPr>
        <w:sym w:font="Times New Roman" w:char="F00C"/>
      </w:r>
      <w:r w:rsidRPr="004E5774">
        <w:rPr>
          <w:b/>
          <w:sz w:val="28"/>
          <w:szCs w:val="28"/>
          <w:u w:val="single"/>
        </w:rPr>
        <w:t xml:space="preserve"> Учредителя</w:t>
      </w:r>
    </w:p>
    <w:p w14:paraId="1D0E721A" w14:textId="77777777" w:rsidR="00FD0FB6" w:rsidRPr="004E5774" w:rsidRDefault="00FD0FB6" w:rsidP="00FD0FB6">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40"/>
        <w:gridCol w:w="6"/>
        <w:gridCol w:w="283"/>
        <w:gridCol w:w="141"/>
        <w:gridCol w:w="317"/>
        <w:gridCol w:w="107"/>
        <w:gridCol w:w="147"/>
        <w:gridCol w:w="703"/>
        <w:gridCol w:w="289"/>
        <w:gridCol w:w="137"/>
        <w:gridCol w:w="240"/>
        <w:gridCol w:w="43"/>
        <w:gridCol w:w="405"/>
        <w:gridCol w:w="162"/>
        <w:gridCol w:w="310"/>
        <w:gridCol w:w="44"/>
        <w:gridCol w:w="355"/>
        <w:gridCol w:w="425"/>
        <w:gridCol w:w="425"/>
        <w:gridCol w:w="284"/>
        <w:gridCol w:w="283"/>
        <w:gridCol w:w="420"/>
        <w:gridCol w:w="323"/>
        <w:gridCol w:w="72"/>
        <w:gridCol w:w="35"/>
        <w:gridCol w:w="142"/>
        <w:gridCol w:w="284"/>
        <w:gridCol w:w="693"/>
        <w:gridCol w:w="152"/>
        <w:gridCol w:w="6"/>
        <w:gridCol w:w="141"/>
        <w:gridCol w:w="601"/>
      </w:tblGrid>
      <w:tr w:rsidR="00FD0FB6" w:rsidRPr="004E5774" w14:paraId="70B0393D" w14:textId="77777777" w:rsidTr="00FD0FB6">
        <w:trPr>
          <w:trHeight w:val="108"/>
        </w:trPr>
        <w:tc>
          <w:tcPr>
            <w:tcW w:w="9781" w:type="dxa"/>
            <w:gridSpan w:val="3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3C0C49" w14:textId="77777777" w:rsidR="00FD0FB6" w:rsidRPr="004E5774" w:rsidRDefault="00FD0FB6" w:rsidP="005C3DFF">
            <w:pPr>
              <w:snapToGrid w:val="0"/>
              <w:rPr>
                <w:b/>
                <w:color w:val="000000"/>
                <w:sz w:val="20"/>
                <w:szCs w:val="20"/>
              </w:rPr>
            </w:pPr>
            <w:r w:rsidRPr="004E5774">
              <w:rPr>
                <w:b/>
                <w:color w:val="000000"/>
                <w:sz w:val="20"/>
                <w:szCs w:val="20"/>
              </w:rPr>
              <w:t>1. Личные данные</w:t>
            </w:r>
          </w:p>
        </w:tc>
      </w:tr>
      <w:tr w:rsidR="00FD0FB6" w:rsidRPr="004E5774" w14:paraId="548E8E3C" w14:textId="77777777" w:rsidTr="00FD0FB6">
        <w:trPr>
          <w:trHeight w:val="153"/>
        </w:trPr>
        <w:tc>
          <w:tcPr>
            <w:tcW w:w="2660" w:type="dxa"/>
            <w:gridSpan w:val="7"/>
            <w:tcBorders>
              <w:top w:val="single" w:sz="4" w:space="0" w:color="auto"/>
              <w:left w:val="single" w:sz="4" w:space="0" w:color="auto"/>
              <w:bottom w:val="single" w:sz="4" w:space="0" w:color="auto"/>
              <w:right w:val="single" w:sz="4" w:space="0" w:color="auto"/>
            </w:tcBorders>
            <w:hideMark/>
          </w:tcPr>
          <w:p w14:paraId="3390C881" w14:textId="77777777" w:rsidR="00FD0FB6" w:rsidRPr="004E5774" w:rsidRDefault="00FD0FB6" w:rsidP="005C3DFF">
            <w:pPr>
              <w:snapToGrid w:val="0"/>
              <w:rPr>
                <w:b/>
                <w:color w:val="000000"/>
                <w:sz w:val="20"/>
                <w:szCs w:val="20"/>
              </w:rPr>
            </w:pPr>
            <w:r w:rsidRPr="004E5774">
              <w:rPr>
                <w:b/>
                <w:color w:val="000000"/>
                <w:sz w:val="20"/>
                <w:szCs w:val="20"/>
              </w:rPr>
              <w:t>Фамилия, имя, отчество</w:t>
            </w:r>
          </w:p>
        </w:tc>
        <w:tc>
          <w:tcPr>
            <w:tcW w:w="7121" w:type="dxa"/>
            <w:gridSpan w:val="26"/>
            <w:tcBorders>
              <w:top w:val="single" w:sz="4" w:space="0" w:color="auto"/>
              <w:left w:val="single" w:sz="4" w:space="0" w:color="auto"/>
              <w:bottom w:val="single" w:sz="4" w:space="0" w:color="auto"/>
              <w:right w:val="single" w:sz="4" w:space="0" w:color="auto"/>
            </w:tcBorders>
          </w:tcPr>
          <w:p w14:paraId="5468D3B4" w14:textId="77777777" w:rsidR="00FD0FB6" w:rsidRPr="004E5774" w:rsidRDefault="00FD0FB6" w:rsidP="005C3DFF">
            <w:pPr>
              <w:snapToGrid w:val="0"/>
              <w:rPr>
                <w:b/>
                <w:color w:val="000000"/>
                <w:sz w:val="20"/>
                <w:szCs w:val="20"/>
              </w:rPr>
            </w:pPr>
          </w:p>
        </w:tc>
      </w:tr>
      <w:tr w:rsidR="00FD0FB6" w:rsidRPr="004E5774" w14:paraId="3FAC5CE4" w14:textId="77777777" w:rsidTr="00FD0FB6">
        <w:trPr>
          <w:trHeight w:val="172"/>
        </w:trPr>
        <w:tc>
          <w:tcPr>
            <w:tcW w:w="2660" w:type="dxa"/>
            <w:gridSpan w:val="7"/>
            <w:tcBorders>
              <w:top w:val="single" w:sz="4" w:space="0" w:color="auto"/>
              <w:left w:val="single" w:sz="4" w:space="0" w:color="auto"/>
              <w:bottom w:val="single" w:sz="4" w:space="0" w:color="auto"/>
              <w:right w:val="single" w:sz="4" w:space="0" w:color="auto"/>
            </w:tcBorders>
            <w:hideMark/>
          </w:tcPr>
          <w:p w14:paraId="7BF37892" w14:textId="77777777" w:rsidR="00FD0FB6" w:rsidRPr="004E5774" w:rsidRDefault="00FD0FB6" w:rsidP="005C3DFF">
            <w:pPr>
              <w:snapToGrid w:val="0"/>
              <w:rPr>
                <w:b/>
                <w:color w:val="000000"/>
                <w:sz w:val="20"/>
                <w:szCs w:val="20"/>
              </w:rPr>
            </w:pPr>
            <w:r w:rsidRPr="004E5774">
              <w:rPr>
                <w:b/>
                <w:color w:val="000000"/>
                <w:sz w:val="20"/>
                <w:szCs w:val="20"/>
              </w:rPr>
              <w:t>Дата и место рождения</w:t>
            </w:r>
          </w:p>
        </w:tc>
        <w:tc>
          <w:tcPr>
            <w:tcW w:w="7121" w:type="dxa"/>
            <w:gridSpan w:val="26"/>
            <w:tcBorders>
              <w:top w:val="single" w:sz="4" w:space="0" w:color="auto"/>
              <w:left w:val="single" w:sz="4" w:space="0" w:color="auto"/>
              <w:bottom w:val="single" w:sz="4" w:space="0" w:color="auto"/>
              <w:right w:val="single" w:sz="4" w:space="0" w:color="auto"/>
            </w:tcBorders>
          </w:tcPr>
          <w:p w14:paraId="46658501" w14:textId="77777777" w:rsidR="00FD0FB6" w:rsidRPr="004E5774" w:rsidRDefault="00FD0FB6" w:rsidP="005C3DFF">
            <w:pPr>
              <w:snapToGrid w:val="0"/>
              <w:rPr>
                <w:b/>
                <w:color w:val="000000"/>
                <w:sz w:val="20"/>
                <w:szCs w:val="20"/>
              </w:rPr>
            </w:pPr>
          </w:p>
        </w:tc>
      </w:tr>
      <w:tr w:rsidR="00FD0FB6" w:rsidRPr="004E5774" w14:paraId="14585140" w14:textId="77777777" w:rsidTr="00FD0FB6">
        <w:trPr>
          <w:trHeight w:val="103"/>
        </w:trPr>
        <w:tc>
          <w:tcPr>
            <w:tcW w:w="2660" w:type="dxa"/>
            <w:gridSpan w:val="7"/>
            <w:tcBorders>
              <w:top w:val="single" w:sz="4" w:space="0" w:color="auto"/>
              <w:left w:val="single" w:sz="4" w:space="0" w:color="auto"/>
              <w:bottom w:val="single" w:sz="4" w:space="0" w:color="auto"/>
              <w:right w:val="single" w:sz="4" w:space="0" w:color="auto"/>
            </w:tcBorders>
            <w:hideMark/>
          </w:tcPr>
          <w:p w14:paraId="52747563" w14:textId="77777777" w:rsidR="00FD0FB6" w:rsidRPr="004E5774" w:rsidRDefault="00FD0FB6" w:rsidP="005C3DFF">
            <w:pPr>
              <w:rPr>
                <w:b/>
                <w:color w:val="000000"/>
                <w:sz w:val="20"/>
                <w:szCs w:val="20"/>
              </w:rPr>
            </w:pPr>
            <w:r w:rsidRPr="004E5774">
              <w:rPr>
                <w:b/>
                <w:color w:val="000000"/>
                <w:sz w:val="20"/>
                <w:szCs w:val="20"/>
              </w:rPr>
              <w:t>Гражданство</w:t>
            </w:r>
          </w:p>
        </w:tc>
        <w:tc>
          <w:tcPr>
            <w:tcW w:w="7121" w:type="dxa"/>
            <w:gridSpan w:val="26"/>
            <w:tcBorders>
              <w:top w:val="single" w:sz="4" w:space="0" w:color="auto"/>
              <w:left w:val="single" w:sz="4" w:space="0" w:color="auto"/>
              <w:bottom w:val="single" w:sz="4" w:space="0" w:color="auto"/>
              <w:right w:val="single" w:sz="4" w:space="0" w:color="auto"/>
            </w:tcBorders>
          </w:tcPr>
          <w:p w14:paraId="58C839A5" w14:textId="77777777" w:rsidR="00FD0FB6" w:rsidRPr="004E5774" w:rsidRDefault="00FD0FB6" w:rsidP="005C3DFF">
            <w:pPr>
              <w:rPr>
                <w:color w:val="000000"/>
                <w:sz w:val="20"/>
                <w:szCs w:val="20"/>
              </w:rPr>
            </w:pPr>
          </w:p>
        </w:tc>
      </w:tr>
      <w:tr w:rsidR="00FD0FB6" w:rsidRPr="004E5774" w14:paraId="6BAF42AC" w14:textId="77777777" w:rsidTr="00FD0FB6">
        <w:trPr>
          <w:trHeight w:val="180"/>
        </w:trPr>
        <w:tc>
          <w:tcPr>
            <w:tcW w:w="2660" w:type="dxa"/>
            <w:gridSpan w:val="7"/>
            <w:vMerge w:val="restart"/>
            <w:tcBorders>
              <w:top w:val="single" w:sz="4" w:space="0" w:color="auto"/>
              <w:left w:val="single" w:sz="4" w:space="0" w:color="auto"/>
              <w:bottom w:val="single" w:sz="4" w:space="0" w:color="auto"/>
              <w:right w:val="single" w:sz="4" w:space="0" w:color="auto"/>
            </w:tcBorders>
            <w:hideMark/>
          </w:tcPr>
          <w:p w14:paraId="1B31C3B8" w14:textId="77777777" w:rsidR="00FD0FB6" w:rsidRPr="004E5774" w:rsidRDefault="00FD0FB6" w:rsidP="005C3DFF">
            <w:pPr>
              <w:rPr>
                <w:b/>
                <w:color w:val="000000"/>
                <w:sz w:val="20"/>
                <w:szCs w:val="20"/>
              </w:rPr>
            </w:pPr>
            <w:r w:rsidRPr="004E5774">
              <w:rPr>
                <w:b/>
                <w:color w:val="000000"/>
                <w:sz w:val="20"/>
                <w:szCs w:val="20"/>
              </w:rPr>
              <w:t>Документ, удостоверяющий личность</w:t>
            </w:r>
          </w:p>
        </w:tc>
        <w:tc>
          <w:tcPr>
            <w:tcW w:w="2436" w:type="dxa"/>
            <w:gridSpan w:val="9"/>
            <w:tcBorders>
              <w:top w:val="single" w:sz="4" w:space="0" w:color="auto"/>
              <w:left w:val="single" w:sz="4" w:space="0" w:color="auto"/>
              <w:bottom w:val="single" w:sz="4" w:space="0" w:color="auto"/>
              <w:right w:val="single" w:sz="4" w:space="0" w:color="auto"/>
            </w:tcBorders>
            <w:hideMark/>
          </w:tcPr>
          <w:p w14:paraId="5F2E178C" w14:textId="77777777" w:rsidR="00FD0FB6" w:rsidRPr="004E5774" w:rsidRDefault="00FD0FB6" w:rsidP="005C3DFF">
            <w:pPr>
              <w:rPr>
                <w:color w:val="000000"/>
                <w:sz w:val="20"/>
                <w:szCs w:val="20"/>
              </w:rPr>
            </w:pPr>
            <w:r w:rsidRPr="004E5774">
              <w:rPr>
                <w:color w:val="000000"/>
                <w:sz w:val="20"/>
                <w:szCs w:val="20"/>
              </w:rPr>
              <w:t>Наименование</w:t>
            </w:r>
          </w:p>
        </w:tc>
        <w:tc>
          <w:tcPr>
            <w:tcW w:w="4685" w:type="dxa"/>
            <w:gridSpan w:val="17"/>
            <w:tcBorders>
              <w:top w:val="single" w:sz="4" w:space="0" w:color="auto"/>
              <w:left w:val="single" w:sz="4" w:space="0" w:color="auto"/>
              <w:bottom w:val="single" w:sz="4" w:space="0" w:color="auto"/>
              <w:right w:val="single" w:sz="4" w:space="0" w:color="auto"/>
            </w:tcBorders>
          </w:tcPr>
          <w:p w14:paraId="064A4E6C" w14:textId="77777777" w:rsidR="00FD0FB6" w:rsidRPr="004E5774" w:rsidRDefault="00FD0FB6" w:rsidP="005C3DFF">
            <w:pPr>
              <w:rPr>
                <w:color w:val="000000"/>
                <w:sz w:val="20"/>
                <w:szCs w:val="20"/>
              </w:rPr>
            </w:pPr>
          </w:p>
        </w:tc>
      </w:tr>
      <w:tr w:rsidR="00FD0FB6" w:rsidRPr="004E5774" w14:paraId="6BC92340" w14:textId="77777777" w:rsidTr="00FD0FB6">
        <w:trPr>
          <w:trHeight w:val="225"/>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3D9DBE97" w14:textId="77777777" w:rsidR="00FD0FB6" w:rsidRPr="004E5774" w:rsidRDefault="00FD0FB6" w:rsidP="005C3DFF">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67A5754E" w14:textId="77777777" w:rsidR="00FD0FB6" w:rsidRPr="004E5774" w:rsidRDefault="00FD0FB6" w:rsidP="005C3DFF">
            <w:pPr>
              <w:rPr>
                <w:color w:val="000000"/>
                <w:sz w:val="20"/>
                <w:szCs w:val="20"/>
              </w:rPr>
            </w:pPr>
            <w:r w:rsidRPr="004E5774">
              <w:rPr>
                <w:color w:val="000000"/>
                <w:sz w:val="20"/>
                <w:szCs w:val="20"/>
              </w:rPr>
              <w:t>Серия, номер</w:t>
            </w:r>
          </w:p>
        </w:tc>
        <w:tc>
          <w:tcPr>
            <w:tcW w:w="4685" w:type="dxa"/>
            <w:gridSpan w:val="17"/>
            <w:tcBorders>
              <w:top w:val="single" w:sz="4" w:space="0" w:color="auto"/>
              <w:left w:val="single" w:sz="4" w:space="0" w:color="auto"/>
              <w:bottom w:val="single" w:sz="4" w:space="0" w:color="auto"/>
              <w:right w:val="single" w:sz="4" w:space="0" w:color="auto"/>
            </w:tcBorders>
          </w:tcPr>
          <w:p w14:paraId="519211FE" w14:textId="77777777" w:rsidR="00FD0FB6" w:rsidRPr="004E5774" w:rsidRDefault="00FD0FB6" w:rsidP="005C3DFF">
            <w:pPr>
              <w:rPr>
                <w:color w:val="000000"/>
                <w:sz w:val="20"/>
                <w:szCs w:val="20"/>
              </w:rPr>
            </w:pPr>
          </w:p>
        </w:tc>
      </w:tr>
      <w:tr w:rsidR="00FD0FB6" w:rsidRPr="004E5774" w14:paraId="63B52226" w14:textId="77777777" w:rsidTr="00FD0FB6">
        <w:trPr>
          <w:trHeight w:val="116"/>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1E5A3042" w14:textId="77777777" w:rsidR="00FD0FB6" w:rsidRPr="004E5774" w:rsidRDefault="00FD0FB6" w:rsidP="005C3DFF">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04FA1DEF" w14:textId="77777777" w:rsidR="00FD0FB6" w:rsidRPr="004E5774" w:rsidRDefault="00FD0FB6" w:rsidP="005C3DFF">
            <w:pPr>
              <w:rPr>
                <w:color w:val="000000"/>
                <w:sz w:val="20"/>
                <w:szCs w:val="20"/>
              </w:rPr>
            </w:pPr>
            <w:r w:rsidRPr="004E5774">
              <w:rPr>
                <w:color w:val="000000"/>
                <w:sz w:val="20"/>
                <w:szCs w:val="20"/>
              </w:rPr>
              <w:t>Кем выдан</w:t>
            </w:r>
          </w:p>
        </w:tc>
        <w:tc>
          <w:tcPr>
            <w:tcW w:w="4685" w:type="dxa"/>
            <w:gridSpan w:val="17"/>
            <w:tcBorders>
              <w:top w:val="single" w:sz="4" w:space="0" w:color="auto"/>
              <w:left w:val="single" w:sz="4" w:space="0" w:color="auto"/>
              <w:bottom w:val="single" w:sz="4" w:space="0" w:color="auto"/>
              <w:right w:val="single" w:sz="4" w:space="0" w:color="auto"/>
            </w:tcBorders>
          </w:tcPr>
          <w:p w14:paraId="0A5B1805" w14:textId="77777777" w:rsidR="00FD0FB6" w:rsidRPr="004E5774" w:rsidRDefault="00FD0FB6" w:rsidP="005C3DFF">
            <w:pPr>
              <w:rPr>
                <w:color w:val="000000"/>
                <w:sz w:val="20"/>
                <w:szCs w:val="20"/>
              </w:rPr>
            </w:pPr>
          </w:p>
        </w:tc>
      </w:tr>
      <w:tr w:rsidR="00FD0FB6" w:rsidRPr="004E5774" w14:paraId="59E130E9" w14:textId="77777777" w:rsidTr="00FD0FB6">
        <w:trPr>
          <w:trHeight w:val="175"/>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36EBFDB2" w14:textId="77777777" w:rsidR="00FD0FB6" w:rsidRPr="004E5774" w:rsidRDefault="00FD0FB6" w:rsidP="005C3DFF">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1670731A" w14:textId="77777777" w:rsidR="00FD0FB6" w:rsidRPr="004E5774" w:rsidRDefault="00FD0FB6" w:rsidP="005C3DFF">
            <w:pPr>
              <w:rPr>
                <w:color w:val="000000"/>
                <w:sz w:val="20"/>
                <w:szCs w:val="20"/>
              </w:rPr>
            </w:pPr>
            <w:r w:rsidRPr="004E5774">
              <w:rPr>
                <w:color w:val="000000"/>
                <w:sz w:val="20"/>
                <w:szCs w:val="20"/>
              </w:rPr>
              <w:t>Дата выдачи</w:t>
            </w:r>
          </w:p>
        </w:tc>
        <w:tc>
          <w:tcPr>
            <w:tcW w:w="4685" w:type="dxa"/>
            <w:gridSpan w:val="17"/>
            <w:tcBorders>
              <w:top w:val="single" w:sz="4" w:space="0" w:color="auto"/>
              <w:left w:val="single" w:sz="4" w:space="0" w:color="auto"/>
              <w:bottom w:val="single" w:sz="4" w:space="0" w:color="auto"/>
              <w:right w:val="single" w:sz="4" w:space="0" w:color="auto"/>
            </w:tcBorders>
          </w:tcPr>
          <w:p w14:paraId="72FC7353" w14:textId="77777777" w:rsidR="00FD0FB6" w:rsidRPr="004E5774" w:rsidRDefault="00FD0FB6" w:rsidP="005C3DFF">
            <w:pPr>
              <w:rPr>
                <w:color w:val="000000"/>
                <w:sz w:val="20"/>
                <w:szCs w:val="20"/>
              </w:rPr>
            </w:pPr>
          </w:p>
        </w:tc>
      </w:tr>
      <w:tr w:rsidR="00FD0FB6" w:rsidRPr="004E5774" w14:paraId="089C1377" w14:textId="77777777" w:rsidTr="00FD0FB6">
        <w:trPr>
          <w:trHeight w:val="208"/>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2F1E3AEE" w14:textId="77777777" w:rsidR="00FD0FB6" w:rsidRPr="004E5774" w:rsidRDefault="00FD0FB6" w:rsidP="005C3DFF">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35C77F99" w14:textId="77777777" w:rsidR="00FD0FB6" w:rsidRPr="004E5774" w:rsidRDefault="00FD0FB6" w:rsidP="005C3DFF">
            <w:pPr>
              <w:rPr>
                <w:color w:val="000000"/>
                <w:sz w:val="20"/>
                <w:szCs w:val="20"/>
              </w:rPr>
            </w:pPr>
            <w:r w:rsidRPr="004E5774">
              <w:rPr>
                <w:color w:val="000000"/>
                <w:sz w:val="20"/>
                <w:szCs w:val="20"/>
              </w:rPr>
              <w:t>Код подразделения</w:t>
            </w:r>
          </w:p>
        </w:tc>
        <w:tc>
          <w:tcPr>
            <w:tcW w:w="4685" w:type="dxa"/>
            <w:gridSpan w:val="17"/>
            <w:tcBorders>
              <w:top w:val="single" w:sz="4" w:space="0" w:color="auto"/>
              <w:left w:val="single" w:sz="4" w:space="0" w:color="auto"/>
              <w:bottom w:val="single" w:sz="4" w:space="0" w:color="auto"/>
              <w:right w:val="single" w:sz="4" w:space="0" w:color="auto"/>
            </w:tcBorders>
          </w:tcPr>
          <w:p w14:paraId="4176E0D5" w14:textId="77777777" w:rsidR="00FD0FB6" w:rsidRPr="004E5774" w:rsidRDefault="00FD0FB6" w:rsidP="005C3DFF">
            <w:pPr>
              <w:rPr>
                <w:color w:val="000000"/>
                <w:sz w:val="20"/>
                <w:szCs w:val="20"/>
              </w:rPr>
            </w:pPr>
          </w:p>
        </w:tc>
      </w:tr>
      <w:tr w:rsidR="00FD0FB6" w:rsidRPr="004E5774" w14:paraId="7EA39905" w14:textId="77777777" w:rsidTr="00FD0FB6">
        <w:trPr>
          <w:trHeight w:val="208"/>
        </w:trPr>
        <w:tc>
          <w:tcPr>
            <w:tcW w:w="2660" w:type="dxa"/>
            <w:gridSpan w:val="7"/>
            <w:tcBorders>
              <w:top w:val="single" w:sz="4" w:space="0" w:color="auto"/>
              <w:left w:val="single" w:sz="4" w:space="0" w:color="auto"/>
              <w:bottom w:val="single" w:sz="4" w:space="0" w:color="auto"/>
              <w:right w:val="single" w:sz="4" w:space="0" w:color="auto"/>
            </w:tcBorders>
            <w:hideMark/>
          </w:tcPr>
          <w:p w14:paraId="66A365AA" w14:textId="77777777" w:rsidR="00FD0FB6" w:rsidRPr="004E5774" w:rsidRDefault="00FD0FB6" w:rsidP="005C3DFF">
            <w:pPr>
              <w:rPr>
                <w:b/>
                <w:color w:val="000000"/>
                <w:sz w:val="20"/>
                <w:szCs w:val="20"/>
              </w:rPr>
            </w:pPr>
            <w:r w:rsidRPr="004E5774">
              <w:rPr>
                <w:b/>
                <w:color w:val="000000"/>
                <w:sz w:val="20"/>
                <w:szCs w:val="20"/>
              </w:rPr>
              <w:t>ИНН</w:t>
            </w:r>
          </w:p>
        </w:tc>
        <w:tc>
          <w:tcPr>
            <w:tcW w:w="2436" w:type="dxa"/>
            <w:gridSpan w:val="9"/>
            <w:tcBorders>
              <w:top w:val="single" w:sz="4" w:space="0" w:color="auto"/>
              <w:left w:val="single" w:sz="4" w:space="0" w:color="auto"/>
              <w:bottom w:val="single" w:sz="4" w:space="0" w:color="auto"/>
              <w:right w:val="single" w:sz="4" w:space="0" w:color="auto"/>
            </w:tcBorders>
          </w:tcPr>
          <w:p w14:paraId="258015C2" w14:textId="77777777" w:rsidR="00FD0FB6" w:rsidRPr="004E5774" w:rsidRDefault="00FD0FB6" w:rsidP="005C3DFF">
            <w:pPr>
              <w:rPr>
                <w:color w:val="000000"/>
                <w:sz w:val="20"/>
                <w:szCs w:val="20"/>
              </w:rPr>
            </w:pPr>
          </w:p>
        </w:tc>
        <w:tc>
          <w:tcPr>
            <w:tcW w:w="2666" w:type="dxa"/>
            <w:gridSpan w:val="10"/>
            <w:tcBorders>
              <w:top w:val="single" w:sz="4" w:space="0" w:color="auto"/>
              <w:left w:val="single" w:sz="4" w:space="0" w:color="auto"/>
              <w:bottom w:val="single" w:sz="4" w:space="0" w:color="auto"/>
              <w:right w:val="single" w:sz="4" w:space="0" w:color="auto"/>
            </w:tcBorders>
          </w:tcPr>
          <w:p w14:paraId="3DCF75A4" w14:textId="77777777" w:rsidR="00FD0FB6" w:rsidRPr="00AB0435" w:rsidRDefault="00FD0FB6" w:rsidP="005C3DFF">
            <w:pPr>
              <w:rPr>
                <w:b/>
                <w:bCs/>
                <w:color w:val="000000"/>
                <w:sz w:val="20"/>
                <w:szCs w:val="20"/>
              </w:rPr>
            </w:pPr>
            <w:r w:rsidRPr="00AB0435">
              <w:rPr>
                <w:b/>
                <w:bCs/>
                <w:color w:val="000000"/>
                <w:sz w:val="20"/>
                <w:szCs w:val="20"/>
              </w:rPr>
              <w:t>СНИЛС</w:t>
            </w:r>
          </w:p>
        </w:tc>
        <w:tc>
          <w:tcPr>
            <w:tcW w:w="2019" w:type="dxa"/>
            <w:gridSpan w:val="7"/>
            <w:tcBorders>
              <w:top w:val="single" w:sz="4" w:space="0" w:color="auto"/>
              <w:left w:val="single" w:sz="4" w:space="0" w:color="auto"/>
              <w:bottom w:val="single" w:sz="4" w:space="0" w:color="auto"/>
              <w:right w:val="single" w:sz="4" w:space="0" w:color="auto"/>
            </w:tcBorders>
          </w:tcPr>
          <w:p w14:paraId="5AE0D6F7" w14:textId="77777777" w:rsidR="00FD0FB6" w:rsidRPr="004E5774" w:rsidRDefault="00FD0FB6" w:rsidP="005C3DFF">
            <w:pPr>
              <w:rPr>
                <w:color w:val="000000"/>
                <w:sz w:val="20"/>
                <w:szCs w:val="20"/>
              </w:rPr>
            </w:pPr>
          </w:p>
        </w:tc>
      </w:tr>
      <w:tr w:rsidR="00FD0FB6" w:rsidRPr="004E5774" w14:paraId="54B86C39" w14:textId="77777777" w:rsidTr="00FD0FB6">
        <w:trPr>
          <w:trHeight w:val="208"/>
        </w:trPr>
        <w:tc>
          <w:tcPr>
            <w:tcW w:w="9781" w:type="dxa"/>
            <w:gridSpan w:val="33"/>
            <w:tcBorders>
              <w:top w:val="single" w:sz="4" w:space="0" w:color="auto"/>
              <w:left w:val="single" w:sz="4" w:space="0" w:color="auto"/>
              <w:bottom w:val="single" w:sz="4" w:space="0" w:color="auto"/>
              <w:right w:val="single" w:sz="4" w:space="0" w:color="auto"/>
            </w:tcBorders>
            <w:hideMark/>
          </w:tcPr>
          <w:p w14:paraId="6532461B" w14:textId="77777777" w:rsidR="00FD0FB6" w:rsidRPr="004E5774" w:rsidRDefault="00FD0FB6" w:rsidP="005C3DFF">
            <w:pPr>
              <w:rPr>
                <w:b/>
                <w:color w:val="000000"/>
                <w:sz w:val="20"/>
                <w:szCs w:val="20"/>
              </w:rPr>
            </w:pPr>
            <w:r w:rsidRPr="004E5774">
              <w:rPr>
                <w:b/>
                <w:color w:val="000000"/>
                <w:sz w:val="20"/>
                <w:szCs w:val="20"/>
              </w:rPr>
              <w:t>Если ранее имели другие фамилию, имя, отчество, укажите их, дату замены и коротко причину замены</w:t>
            </w:r>
          </w:p>
        </w:tc>
      </w:tr>
      <w:tr w:rsidR="00FD0FB6" w:rsidRPr="004E5774" w14:paraId="4A4C5440" w14:textId="77777777" w:rsidTr="00FD0FB6">
        <w:trPr>
          <w:trHeight w:val="82"/>
        </w:trPr>
        <w:tc>
          <w:tcPr>
            <w:tcW w:w="2660" w:type="dxa"/>
            <w:gridSpan w:val="7"/>
            <w:tcBorders>
              <w:top w:val="single" w:sz="4" w:space="0" w:color="auto"/>
              <w:left w:val="single" w:sz="4" w:space="0" w:color="auto"/>
              <w:bottom w:val="single" w:sz="4" w:space="0" w:color="auto"/>
              <w:right w:val="single" w:sz="4" w:space="0" w:color="auto"/>
            </w:tcBorders>
            <w:hideMark/>
          </w:tcPr>
          <w:p w14:paraId="421CAE8F" w14:textId="77777777" w:rsidR="00FD0FB6" w:rsidRPr="004E5774" w:rsidRDefault="00FD0FB6" w:rsidP="005C3DFF">
            <w:pPr>
              <w:snapToGrid w:val="0"/>
              <w:jc w:val="center"/>
              <w:rPr>
                <w:sz w:val="20"/>
                <w:szCs w:val="20"/>
              </w:rPr>
            </w:pPr>
            <w:r w:rsidRPr="004E5774">
              <w:rPr>
                <w:sz w:val="20"/>
                <w:szCs w:val="20"/>
              </w:rPr>
              <w:t>Дата замены</w:t>
            </w:r>
          </w:p>
        </w:tc>
        <w:tc>
          <w:tcPr>
            <w:tcW w:w="4995" w:type="dxa"/>
            <w:gridSpan w:val="17"/>
            <w:tcBorders>
              <w:top w:val="single" w:sz="4" w:space="0" w:color="auto"/>
              <w:left w:val="single" w:sz="4" w:space="0" w:color="auto"/>
              <w:bottom w:val="single" w:sz="4" w:space="0" w:color="auto"/>
              <w:right w:val="single" w:sz="4" w:space="0" w:color="auto"/>
            </w:tcBorders>
            <w:hideMark/>
          </w:tcPr>
          <w:p w14:paraId="61617458" w14:textId="77777777" w:rsidR="00FD0FB6" w:rsidRPr="004E5774" w:rsidRDefault="00FD0FB6" w:rsidP="005C3DFF">
            <w:pPr>
              <w:jc w:val="center"/>
              <w:rPr>
                <w:sz w:val="20"/>
                <w:szCs w:val="20"/>
              </w:rPr>
            </w:pPr>
            <w:r w:rsidRPr="004E5774">
              <w:rPr>
                <w:sz w:val="20"/>
                <w:szCs w:val="20"/>
              </w:rPr>
              <w:t>Фамилия, имя, отчество</w:t>
            </w:r>
          </w:p>
        </w:tc>
        <w:tc>
          <w:tcPr>
            <w:tcW w:w="2126" w:type="dxa"/>
            <w:gridSpan w:val="9"/>
            <w:tcBorders>
              <w:top w:val="single" w:sz="4" w:space="0" w:color="auto"/>
              <w:left w:val="single" w:sz="4" w:space="0" w:color="auto"/>
              <w:bottom w:val="single" w:sz="4" w:space="0" w:color="auto"/>
              <w:right w:val="single" w:sz="4" w:space="0" w:color="auto"/>
            </w:tcBorders>
            <w:hideMark/>
          </w:tcPr>
          <w:p w14:paraId="72B95059" w14:textId="77777777" w:rsidR="00FD0FB6" w:rsidRPr="004E5774" w:rsidRDefault="00FD0FB6" w:rsidP="005C3DFF">
            <w:pPr>
              <w:jc w:val="center"/>
              <w:rPr>
                <w:sz w:val="20"/>
                <w:szCs w:val="20"/>
              </w:rPr>
            </w:pPr>
            <w:r w:rsidRPr="004E5774">
              <w:rPr>
                <w:sz w:val="20"/>
                <w:szCs w:val="20"/>
              </w:rPr>
              <w:t>Причина замены</w:t>
            </w:r>
          </w:p>
        </w:tc>
      </w:tr>
      <w:tr w:rsidR="00FD0FB6" w:rsidRPr="004E5774" w14:paraId="2599ED75" w14:textId="77777777" w:rsidTr="00FD0FB6">
        <w:trPr>
          <w:trHeight w:val="244"/>
        </w:trPr>
        <w:tc>
          <w:tcPr>
            <w:tcW w:w="2660" w:type="dxa"/>
            <w:gridSpan w:val="7"/>
            <w:tcBorders>
              <w:top w:val="single" w:sz="4" w:space="0" w:color="auto"/>
              <w:left w:val="single" w:sz="4" w:space="0" w:color="auto"/>
              <w:bottom w:val="single" w:sz="4" w:space="0" w:color="auto"/>
              <w:right w:val="single" w:sz="4" w:space="0" w:color="auto"/>
            </w:tcBorders>
          </w:tcPr>
          <w:p w14:paraId="6D490712" w14:textId="77777777" w:rsidR="00FD0FB6" w:rsidRPr="004E5774" w:rsidRDefault="00FD0FB6" w:rsidP="005C3DFF">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25A125FE" w14:textId="77777777" w:rsidR="00FD0FB6" w:rsidRPr="004E5774" w:rsidRDefault="00FD0FB6" w:rsidP="005C3DFF">
            <w:pPr>
              <w:rPr>
                <w:b/>
                <w:sz w:val="20"/>
                <w:szCs w:val="20"/>
              </w:rPr>
            </w:pPr>
          </w:p>
        </w:tc>
        <w:tc>
          <w:tcPr>
            <w:tcW w:w="2126" w:type="dxa"/>
            <w:gridSpan w:val="9"/>
            <w:tcBorders>
              <w:top w:val="single" w:sz="4" w:space="0" w:color="auto"/>
              <w:left w:val="single" w:sz="4" w:space="0" w:color="auto"/>
              <w:bottom w:val="single" w:sz="4" w:space="0" w:color="auto"/>
              <w:right w:val="single" w:sz="4" w:space="0" w:color="auto"/>
            </w:tcBorders>
          </w:tcPr>
          <w:p w14:paraId="323B3CD8" w14:textId="77777777" w:rsidR="00FD0FB6" w:rsidRPr="004E5774" w:rsidRDefault="00FD0FB6" w:rsidP="005C3DFF">
            <w:pPr>
              <w:rPr>
                <w:b/>
                <w:sz w:val="20"/>
                <w:szCs w:val="20"/>
              </w:rPr>
            </w:pPr>
          </w:p>
        </w:tc>
      </w:tr>
      <w:tr w:rsidR="00FD0FB6" w:rsidRPr="004E5774" w14:paraId="7E8D04B9" w14:textId="77777777" w:rsidTr="00FD0FB6">
        <w:trPr>
          <w:trHeight w:val="244"/>
        </w:trPr>
        <w:tc>
          <w:tcPr>
            <w:tcW w:w="2660" w:type="dxa"/>
            <w:gridSpan w:val="7"/>
            <w:tcBorders>
              <w:top w:val="single" w:sz="4" w:space="0" w:color="auto"/>
              <w:left w:val="single" w:sz="4" w:space="0" w:color="auto"/>
              <w:bottom w:val="single" w:sz="4" w:space="0" w:color="auto"/>
              <w:right w:val="single" w:sz="4" w:space="0" w:color="auto"/>
            </w:tcBorders>
          </w:tcPr>
          <w:p w14:paraId="1D3763D1" w14:textId="77777777" w:rsidR="00FD0FB6" w:rsidRPr="004E5774" w:rsidRDefault="00FD0FB6" w:rsidP="005C3DFF">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70FD193F" w14:textId="77777777" w:rsidR="00FD0FB6" w:rsidRPr="004E5774" w:rsidRDefault="00FD0FB6" w:rsidP="005C3DFF">
            <w:pPr>
              <w:rPr>
                <w:b/>
                <w:sz w:val="20"/>
                <w:szCs w:val="20"/>
              </w:rPr>
            </w:pPr>
          </w:p>
        </w:tc>
        <w:tc>
          <w:tcPr>
            <w:tcW w:w="2126" w:type="dxa"/>
            <w:gridSpan w:val="9"/>
            <w:tcBorders>
              <w:top w:val="single" w:sz="4" w:space="0" w:color="auto"/>
              <w:left w:val="single" w:sz="4" w:space="0" w:color="auto"/>
              <w:bottom w:val="single" w:sz="4" w:space="0" w:color="auto"/>
              <w:right w:val="single" w:sz="4" w:space="0" w:color="auto"/>
            </w:tcBorders>
          </w:tcPr>
          <w:p w14:paraId="38BE7B4D" w14:textId="77777777" w:rsidR="00FD0FB6" w:rsidRPr="004E5774" w:rsidRDefault="00FD0FB6" w:rsidP="005C3DFF">
            <w:pPr>
              <w:rPr>
                <w:b/>
                <w:sz w:val="20"/>
                <w:szCs w:val="20"/>
              </w:rPr>
            </w:pPr>
          </w:p>
        </w:tc>
      </w:tr>
      <w:tr w:rsidR="00FD0FB6" w:rsidRPr="004E5774" w14:paraId="74811BFF" w14:textId="77777777" w:rsidTr="00FD0FB6">
        <w:trPr>
          <w:trHeight w:val="244"/>
        </w:trPr>
        <w:tc>
          <w:tcPr>
            <w:tcW w:w="2660" w:type="dxa"/>
            <w:gridSpan w:val="7"/>
            <w:tcBorders>
              <w:top w:val="single" w:sz="4" w:space="0" w:color="auto"/>
              <w:left w:val="single" w:sz="4" w:space="0" w:color="auto"/>
              <w:bottom w:val="single" w:sz="4" w:space="0" w:color="auto"/>
              <w:right w:val="single" w:sz="4" w:space="0" w:color="auto"/>
            </w:tcBorders>
          </w:tcPr>
          <w:p w14:paraId="02FB1F8D" w14:textId="77777777" w:rsidR="00FD0FB6" w:rsidRPr="004E5774" w:rsidRDefault="00FD0FB6" w:rsidP="005C3DFF">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76F61EE3" w14:textId="77777777" w:rsidR="00FD0FB6" w:rsidRPr="004E5774" w:rsidRDefault="00FD0FB6" w:rsidP="005C3DFF">
            <w:pPr>
              <w:rPr>
                <w:b/>
                <w:sz w:val="20"/>
                <w:szCs w:val="20"/>
              </w:rPr>
            </w:pPr>
          </w:p>
        </w:tc>
        <w:tc>
          <w:tcPr>
            <w:tcW w:w="2126" w:type="dxa"/>
            <w:gridSpan w:val="9"/>
            <w:tcBorders>
              <w:top w:val="single" w:sz="4" w:space="0" w:color="auto"/>
              <w:left w:val="single" w:sz="4" w:space="0" w:color="auto"/>
              <w:bottom w:val="single" w:sz="4" w:space="0" w:color="auto"/>
              <w:right w:val="single" w:sz="4" w:space="0" w:color="auto"/>
            </w:tcBorders>
          </w:tcPr>
          <w:p w14:paraId="5B0BF349" w14:textId="77777777" w:rsidR="00FD0FB6" w:rsidRPr="004E5774" w:rsidRDefault="00FD0FB6" w:rsidP="005C3DFF">
            <w:pPr>
              <w:rPr>
                <w:b/>
                <w:sz w:val="20"/>
                <w:szCs w:val="20"/>
              </w:rPr>
            </w:pPr>
          </w:p>
        </w:tc>
      </w:tr>
      <w:tr w:rsidR="00FD0FB6" w:rsidRPr="004E5774" w14:paraId="656AEF30" w14:textId="77777777" w:rsidTr="00FD0FB6">
        <w:trPr>
          <w:trHeight w:val="214"/>
        </w:trPr>
        <w:tc>
          <w:tcPr>
            <w:tcW w:w="2660" w:type="dxa"/>
            <w:gridSpan w:val="7"/>
            <w:tcBorders>
              <w:top w:val="single" w:sz="4" w:space="0" w:color="auto"/>
              <w:left w:val="single" w:sz="4" w:space="0" w:color="auto"/>
              <w:bottom w:val="single" w:sz="4" w:space="0" w:color="auto"/>
              <w:right w:val="single" w:sz="4" w:space="0" w:color="auto"/>
            </w:tcBorders>
            <w:hideMark/>
          </w:tcPr>
          <w:p w14:paraId="181BF5BB" w14:textId="77777777" w:rsidR="00FD0FB6" w:rsidRPr="004E5774" w:rsidRDefault="00FD0FB6" w:rsidP="005C3DFF">
            <w:pPr>
              <w:snapToGrid w:val="0"/>
              <w:rPr>
                <w:b/>
                <w:sz w:val="20"/>
                <w:szCs w:val="20"/>
              </w:rPr>
            </w:pPr>
            <w:r w:rsidRPr="004E5774">
              <w:rPr>
                <w:b/>
                <w:sz w:val="20"/>
                <w:szCs w:val="20"/>
              </w:rPr>
              <w:t>Семейное положение</w:t>
            </w:r>
          </w:p>
        </w:tc>
        <w:tc>
          <w:tcPr>
            <w:tcW w:w="7121" w:type="dxa"/>
            <w:gridSpan w:val="26"/>
            <w:tcBorders>
              <w:top w:val="single" w:sz="4" w:space="0" w:color="auto"/>
              <w:left w:val="single" w:sz="4" w:space="0" w:color="auto"/>
              <w:bottom w:val="single" w:sz="4" w:space="0" w:color="auto"/>
              <w:right w:val="single" w:sz="4" w:space="0" w:color="auto"/>
            </w:tcBorders>
            <w:hideMark/>
          </w:tcPr>
          <w:p w14:paraId="03AED696" w14:textId="77777777" w:rsidR="00FD0FB6" w:rsidRPr="004E5774" w:rsidRDefault="00FD0FB6" w:rsidP="005C3DFF">
            <w:pPr>
              <w:rPr>
                <w:b/>
                <w:sz w:val="20"/>
                <w:szCs w:val="20"/>
              </w:rPr>
            </w:pPr>
            <w:proofErr w:type="gramStart"/>
            <w:r w:rsidRPr="004E5774">
              <w:rPr>
                <w:color w:val="000000"/>
                <w:sz w:val="20"/>
                <w:szCs w:val="20"/>
              </w:rPr>
              <w:t xml:space="preserve">□  </w:t>
            </w:r>
            <w:r w:rsidRPr="004E5774">
              <w:rPr>
                <w:sz w:val="20"/>
                <w:szCs w:val="20"/>
              </w:rPr>
              <w:t>женат</w:t>
            </w:r>
            <w:proofErr w:type="gramEnd"/>
            <w:r w:rsidRPr="004E5774">
              <w:rPr>
                <w:sz w:val="20"/>
                <w:szCs w:val="20"/>
              </w:rPr>
              <w:t xml:space="preserve">/замужем   </w:t>
            </w:r>
            <w:r w:rsidRPr="004E5774">
              <w:rPr>
                <w:color w:val="000000"/>
                <w:sz w:val="20"/>
                <w:szCs w:val="20"/>
              </w:rPr>
              <w:t xml:space="preserve">□  </w:t>
            </w:r>
            <w:r w:rsidRPr="004E5774">
              <w:rPr>
                <w:sz w:val="20"/>
                <w:szCs w:val="20"/>
              </w:rPr>
              <w:t xml:space="preserve">холост/не замужем   </w:t>
            </w:r>
            <w:r w:rsidRPr="004E5774">
              <w:rPr>
                <w:color w:val="000000"/>
                <w:sz w:val="20"/>
                <w:szCs w:val="20"/>
              </w:rPr>
              <w:t xml:space="preserve">□  </w:t>
            </w:r>
            <w:r w:rsidRPr="004E5774">
              <w:rPr>
                <w:sz w:val="20"/>
                <w:szCs w:val="20"/>
              </w:rPr>
              <w:t xml:space="preserve">гражданский брак   </w:t>
            </w:r>
            <w:r w:rsidRPr="004E5774">
              <w:rPr>
                <w:color w:val="000000"/>
                <w:sz w:val="20"/>
                <w:szCs w:val="20"/>
              </w:rPr>
              <w:t xml:space="preserve">□  </w:t>
            </w:r>
            <w:r w:rsidRPr="004E5774">
              <w:rPr>
                <w:sz w:val="20"/>
                <w:szCs w:val="20"/>
              </w:rPr>
              <w:t xml:space="preserve">разведен/разведена   </w:t>
            </w:r>
            <w:r w:rsidRPr="004E5774">
              <w:rPr>
                <w:color w:val="000000"/>
                <w:sz w:val="20"/>
                <w:szCs w:val="20"/>
              </w:rPr>
              <w:t xml:space="preserve">□  </w:t>
            </w:r>
            <w:r w:rsidRPr="004E5774">
              <w:rPr>
                <w:sz w:val="20"/>
                <w:szCs w:val="20"/>
              </w:rPr>
              <w:t xml:space="preserve">вдовец/вдова  </w:t>
            </w:r>
          </w:p>
        </w:tc>
      </w:tr>
      <w:tr w:rsidR="00FD0FB6" w:rsidRPr="004E5774" w14:paraId="5751DA1B" w14:textId="77777777" w:rsidTr="00FD0FB6">
        <w:trPr>
          <w:trHeight w:val="170"/>
        </w:trPr>
        <w:tc>
          <w:tcPr>
            <w:tcW w:w="2660" w:type="dxa"/>
            <w:gridSpan w:val="7"/>
            <w:tcBorders>
              <w:top w:val="single" w:sz="4" w:space="0" w:color="auto"/>
              <w:left w:val="single" w:sz="4" w:space="0" w:color="auto"/>
              <w:bottom w:val="single" w:sz="4" w:space="0" w:color="auto"/>
              <w:right w:val="single" w:sz="4" w:space="0" w:color="auto"/>
            </w:tcBorders>
            <w:hideMark/>
          </w:tcPr>
          <w:p w14:paraId="5266F534" w14:textId="77777777" w:rsidR="00FD0FB6" w:rsidRPr="004E5774" w:rsidRDefault="00FD0FB6" w:rsidP="005C3DFF">
            <w:pPr>
              <w:snapToGrid w:val="0"/>
              <w:rPr>
                <w:b/>
                <w:sz w:val="20"/>
                <w:szCs w:val="20"/>
              </w:rPr>
            </w:pPr>
            <w:r w:rsidRPr="004E5774">
              <w:rPr>
                <w:b/>
                <w:sz w:val="20"/>
                <w:szCs w:val="20"/>
              </w:rPr>
              <w:t>Количество членов семьи</w:t>
            </w:r>
          </w:p>
          <w:p w14:paraId="52D9B3E4" w14:textId="77777777" w:rsidR="00FD0FB6" w:rsidRPr="004E5774" w:rsidRDefault="00FD0FB6" w:rsidP="005C3DFF">
            <w:pPr>
              <w:snapToGrid w:val="0"/>
              <w:rPr>
                <w:b/>
                <w:sz w:val="20"/>
                <w:szCs w:val="20"/>
              </w:rPr>
            </w:pPr>
            <w:r w:rsidRPr="004E5774">
              <w:rPr>
                <w:i/>
                <w:sz w:val="20"/>
                <w:szCs w:val="20"/>
              </w:rPr>
              <w:t>(совместно проживающих)</w:t>
            </w:r>
          </w:p>
        </w:tc>
        <w:tc>
          <w:tcPr>
            <w:tcW w:w="2436" w:type="dxa"/>
            <w:gridSpan w:val="9"/>
            <w:tcBorders>
              <w:top w:val="single" w:sz="4" w:space="0" w:color="auto"/>
              <w:left w:val="single" w:sz="4" w:space="0" w:color="auto"/>
              <w:bottom w:val="single" w:sz="4" w:space="0" w:color="auto"/>
              <w:right w:val="single" w:sz="4" w:space="0" w:color="auto"/>
            </w:tcBorders>
          </w:tcPr>
          <w:p w14:paraId="04D7102B" w14:textId="77777777" w:rsidR="00FD0FB6" w:rsidRPr="004E5774" w:rsidRDefault="00FD0FB6" w:rsidP="005C3DFF">
            <w:pPr>
              <w:rPr>
                <w:b/>
                <w:sz w:val="20"/>
                <w:szCs w:val="20"/>
              </w:rPr>
            </w:pPr>
          </w:p>
        </w:tc>
        <w:tc>
          <w:tcPr>
            <w:tcW w:w="2559" w:type="dxa"/>
            <w:gridSpan w:val="8"/>
            <w:tcBorders>
              <w:top w:val="single" w:sz="4" w:space="0" w:color="auto"/>
              <w:left w:val="single" w:sz="4" w:space="0" w:color="auto"/>
              <w:bottom w:val="single" w:sz="4" w:space="0" w:color="auto"/>
              <w:right w:val="single" w:sz="4" w:space="0" w:color="auto"/>
            </w:tcBorders>
            <w:hideMark/>
          </w:tcPr>
          <w:p w14:paraId="4993E908" w14:textId="77777777" w:rsidR="00FD0FB6" w:rsidRPr="004E5774" w:rsidRDefault="00FD0FB6" w:rsidP="005C3DFF">
            <w:pPr>
              <w:rPr>
                <w:sz w:val="20"/>
                <w:szCs w:val="20"/>
              </w:rPr>
            </w:pPr>
            <w:r w:rsidRPr="004E5774">
              <w:rPr>
                <w:sz w:val="20"/>
                <w:szCs w:val="20"/>
              </w:rPr>
              <w:t>в том числе иждивенцев</w:t>
            </w:r>
          </w:p>
        </w:tc>
        <w:tc>
          <w:tcPr>
            <w:tcW w:w="2126" w:type="dxa"/>
            <w:gridSpan w:val="9"/>
            <w:tcBorders>
              <w:top w:val="single" w:sz="4" w:space="0" w:color="auto"/>
              <w:left w:val="single" w:sz="4" w:space="0" w:color="auto"/>
              <w:bottom w:val="single" w:sz="4" w:space="0" w:color="auto"/>
              <w:right w:val="single" w:sz="4" w:space="0" w:color="auto"/>
            </w:tcBorders>
          </w:tcPr>
          <w:p w14:paraId="4A5FC693" w14:textId="77777777" w:rsidR="00FD0FB6" w:rsidRPr="004E5774" w:rsidRDefault="00FD0FB6" w:rsidP="005C3DFF">
            <w:pPr>
              <w:rPr>
                <w:b/>
                <w:sz w:val="20"/>
                <w:szCs w:val="20"/>
              </w:rPr>
            </w:pPr>
          </w:p>
        </w:tc>
      </w:tr>
      <w:tr w:rsidR="00FD0FB6" w:rsidRPr="004E5774" w14:paraId="6C602E8F" w14:textId="77777777" w:rsidTr="00FD0FB6">
        <w:trPr>
          <w:trHeight w:val="201"/>
        </w:trPr>
        <w:tc>
          <w:tcPr>
            <w:tcW w:w="2660" w:type="dxa"/>
            <w:gridSpan w:val="7"/>
            <w:vMerge w:val="restart"/>
            <w:tcBorders>
              <w:top w:val="single" w:sz="4" w:space="0" w:color="auto"/>
              <w:left w:val="single" w:sz="4" w:space="0" w:color="auto"/>
              <w:bottom w:val="single" w:sz="4" w:space="0" w:color="auto"/>
              <w:right w:val="single" w:sz="4" w:space="0" w:color="auto"/>
            </w:tcBorders>
            <w:hideMark/>
          </w:tcPr>
          <w:p w14:paraId="7A291C71" w14:textId="77777777" w:rsidR="00FD0FB6" w:rsidRPr="004E5774" w:rsidRDefault="00FD0FB6" w:rsidP="005C3DFF">
            <w:pPr>
              <w:snapToGrid w:val="0"/>
              <w:rPr>
                <w:b/>
                <w:sz w:val="20"/>
                <w:szCs w:val="20"/>
              </w:rPr>
            </w:pPr>
            <w:r w:rsidRPr="004E5774">
              <w:rPr>
                <w:b/>
                <w:sz w:val="20"/>
                <w:szCs w:val="20"/>
              </w:rPr>
              <w:t xml:space="preserve">Информация о супруге/ сожителе </w:t>
            </w:r>
            <w:r w:rsidRPr="004E5774">
              <w:rPr>
                <w:i/>
                <w:sz w:val="20"/>
                <w:szCs w:val="20"/>
              </w:rPr>
              <w:t>(при наличии заполняется Согласие на обработку персональных данных)</w:t>
            </w:r>
          </w:p>
        </w:tc>
        <w:tc>
          <w:tcPr>
            <w:tcW w:w="2436" w:type="dxa"/>
            <w:gridSpan w:val="9"/>
            <w:tcBorders>
              <w:top w:val="single" w:sz="4" w:space="0" w:color="auto"/>
              <w:left w:val="single" w:sz="4" w:space="0" w:color="auto"/>
              <w:bottom w:val="single" w:sz="4" w:space="0" w:color="auto"/>
              <w:right w:val="single" w:sz="4" w:space="0" w:color="auto"/>
            </w:tcBorders>
            <w:hideMark/>
          </w:tcPr>
          <w:p w14:paraId="163504B4" w14:textId="77777777" w:rsidR="00FD0FB6" w:rsidRPr="004E5774" w:rsidRDefault="00FD0FB6" w:rsidP="005C3DFF">
            <w:pPr>
              <w:rPr>
                <w:sz w:val="20"/>
                <w:szCs w:val="20"/>
              </w:rPr>
            </w:pPr>
            <w:r w:rsidRPr="004E5774">
              <w:rPr>
                <w:sz w:val="20"/>
                <w:szCs w:val="20"/>
              </w:rPr>
              <w:t>Фамилия, имя, отчество</w:t>
            </w:r>
          </w:p>
        </w:tc>
        <w:tc>
          <w:tcPr>
            <w:tcW w:w="4685" w:type="dxa"/>
            <w:gridSpan w:val="17"/>
            <w:tcBorders>
              <w:top w:val="single" w:sz="4" w:space="0" w:color="auto"/>
              <w:left w:val="single" w:sz="4" w:space="0" w:color="auto"/>
              <w:bottom w:val="single" w:sz="4" w:space="0" w:color="auto"/>
              <w:right w:val="single" w:sz="4" w:space="0" w:color="auto"/>
            </w:tcBorders>
          </w:tcPr>
          <w:p w14:paraId="0B02255E" w14:textId="77777777" w:rsidR="00FD0FB6" w:rsidRPr="004E5774" w:rsidRDefault="00FD0FB6" w:rsidP="005C3DFF">
            <w:pPr>
              <w:rPr>
                <w:b/>
                <w:sz w:val="20"/>
                <w:szCs w:val="20"/>
              </w:rPr>
            </w:pPr>
          </w:p>
        </w:tc>
      </w:tr>
      <w:tr w:rsidR="00FD0FB6" w:rsidRPr="004E5774" w14:paraId="399982CE" w14:textId="77777777" w:rsidTr="00FD0FB6">
        <w:trPr>
          <w:trHeight w:val="201"/>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40E7129E" w14:textId="77777777" w:rsidR="00FD0FB6" w:rsidRPr="004E5774" w:rsidRDefault="00FD0FB6" w:rsidP="005C3DFF">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7BC21C2C" w14:textId="77777777" w:rsidR="00FD0FB6" w:rsidRPr="004E5774" w:rsidRDefault="00FD0FB6" w:rsidP="005C3DFF">
            <w:pPr>
              <w:rPr>
                <w:sz w:val="20"/>
                <w:szCs w:val="20"/>
              </w:rPr>
            </w:pPr>
            <w:r w:rsidRPr="004E5774">
              <w:rPr>
                <w:sz w:val="20"/>
                <w:szCs w:val="20"/>
              </w:rPr>
              <w:t>Дата рождения</w:t>
            </w:r>
          </w:p>
        </w:tc>
        <w:tc>
          <w:tcPr>
            <w:tcW w:w="4685" w:type="dxa"/>
            <w:gridSpan w:val="17"/>
            <w:tcBorders>
              <w:top w:val="single" w:sz="4" w:space="0" w:color="auto"/>
              <w:left w:val="single" w:sz="4" w:space="0" w:color="auto"/>
              <w:bottom w:val="single" w:sz="4" w:space="0" w:color="auto"/>
              <w:right w:val="single" w:sz="4" w:space="0" w:color="auto"/>
            </w:tcBorders>
          </w:tcPr>
          <w:p w14:paraId="60BFCFF3" w14:textId="77777777" w:rsidR="00FD0FB6" w:rsidRPr="004E5774" w:rsidRDefault="00FD0FB6" w:rsidP="005C3DFF">
            <w:pPr>
              <w:rPr>
                <w:b/>
                <w:sz w:val="20"/>
                <w:szCs w:val="20"/>
              </w:rPr>
            </w:pPr>
          </w:p>
        </w:tc>
      </w:tr>
      <w:tr w:rsidR="00FD0FB6" w:rsidRPr="004E5774" w14:paraId="324EDDC1" w14:textId="77777777" w:rsidTr="00FD0FB6">
        <w:trPr>
          <w:trHeight w:val="194"/>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513BF765" w14:textId="77777777" w:rsidR="00FD0FB6" w:rsidRPr="004E5774" w:rsidRDefault="00FD0FB6" w:rsidP="005C3DFF">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048EC060" w14:textId="77777777" w:rsidR="00FD0FB6" w:rsidRPr="004E5774" w:rsidRDefault="00FD0FB6" w:rsidP="005C3DFF">
            <w:pPr>
              <w:rPr>
                <w:sz w:val="20"/>
                <w:szCs w:val="20"/>
              </w:rPr>
            </w:pPr>
            <w:r w:rsidRPr="004E5774">
              <w:rPr>
                <w:sz w:val="20"/>
                <w:szCs w:val="20"/>
              </w:rPr>
              <w:t>Место работы, должность</w:t>
            </w:r>
          </w:p>
        </w:tc>
        <w:tc>
          <w:tcPr>
            <w:tcW w:w="4685" w:type="dxa"/>
            <w:gridSpan w:val="17"/>
            <w:tcBorders>
              <w:top w:val="single" w:sz="4" w:space="0" w:color="auto"/>
              <w:left w:val="single" w:sz="4" w:space="0" w:color="auto"/>
              <w:bottom w:val="single" w:sz="4" w:space="0" w:color="auto"/>
              <w:right w:val="single" w:sz="4" w:space="0" w:color="auto"/>
            </w:tcBorders>
          </w:tcPr>
          <w:p w14:paraId="7376DED1" w14:textId="77777777" w:rsidR="00FD0FB6" w:rsidRPr="004E5774" w:rsidRDefault="00FD0FB6" w:rsidP="005C3DFF">
            <w:pPr>
              <w:rPr>
                <w:b/>
                <w:sz w:val="20"/>
                <w:szCs w:val="20"/>
              </w:rPr>
            </w:pPr>
          </w:p>
        </w:tc>
      </w:tr>
      <w:tr w:rsidR="00FD0FB6" w:rsidRPr="004E5774" w14:paraId="7022BFDB" w14:textId="77777777" w:rsidTr="00FD0FB6">
        <w:trPr>
          <w:trHeight w:val="128"/>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169E0943" w14:textId="77777777" w:rsidR="00FD0FB6" w:rsidRPr="004E5774" w:rsidRDefault="00FD0FB6" w:rsidP="005C3DFF">
            <w:pPr>
              <w:rPr>
                <w:b/>
                <w:sz w:val="20"/>
                <w:szCs w:val="20"/>
              </w:rPr>
            </w:pPr>
          </w:p>
        </w:tc>
        <w:tc>
          <w:tcPr>
            <w:tcW w:w="1516" w:type="dxa"/>
            <w:gridSpan w:val="5"/>
            <w:vMerge w:val="restart"/>
            <w:tcBorders>
              <w:top w:val="single" w:sz="4" w:space="0" w:color="auto"/>
              <w:left w:val="single" w:sz="4" w:space="0" w:color="auto"/>
              <w:bottom w:val="single" w:sz="4" w:space="0" w:color="auto"/>
              <w:right w:val="single" w:sz="4" w:space="0" w:color="auto"/>
            </w:tcBorders>
            <w:hideMark/>
          </w:tcPr>
          <w:p w14:paraId="47D60224" w14:textId="77777777" w:rsidR="00FD0FB6" w:rsidRPr="004E5774" w:rsidRDefault="00FD0FB6" w:rsidP="005C3DFF">
            <w:pPr>
              <w:rPr>
                <w:sz w:val="20"/>
                <w:szCs w:val="20"/>
              </w:rPr>
            </w:pPr>
            <w:r w:rsidRPr="004E5774">
              <w:rPr>
                <w:sz w:val="20"/>
                <w:szCs w:val="20"/>
              </w:rPr>
              <w:t>Телефоны</w:t>
            </w:r>
          </w:p>
        </w:tc>
        <w:tc>
          <w:tcPr>
            <w:tcW w:w="920" w:type="dxa"/>
            <w:gridSpan w:val="4"/>
            <w:tcBorders>
              <w:top w:val="single" w:sz="4" w:space="0" w:color="auto"/>
              <w:left w:val="single" w:sz="4" w:space="0" w:color="auto"/>
              <w:bottom w:val="single" w:sz="4" w:space="0" w:color="auto"/>
              <w:right w:val="single" w:sz="4" w:space="0" w:color="auto"/>
            </w:tcBorders>
            <w:hideMark/>
          </w:tcPr>
          <w:p w14:paraId="781CFEC2" w14:textId="77777777" w:rsidR="00FD0FB6" w:rsidRPr="004E5774" w:rsidRDefault="00FD0FB6" w:rsidP="005C3DFF">
            <w:pPr>
              <w:rPr>
                <w:sz w:val="20"/>
                <w:szCs w:val="20"/>
              </w:rPr>
            </w:pPr>
            <w:r w:rsidRPr="004E5774">
              <w:rPr>
                <w:sz w:val="20"/>
                <w:szCs w:val="20"/>
              </w:rPr>
              <w:t>Моб.</w:t>
            </w:r>
          </w:p>
        </w:tc>
        <w:tc>
          <w:tcPr>
            <w:tcW w:w="4685" w:type="dxa"/>
            <w:gridSpan w:val="17"/>
            <w:tcBorders>
              <w:top w:val="single" w:sz="4" w:space="0" w:color="auto"/>
              <w:left w:val="single" w:sz="4" w:space="0" w:color="auto"/>
              <w:bottom w:val="single" w:sz="4" w:space="0" w:color="auto"/>
              <w:right w:val="single" w:sz="4" w:space="0" w:color="auto"/>
            </w:tcBorders>
          </w:tcPr>
          <w:p w14:paraId="0B6656F6" w14:textId="77777777" w:rsidR="00FD0FB6" w:rsidRPr="004E5774" w:rsidRDefault="00FD0FB6" w:rsidP="005C3DFF">
            <w:pPr>
              <w:rPr>
                <w:b/>
                <w:sz w:val="20"/>
                <w:szCs w:val="20"/>
              </w:rPr>
            </w:pPr>
          </w:p>
        </w:tc>
      </w:tr>
      <w:tr w:rsidR="00FD0FB6" w:rsidRPr="004E5774" w14:paraId="25285543" w14:textId="77777777" w:rsidTr="00FD0FB6">
        <w:trPr>
          <w:trHeight w:val="144"/>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00272003" w14:textId="77777777" w:rsidR="00FD0FB6" w:rsidRPr="004E5774" w:rsidRDefault="00FD0FB6" w:rsidP="005C3DFF">
            <w:pPr>
              <w:rPr>
                <w:b/>
                <w:sz w:val="20"/>
                <w:szCs w:val="20"/>
              </w:rPr>
            </w:pPr>
          </w:p>
        </w:tc>
        <w:tc>
          <w:tcPr>
            <w:tcW w:w="1516" w:type="dxa"/>
            <w:gridSpan w:val="5"/>
            <w:vMerge/>
            <w:tcBorders>
              <w:top w:val="single" w:sz="4" w:space="0" w:color="auto"/>
              <w:left w:val="single" w:sz="4" w:space="0" w:color="auto"/>
              <w:bottom w:val="single" w:sz="4" w:space="0" w:color="auto"/>
              <w:right w:val="single" w:sz="4" w:space="0" w:color="auto"/>
            </w:tcBorders>
            <w:vAlign w:val="center"/>
            <w:hideMark/>
          </w:tcPr>
          <w:p w14:paraId="7803B27B" w14:textId="77777777" w:rsidR="00FD0FB6" w:rsidRPr="004E5774" w:rsidRDefault="00FD0FB6" w:rsidP="005C3DFF">
            <w:pPr>
              <w:rPr>
                <w:sz w:val="20"/>
                <w:szCs w:val="20"/>
              </w:rPr>
            </w:pPr>
          </w:p>
        </w:tc>
        <w:tc>
          <w:tcPr>
            <w:tcW w:w="920" w:type="dxa"/>
            <w:gridSpan w:val="4"/>
            <w:tcBorders>
              <w:top w:val="single" w:sz="4" w:space="0" w:color="auto"/>
              <w:left w:val="single" w:sz="4" w:space="0" w:color="auto"/>
              <w:bottom w:val="single" w:sz="4" w:space="0" w:color="auto"/>
              <w:right w:val="single" w:sz="4" w:space="0" w:color="auto"/>
            </w:tcBorders>
            <w:hideMark/>
          </w:tcPr>
          <w:p w14:paraId="40E31D02" w14:textId="77777777" w:rsidR="00FD0FB6" w:rsidRPr="004E5774" w:rsidRDefault="00FD0FB6" w:rsidP="005C3DFF">
            <w:pPr>
              <w:rPr>
                <w:sz w:val="20"/>
                <w:szCs w:val="20"/>
              </w:rPr>
            </w:pPr>
            <w:r w:rsidRPr="004E5774">
              <w:rPr>
                <w:sz w:val="20"/>
                <w:szCs w:val="20"/>
              </w:rPr>
              <w:t>Раб.</w:t>
            </w:r>
          </w:p>
        </w:tc>
        <w:tc>
          <w:tcPr>
            <w:tcW w:w="4685" w:type="dxa"/>
            <w:gridSpan w:val="17"/>
            <w:tcBorders>
              <w:top w:val="single" w:sz="4" w:space="0" w:color="auto"/>
              <w:left w:val="single" w:sz="4" w:space="0" w:color="auto"/>
              <w:bottom w:val="single" w:sz="4" w:space="0" w:color="auto"/>
              <w:right w:val="single" w:sz="4" w:space="0" w:color="auto"/>
            </w:tcBorders>
          </w:tcPr>
          <w:p w14:paraId="63DCB568" w14:textId="77777777" w:rsidR="00FD0FB6" w:rsidRPr="004E5774" w:rsidRDefault="00FD0FB6" w:rsidP="005C3DFF">
            <w:pPr>
              <w:rPr>
                <w:b/>
                <w:sz w:val="20"/>
                <w:szCs w:val="20"/>
              </w:rPr>
            </w:pPr>
          </w:p>
        </w:tc>
      </w:tr>
      <w:tr w:rsidR="00FD0FB6" w:rsidRPr="004E5774" w14:paraId="34696140" w14:textId="77777777" w:rsidTr="00FD0FB6">
        <w:trPr>
          <w:trHeight w:val="174"/>
        </w:trPr>
        <w:tc>
          <w:tcPr>
            <w:tcW w:w="9781" w:type="dxa"/>
            <w:gridSpan w:val="33"/>
            <w:tcBorders>
              <w:top w:val="single" w:sz="4" w:space="0" w:color="auto"/>
              <w:left w:val="single" w:sz="4" w:space="0" w:color="auto"/>
              <w:bottom w:val="single" w:sz="4" w:space="0" w:color="auto"/>
              <w:right w:val="single" w:sz="4" w:space="0" w:color="auto"/>
            </w:tcBorders>
            <w:hideMark/>
          </w:tcPr>
          <w:p w14:paraId="175BB632" w14:textId="77777777" w:rsidR="00FD0FB6" w:rsidRPr="004E5774" w:rsidRDefault="00FD0FB6" w:rsidP="005C3DFF">
            <w:pPr>
              <w:rPr>
                <w:b/>
                <w:sz w:val="20"/>
                <w:szCs w:val="20"/>
              </w:rPr>
            </w:pPr>
            <w:r w:rsidRPr="004E5774">
              <w:rPr>
                <w:b/>
                <w:sz w:val="20"/>
                <w:szCs w:val="20"/>
              </w:rPr>
              <w:t>Родственники (иные лица) старше 18 лет, совместно проживающие с Вами</w:t>
            </w:r>
            <w:r w:rsidRPr="004E5774">
              <w:rPr>
                <w:b/>
                <w:sz w:val="20"/>
                <w:szCs w:val="20"/>
                <w:vertAlign w:val="superscript"/>
              </w:rPr>
              <w:t xml:space="preserve">* </w:t>
            </w:r>
            <w:r w:rsidRPr="004E5774">
              <w:rPr>
                <w:i/>
                <w:sz w:val="20"/>
                <w:szCs w:val="20"/>
              </w:rPr>
              <w:t>(при наличии заполняется Согласие на обработку персональных данных)</w:t>
            </w:r>
          </w:p>
        </w:tc>
      </w:tr>
      <w:tr w:rsidR="00FD0FB6" w:rsidRPr="004E5774" w14:paraId="74AE8AFE" w14:textId="77777777" w:rsidTr="00FD0FB6">
        <w:trPr>
          <w:trHeight w:val="174"/>
        </w:trPr>
        <w:tc>
          <w:tcPr>
            <w:tcW w:w="2553" w:type="dxa"/>
            <w:gridSpan w:val="6"/>
            <w:tcBorders>
              <w:top w:val="single" w:sz="4" w:space="0" w:color="auto"/>
              <w:left w:val="single" w:sz="4" w:space="0" w:color="auto"/>
              <w:bottom w:val="single" w:sz="4" w:space="0" w:color="auto"/>
              <w:right w:val="single" w:sz="4" w:space="0" w:color="auto"/>
            </w:tcBorders>
            <w:hideMark/>
          </w:tcPr>
          <w:p w14:paraId="49C499DC" w14:textId="77777777" w:rsidR="00FD0FB6" w:rsidRPr="004E5774" w:rsidRDefault="00FD0FB6" w:rsidP="005C3DFF">
            <w:pPr>
              <w:jc w:val="center"/>
              <w:rPr>
                <w:sz w:val="20"/>
                <w:szCs w:val="20"/>
              </w:rPr>
            </w:pPr>
            <w:r w:rsidRPr="004E5774">
              <w:rPr>
                <w:sz w:val="20"/>
                <w:szCs w:val="20"/>
              </w:rPr>
              <w:t>Фамилия, имя, отчество</w:t>
            </w:r>
          </w:p>
        </w:tc>
        <w:tc>
          <w:tcPr>
            <w:tcW w:w="2587" w:type="dxa"/>
            <w:gridSpan w:val="11"/>
            <w:tcBorders>
              <w:top w:val="single" w:sz="4" w:space="0" w:color="auto"/>
              <w:left w:val="single" w:sz="4" w:space="0" w:color="auto"/>
              <w:bottom w:val="single" w:sz="4" w:space="0" w:color="auto"/>
              <w:right w:val="single" w:sz="4" w:space="0" w:color="auto"/>
            </w:tcBorders>
            <w:hideMark/>
          </w:tcPr>
          <w:p w14:paraId="164F5CF3" w14:textId="77777777" w:rsidR="00FD0FB6" w:rsidRPr="004E5774" w:rsidRDefault="00FD0FB6" w:rsidP="005C3DFF">
            <w:pPr>
              <w:jc w:val="center"/>
              <w:rPr>
                <w:sz w:val="20"/>
                <w:szCs w:val="20"/>
              </w:rPr>
            </w:pPr>
            <w:r w:rsidRPr="004E5774">
              <w:rPr>
                <w:sz w:val="20"/>
                <w:szCs w:val="20"/>
              </w:rPr>
              <w:t>Дата рождения</w:t>
            </w:r>
          </w:p>
        </w:tc>
        <w:tc>
          <w:tcPr>
            <w:tcW w:w="2587" w:type="dxa"/>
            <w:gridSpan w:val="8"/>
            <w:tcBorders>
              <w:top w:val="single" w:sz="4" w:space="0" w:color="auto"/>
              <w:left w:val="single" w:sz="4" w:space="0" w:color="auto"/>
              <w:bottom w:val="single" w:sz="4" w:space="0" w:color="auto"/>
              <w:right w:val="single" w:sz="4" w:space="0" w:color="auto"/>
            </w:tcBorders>
            <w:hideMark/>
          </w:tcPr>
          <w:p w14:paraId="7DAD8973" w14:textId="77777777" w:rsidR="00FD0FB6" w:rsidRPr="004E5774" w:rsidRDefault="00FD0FB6" w:rsidP="005C3DFF">
            <w:pPr>
              <w:jc w:val="center"/>
              <w:rPr>
                <w:sz w:val="20"/>
                <w:szCs w:val="20"/>
              </w:rPr>
            </w:pPr>
            <w:r w:rsidRPr="004E5774">
              <w:rPr>
                <w:sz w:val="20"/>
                <w:szCs w:val="20"/>
              </w:rPr>
              <w:t xml:space="preserve">Место </w:t>
            </w:r>
            <w:proofErr w:type="gramStart"/>
            <w:r w:rsidRPr="004E5774">
              <w:rPr>
                <w:sz w:val="20"/>
                <w:szCs w:val="20"/>
              </w:rPr>
              <w:t>работы,  должность</w:t>
            </w:r>
            <w:proofErr w:type="gramEnd"/>
          </w:p>
        </w:tc>
        <w:tc>
          <w:tcPr>
            <w:tcW w:w="2054" w:type="dxa"/>
            <w:gridSpan w:val="8"/>
            <w:tcBorders>
              <w:top w:val="single" w:sz="4" w:space="0" w:color="auto"/>
              <w:left w:val="single" w:sz="4" w:space="0" w:color="auto"/>
              <w:bottom w:val="single" w:sz="4" w:space="0" w:color="auto"/>
              <w:right w:val="single" w:sz="4" w:space="0" w:color="auto"/>
            </w:tcBorders>
            <w:hideMark/>
          </w:tcPr>
          <w:p w14:paraId="057F034E" w14:textId="77777777" w:rsidR="00FD0FB6" w:rsidRPr="004E5774" w:rsidRDefault="00FD0FB6" w:rsidP="005C3DFF">
            <w:pPr>
              <w:jc w:val="center"/>
              <w:rPr>
                <w:sz w:val="20"/>
                <w:szCs w:val="20"/>
              </w:rPr>
            </w:pPr>
            <w:r w:rsidRPr="004E5774">
              <w:rPr>
                <w:sz w:val="20"/>
                <w:szCs w:val="20"/>
              </w:rPr>
              <w:t>Телефоны (моб., дом.)</w:t>
            </w:r>
          </w:p>
        </w:tc>
      </w:tr>
      <w:tr w:rsidR="00FD0FB6" w:rsidRPr="004E5774" w14:paraId="6B558966" w14:textId="77777777" w:rsidTr="00FD0FB6">
        <w:trPr>
          <w:trHeight w:val="174"/>
        </w:trPr>
        <w:tc>
          <w:tcPr>
            <w:tcW w:w="2553" w:type="dxa"/>
            <w:gridSpan w:val="6"/>
            <w:tcBorders>
              <w:top w:val="single" w:sz="4" w:space="0" w:color="auto"/>
              <w:left w:val="single" w:sz="4" w:space="0" w:color="auto"/>
              <w:bottom w:val="single" w:sz="4" w:space="0" w:color="auto"/>
              <w:right w:val="single" w:sz="4" w:space="0" w:color="auto"/>
            </w:tcBorders>
          </w:tcPr>
          <w:p w14:paraId="6717334C" w14:textId="77777777" w:rsidR="00FD0FB6" w:rsidRPr="004E5774" w:rsidRDefault="00FD0FB6" w:rsidP="005C3DFF">
            <w:pPr>
              <w:jc w:val="center"/>
              <w:rPr>
                <w:sz w:val="20"/>
                <w:szCs w:val="20"/>
              </w:rPr>
            </w:pPr>
          </w:p>
        </w:tc>
        <w:tc>
          <w:tcPr>
            <w:tcW w:w="2587" w:type="dxa"/>
            <w:gridSpan w:val="11"/>
            <w:tcBorders>
              <w:top w:val="single" w:sz="4" w:space="0" w:color="auto"/>
              <w:left w:val="single" w:sz="4" w:space="0" w:color="auto"/>
              <w:bottom w:val="single" w:sz="4" w:space="0" w:color="auto"/>
              <w:right w:val="single" w:sz="4" w:space="0" w:color="auto"/>
            </w:tcBorders>
          </w:tcPr>
          <w:p w14:paraId="0017E2B9" w14:textId="77777777" w:rsidR="00FD0FB6" w:rsidRPr="004E5774" w:rsidRDefault="00FD0FB6" w:rsidP="005C3DFF">
            <w:pPr>
              <w:jc w:val="center"/>
              <w:rPr>
                <w:sz w:val="20"/>
                <w:szCs w:val="20"/>
              </w:rPr>
            </w:pPr>
          </w:p>
        </w:tc>
        <w:tc>
          <w:tcPr>
            <w:tcW w:w="2587" w:type="dxa"/>
            <w:gridSpan w:val="8"/>
            <w:tcBorders>
              <w:top w:val="single" w:sz="4" w:space="0" w:color="auto"/>
              <w:left w:val="single" w:sz="4" w:space="0" w:color="auto"/>
              <w:bottom w:val="single" w:sz="4" w:space="0" w:color="auto"/>
              <w:right w:val="single" w:sz="4" w:space="0" w:color="auto"/>
            </w:tcBorders>
          </w:tcPr>
          <w:p w14:paraId="2F618D34" w14:textId="77777777" w:rsidR="00FD0FB6" w:rsidRPr="004E5774" w:rsidRDefault="00FD0FB6" w:rsidP="005C3DFF">
            <w:pPr>
              <w:jc w:val="center"/>
              <w:rPr>
                <w:sz w:val="20"/>
                <w:szCs w:val="20"/>
              </w:rPr>
            </w:pPr>
          </w:p>
        </w:tc>
        <w:tc>
          <w:tcPr>
            <w:tcW w:w="2054" w:type="dxa"/>
            <w:gridSpan w:val="8"/>
            <w:tcBorders>
              <w:top w:val="single" w:sz="4" w:space="0" w:color="auto"/>
              <w:left w:val="single" w:sz="4" w:space="0" w:color="auto"/>
              <w:bottom w:val="single" w:sz="4" w:space="0" w:color="auto"/>
              <w:right w:val="single" w:sz="4" w:space="0" w:color="auto"/>
            </w:tcBorders>
          </w:tcPr>
          <w:p w14:paraId="4C72CDFF" w14:textId="77777777" w:rsidR="00FD0FB6" w:rsidRPr="004E5774" w:rsidRDefault="00FD0FB6" w:rsidP="005C3DFF">
            <w:pPr>
              <w:jc w:val="center"/>
              <w:rPr>
                <w:sz w:val="20"/>
                <w:szCs w:val="20"/>
              </w:rPr>
            </w:pPr>
          </w:p>
        </w:tc>
      </w:tr>
      <w:tr w:rsidR="00FD0FB6" w:rsidRPr="004E5774" w14:paraId="3253E03F" w14:textId="77777777" w:rsidTr="00FD0FB6">
        <w:trPr>
          <w:trHeight w:val="174"/>
        </w:trPr>
        <w:tc>
          <w:tcPr>
            <w:tcW w:w="2553" w:type="dxa"/>
            <w:gridSpan w:val="6"/>
            <w:tcBorders>
              <w:top w:val="single" w:sz="4" w:space="0" w:color="auto"/>
              <w:left w:val="single" w:sz="4" w:space="0" w:color="auto"/>
              <w:bottom w:val="single" w:sz="4" w:space="0" w:color="auto"/>
              <w:right w:val="single" w:sz="4" w:space="0" w:color="auto"/>
            </w:tcBorders>
          </w:tcPr>
          <w:p w14:paraId="4B84FF1F" w14:textId="77777777" w:rsidR="00FD0FB6" w:rsidRPr="004E5774" w:rsidRDefault="00FD0FB6" w:rsidP="005C3DFF">
            <w:pPr>
              <w:jc w:val="center"/>
              <w:rPr>
                <w:sz w:val="20"/>
                <w:szCs w:val="20"/>
              </w:rPr>
            </w:pPr>
          </w:p>
        </w:tc>
        <w:tc>
          <w:tcPr>
            <w:tcW w:w="2587" w:type="dxa"/>
            <w:gridSpan w:val="11"/>
            <w:tcBorders>
              <w:top w:val="single" w:sz="4" w:space="0" w:color="auto"/>
              <w:left w:val="single" w:sz="4" w:space="0" w:color="auto"/>
              <w:bottom w:val="single" w:sz="4" w:space="0" w:color="auto"/>
              <w:right w:val="single" w:sz="4" w:space="0" w:color="auto"/>
            </w:tcBorders>
          </w:tcPr>
          <w:p w14:paraId="483C25D9" w14:textId="77777777" w:rsidR="00FD0FB6" w:rsidRPr="004E5774" w:rsidRDefault="00FD0FB6" w:rsidP="005C3DFF">
            <w:pPr>
              <w:jc w:val="center"/>
              <w:rPr>
                <w:sz w:val="20"/>
                <w:szCs w:val="20"/>
              </w:rPr>
            </w:pPr>
          </w:p>
        </w:tc>
        <w:tc>
          <w:tcPr>
            <w:tcW w:w="2587" w:type="dxa"/>
            <w:gridSpan w:val="8"/>
            <w:tcBorders>
              <w:top w:val="single" w:sz="4" w:space="0" w:color="auto"/>
              <w:left w:val="single" w:sz="4" w:space="0" w:color="auto"/>
              <w:bottom w:val="single" w:sz="4" w:space="0" w:color="auto"/>
              <w:right w:val="single" w:sz="4" w:space="0" w:color="auto"/>
            </w:tcBorders>
          </w:tcPr>
          <w:p w14:paraId="4684CAA7" w14:textId="77777777" w:rsidR="00FD0FB6" w:rsidRPr="004E5774" w:rsidRDefault="00FD0FB6" w:rsidP="005C3DFF">
            <w:pPr>
              <w:jc w:val="center"/>
              <w:rPr>
                <w:sz w:val="20"/>
                <w:szCs w:val="20"/>
              </w:rPr>
            </w:pPr>
          </w:p>
        </w:tc>
        <w:tc>
          <w:tcPr>
            <w:tcW w:w="2054" w:type="dxa"/>
            <w:gridSpan w:val="8"/>
            <w:tcBorders>
              <w:top w:val="single" w:sz="4" w:space="0" w:color="auto"/>
              <w:left w:val="single" w:sz="4" w:space="0" w:color="auto"/>
              <w:bottom w:val="single" w:sz="4" w:space="0" w:color="auto"/>
              <w:right w:val="single" w:sz="4" w:space="0" w:color="auto"/>
            </w:tcBorders>
          </w:tcPr>
          <w:p w14:paraId="6F5F33D2" w14:textId="77777777" w:rsidR="00FD0FB6" w:rsidRPr="004E5774" w:rsidRDefault="00FD0FB6" w:rsidP="005C3DFF">
            <w:pPr>
              <w:jc w:val="center"/>
              <w:rPr>
                <w:sz w:val="20"/>
                <w:szCs w:val="20"/>
              </w:rPr>
            </w:pPr>
          </w:p>
        </w:tc>
      </w:tr>
      <w:tr w:rsidR="00FD0FB6" w:rsidRPr="004E5774" w14:paraId="51BD7023" w14:textId="77777777" w:rsidTr="00FD0FB6">
        <w:trPr>
          <w:trHeight w:val="174"/>
        </w:trPr>
        <w:tc>
          <w:tcPr>
            <w:tcW w:w="9781" w:type="dxa"/>
            <w:gridSpan w:val="3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CEAC86" w14:textId="77777777" w:rsidR="00FD0FB6" w:rsidRPr="004E5774" w:rsidRDefault="00FD0FB6" w:rsidP="005C3DFF">
            <w:pPr>
              <w:rPr>
                <w:b/>
                <w:sz w:val="20"/>
                <w:szCs w:val="20"/>
              </w:rPr>
            </w:pPr>
            <w:r w:rsidRPr="004E5774">
              <w:rPr>
                <w:b/>
                <w:sz w:val="20"/>
                <w:szCs w:val="20"/>
              </w:rPr>
              <w:t>2. Контактная информация физического лица</w:t>
            </w:r>
          </w:p>
        </w:tc>
      </w:tr>
      <w:tr w:rsidR="00FD0FB6" w:rsidRPr="004E5774" w14:paraId="6912B767" w14:textId="77777777" w:rsidTr="00FD0FB6">
        <w:trPr>
          <w:trHeight w:val="210"/>
        </w:trPr>
        <w:tc>
          <w:tcPr>
            <w:tcW w:w="2660" w:type="dxa"/>
            <w:gridSpan w:val="7"/>
            <w:tcBorders>
              <w:top w:val="single" w:sz="4" w:space="0" w:color="auto"/>
              <w:left w:val="single" w:sz="4" w:space="0" w:color="auto"/>
              <w:bottom w:val="single" w:sz="4" w:space="0" w:color="auto"/>
              <w:right w:val="single" w:sz="4" w:space="0" w:color="auto"/>
            </w:tcBorders>
            <w:hideMark/>
          </w:tcPr>
          <w:p w14:paraId="6B83D849" w14:textId="77777777" w:rsidR="00FD0FB6" w:rsidRPr="004E5774" w:rsidRDefault="00FD0FB6" w:rsidP="005C3DFF">
            <w:pPr>
              <w:snapToGrid w:val="0"/>
              <w:rPr>
                <w:b/>
                <w:sz w:val="20"/>
                <w:szCs w:val="20"/>
              </w:rPr>
            </w:pPr>
            <w:r w:rsidRPr="004E5774">
              <w:rPr>
                <w:b/>
                <w:sz w:val="20"/>
                <w:szCs w:val="20"/>
              </w:rPr>
              <w:t>Адрес места жительства (регистрации)</w:t>
            </w:r>
          </w:p>
        </w:tc>
        <w:tc>
          <w:tcPr>
            <w:tcW w:w="7121" w:type="dxa"/>
            <w:gridSpan w:val="26"/>
            <w:tcBorders>
              <w:top w:val="single" w:sz="4" w:space="0" w:color="auto"/>
              <w:left w:val="single" w:sz="4" w:space="0" w:color="auto"/>
              <w:bottom w:val="single" w:sz="4" w:space="0" w:color="auto"/>
              <w:right w:val="single" w:sz="4" w:space="0" w:color="auto"/>
            </w:tcBorders>
          </w:tcPr>
          <w:p w14:paraId="3C0D661A" w14:textId="77777777" w:rsidR="00FD0FB6" w:rsidRPr="004E5774" w:rsidRDefault="00FD0FB6" w:rsidP="005C3DFF">
            <w:pPr>
              <w:snapToGrid w:val="0"/>
              <w:rPr>
                <w:b/>
                <w:sz w:val="20"/>
                <w:szCs w:val="20"/>
              </w:rPr>
            </w:pPr>
          </w:p>
        </w:tc>
      </w:tr>
      <w:tr w:rsidR="00FD0FB6" w:rsidRPr="004E5774" w14:paraId="6E7F4CFA" w14:textId="77777777" w:rsidTr="00FD0FB6">
        <w:trPr>
          <w:trHeight w:val="375"/>
        </w:trPr>
        <w:tc>
          <w:tcPr>
            <w:tcW w:w="2660" w:type="dxa"/>
            <w:gridSpan w:val="7"/>
            <w:tcBorders>
              <w:top w:val="single" w:sz="4" w:space="0" w:color="auto"/>
              <w:left w:val="single" w:sz="4" w:space="0" w:color="auto"/>
              <w:bottom w:val="single" w:sz="4" w:space="0" w:color="auto"/>
              <w:right w:val="single" w:sz="4" w:space="0" w:color="auto"/>
            </w:tcBorders>
            <w:hideMark/>
          </w:tcPr>
          <w:p w14:paraId="0E12E0F5" w14:textId="77777777" w:rsidR="00FD0FB6" w:rsidRPr="004E5774" w:rsidRDefault="00FD0FB6" w:rsidP="005C3DFF">
            <w:pPr>
              <w:snapToGrid w:val="0"/>
              <w:rPr>
                <w:b/>
                <w:sz w:val="20"/>
                <w:szCs w:val="20"/>
              </w:rPr>
            </w:pPr>
            <w:r w:rsidRPr="004E5774">
              <w:rPr>
                <w:b/>
                <w:sz w:val="20"/>
                <w:szCs w:val="20"/>
              </w:rPr>
              <w:t>Адрес места фактического проживания</w:t>
            </w:r>
          </w:p>
        </w:tc>
        <w:tc>
          <w:tcPr>
            <w:tcW w:w="1559" w:type="dxa"/>
            <w:gridSpan w:val="6"/>
            <w:tcBorders>
              <w:top w:val="single" w:sz="4" w:space="0" w:color="auto"/>
              <w:left w:val="single" w:sz="4" w:space="0" w:color="auto"/>
              <w:bottom w:val="single" w:sz="4" w:space="0" w:color="auto"/>
              <w:right w:val="single" w:sz="4" w:space="0" w:color="auto"/>
            </w:tcBorders>
            <w:hideMark/>
          </w:tcPr>
          <w:p w14:paraId="054CD81F" w14:textId="77777777" w:rsidR="00FD0FB6" w:rsidRPr="004E5774" w:rsidRDefault="00FD0FB6" w:rsidP="005C3DFF">
            <w:pPr>
              <w:snapToGrid w:val="0"/>
              <w:rPr>
                <w:color w:val="000000"/>
                <w:sz w:val="20"/>
                <w:szCs w:val="20"/>
              </w:rPr>
            </w:pPr>
            <w:r w:rsidRPr="004E5774">
              <w:rPr>
                <w:color w:val="000000"/>
                <w:sz w:val="20"/>
                <w:szCs w:val="20"/>
              </w:rPr>
              <w:t xml:space="preserve">□ Собственность </w:t>
            </w:r>
            <w:r w:rsidRPr="004E5774">
              <w:rPr>
                <w:i/>
                <w:color w:val="000000"/>
                <w:sz w:val="20"/>
                <w:szCs w:val="20"/>
              </w:rPr>
              <w:t xml:space="preserve">(в т.ч. </w:t>
            </w:r>
            <w:proofErr w:type="spellStart"/>
            <w:r w:rsidRPr="004E5774">
              <w:rPr>
                <w:i/>
                <w:color w:val="000000"/>
                <w:sz w:val="20"/>
                <w:szCs w:val="20"/>
              </w:rPr>
              <w:t>соб-ть</w:t>
            </w:r>
            <w:proofErr w:type="spellEnd"/>
            <w:r w:rsidRPr="004E5774">
              <w:rPr>
                <w:i/>
                <w:color w:val="000000"/>
                <w:sz w:val="20"/>
                <w:szCs w:val="20"/>
              </w:rPr>
              <w:t xml:space="preserve"> родственников)</w:t>
            </w:r>
          </w:p>
          <w:p w14:paraId="700BCAD1" w14:textId="77777777" w:rsidR="00FD0FB6" w:rsidRPr="004E5774" w:rsidRDefault="00FD0FB6" w:rsidP="005C3DFF">
            <w:pPr>
              <w:snapToGrid w:val="0"/>
              <w:rPr>
                <w:color w:val="000000"/>
                <w:sz w:val="20"/>
                <w:szCs w:val="20"/>
              </w:rPr>
            </w:pPr>
            <w:r w:rsidRPr="004E5774">
              <w:rPr>
                <w:color w:val="000000"/>
                <w:sz w:val="20"/>
                <w:szCs w:val="20"/>
              </w:rPr>
              <w:t>□ Аренда</w:t>
            </w:r>
          </w:p>
        </w:tc>
        <w:tc>
          <w:tcPr>
            <w:tcW w:w="5562" w:type="dxa"/>
            <w:gridSpan w:val="20"/>
            <w:tcBorders>
              <w:top w:val="single" w:sz="4" w:space="0" w:color="auto"/>
              <w:left w:val="single" w:sz="4" w:space="0" w:color="auto"/>
              <w:bottom w:val="single" w:sz="4" w:space="0" w:color="auto"/>
              <w:right w:val="single" w:sz="4" w:space="0" w:color="auto"/>
            </w:tcBorders>
          </w:tcPr>
          <w:p w14:paraId="0F709E8D" w14:textId="77777777" w:rsidR="00FD0FB6" w:rsidRPr="004E5774" w:rsidRDefault="00FD0FB6" w:rsidP="005C3DFF">
            <w:pPr>
              <w:snapToGrid w:val="0"/>
              <w:rPr>
                <w:b/>
                <w:sz w:val="20"/>
                <w:szCs w:val="20"/>
              </w:rPr>
            </w:pPr>
          </w:p>
        </w:tc>
      </w:tr>
      <w:tr w:rsidR="00FD0FB6" w:rsidRPr="004E5774" w14:paraId="7900E609" w14:textId="77777777" w:rsidTr="00FD0FB6">
        <w:trPr>
          <w:trHeight w:val="375"/>
        </w:trPr>
        <w:tc>
          <w:tcPr>
            <w:tcW w:w="2660" w:type="dxa"/>
            <w:gridSpan w:val="7"/>
            <w:tcBorders>
              <w:top w:val="single" w:sz="4" w:space="0" w:color="auto"/>
              <w:left w:val="single" w:sz="4" w:space="0" w:color="auto"/>
              <w:bottom w:val="single" w:sz="4" w:space="0" w:color="auto"/>
              <w:right w:val="single" w:sz="4" w:space="0" w:color="auto"/>
            </w:tcBorders>
            <w:hideMark/>
          </w:tcPr>
          <w:p w14:paraId="24B91725" w14:textId="77777777" w:rsidR="00FD0FB6" w:rsidRPr="004E5774" w:rsidRDefault="00FD0FB6" w:rsidP="005C3DFF">
            <w:pPr>
              <w:snapToGrid w:val="0"/>
              <w:rPr>
                <w:b/>
                <w:sz w:val="20"/>
                <w:szCs w:val="20"/>
              </w:rPr>
            </w:pPr>
            <w:r w:rsidRPr="004E5774">
              <w:rPr>
                <w:b/>
                <w:sz w:val="20"/>
                <w:szCs w:val="20"/>
              </w:rPr>
              <w:t>Адрес временной регистрации</w:t>
            </w:r>
          </w:p>
        </w:tc>
        <w:tc>
          <w:tcPr>
            <w:tcW w:w="1559" w:type="dxa"/>
            <w:gridSpan w:val="6"/>
            <w:tcBorders>
              <w:top w:val="single" w:sz="4" w:space="0" w:color="auto"/>
              <w:left w:val="single" w:sz="4" w:space="0" w:color="auto"/>
              <w:bottom w:val="single" w:sz="4" w:space="0" w:color="auto"/>
              <w:right w:val="single" w:sz="4" w:space="0" w:color="auto"/>
            </w:tcBorders>
            <w:hideMark/>
          </w:tcPr>
          <w:p w14:paraId="6BB9B7E3" w14:textId="77777777" w:rsidR="00FD0FB6" w:rsidRPr="004E5774" w:rsidRDefault="00FD0FB6" w:rsidP="005C3DFF">
            <w:pPr>
              <w:snapToGrid w:val="0"/>
              <w:rPr>
                <w:color w:val="000000"/>
                <w:sz w:val="20"/>
                <w:szCs w:val="20"/>
              </w:rPr>
            </w:pPr>
            <w:r w:rsidRPr="004E5774">
              <w:rPr>
                <w:color w:val="000000"/>
                <w:sz w:val="20"/>
                <w:szCs w:val="20"/>
              </w:rPr>
              <w:t>□ ДА</w:t>
            </w:r>
          </w:p>
          <w:p w14:paraId="4ED06A50" w14:textId="77777777" w:rsidR="00FD0FB6" w:rsidRPr="004E5774" w:rsidRDefault="00FD0FB6" w:rsidP="005C3DFF">
            <w:pPr>
              <w:snapToGrid w:val="0"/>
              <w:rPr>
                <w:color w:val="000000"/>
                <w:sz w:val="20"/>
                <w:szCs w:val="20"/>
              </w:rPr>
            </w:pPr>
            <w:r w:rsidRPr="004E5774">
              <w:rPr>
                <w:color w:val="000000"/>
                <w:sz w:val="20"/>
                <w:szCs w:val="20"/>
              </w:rPr>
              <w:t>□ НЕТ</w:t>
            </w:r>
          </w:p>
        </w:tc>
        <w:tc>
          <w:tcPr>
            <w:tcW w:w="5562" w:type="dxa"/>
            <w:gridSpan w:val="20"/>
            <w:tcBorders>
              <w:top w:val="single" w:sz="4" w:space="0" w:color="auto"/>
              <w:left w:val="single" w:sz="4" w:space="0" w:color="auto"/>
              <w:bottom w:val="single" w:sz="4" w:space="0" w:color="auto"/>
              <w:right w:val="single" w:sz="4" w:space="0" w:color="auto"/>
            </w:tcBorders>
          </w:tcPr>
          <w:p w14:paraId="2C8B59CD" w14:textId="77777777" w:rsidR="00FD0FB6" w:rsidRPr="004E5774" w:rsidRDefault="00FD0FB6" w:rsidP="005C3DFF">
            <w:pPr>
              <w:snapToGrid w:val="0"/>
              <w:rPr>
                <w:color w:val="000000"/>
                <w:sz w:val="20"/>
                <w:szCs w:val="20"/>
              </w:rPr>
            </w:pPr>
          </w:p>
        </w:tc>
      </w:tr>
      <w:tr w:rsidR="00FD0FB6" w:rsidRPr="004E5774" w14:paraId="56BA73A1" w14:textId="77777777" w:rsidTr="00FD0FB6">
        <w:trPr>
          <w:trHeight w:val="210"/>
        </w:trPr>
        <w:tc>
          <w:tcPr>
            <w:tcW w:w="1812" w:type="dxa"/>
            <w:gridSpan w:val="3"/>
            <w:vMerge w:val="restart"/>
            <w:tcBorders>
              <w:top w:val="single" w:sz="4" w:space="0" w:color="auto"/>
              <w:left w:val="single" w:sz="4" w:space="0" w:color="auto"/>
              <w:bottom w:val="single" w:sz="4" w:space="0" w:color="auto"/>
              <w:right w:val="single" w:sz="4" w:space="0" w:color="auto"/>
            </w:tcBorders>
            <w:hideMark/>
          </w:tcPr>
          <w:p w14:paraId="3285DBEF" w14:textId="77777777" w:rsidR="00FD0FB6" w:rsidRPr="004E5774" w:rsidRDefault="00FD0FB6" w:rsidP="005C3DFF">
            <w:pPr>
              <w:snapToGrid w:val="0"/>
              <w:rPr>
                <w:b/>
                <w:color w:val="000000"/>
                <w:sz w:val="20"/>
                <w:szCs w:val="20"/>
              </w:rPr>
            </w:pPr>
            <w:r w:rsidRPr="004E5774">
              <w:rPr>
                <w:b/>
                <w:color w:val="000000"/>
                <w:sz w:val="20"/>
                <w:szCs w:val="20"/>
              </w:rPr>
              <w:t>Телефоны</w:t>
            </w:r>
          </w:p>
        </w:tc>
        <w:tc>
          <w:tcPr>
            <w:tcW w:w="848" w:type="dxa"/>
            <w:gridSpan w:val="4"/>
            <w:tcBorders>
              <w:top w:val="single" w:sz="4" w:space="0" w:color="auto"/>
              <w:left w:val="single" w:sz="4" w:space="0" w:color="auto"/>
              <w:bottom w:val="single" w:sz="4" w:space="0" w:color="auto"/>
              <w:right w:val="single" w:sz="4" w:space="0" w:color="auto"/>
            </w:tcBorders>
            <w:hideMark/>
          </w:tcPr>
          <w:p w14:paraId="5453329E" w14:textId="77777777" w:rsidR="00FD0FB6" w:rsidRPr="004E5774" w:rsidRDefault="00FD0FB6" w:rsidP="005C3DFF">
            <w:pPr>
              <w:snapToGrid w:val="0"/>
              <w:rPr>
                <w:b/>
                <w:color w:val="000000"/>
                <w:sz w:val="20"/>
                <w:szCs w:val="20"/>
              </w:rPr>
            </w:pPr>
            <w:r w:rsidRPr="004E5774">
              <w:rPr>
                <w:b/>
                <w:color w:val="000000"/>
                <w:sz w:val="20"/>
                <w:szCs w:val="20"/>
              </w:rPr>
              <w:t>Дом.</w:t>
            </w:r>
          </w:p>
        </w:tc>
        <w:tc>
          <w:tcPr>
            <w:tcW w:w="7121" w:type="dxa"/>
            <w:gridSpan w:val="26"/>
            <w:tcBorders>
              <w:top w:val="single" w:sz="4" w:space="0" w:color="auto"/>
              <w:left w:val="single" w:sz="4" w:space="0" w:color="auto"/>
              <w:bottom w:val="single" w:sz="4" w:space="0" w:color="auto"/>
              <w:right w:val="single" w:sz="4" w:space="0" w:color="auto"/>
            </w:tcBorders>
          </w:tcPr>
          <w:p w14:paraId="16C9CC97" w14:textId="77777777" w:rsidR="00FD0FB6" w:rsidRPr="004E5774" w:rsidRDefault="00FD0FB6" w:rsidP="005C3DFF">
            <w:pPr>
              <w:snapToGrid w:val="0"/>
              <w:rPr>
                <w:b/>
                <w:color w:val="000000"/>
                <w:sz w:val="20"/>
                <w:szCs w:val="20"/>
              </w:rPr>
            </w:pPr>
          </w:p>
        </w:tc>
      </w:tr>
      <w:tr w:rsidR="00FD0FB6" w:rsidRPr="004E5774" w14:paraId="42813B54" w14:textId="77777777" w:rsidTr="00FD0FB6">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49F2B8DC" w14:textId="77777777" w:rsidR="00FD0FB6" w:rsidRPr="004E5774" w:rsidRDefault="00FD0FB6" w:rsidP="005C3DFF">
            <w:pPr>
              <w:rPr>
                <w:b/>
                <w:color w:val="000000"/>
                <w:sz w:val="20"/>
                <w:szCs w:val="20"/>
              </w:rPr>
            </w:pPr>
          </w:p>
        </w:tc>
        <w:tc>
          <w:tcPr>
            <w:tcW w:w="848" w:type="dxa"/>
            <w:gridSpan w:val="4"/>
            <w:tcBorders>
              <w:top w:val="single" w:sz="4" w:space="0" w:color="auto"/>
              <w:left w:val="single" w:sz="4" w:space="0" w:color="auto"/>
              <w:bottom w:val="single" w:sz="4" w:space="0" w:color="auto"/>
              <w:right w:val="single" w:sz="4" w:space="0" w:color="auto"/>
            </w:tcBorders>
            <w:hideMark/>
          </w:tcPr>
          <w:p w14:paraId="7FAAB3CC" w14:textId="77777777" w:rsidR="00FD0FB6" w:rsidRPr="004E5774" w:rsidRDefault="00FD0FB6" w:rsidP="005C3DFF">
            <w:pPr>
              <w:snapToGrid w:val="0"/>
              <w:rPr>
                <w:b/>
                <w:color w:val="000000"/>
                <w:sz w:val="20"/>
                <w:szCs w:val="20"/>
              </w:rPr>
            </w:pPr>
            <w:r w:rsidRPr="004E5774">
              <w:rPr>
                <w:b/>
                <w:color w:val="000000"/>
                <w:sz w:val="20"/>
                <w:szCs w:val="20"/>
              </w:rPr>
              <w:t>Раб.</w:t>
            </w:r>
          </w:p>
        </w:tc>
        <w:tc>
          <w:tcPr>
            <w:tcW w:w="7121" w:type="dxa"/>
            <w:gridSpan w:val="26"/>
            <w:tcBorders>
              <w:top w:val="single" w:sz="4" w:space="0" w:color="auto"/>
              <w:left w:val="single" w:sz="4" w:space="0" w:color="auto"/>
              <w:bottom w:val="single" w:sz="4" w:space="0" w:color="auto"/>
              <w:right w:val="single" w:sz="4" w:space="0" w:color="auto"/>
            </w:tcBorders>
          </w:tcPr>
          <w:p w14:paraId="52C09E2E" w14:textId="77777777" w:rsidR="00FD0FB6" w:rsidRPr="004E5774" w:rsidRDefault="00FD0FB6" w:rsidP="005C3DFF">
            <w:pPr>
              <w:snapToGrid w:val="0"/>
              <w:rPr>
                <w:b/>
                <w:color w:val="000000"/>
                <w:sz w:val="20"/>
                <w:szCs w:val="20"/>
              </w:rPr>
            </w:pPr>
          </w:p>
        </w:tc>
      </w:tr>
      <w:tr w:rsidR="00FD0FB6" w:rsidRPr="004E5774" w14:paraId="509A80DB" w14:textId="77777777" w:rsidTr="00FD0FB6">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72CDDF94" w14:textId="77777777" w:rsidR="00FD0FB6" w:rsidRPr="004E5774" w:rsidRDefault="00FD0FB6" w:rsidP="005C3DFF">
            <w:pPr>
              <w:rPr>
                <w:b/>
                <w:color w:val="000000"/>
                <w:sz w:val="20"/>
                <w:szCs w:val="20"/>
              </w:rPr>
            </w:pPr>
          </w:p>
        </w:tc>
        <w:tc>
          <w:tcPr>
            <w:tcW w:w="848" w:type="dxa"/>
            <w:gridSpan w:val="4"/>
            <w:tcBorders>
              <w:top w:val="single" w:sz="4" w:space="0" w:color="auto"/>
              <w:left w:val="single" w:sz="4" w:space="0" w:color="auto"/>
              <w:bottom w:val="single" w:sz="4" w:space="0" w:color="auto"/>
              <w:right w:val="single" w:sz="4" w:space="0" w:color="auto"/>
            </w:tcBorders>
            <w:hideMark/>
          </w:tcPr>
          <w:p w14:paraId="5F071757" w14:textId="77777777" w:rsidR="00FD0FB6" w:rsidRPr="004E5774" w:rsidRDefault="00FD0FB6" w:rsidP="005C3DFF">
            <w:pPr>
              <w:snapToGrid w:val="0"/>
              <w:rPr>
                <w:b/>
                <w:color w:val="000000"/>
                <w:sz w:val="20"/>
                <w:szCs w:val="20"/>
              </w:rPr>
            </w:pPr>
            <w:r w:rsidRPr="004E5774">
              <w:rPr>
                <w:b/>
                <w:color w:val="000000"/>
                <w:sz w:val="20"/>
                <w:szCs w:val="20"/>
              </w:rPr>
              <w:t>Факс</w:t>
            </w:r>
          </w:p>
        </w:tc>
        <w:tc>
          <w:tcPr>
            <w:tcW w:w="7121" w:type="dxa"/>
            <w:gridSpan w:val="26"/>
            <w:tcBorders>
              <w:top w:val="single" w:sz="4" w:space="0" w:color="auto"/>
              <w:left w:val="single" w:sz="4" w:space="0" w:color="auto"/>
              <w:bottom w:val="single" w:sz="4" w:space="0" w:color="auto"/>
              <w:right w:val="single" w:sz="4" w:space="0" w:color="auto"/>
            </w:tcBorders>
          </w:tcPr>
          <w:p w14:paraId="2E175812" w14:textId="77777777" w:rsidR="00FD0FB6" w:rsidRPr="004E5774" w:rsidRDefault="00FD0FB6" w:rsidP="005C3DFF">
            <w:pPr>
              <w:snapToGrid w:val="0"/>
              <w:rPr>
                <w:b/>
                <w:color w:val="000000"/>
                <w:sz w:val="20"/>
                <w:szCs w:val="20"/>
              </w:rPr>
            </w:pPr>
          </w:p>
        </w:tc>
      </w:tr>
      <w:tr w:rsidR="00FD0FB6" w:rsidRPr="004E5774" w14:paraId="36D5DE8C" w14:textId="77777777" w:rsidTr="00FD0FB6">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524E34FD" w14:textId="77777777" w:rsidR="00FD0FB6" w:rsidRPr="004E5774" w:rsidRDefault="00FD0FB6" w:rsidP="005C3DFF">
            <w:pPr>
              <w:rPr>
                <w:b/>
                <w:color w:val="000000"/>
                <w:sz w:val="20"/>
                <w:szCs w:val="20"/>
              </w:rPr>
            </w:pPr>
          </w:p>
        </w:tc>
        <w:tc>
          <w:tcPr>
            <w:tcW w:w="848" w:type="dxa"/>
            <w:gridSpan w:val="4"/>
            <w:tcBorders>
              <w:top w:val="single" w:sz="4" w:space="0" w:color="auto"/>
              <w:left w:val="single" w:sz="4" w:space="0" w:color="auto"/>
              <w:bottom w:val="single" w:sz="4" w:space="0" w:color="auto"/>
              <w:right w:val="single" w:sz="4" w:space="0" w:color="auto"/>
            </w:tcBorders>
            <w:hideMark/>
          </w:tcPr>
          <w:p w14:paraId="1D53A92D" w14:textId="77777777" w:rsidR="00FD0FB6" w:rsidRPr="004E5774" w:rsidRDefault="00FD0FB6" w:rsidP="005C3DFF">
            <w:pPr>
              <w:snapToGrid w:val="0"/>
              <w:rPr>
                <w:b/>
                <w:color w:val="000000"/>
                <w:sz w:val="20"/>
                <w:szCs w:val="20"/>
              </w:rPr>
            </w:pPr>
            <w:r w:rsidRPr="004E5774">
              <w:rPr>
                <w:b/>
                <w:color w:val="000000"/>
                <w:sz w:val="20"/>
                <w:szCs w:val="20"/>
              </w:rPr>
              <w:t>Моб.</w:t>
            </w:r>
          </w:p>
        </w:tc>
        <w:tc>
          <w:tcPr>
            <w:tcW w:w="7121" w:type="dxa"/>
            <w:gridSpan w:val="26"/>
            <w:tcBorders>
              <w:top w:val="single" w:sz="4" w:space="0" w:color="auto"/>
              <w:left w:val="single" w:sz="4" w:space="0" w:color="auto"/>
              <w:bottom w:val="single" w:sz="4" w:space="0" w:color="auto"/>
              <w:right w:val="single" w:sz="4" w:space="0" w:color="auto"/>
            </w:tcBorders>
          </w:tcPr>
          <w:p w14:paraId="2D8DDFF7" w14:textId="77777777" w:rsidR="00FD0FB6" w:rsidRPr="004E5774" w:rsidRDefault="00FD0FB6" w:rsidP="005C3DFF">
            <w:pPr>
              <w:snapToGrid w:val="0"/>
              <w:rPr>
                <w:b/>
                <w:color w:val="000000"/>
                <w:sz w:val="20"/>
                <w:szCs w:val="20"/>
              </w:rPr>
            </w:pPr>
          </w:p>
        </w:tc>
      </w:tr>
      <w:tr w:rsidR="00FD0FB6" w:rsidRPr="004E5774" w14:paraId="171638FB" w14:textId="77777777" w:rsidTr="00FD0FB6">
        <w:trPr>
          <w:trHeight w:val="230"/>
        </w:trPr>
        <w:tc>
          <w:tcPr>
            <w:tcW w:w="2660" w:type="dxa"/>
            <w:gridSpan w:val="7"/>
            <w:tcBorders>
              <w:top w:val="single" w:sz="4" w:space="0" w:color="auto"/>
              <w:left w:val="single" w:sz="4" w:space="0" w:color="auto"/>
              <w:bottom w:val="single" w:sz="4" w:space="0" w:color="auto"/>
              <w:right w:val="single" w:sz="4" w:space="0" w:color="auto"/>
            </w:tcBorders>
            <w:hideMark/>
          </w:tcPr>
          <w:p w14:paraId="45C77634" w14:textId="77777777" w:rsidR="00FD0FB6" w:rsidRPr="004E5774" w:rsidRDefault="00FD0FB6" w:rsidP="005C3DFF">
            <w:pPr>
              <w:snapToGrid w:val="0"/>
              <w:rPr>
                <w:b/>
                <w:color w:val="000000"/>
                <w:sz w:val="20"/>
                <w:szCs w:val="20"/>
              </w:rPr>
            </w:pPr>
            <w:r w:rsidRPr="004E5774">
              <w:rPr>
                <w:b/>
                <w:color w:val="000000"/>
                <w:sz w:val="20"/>
                <w:szCs w:val="20"/>
              </w:rPr>
              <w:t>Адрес электронной почты</w:t>
            </w:r>
          </w:p>
        </w:tc>
        <w:tc>
          <w:tcPr>
            <w:tcW w:w="7121" w:type="dxa"/>
            <w:gridSpan w:val="26"/>
            <w:tcBorders>
              <w:top w:val="single" w:sz="4" w:space="0" w:color="auto"/>
              <w:left w:val="single" w:sz="4" w:space="0" w:color="auto"/>
              <w:bottom w:val="single" w:sz="4" w:space="0" w:color="auto"/>
              <w:right w:val="single" w:sz="4" w:space="0" w:color="auto"/>
            </w:tcBorders>
          </w:tcPr>
          <w:p w14:paraId="100E7E76" w14:textId="77777777" w:rsidR="00FD0FB6" w:rsidRPr="004E5774" w:rsidRDefault="00FD0FB6" w:rsidP="005C3DFF">
            <w:pPr>
              <w:snapToGrid w:val="0"/>
              <w:rPr>
                <w:color w:val="000000"/>
                <w:sz w:val="20"/>
                <w:szCs w:val="20"/>
              </w:rPr>
            </w:pPr>
          </w:p>
        </w:tc>
      </w:tr>
      <w:tr w:rsidR="00FD0FB6" w:rsidRPr="004E5774" w14:paraId="44BB05B2" w14:textId="77777777" w:rsidTr="00FD0FB6">
        <w:trPr>
          <w:trHeight w:val="74"/>
        </w:trPr>
        <w:tc>
          <w:tcPr>
            <w:tcW w:w="9781" w:type="dxa"/>
            <w:gridSpan w:val="3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94ACEE" w14:textId="77777777" w:rsidR="00FD0FB6" w:rsidRPr="004E5774" w:rsidRDefault="00FD0FB6" w:rsidP="005C3DFF">
            <w:pPr>
              <w:snapToGrid w:val="0"/>
              <w:rPr>
                <w:b/>
                <w:color w:val="000000"/>
                <w:sz w:val="20"/>
                <w:szCs w:val="20"/>
              </w:rPr>
            </w:pPr>
            <w:r w:rsidRPr="004E5774">
              <w:rPr>
                <w:b/>
                <w:color w:val="000000"/>
                <w:sz w:val="20"/>
                <w:szCs w:val="20"/>
              </w:rPr>
              <w:t>3. Сведения о занятости</w:t>
            </w:r>
          </w:p>
        </w:tc>
      </w:tr>
      <w:tr w:rsidR="00FD0FB6" w:rsidRPr="004E5774" w14:paraId="1A216A76" w14:textId="77777777" w:rsidTr="00FD0FB6">
        <w:tc>
          <w:tcPr>
            <w:tcW w:w="9781" w:type="dxa"/>
            <w:gridSpan w:val="33"/>
            <w:tcBorders>
              <w:top w:val="single" w:sz="4" w:space="0" w:color="auto"/>
              <w:left w:val="single" w:sz="4" w:space="0" w:color="auto"/>
              <w:bottom w:val="single" w:sz="4" w:space="0" w:color="auto"/>
              <w:right w:val="single" w:sz="4" w:space="0" w:color="auto"/>
            </w:tcBorders>
            <w:hideMark/>
          </w:tcPr>
          <w:p w14:paraId="55D65255" w14:textId="77777777" w:rsidR="00FD0FB6" w:rsidRPr="004E5774" w:rsidRDefault="00FD0FB6" w:rsidP="005C3DFF">
            <w:pPr>
              <w:snapToGrid w:val="0"/>
              <w:rPr>
                <w:b/>
                <w:color w:val="000000"/>
                <w:sz w:val="20"/>
                <w:szCs w:val="20"/>
              </w:rPr>
            </w:pPr>
            <w:r w:rsidRPr="004E5774">
              <w:rPr>
                <w:b/>
                <w:color w:val="000000"/>
                <w:sz w:val="20"/>
                <w:szCs w:val="20"/>
              </w:rPr>
              <w:t>Основное место работы</w:t>
            </w:r>
          </w:p>
        </w:tc>
      </w:tr>
      <w:tr w:rsidR="00FD0FB6" w:rsidRPr="004E5774" w14:paraId="70CC998D"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0EFDF3B5" w14:textId="77777777" w:rsidR="00FD0FB6" w:rsidRPr="004E5774" w:rsidRDefault="00FD0FB6" w:rsidP="005C3DFF">
            <w:pPr>
              <w:snapToGrid w:val="0"/>
              <w:rPr>
                <w:color w:val="000000"/>
                <w:sz w:val="20"/>
                <w:szCs w:val="20"/>
              </w:rPr>
            </w:pPr>
            <w:r w:rsidRPr="004E5774">
              <w:rPr>
                <w:color w:val="000000"/>
                <w:sz w:val="20"/>
                <w:szCs w:val="20"/>
              </w:rPr>
              <w:t>□ НЕ РАБОТАЮ – для не работающих, укажите источник дохода</w:t>
            </w:r>
          </w:p>
        </w:tc>
        <w:tc>
          <w:tcPr>
            <w:tcW w:w="5845" w:type="dxa"/>
            <w:gridSpan w:val="22"/>
            <w:tcBorders>
              <w:top w:val="single" w:sz="4" w:space="0" w:color="auto"/>
              <w:left w:val="single" w:sz="4" w:space="0" w:color="auto"/>
              <w:bottom w:val="single" w:sz="4" w:space="0" w:color="auto"/>
              <w:right w:val="single" w:sz="4" w:space="0" w:color="auto"/>
            </w:tcBorders>
          </w:tcPr>
          <w:p w14:paraId="3F7B1B21" w14:textId="77777777" w:rsidR="00FD0FB6" w:rsidRPr="004E5774" w:rsidRDefault="00FD0FB6" w:rsidP="005C3DFF">
            <w:pPr>
              <w:snapToGrid w:val="0"/>
              <w:rPr>
                <w:b/>
                <w:color w:val="000000"/>
                <w:sz w:val="20"/>
                <w:szCs w:val="20"/>
              </w:rPr>
            </w:pPr>
          </w:p>
        </w:tc>
      </w:tr>
      <w:tr w:rsidR="00FD0FB6" w:rsidRPr="004E5774" w14:paraId="265EC441" w14:textId="77777777" w:rsidTr="00FD0FB6">
        <w:tc>
          <w:tcPr>
            <w:tcW w:w="1812" w:type="dxa"/>
            <w:gridSpan w:val="3"/>
            <w:tcBorders>
              <w:top w:val="single" w:sz="4" w:space="0" w:color="auto"/>
              <w:left w:val="single" w:sz="4" w:space="0" w:color="auto"/>
              <w:bottom w:val="single" w:sz="4" w:space="0" w:color="auto"/>
              <w:right w:val="single" w:sz="4" w:space="0" w:color="auto"/>
            </w:tcBorders>
            <w:hideMark/>
          </w:tcPr>
          <w:p w14:paraId="742BAAE2" w14:textId="77777777" w:rsidR="00FD0FB6" w:rsidRPr="004E5774" w:rsidRDefault="00FD0FB6" w:rsidP="005C3DFF">
            <w:pPr>
              <w:snapToGrid w:val="0"/>
              <w:rPr>
                <w:color w:val="000000"/>
                <w:sz w:val="20"/>
                <w:szCs w:val="20"/>
              </w:rPr>
            </w:pPr>
            <w:r w:rsidRPr="004E5774">
              <w:rPr>
                <w:color w:val="000000"/>
                <w:sz w:val="20"/>
                <w:szCs w:val="20"/>
              </w:rPr>
              <w:t>Тип работы:</w:t>
            </w:r>
          </w:p>
        </w:tc>
        <w:tc>
          <w:tcPr>
            <w:tcW w:w="2124" w:type="dxa"/>
            <w:gridSpan w:val="8"/>
            <w:tcBorders>
              <w:top w:val="single" w:sz="4" w:space="0" w:color="auto"/>
              <w:left w:val="single" w:sz="4" w:space="0" w:color="auto"/>
              <w:bottom w:val="single" w:sz="4" w:space="0" w:color="auto"/>
              <w:right w:val="single" w:sz="4" w:space="0" w:color="auto"/>
            </w:tcBorders>
            <w:hideMark/>
          </w:tcPr>
          <w:p w14:paraId="4A479943" w14:textId="77777777" w:rsidR="00FD0FB6" w:rsidRPr="004E5774" w:rsidRDefault="00FD0FB6" w:rsidP="005C3DFF">
            <w:pPr>
              <w:snapToGrid w:val="0"/>
              <w:rPr>
                <w:color w:val="000000"/>
                <w:sz w:val="20"/>
                <w:szCs w:val="20"/>
              </w:rPr>
            </w:pPr>
            <w:r w:rsidRPr="004E5774">
              <w:rPr>
                <w:color w:val="000000"/>
                <w:sz w:val="20"/>
                <w:szCs w:val="20"/>
              </w:rPr>
              <w:t>□ по найму</w:t>
            </w:r>
          </w:p>
          <w:p w14:paraId="37CF6E3D" w14:textId="77777777" w:rsidR="00FD0FB6" w:rsidRPr="004E5774" w:rsidRDefault="00FD0FB6" w:rsidP="005C3DFF">
            <w:pPr>
              <w:snapToGrid w:val="0"/>
              <w:rPr>
                <w:color w:val="000000"/>
                <w:sz w:val="20"/>
                <w:szCs w:val="20"/>
              </w:rPr>
            </w:pPr>
            <w:r w:rsidRPr="004E5774">
              <w:rPr>
                <w:color w:val="000000"/>
                <w:sz w:val="20"/>
                <w:szCs w:val="20"/>
              </w:rPr>
              <w:lastRenderedPageBreak/>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2BC4FE44" w14:textId="77777777" w:rsidR="00FD0FB6" w:rsidRPr="004E5774" w:rsidRDefault="00FD0FB6" w:rsidP="005C3DFF">
            <w:pPr>
              <w:snapToGrid w:val="0"/>
              <w:rPr>
                <w:color w:val="000000"/>
                <w:sz w:val="20"/>
                <w:szCs w:val="20"/>
              </w:rPr>
            </w:pPr>
            <w:r w:rsidRPr="004E5774">
              <w:rPr>
                <w:color w:val="000000"/>
                <w:sz w:val="20"/>
                <w:szCs w:val="20"/>
              </w:rPr>
              <w:lastRenderedPageBreak/>
              <w:t>Тип трудового договора:</w:t>
            </w:r>
          </w:p>
        </w:tc>
        <w:tc>
          <w:tcPr>
            <w:tcW w:w="3436" w:type="dxa"/>
            <w:gridSpan w:val="13"/>
            <w:tcBorders>
              <w:top w:val="single" w:sz="4" w:space="0" w:color="auto"/>
              <w:left w:val="single" w:sz="4" w:space="0" w:color="auto"/>
              <w:bottom w:val="single" w:sz="4" w:space="0" w:color="auto"/>
              <w:right w:val="single" w:sz="4" w:space="0" w:color="auto"/>
            </w:tcBorders>
            <w:hideMark/>
          </w:tcPr>
          <w:p w14:paraId="3F5B43F4" w14:textId="77777777" w:rsidR="00FD0FB6" w:rsidRPr="004E5774" w:rsidRDefault="00FD0FB6" w:rsidP="005C3DFF">
            <w:pPr>
              <w:snapToGrid w:val="0"/>
              <w:rPr>
                <w:color w:val="000000"/>
                <w:sz w:val="20"/>
                <w:szCs w:val="20"/>
              </w:rPr>
            </w:pPr>
            <w:r w:rsidRPr="004E5774">
              <w:rPr>
                <w:color w:val="000000"/>
                <w:sz w:val="20"/>
                <w:szCs w:val="20"/>
              </w:rPr>
              <w:t>□ на неопределенный срок</w:t>
            </w:r>
          </w:p>
          <w:p w14:paraId="2B4ACBE5" w14:textId="77777777" w:rsidR="00FD0FB6" w:rsidRPr="004E5774" w:rsidRDefault="00FD0FB6" w:rsidP="005C3DFF">
            <w:pPr>
              <w:snapToGrid w:val="0"/>
              <w:rPr>
                <w:color w:val="000000"/>
                <w:sz w:val="20"/>
                <w:szCs w:val="20"/>
              </w:rPr>
            </w:pPr>
            <w:r w:rsidRPr="004E5774">
              <w:rPr>
                <w:color w:val="000000"/>
                <w:sz w:val="20"/>
                <w:szCs w:val="20"/>
              </w:rPr>
              <w:t>□ срочный</w:t>
            </w:r>
          </w:p>
          <w:p w14:paraId="6F7CEB60" w14:textId="77777777" w:rsidR="00FD0FB6" w:rsidRPr="004E5774" w:rsidRDefault="00FD0FB6" w:rsidP="005C3DFF">
            <w:pPr>
              <w:snapToGrid w:val="0"/>
              <w:rPr>
                <w:color w:val="000000"/>
                <w:sz w:val="20"/>
                <w:szCs w:val="20"/>
              </w:rPr>
            </w:pPr>
            <w:r w:rsidRPr="004E5774">
              <w:rPr>
                <w:color w:val="000000"/>
                <w:sz w:val="20"/>
                <w:szCs w:val="20"/>
              </w:rPr>
              <w:lastRenderedPageBreak/>
              <w:t>□ иное: __________________________________</w:t>
            </w:r>
          </w:p>
        </w:tc>
      </w:tr>
      <w:tr w:rsidR="00FD0FB6" w:rsidRPr="004E5774" w14:paraId="63C7BBDE"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1C9BA731" w14:textId="77777777" w:rsidR="00FD0FB6" w:rsidRPr="004E5774" w:rsidRDefault="00FD0FB6" w:rsidP="005C3DFF">
            <w:pPr>
              <w:snapToGrid w:val="0"/>
              <w:rPr>
                <w:color w:val="000000"/>
                <w:sz w:val="20"/>
                <w:szCs w:val="20"/>
              </w:rPr>
            </w:pPr>
            <w:r w:rsidRPr="004E5774">
              <w:rPr>
                <w:color w:val="000000"/>
                <w:sz w:val="20"/>
                <w:szCs w:val="20"/>
              </w:rPr>
              <w:lastRenderedPageBreak/>
              <w:t>Название организации</w:t>
            </w:r>
          </w:p>
        </w:tc>
        <w:tc>
          <w:tcPr>
            <w:tcW w:w="5845" w:type="dxa"/>
            <w:gridSpan w:val="22"/>
            <w:tcBorders>
              <w:top w:val="single" w:sz="4" w:space="0" w:color="auto"/>
              <w:left w:val="single" w:sz="4" w:space="0" w:color="auto"/>
              <w:bottom w:val="single" w:sz="4" w:space="0" w:color="auto"/>
              <w:right w:val="single" w:sz="4" w:space="0" w:color="auto"/>
            </w:tcBorders>
          </w:tcPr>
          <w:p w14:paraId="1A69B169" w14:textId="77777777" w:rsidR="00FD0FB6" w:rsidRPr="004E5774" w:rsidRDefault="00FD0FB6" w:rsidP="005C3DFF">
            <w:pPr>
              <w:snapToGrid w:val="0"/>
              <w:rPr>
                <w:color w:val="000000"/>
                <w:sz w:val="20"/>
                <w:szCs w:val="20"/>
              </w:rPr>
            </w:pPr>
          </w:p>
        </w:tc>
      </w:tr>
      <w:tr w:rsidR="00FD0FB6" w:rsidRPr="004E5774" w14:paraId="1E8200AE"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007F32BB" w14:textId="77777777" w:rsidR="00FD0FB6" w:rsidRPr="004E5774" w:rsidRDefault="00FD0FB6" w:rsidP="005C3DFF">
            <w:pPr>
              <w:snapToGrid w:val="0"/>
              <w:rPr>
                <w:color w:val="000000"/>
                <w:sz w:val="20"/>
                <w:szCs w:val="20"/>
              </w:rPr>
            </w:pPr>
            <w:r w:rsidRPr="004E5774">
              <w:rPr>
                <w:color w:val="000000"/>
                <w:sz w:val="20"/>
                <w:szCs w:val="20"/>
              </w:rPr>
              <w:t>Фактический адрес организации</w:t>
            </w:r>
          </w:p>
        </w:tc>
        <w:tc>
          <w:tcPr>
            <w:tcW w:w="5845" w:type="dxa"/>
            <w:gridSpan w:val="22"/>
            <w:tcBorders>
              <w:top w:val="single" w:sz="4" w:space="0" w:color="auto"/>
              <w:left w:val="single" w:sz="4" w:space="0" w:color="auto"/>
              <w:bottom w:val="single" w:sz="4" w:space="0" w:color="auto"/>
              <w:right w:val="single" w:sz="4" w:space="0" w:color="auto"/>
            </w:tcBorders>
          </w:tcPr>
          <w:p w14:paraId="2AC9E5CF" w14:textId="77777777" w:rsidR="00FD0FB6" w:rsidRPr="004E5774" w:rsidRDefault="00FD0FB6" w:rsidP="005C3DFF">
            <w:pPr>
              <w:snapToGrid w:val="0"/>
              <w:rPr>
                <w:color w:val="000000"/>
                <w:sz w:val="20"/>
                <w:szCs w:val="20"/>
              </w:rPr>
            </w:pPr>
          </w:p>
        </w:tc>
      </w:tr>
      <w:tr w:rsidR="00FD0FB6" w:rsidRPr="004E5774" w14:paraId="3699A07C"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7C60E751" w14:textId="77777777" w:rsidR="00FD0FB6" w:rsidRPr="004E5774" w:rsidRDefault="00FD0FB6" w:rsidP="005C3DFF">
            <w:pPr>
              <w:snapToGrid w:val="0"/>
              <w:rPr>
                <w:color w:val="000000"/>
                <w:sz w:val="20"/>
                <w:szCs w:val="20"/>
              </w:rPr>
            </w:pPr>
            <w:r w:rsidRPr="004E5774">
              <w:rPr>
                <w:color w:val="000000"/>
                <w:sz w:val="20"/>
                <w:szCs w:val="20"/>
              </w:rPr>
              <w:t>Телефон организации (включая код города)</w:t>
            </w:r>
          </w:p>
        </w:tc>
        <w:tc>
          <w:tcPr>
            <w:tcW w:w="5845" w:type="dxa"/>
            <w:gridSpan w:val="22"/>
            <w:tcBorders>
              <w:top w:val="single" w:sz="4" w:space="0" w:color="auto"/>
              <w:left w:val="single" w:sz="4" w:space="0" w:color="auto"/>
              <w:bottom w:val="single" w:sz="4" w:space="0" w:color="auto"/>
              <w:right w:val="single" w:sz="4" w:space="0" w:color="auto"/>
            </w:tcBorders>
          </w:tcPr>
          <w:p w14:paraId="2C96F74A" w14:textId="77777777" w:rsidR="00FD0FB6" w:rsidRPr="004E5774" w:rsidRDefault="00FD0FB6" w:rsidP="005C3DFF">
            <w:pPr>
              <w:snapToGrid w:val="0"/>
              <w:rPr>
                <w:color w:val="000000"/>
                <w:sz w:val="20"/>
                <w:szCs w:val="20"/>
              </w:rPr>
            </w:pPr>
          </w:p>
        </w:tc>
      </w:tr>
      <w:tr w:rsidR="00FD0FB6" w:rsidRPr="004E5774" w14:paraId="3C1A1FCD"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3EAE7D47" w14:textId="77777777" w:rsidR="00FD0FB6" w:rsidRPr="004E5774" w:rsidRDefault="00FD0FB6" w:rsidP="005C3DFF">
            <w:pPr>
              <w:snapToGrid w:val="0"/>
              <w:rPr>
                <w:color w:val="000000"/>
                <w:sz w:val="20"/>
                <w:szCs w:val="20"/>
              </w:rPr>
            </w:pPr>
            <w:r w:rsidRPr="004E5774">
              <w:rPr>
                <w:color w:val="000000"/>
                <w:sz w:val="20"/>
                <w:szCs w:val="20"/>
              </w:rPr>
              <w:t>Сфера деятельности организации</w:t>
            </w:r>
          </w:p>
        </w:tc>
        <w:tc>
          <w:tcPr>
            <w:tcW w:w="5845" w:type="dxa"/>
            <w:gridSpan w:val="22"/>
            <w:tcBorders>
              <w:top w:val="single" w:sz="4" w:space="0" w:color="auto"/>
              <w:left w:val="single" w:sz="4" w:space="0" w:color="auto"/>
              <w:bottom w:val="single" w:sz="4" w:space="0" w:color="auto"/>
              <w:right w:val="single" w:sz="4" w:space="0" w:color="auto"/>
            </w:tcBorders>
          </w:tcPr>
          <w:p w14:paraId="4708EA87" w14:textId="77777777" w:rsidR="00FD0FB6" w:rsidRPr="004E5774" w:rsidRDefault="00FD0FB6" w:rsidP="005C3DFF">
            <w:pPr>
              <w:snapToGrid w:val="0"/>
              <w:rPr>
                <w:color w:val="000000"/>
                <w:sz w:val="20"/>
                <w:szCs w:val="20"/>
              </w:rPr>
            </w:pPr>
          </w:p>
        </w:tc>
      </w:tr>
      <w:tr w:rsidR="00FD0FB6" w:rsidRPr="004E5774" w14:paraId="42DA081E"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5142BE62" w14:textId="77777777" w:rsidR="00FD0FB6" w:rsidRPr="004E5774" w:rsidRDefault="00FD0FB6" w:rsidP="005C3DFF">
            <w:pPr>
              <w:snapToGrid w:val="0"/>
              <w:rPr>
                <w:color w:val="000000"/>
                <w:sz w:val="20"/>
                <w:szCs w:val="20"/>
              </w:rPr>
            </w:pPr>
            <w:r w:rsidRPr="004E5774">
              <w:rPr>
                <w:color w:val="000000"/>
                <w:sz w:val="20"/>
                <w:szCs w:val="20"/>
              </w:rPr>
              <w:t>Численность персонала</w:t>
            </w:r>
          </w:p>
        </w:tc>
        <w:tc>
          <w:tcPr>
            <w:tcW w:w="5845" w:type="dxa"/>
            <w:gridSpan w:val="22"/>
            <w:tcBorders>
              <w:top w:val="single" w:sz="4" w:space="0" w:color="auto"/>
              <w:left w:val="single" w:sz="4" w:space="0" w:color="auto"/>
              <w:bottom w:val="single" w:sz="4" w:space="0" w:color="auto"/>
              <w:right w:val="single" w:sz="4" w:space="0" w:color="auto"/>
            </w:tcBorders>
            <w:hideMark/>
          </w:tcPr>
          <w:p w14:paraId="088E9750" w14:textId="77777777" w:rsidR="00FD0FB6" w:rsidRPr="004E5774" w:rsidRDefault="00FD0FB6" w:rsidP="005C3DFF">
            <w:pPr>
              <w:snapToGrid w:val="0"/>
              <w:rPr>
                <w:color w:val="000000"/>
                <w:sz w:val="20"/>
                <w:szCs w:val="20"/>
              </w:rPr>
            </w:pPr>
            <w:r w:rsidRPr="004E5774">
              <w:rPr>
                <w:color w:val="000000"/>
                <w:sz w:val="20"/>
                <w:szCs w:val="20"/>
              </w:rPr>
              <w:t xml:space="preserve">□ до 10 </w:t>
            </w:r>
            <w:proofErr w:type="gramStart"/>
            <w:r w:rsidRPr="004E5774">
              <w:rPr>
                <w:color w:val="000000"/>
                <w:sz w:val="20"/>
                <w:szCs w:val="20"/>
              </w:rPr>
              <w:t>чел</w:t>
            </w:r>
            <w:proofErr w:type="gramEnd"/>
            <w:r w:rsidRPr="004E5774">
              <w:rPr>
                <w:color w:val="000000"/>
                <w:sz w:val="20"/>
                <w:szCs w:val="20"/>
              </w:rPr>
              <w:t xml:space="preserve">   □ 11-30 чел   □ 31-50 чел   □ 101-500 чел   □ 501-1000 чел</w:t>
            </w:r>
          </w:p>
          <w:p w14:paraId="614F8624" w14:textId="77777777" w:rsidR="00FD0FB6" w:rsidRPr="004E5774" w:rsidRDefault="00FD0FB6" w:rsidP="005C3DFF">
            <w:pPr>
              <w:snapToGrid w:val="0"/>
              <w:rPr>
                <w:color w:val="000000"/>
                <w:sz w:val="20"/>
                <w:szCs w:val="20"/>
              </w:rPr>
            </w:pPr>
            <w:r w:rsidRPr="004E5774">
              <w:rPr>
                <w:color w:val="000000"/>
                <w:sz w:val="20"/>
                <w:szCs w:val="20"/>
              </w:rPr>
              <w:t xml:space="preserve">□ свыше 1000 </w:t>
            </w:r>
            <w:proofErr w:type="gramStart"/>
            <w:r w:rsidRPr="004E5774">
              <w:rPr>
                <w:color w:val="000000"/>
                <w:sz w:val="20"/>
                <w:szCs w:val="20"/>
              </w:rPr>
              <w:t>чел</w:t>
            </w:r>
            <w:proofErr w:type="gramEnd"/>
          </w:p>
        </w:tc>
      </w:tr>
      <w:tr w:rsidR="00FD0FB6" w:rsidRPr="004E5774" w14:paraId="5C6D2DCB"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41763619" w14:textId="77777777" w:rsidR="00FD0FB6" w:rsidRPr="004E5774" w:rsidRDefault="00FD0FB6" w:rsidP="005C3DFF">
            <w:pPr>
              <w:snapToGrid w:val="0"/>
              <w:rPr>
                <w:color w:val="000000"/>
                <w:sz w:val="20"/>
                <w:szCs w:val="20"/>
              </w:rPr>
            </w:pPr>
            <w:r w:rsidRPr="004E5774">
              <w:rPr>
                <w:color w:val="000000"/>
                <w:sz w:val="20"/>
                <w:szCs w:val="20"/>
              </w:rPr>
              <w:t>Срок существования организации</w:t>
            </w:r>
          </w:p>
        </w:tc>
        <w:tc>
          <w:tcPr>
            <w:tcW w:w="5845" w:type="dxa"/>
            <w:gridSpan w:val="22"/>
            <w:tcBorders>
              <w:top w:val="single" w:sz="4" w:space="0" w:color="auto"/>
              <w:left w:val="single" w:sz="4" w:space="0" w:color="auto"/>
              <w:bottom w:val="single" w:sz="4" w:space="0" w:color="auto"/>
              <w:right w:val="single" w:sz="4" w:space="0" w:color="auto"/>
            </w:tcBorders>
            <w:hideMark/>
          </w:tcPr>
          <w:p w14:paraId="6F0636B2" w14:textId="77777777" w:rsidR="00FD0FB6" w:rsidRPr="004E5774" w:rsidRDefault="00FD0FB6" w:rsidP="005C3DFF">
            <w:pPr>
              <w:snapToGrid w:val="0"/>
              <w:rPr>
                <w:color w:val="000000"/>
                <w:sz w:val="20"/>
                <w:szCs w:val="20"/>
              </w:rPr>
            </w:pPr>
            <w:r w:rsidRPr="004E5774">
              <w:rPr>
                <w:color w:val="000000"/>
                <w:sz w:val="20"/>
                <w:szCs w:val="20"/>
              </w:rPr>
              <w:t>□ до 2 лет   □ от 2 до 5 лет   □ свыше 5 лет</w:t>
            </w:r>
          </w:p>
        </w:tc>
      </w:tr>
      <w:tr w:rsidR="00FD0FB6" w:rsidRPr="004E5774" w14:paraId="1263FD28"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6382AA92" w14:textId="77777777" w:rsidR="00FD0FB6" w:rsidRPr="004E5774" w:rsidRDefault="00FD0FB6" w:rsidP="005C3DFF">
            <w:pPr>
              <w:snapToGrid w:val="0"/>
              <w:rPr>
                <w:color w:val="000000"/>
                <w:sz w:val="20"/>
                <w:szCs w:val="20"/>
              </w:rPr>
            </w:pPr>
            <w:r w:rsidRPr="004E5774">
              <w:rPr>
                <w:color w:val="000000"/>
                <w:sz w:val="20"/>
                <w:szCs w:val="20"/>
              </w:rPr>
              <w:t>Должность</w:t>
            </w:r>
          </w:p>
        </w:tc>
        <w:tc>
          <w:tcPr>
            <w:tcW w:w="5845" w:type="dxa"/>
            <w:gridSpan w:val="22"/>
            <w:tcBorders>
              <w:top w:val="single" w:sz="4" w:space="0" w:color="auto"/>
              <w:left w:val="single" w:sz="4" w:space="0" w:color="auto"/>
              <w:bottom w:val="single" w:sz="4" w:space="0" w:color="auto"/>
              <w:right w:val="single" w:sz="4" w:space="0" w:color="auto"/>
            </w:tcBorders>
          </w:tcPr>
          <w:p w14:paraId="26D69D79" w14:textId="77777777" w:rsidR="00FD0FB6" w:rsidRPr="004E5774" w:rsidRDefault="00FD0FB6" w:rsidP="005C3DFF">
            <w:pPr>
              <w:snapToGrid w:val="0"/>
              <w:rPr>
                <w:color w:val="000000"/>
                <w:sz w:val="20"/>
                <w:szCs w:val="20"/>
              </w:rPr>
            </w:pPr>
          </w:p>
        </w:tc>
      </w:tr>
      <w:tr w:rsidR="00FD0FB6" w:rsidRPr="004E5774" w14:paraId="099CBEE8"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20F3A4FA" w14:textId="77777777" w:rsidR="00FD0FB6" w:rsidRPr="004E5774" w:rsidRDefault="00FD0FB6" w:rsidP="005C3DFF">
            <w:pPr>
              <w:snapToGrid w:val="0"/>
              <w:rPr>
                <w:color w:val="000000"/>
                <w:sz w:val="20"/>
                <w:szCs w:val="20"/>
              </w:rPr>
            </w:pPr>
            <w:r w:rsidRPr="004E5774">
              <w:rPr>
                <w:color w:val="000000"/>
                <w:sz w:val="20"/>
                <w:szCs w:val="20"/>
              </w:rPr>
              <w:t>Стаж (по данному месту работы)</w:t>
            </w:r>
          </w:p>
        </w:tc>
        <w:tc>
          <w:tcPr>
            <w:tcW w:w="5845" w:type="dxa"/>
            <w:gridSpan w:val="22"/>
            <w:tcBorders>
              <w:top w:val="single" w:sz="4" w:space="0" w:color="auto"/>
              <w:left w:val="single" w:sz="4" w:space="0" w:color="auto"/>
              <w:bottom w:val="single" w:sz="4" w:space="0" w:color="auto"/>
              <w:right w:val="single" w:sz="4" w:space="0" w:color="auto"/>
            </w:tcBorders>
          </w:tcPr>
          <w:p w14:paraId="3E0CBC33" w14:textId="77777777" w:rsidR="00FD0FB6" w:rsidRPr="004E5774" w:rsidRDefault="00FD0FB6" w:rsidP="005C3DFF">
            <w:pPr>
              <w:snapToGrid w:val="0"/>
              <w:rPr>
                <w:color w:val="000000"/>
                <w:sz w:val="20"/>
                <w:szCs w:val="20"/>
              </w:rPr>
            </w:pPr>
          </w:p>
        </w:tc>
      </w:tr>
      <w:tr w:rsidR="00FD0FB6" w:rsidRPr="004E5774" w14:paraId="0D638D69" w14:textId="77777777" w:rsidTr="00FD0FB6">
        <w:tc>
          <w:tcPr>
            <w:tcW w:w="9781" w:type="dxa"/>
            <w:gridSpan w:val="33"/>
            <w:tcBorders>
              <w:top w:val="single" w:sz="4" w:space="0" w:color="auto"/>
              <w:left w:val="single" w:sz="4" w:space="0" w:color="auto"/>
              <w:bottom w:val="single" w:sz="4" w:space="0" w:color="auto"/>
              <w:right w:val="single" w:sz="4" w:space="0" w:color="auto"/>
            </w:tcBorders>
            <w:hideMark/>
          </w:tcPr>
          <w:p w14:paraId="5D547D9B" w14:textId="77777777" w:rsidR="00FD0FB6" w:rsidRPr="004E5774" w:rsidRDefault="00FD0FB6" w:rsidP="005C3DFF">
            <w:pPr>
              <w:snapToGrid w:val="0"/>
              <w:rPr>
                <w:b/>
                <w:color w:val="000000"/>
                <w:sz w:val="20"/>
                <w:szCs w:val="20"/>
              </w:rPr>
            </w:pPr>
            <w:r w:rsidRPr="004E5774">
              <w:rPr>
                <w:b/>
                <w:color w:val="000000"/>
                <w:sz w:val="20"/>
                <w:szCs w:val="20"/>
              </w:rPr>
              <w:t>Дополнительное место работы (по совместительству)</w:t>
            </w:r>
          </w:p>
        </w:tc>
      </w:tr>
      <w:tr w:rsidR="00FD0FB6" w:rsidRPr="004E5774" w14:paraId="7C6FBD7D" w14:textId="77777777" w:rsidTr="00FD0FB6">
        <w:tc>
          <w:tcPr>
            <w:tcW w:w="1812" w:type="dxa"/>
            <w:gridSpan w:val="3"/>
            <w:tcBorders>
              <w:top w:val="single" w:sz="4" w:space="0" w:color="auto"/>
              <w:left w:val="single" w:sz="4" w:space="0" w:color="auto"/>
              <w:bottom w:val="single" w:sz="4" w:space="0" w:color="auto"/>
              <w:right w:val="single" w:sz="4" w:space="0" w:color="auto"/>
            </w:tcBorders>
            <w:hideMark/>
          </w:tcPr>
          <w:p w14:paraId="3F34B06A" w14:textId="77777777" w:rsidR="00FD0FB6" w:rsidRPr="004E5774" w:rsidRDefault="00FD0FB6" w:rsidP="005C3DFF">
            <w:pPr>
              <w:snapToGrid w:val="0"/>
              <w:rPr>
                <w:color w:val="000000"/>
                <w:sz w:val="20"/>
                <w:szCs w:val="20"/>
              </w:rPr>
            </w:pPr>
            <w:r w:rsidRPr="004E5774">
              <w:rPr>
                <w:color w:val="000000"/>
                <w:sz w:val="20"/>
                <w:szCs w:val="20"/>
              </w:rPr>
              <w:t>Тип работы:</w:t>
            </w:r>
          </w:p>
        </w:tc>
        <w:tc>
          <w:tcPr>
            <w:tcW w:w="2124" w:type="dxa"/>
            <w:gridSpan w:val="8"/>
            <w:tcBorders>
              <w:top w:val="single" w:sz="4" w:space="0" w:color="auto"/>
              <w:left w:val="single" w:sz="4" w:space="0" w:color="auto"/>
              <w:bottom w:val="single" w:sz="4" w:space="0" w:color="auto"/>
              <w:right w:val="single" w:sz="4" w:space="0" w:color="auto"/>
            </w:tcBorders>
            <w:hideMark/>
          </w:tcPr>
          <w:p w14:paraId="63609FFB" w14:textId="77777777" w:rsidR="00FD0FB6" w:rsidRPr="004E5774" w:rsidRDefault="00FD0FB6" w:rsidP="005C3DFF">
            <w:pPr>
              <w:snapToGrid w:val="0"/>
              <w:rPr>
                <w:color w:val="000000"/>
                <w:sz w:val="20"/>
                <w:szCs w:val="20"/>
              </w:rPr>
            </w:pPr>
            <w:r w:rsidRPr="004E5774">
              <w:rPr>
                <w:color w:val="000000"/>
                <w:sz w:val="20"/>
                <w:szCs w:val="20"/>
              </w:rPr>
              <w:t>□ по найму</w:t>
            </w:r>
          </w:p>
          <w:p w14:paraId="0CE65959" w14:textId="77777777" w:rsidR="00FD0FB6" w:rsidRPr="004E5774" w:rsidRDefault="00FD0FB6" w:rsidP="005C3DFF">
            <w:pPr>
              <w:snapToGrid w:val="0"/>
              <w:rPr>
                <w:color w:val="000000"/>
                <w:sz w:val="20"/>
                <w:szCs w:val="20"/>
              </w:rPr>
            </w:pPr>
            <w:r w:rsidRPr="004E5774">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7BFE53CA" w14:textId="77777777" w:rsidR="00FD0FB6" w:rsidRPr="004E5774" w:rsidRDefault="00FD0FB6" w:rsidP="005C3DFF">
            <w:pPr>
              <w:snapToGrid w:val="0"/>
              <w:rPr>
                <w:color w:val="000000"/>
                <w:sz w:val="20"/>
                <w:szCs w:val="20"/>
              </w:rPr>
            </w:pPr>
            <w:r w:rsidRPr="004E5774">
              <w:rPr>
                <w:color w:val="000000"/>
                <w:sz w:val="20"/>
                <w:szCs w:val="20"/>
              </w:rPr>
              <w:t>Тип трудового договора:</w:t>
            </w:r>
          </w:p>
        </w:tc>
        <w:tc>
          <w:tcPr>
            <w:tcW w:w="3436" w:type="dxa"/>
            <w:gridSpan w:val="13"/>
            <w:tcBorders>
              <w:top w:val="single" w:sz="4" w:space="0" w:color="auto"/>
              <w:left w:val="single" w:sz="4" w:space="0" w:color="auto"/>
              <w:bottom w:val="single" w:sz="4" w:space="0" w:color="auto"/>
              <w:right w:val="single" w:sz="4" w:space="0" w:color="auto"/>
            </w:tcBorders>
            <w:hideMark/>
          </w:tcPr>
          <w:p w14:paraId="66E16FE1" w14:textId="77777777" w:rsidR="00FD0FB6" w:rsidRPr="004E5774" w:rsidRDefault="00FD0FB6" w:rsidP="005C3DFF">
            <w:pPr>
              <w:snapToGrid w:val="0"/>
              <w:rPr>
                <w:color w:val="000000"/>
                <w:sz w:val="20"/>
                <w:szCs w:val="20"/>
              </w:rPr>
            </w:pPr>
            <w:r w:rsidRPr="004E5774">
              <w:rPr>
                <w:color w:val="000000"/>
                <w:sz w:val="20"/>
                <w:szCs w:val="20"/>
              </w:rPr>
              <w:t>□ на неопределенный срок</w:t>
            </w:r>
          </w:p>
          <w:p w14:paraId="718E028C" w14:textId="77777777" w:rsidR="00FD0FB6" w:rsidRPr="004E5774" w:rsidRDefault="00FD0FB6" w:rsidP="005C3DFF">
            <w:pPr>
              <w:snapToGrid w:val="0"/>
              <w:rPr>
                <w:color w:val="000000"/>
                <w:sz w:val="20"/>
                <w:szCs w:val="20"/>
              </w:rPr>
            </w:pPr>
            <w:r w:rsidRPr="004E5774">
              <w:rPr>
                <w:color w:val="000000"/>
                <w:sz w:val="20"/>
                <w:szCs w:val="20"/>
              </w:rPr>
              <w:t>□ срочный</w:t>
            </w:r>
          </w:p>
          <w:p w14:paraId="70049FB4" w14:textId="77777777" w:rsidR="00FD0FB6" w:rsidRPr="004E5774" w:rsidRDefault="00FD0FB6" w:rsidP="005C3DFF">
            <w:pPr>
              <w:snapToGrid w:val="0"/>
              <w:rPr>
                <w:color w:val="000000"/>
                <w:sz w:val="20"/>
                <w:szCs w:val="20"/>
              </w:rPr>
            </w:pPr>
            <w:r w:rsidRPr="004E5774">
              <w:rPr>
                <w:color w:val="000000"/>
                <w:sz w:val="20"/>
                <w:szCs w:val="20"/>
              </w:rPr>
              <w:t>□ иное: __________________________________</w:t>
            </w:r>
          </w:p>
        </w:tc>
      </w:tr>
      <w:tr w:rsidR="00FD0FB6" w:rsidRPr="004E5774" w14:paraId="36D7B6C4"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65C56369" w14:textId="77777777" w:rsidR="00FD0FB6" w:rsidRPr="004E5774" w:rsidRDefault="00FD0FB6" w:rsidP="005C3DFF">
            <w:pPr>
              <w:snapToGrid w:val="0"/>
              <w:rPr>
                <w:color w:val="000000"/>
                <w:sz w:val="20"/>
                <w:szCs w:val="20"/>
              </w:rPr>
            </w:pPr>
            <w:r w:rsidRPr="004E5774">
              <w:rPr>
                <w:color w:val="000000"/>
                <w:sz w:val="20"/>
                <w:szCs w:val="20"/>
              </w:rPr>
              <w:t>Название организации</w:t>
            </w:r>
          </w:p>
        </w:tc>
        <w:tc>
          <w:tcPr>
            <w:tcW w:w="5845" w:type="dxa"/>
            <w:gridSpan w:val="22"/>
            <w:tcBorders>
              <w:top w:val="single" w:sz="4" w:space="0" w:color="auto"/>
              <w:left w:val="single" w:sz="4" w:space="0" w:color="auto"/>
              <w:bottom w:val="single" w:sz="4" w:space="0" w:color="auto"/>
              <w:right w:val="single" w:sz="4" w:space="0" w:color="auto"/>
            </w:tcBorders>
          </w:tcPr>
          <w:p w14:paraId="6083AED9" w14:textId="77777777" w:rsidR="00FD0FB6" w:rsidRPr="004E5774" w:rsidRDefault="00FD0FB6" w:rsidP="005C3DFF">
            <w:pPr>
              <w:snapToGrid w:val="0"/>
              <w:rPr>
                <w:color w:val="000000"/>
                <w:sz w:val="20"/>
                <w:szCs w:val="20"/>
              </w:rPr>
            </w:pPr>
          </w:p>
        </w:tc>
      </w:tr>
      <w:tr w:rsidR="00FD0FB6" w:rsidRPr="004E5774" w14:paraId="4AF00F38"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0C8B4151" w14:textId="77777777" w:rsidR="00FD0FB6" w:rsidRPr="004E5774" w:rsidRDefault="00FD0FB6" w:rsidP="005C3DFF">
            <w:pPr>
              <w:snapToGrid w:val="0"/>
              <w:rPr>
                <w:color w:val="000000"/>
                <w:sz w:val="20"/>
                <w:szCs w:val="20"/>
              </w:rPr>
            </w:pPr>
            <w:r w:rsidRPr="004E5774">
              <w:rPr>
                <w:color w:val="000000"/>
                <w:sz w:val="20"/>
                <w:szCs w:val="20"/>
              </w:rPr>
              <w:t>Фактический адрес организации</w:t>
            </w:r>
          </w:p>
        </w:tc>
        <w:tc>
          <w:tcPr>
            <w:tcW w:w="5845" w:type="dxa"/>
            <w:gridSpan w:val="22"/>
            <w:tcBorders>
              <w:top w:val="single" w:sz="4" w:space="0" w:color="auto"/>
              <w:left w:val="single" w:sz="4" w:space="0" w:color="auto"/>
              <w:bottom w:val="single" w:sz="4" w:space="0" w:color="auto"/>
              <w:right w:val="single" w:sz="4" w:space="0" w:color="auto"/>
            </w:tcBorders>
          </w:tcPr>
          <w:p w14:paraId="5555782C" w14:textId="77777777" w:rsidR="00FD0FB6" w:rsidRPr="004E5774" w:rsidRDefault="00FD0FB6" w:rsidP="005C3DFF">
            <w:pPr>
              <w:snapToGrid w:val="0"/>
              <w:rPr>
                <w:color w:val="000000"/>
                <w:sz w:val="20"/>
                <w:szCs w:val="20"/>
              </w:rPr>
            </w:pPr>
          </w:p>
        </w:tc>
      </w:tr>
      <w:tr w:rsidR="00FD0FB6" w:rsidRPr="004E5774" w14:paraId="3EE9D365"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7684AC02" w14:textId="77777777" w:rsidR="00FD0FB6" w:rsidRPr="004E5774" w:rsidRDefault="00FD0FB6" w:rsidP="005C3DFF">
            <w:pPr>
              <w:snapToGrid w:val="0"/>
              <w:rPr>
                <w:color w:val="000000"/>
                <w:sz w:val="20"/>
                <w:szCs w:val="20"/>
              </w:rPr>
            </w:pPr>
            <w:r w:rsidRPr="004E5774">
              <w:rPr>
                <w:color w:val="000000"/>
                <w:sz w:val="20"/>
                <w:szCs w:val="20"/>
              </w:rPr>
              <w:t>Телефон организации (включая код города)</w:t>
            </w:r>
          </w:p>
        </w:tc>
        <w:tc>
          <w:tcPr>
            <w:tcW w:w="5845" w:type="dxa"/>
            <w:gridSpan w:val="22"/>
            <w:tcBorders>
              <w:top w:val="single" w:sz="4" w:space="0" w:color="auto"/>
              <w:left w:val="single" w:sz="4" w:space="0" w:color="auto"/>
              <w:bottom w:val="single" w:sz="4" w:space="0" w:color="auto"/>
              <w:right w:val="single" w:sz="4" w:space="0" w:color="auto"/>
            </w:tcBorders>
          </w:tcPr>
          <w:p w14:paraId="5AC7D2AB" w14:textId="77777777" w:rsidR="00FD0FB6" w:rsidRPr="004E5774" w:rsidRDefault="00FD0FB6" w:rsidP="005C3DFF">
            <w:pPr>
              <w:snapToGrid w:val="0"/>
              <w:rPr>
                <w:color w:val="000000"/>
                <w:sz w:val="20"/>
                <w:szCs w:val="20"/>
              </w:rPr>
            </w:pPr>
          </w:p>
        </w:tc>
      </w:tr>
      <w:tr w:rsidR="00FD0FB6" w:rsidRPr="004E5774" w14:paraId="6500C92C"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2B5FAB66" w14:textId="77777777" w:rsidR="00FD0FB6" w:rsidRPr="004E5774" w:rsidRDefault="00FD0FB6" w:rsidP="005C3DFF">
            <w:pPr>
              <w:snapToGrid w:val="0"/>
              <w:rPr>
                <w:color w:val="000000"/>
                <w:sz w:val="20"/>
                <w:szCs w:val="20"/>
              </w:rPr>
            </w:pPr>
            <w:r w:rsidRPr="004E5774">
              <w:rPr>
                <w:color w:val="000000"/>
                <w:sz w:val="20"/>
                <w:szCs w:val="20"/>
              </w:rPr>
              <w:t>Сфера деятельности организации</w:t>
            </w:r>
          </w:p>
        </w:tc>
        <w:tc>
          <w:tcPr>
            <w:tcW w:w="5845" w:type="dxa"/>
            <w:gridSpan w:val="22"/>
            <w:tcBorders>
              <w:top w:val="single" w:sz="4" w:space="0" w:color="auto"/>
              <w:left w:val="single" w:sz="4" w:space="0" w:color="auto"/>
              <w:bottom w:val="single" w:sz="4" w:space="0" w:color="auto"/>
              <w:right w:val="single" w:sz="4" w:space="0" w:color="auto"/>
            </w:tcBorders>
          </w:tcPr>
          <w:p w14:paraId="103F3C81" w14:textId="77777777" w:rsidR="00FD0FB6" w:rsidRPr="004E5774" w:rsidRDefault="00FD0FB6" w:rsidP="005C3DFF">
            <w:pPr>
              <w:snapToGrid w:val="0"/>
              <w:rPr>
                <w:color w:val="000000"/>
                <w:sz w:val="20"/>
                <w:szCs w:val="20"/>
              </w:rPr>
            </w:pPr>
          </w:p>
        </w:tc>
      </w:tr>
      <w:tr w:rsidR="00FD0FB6" w:rsidRPr="004E5774" w14:paraId="6E3350BE"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6A32928B" w14:textId="77777777" w:rsidR="00FD0FB6" w:rsidRPr="004E5774" w:rsidRDefault="00FD0FB6" w:rsidP="005C3DFF">
            <w:pPr>
              <w:snapToGrid w:val="0"/>
              <w:rPr>
                <w:color w:val="000000"/>
                <w:sz w:val="20"/>
                <w:szCs w:val="20"/>
              </w:rPr>
            </w:pPr>
            <w:r w:rsidRPr="004E5774">
              <w:rPr>
                <w:color w:val="000000"/>
                <w:sz w:val="20"/>
                <w:szCs w:val="20"/>
              </w:rPr>
              <w:t>Численность персонала</w:t>
            </w:r>
          </w:p>
        </w:tc>
        <w:tc>
          <w:tcPr>
            <w:tcW w:w="5845" w:type="dxa"/>
            <w:gridSpan w:val="22"/>
            <w:tcBorders>
              <w:top w:val="single" w:sz="4" w:space="0" w:color="auto"/>
              <w:left w:val="single" w:sz="4" w:space="0" w:color="auto"/>
              <w:bottom w:val="single" w:sz="4" w:space="0" w:color="auto"/>
              <w:right w:val="single" w:sz="4" w:space="0" w:color="auto"/>
            </w:tcBorders>
            <w:hideMark/>
          </w:tcPr>
          <w:p w14:paraId="312CDE7A" w14:textId="77777777" w:rsidR="00FD0FB6" w:rsidRPr="004E5774" w:rsidRDefault="00FD0FB6" w:rsidP="005C3DFF">
            <w:pPr>
              <w:snapToGrid w:val="0"/>
              <w:rPr>
                <w:color w:val="000000"/>
                <w:sz w:val="20"/>
                <w:szCs w:val="20"/>
              </w:rPr>
            </w:pPr>
            <w:r w:rsidRPr="004E5774">
              <w:rPr>
                <w:color w:val="000000"/>
                <w:sz w:val="20"/>
                <w:szCs w:val="20"/>
              </w:rPr>
              <w:t xml:space="preserve">□ до 10 </w:t>
            </w:r>
            <w:proofErr w:type="gramStart"/>
            <w:r w:rsidRPr="004E5774">
              <w:rPr>
                <w:color w:val="000000"/>
                <w:sz w:val="20"/>
                <w:szCs w:val="20"/>
              </w:rPr>
              <w:t>чел</w:t>
            </w:r>
            <w:proofErr w:type="gramEnd"/>
            <w:r w:rsidRPr="004E5774">
              <w:rPr>
                <w:color w:val="000000"/>
                <w:sz w:val="20"/>
                <w:szCs w:val="20"/>
              </w:rPr>
              <w:t xml:space="preserve">   □ 11-30 чел   □ 31-50 чел   □ 101-500 чел   □ 501-1000 чел</w:t>
            </w:r>
          </w:p>
          <w:p w14:paraId="215FAB17" w14:textId="77777777" w:rsidR="00FD0FB6" w:rsidRPr="004E5774" w:rsidRDefault="00FD0FB6" w:rsidP="005C3DFF">
            <w:pPr>
              <w:snapToGrid w:val="0"/>
              <w:rPr>
                <w:color w:val="000000"/>
                <w:sz w:val="20"/>
                <w:szCs w:val="20"/>
              </w:rPr>
            </w:pPr>
            <w:r w:rsidRPr="004E5774">
              <w:rPr>
                <w:color w:val="000000"/>
                <w:sz w:val="20"/>
                <w:szCs w:val="20"/>
              </w:rPr>
              <w:t xml:space="preserve">□ свыше 1000 </w:t>
            </w:r>
            <w:proofErr w:type="gramStart"/>
            <w:r w:rsidRPr="004E5774">
              <w:rPr>
                <w:color w:val="000000"/>
                <w:sz w:val="20"/>
                <w:szCs w:val="20"/>
              </w:rPr>
              <w:t>чел</w:t>
            </w:r>
            <w:proofErr w:type="gramEnd"/>
          </w:p>
        </w:tc>
      </w:tr>
      <w:tr w:rsidR="00FD0FB6" w:rsidRPr="004E5774" w14:paraId="4EEBABDF"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41AD7C7D" w14:textId="77777777" w:rsidR="00FD0FB6" w:rsidRPr="004E5774" w:rsidRDefault="00FD0FB6" w:rsidP="005C3DFF">
            <w:pPr>
              <w:snapToGrid w:val="0"/>
              <w:rPr>
                <w:color w:val="000000"/>
                <w:sz w:val="20"/>
                <w:szCs w:val="20"/>
              </w:rPr>
            </w:pPr>
            <w:r w:rsidRPr="004E5774">
              <w:rPr>
                <w:color w:val="000000"/>
                <w:sz w:val="20"/>
                <w:szCs w:val="20"/>
              </w:rPr>
              <w:t>Срок существования организации</w:t>
            </w:r>
          </w:p>
        </w:tc>
        <w:tc>
          <w:tcPr>
            <w:tcW w:w="5845" w:type="dxa"/>
            <w:gridSpan w:val="22"/>
            <w:tcBorders>
              <w:top w:val="single" w:sz="4" w:space="0" w:color="auto"/>
              <w:left w:val="single" w:sz="4" w:space="0" w:color="auto"/>
              <w:bottom w:val="single" w:sz="4" w:space="0" w:color="auto"/>
              <w:right w:val="single" w:sz="4" w:space="0" w:color="auto"/>
            </w:tcBorders>
            <w:hideMark/>
          </w:tcPr>
          <w:p w14:paraId="378D9DCE" w14:textId="77777777" w:rsidR="00FD0FB6" w:rsidRPr="004E5774" w:rsidRDefault="00FD0FB6" w:rsidP="005C3DFF">
            <w:pPr>
              <w:snapToGrid w:val="0"/>
              <w:rPr>
                <w:color w:val="000000"/>
                <w:sz w:val="20"/>
                <w:szCs w:val="20"/>
              </w:rPr>
            </w:pPr>
            <w:r w:rsidRPr="004E5774">
              <w:rPr>
                <w:color w:val="000000"/>
                <w:sz w:val="20"/>
                <w:szCs w:val="20"/>
              </w:rPr>
              <w:t>□ до 2 лет   □ от 2 до 5 лет   □ свыше 5 лет</w:t>
            </w:r>
          </w:p>
        </w:tc>
      </w:tr>
      <w:tr w:rsidR="00FD0FB6" w:rsidRPr="004E5774" w14:paraId="0DEF00FA"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422D6127" w14:textId="77777777" w:rsidR="00FD0FB6" w:rsidRPr="004E5774" w:rsidRDefault="00FD0FB6" w:rsidP="005C3DFF">
            <w:pPr>
              <w:snapToGrid w:val="0"/>
              <w:rPr>
                <w:color w:val="000000"/>
                <w:sz w:val="20"/>
                <w:szCs w:val="20"/>
              </w:rPr>
            </w:pPr>
            <w:r w:rsidRPr="004E5774">
              <w:rPr>
                <w:color w:val="000000"/>
                <w:sz w:val="20"/>
                <w:szCs w:val="20"/>
              </w:rPr>
              <w:t>Должность</w:t>
            </w:r>
          </w:p>
        </w:tc>
        <w:tc>
          <w:tcPr>
            <w:tcW w:w="5845" w:type="dxa"/>
            <w:gridSpan w:val="22"/>
            <w:tcBorders>
              <w:top w:val="single" w:sz="4" w:space="0" w:color="auto"/>
              <w:left w:val="single" w:sz="4" w:space="0" w:color="auto"/>
              <w:bottom w:val="single" w:sz="4" w:space="0" w:color="auto"/>
              <w:right w:val="single" w:sz="4" w:space="0" w:color="auto"/>
            </w:tcBorders>
          </w:tcPr>
          <w:p w14:paraId="61F4F885" w14:textId="77777777" w:rsidR="00FD0FB6" w:rsidRPr="004E5774" w:rsidRDefault="00FD0FB6" w:rsidP="005C3DFF">
            <w:pPr>
              <w:snapToGrid w:val="0"/>
              <w:rPr>
                <w:color w:val="000000"/>
                <w:sz w:val="20"/>
                <w:szCs w:val="20"/>
              </w:rPr>
            </w:pPr>
          </w:p>
        </w:tc>
      </w:tr>
      <w:tr w:rsidR="00FD0FB6" w:rsidRPr="004E5774" w14:paraId="00801533"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2505378F" w14:textId="77777777" w:rsidR="00FD0FB6" w:rsidRPr="004E5774" w:rsidRDefault="00FD0FB6" w:rsidP="005C3DFF">
            <w:pPr>
              <w:snapToGrid w:val="0"/>
              <w:rPr>
                <w:color w:val="000000"/>
                <w:sz w:val="20"/>
                <w:szCs w:val="20"/>
              </w:rPr>
            </w:pPr>
            <w:r w:rsidRPr="004E5774">
              <w:rPr>
                <w:color w:val="000000"/>
                <w:sz w:val="20"/>
                <w:szCs w:val="20"/>
              </w:rPr>
              <w:t>Стаж (по данному месту работы)</w:t>
            </w:r>
          </w:p>
        </w:tc>
        <w:tc>
          <w:tcPr>
            <w:tcW w:w="5845" w:type="dxa"/>
            <w:gridSpan w:val="22"/>
            <w:tcBorders>
              <w:top w:val="single" w:sz="4" w:space="0" w:color="auto"/>
              <w:left w:val="single" w:sz="4" w:space="0" w:color="auto"/>
              <w:bottom w:val="single" w:sz="4" w:space="0" w:color="auto"/>
              <w:right w:val="single" w:sz="4" w:space="0" w:color="auto"/>
            </w:tcBorders>
          </w:tcPr>
          <w:p w14:paraId="54314064" w14:textId="77777777" w:rsidR="00FD0FB6" w:rsidRPr="004E5774" w:rsidRDefault="00FD0FB6" w:rsidP="005C3DFF">
            <w:pPr>
              <w:snapToGrid w:val="0"/>
              <w:rPr>
                <w:color w:val="000000"/>
                <w:sz w:val="20"/>
                <w:szCs w:val="20"/>
              </w:rPr>
            </w:pPr>
          </w:p>
        </w:tc>
      </w:tr>
      <w:tr w:rsidR="00FD0FB6" w:rsidRPr="004E5774" w14:paraId="08903B46"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4CB9E2F9" w14:textId="77777777" w:rsidR="00FD0FB6" w:rsidRPr="004E5774" w:rsidRDefault="00FD0FB6" w:rsidP="005C3DFF">
            <w:pPr>
              <w:snapToGrid w:val="0"/>
              <w:rPr>
                <w:color w:val="000000"/>
                <w:sz w:val="20"/>
                <w:szCs w:val="20"/>
              </w:rPr>
            </w:pPr>
            <w:r w:rsidRPr="004E5774">
              <w:rPr>
                <w:b/>
                <w:color w:val="000000"/>
                <w:sz w:val="20"/>
                <w:szCs w:val="20"/>
              </w:rPr>
              <w:t xml:space="preserve">Прежнее место работы </w:t>
            </w:r>
            <w:r w:rsidRPr="004E5774">
              <w:rPr>
                <w:color w:val="000000"/>
                <w:sz w:val="20"/>
                <w:szCs w:val="20"/>
              </w:rPr>
              <w:t>(вид деятельности организации</w:t>
            </w:r>
            <w:proofErr w:type="gramStart"/>
            <w:r w:rsidRPr="004E5774">
              <w:rPr>
                <w:color w:val="000000"/>
                <w:sz w:val="20"/>
                <w:szCs w:val="20"/>
              </w:rPr>
              <w:t>)</w:t>
            </w:r>
            <w:r w:rsidRPr="004E5774">
              <w:rPr>
                <w:b/>
                <w:color w:val="000000"/>
                <w:sz w:val="20"/>
                <w:szCs w:val="20"/>
              </w:rPr>
              <w:t>,  должность</w:t>
            </w:r>
            <w:proofErr w:type="gramEnd"/>
          </w:p>
        </w:tc>
        <w:tc>
          <w:tcPr>
            <w:tcW w:w="5845" w:type="dxa"/>
            <w:gridSpan w:val="22"/>
            <w:tcBorders>
              <w:top w:val="single" w:sz="4" w:space="0" w:color="auto"/>
              <w:left w:val="single" w:sz="4" w:space="0" w:color="auto"/>
              <w:bottom w:val="single" w:sz="4" w:space="0" w:color="auto"/>
              <w:right w:val="single" w:sz="4" w:space="0" w:color="auto"/>
            </w:tcBorders>
          </w:tcPr>
          <w:p w14:paraId="12455310" w14:textId="77777777" w:rsidR="00FD0FB6" w:rsidRPr="004E5774" w:rsidRDefault="00FD0FB6" w:rsidP="005C3DFF">
            <w:pPr>
              <w:snapToGrid w:val="0"/>
              <w:rPr>
                <w:color w:val="000000"/>
                <w:sz w:val="20"/>
                <w:szCs w:val="20"/>
              </w:rPr>
            </w:pPr>
          </w:p>
        </w:tc>
      </w:tr>
      <w:tr w:rsidR="00FD0FB6" w:rsidRPr="004E5774" w14:paraId="1B55F24E" w14:textId="77777777" w:rsidTr="00FD0FB6">
        <w:tc>
          <w:tcPr>
            <w:tcW w:w="9781" w:type="dxa"/>
            <w:gridSpan w:val="3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3E9139" w14:textId="77777777" w:rsidR="00FD0FB6" w:rsidRPr="004E5774" w:rsidRDefault="00FD0FB6" w:rsidP="005C3DFF">
            <w:pPr>
              <w:rPr>
                <w:b/>
                <w:color w:val="000000"/>
                <w:sz w:val="20"/>
                <w:szCs w:val="20"/>
              </w:rPr>
            </w:pPr>
            <w:r w:rsidRPr="004E5774">
              <w:rPr>
                <w:b/>
                <w:color w:val="000000"/>
                <w:sz w:val="20"/>
                <w:szCs w:val="20"/>
              </w:rPr>
              <w:t>4. Информация о собственности</w:t>
            </w:r>
          </w:p>
        </w:tc>
      </w:tr>
      <w:tr w:rsidR="00FD0FB6" w:rsidRPr="004E5774" w14:paraId="0A1E3365" w14:textId="77777777" w:rsidTr="00FD0FB6">
        <w:tc>
          <w:tcPr>
            <w:tcW w:w="9781" w:type="dxa"/>
            <w:gridSpan w:val="33"/>
            <w:tcBorders>
              <w:top w:val="single" w:sz="4" w:space="0" w:color="auto"/>
              <w:left w:val="single" w:sz="4" w:space="0" w:color="auto"/>
              <w:bottom w:val="single" w:sz="4" w:space="0" w:color="auto"/>
              <w:right w:val="single" w:sz="4" w:space="0" w:color="auto"/>
            </w:tcBorders>
            <w:hideMark/>
          </w:tcPr>
          <w:p w14:paraId="4B3D4F76" w14:textId="77777777" w:rsidR="00FD0FB6" w:rsidRPr="004E5774" w:rsidRDefault="00FD0FB6" w:rsidP="005C3DFF">
            <w:pPr>
              <w:rPr>
                <w:b/>
                <w:color w:val="000000"/>
                <w:sz w:val="20"/>
                <w:szCs w:val="20"/>
              </w:rPr>
            </w:pPr>
            <w:r w:rsidRPr="004E5774">
              <w:rPr>
                <w:b/>
                <w:color w:val="000000"/>
                <w:sz w:val="20"/>
                <w:szCs w:val="20"/>
              </w:rPr>
              <w:t>Движимое имущество (автотранспорт, оборудование, спецтехника и пр.)</w:t>
            </w:r>
          </w:p>
        </w:tc>
      </w:tr>
      <w:tr w:rsidR="00FD0FB6" w:rsidRPr="004E5774" w14:paraId="1C539BDB" w14:textId="77777777" w:rsidTr="00FD0FB6">
        <w:tc>
          <w:tcPr>
            <w:tcW w:w="2095" w:type="dxa"/>
            <w:gridSpan w:val="4"/>
            <w:tcBorders>
              <w:top w:val="single" w:sz="4" w:space="0" w:color="auto"/>
              <w:left w:val="single" w:sz="4" w:space="0" w:color="auto"/>
              <w:bottom w:val="single" w:sz="4" w:space="0" w:color="auto"/>
              <w:right w:val="single" w:sz="4" w:space="0" w:color="auto"/>
            </w:tcBorders>
            <w:vAlign w:val="center"/>
            <w:hideMark/>
          </w:tcPr>
          <w:p w14:paraId="43A64EC8" w14:textId="77777777" w:rsidR="00FD0FB6" w:rsidRPr="004E5774" w:rsidRDefault="00FD0FB6" w:rsidP="005C3DFF">
            <w:pPr>
              <w:jc w:val="center"/>
              <w:rPr>
                <w:color w:val="000000"/>
                <w:sz w:val="20"/>
                <w:szCs w:val="20"/>
              </w:rPr>
            </w:pPr>
            <w:r w:rsidRPr="004E5774">
              <w:rPr>
                <w:color w:val="000000"/>
                <w:sz w:val="20"/>
                <w:szCs w:val="20"/>
              </w:rPr>
              <w:t>Марка, модель</w:t>
            </w:r>
          </w:p>
        </w:tc>
        <w:tc>
          <w:tcPr>
            <w:tcW w:w="1415" w:type="dxa"/>
            <w:gridSpan w:val="5"/>
            <w:tcBorders>
              <w:top w:val="single" w:sz="4" w:space="0" w:color="auto"/>
              <w:left w:val="single" w:sz="4" w:space="0" w:color="auto"/>
              <w:bottom w:val="single" w:sz="4" w:space="0" w:color="auto"/>
              <w:right w:val="single" w:sz="4" w:space="0" w:color="auto"/>
            </w:tcBorders>
            <w:vAlign w:val="center"/>
            <w:hideMark/>
          </w:tcPr>
          <w:p w14:paraId="5E29251F" w14:textId="77777777" w:rsidR="00FD0FB6" w:rsidRPr="004E5774" w:rsidRDefault="00FD0FB6" w:rsidP="005C3DFF">
            <w:pPr>
              <w:jc w:val="center"/>
              <w:rPr>
                <w:color w:val="000000"/>
                <w:sz w:val="20"/>
                <w:szCs w:val="20"/>
              </w:rPr>
            </w:pPr>
            <w:r w:rsidRPr="004E5774">
              <w:rPr>
                <w:color w:val="000000"/>
                <w:sz w:val="20"/>
                <w:szCs w:val="20"/>
              </w:rPr>
              <w:t>Год выпуска</w:t>
            </w:r>
          </w:p>
        </w:tc>
        <w:tc>
          <w:tcPr>
            <w:tcW w:w="3119" w:type="dxa"/>
            <w:gridSpan w:val="12"/>
            <w:tcBorders>
              <w:top w:val="single" w:sz="4" w:space="0" w:color="auto"/>
              <w:left w:val="single" w:sz="4" w:space="0" w:color="auto"/>
              <w:bottom w:val="single" w:sz="4" w:space="0" w:color="auto"/>
              <w:right w:val="single" w:sz="4" w:space="0" w:color="auto"/>
            </w:tcBorders>
            <w:vAlign w:val="center"/>
            <w:hideMark/>
          </w:tcPr>
          <w:p w14:paraId="6B8207A0" w14:textId="77777777" w:rsidR="00FD0FB6" w:rsidRPr="004E5774" w:rsidRDefault="00FD0FB6" w:rsidP="005C3DFF">
            <w:pPr>
              <w:jc w:val="center"/>
              <w:rPr>
                <w:sz w:val="20"/>
                <w:szCs w:val="20"/>
              </w:rPr>
            </w:pPr>
            <w:r w:rsidRPr="004E5774">
              <w:rPr>
                <w:sz w:val="20"/>
                <w:szCs w:val="20"/>
              </w:rPr>
              <w:t>Адрес местонахождения</w:t>
            </w:r>
          </w:p>
        </w:tc>
        <w:tc>
          <w:tcPr>
            <w:tcW w:w="2410" w:type="dxa"/>
            <w:gridSpan w:val="10"/>
            <w:tcBorders>
              <w:top w:val="single" w:sz="4" w:space="0" w:color="auto"/>
              <w:left w:val="single" w:sz="4" w:space="0" w:color="auto"/>
              <w:bottom w:val="single" w:sz="4" w:space="0" w:color="auto"/>
              <w:right w:val="single" w:sz="4" w:space="0" w:color="auto"/>
            </w:tcBorders>
            <w:vAlign w:val="center"/>
            <w:hideMark/>
          </w:tcPr>
          <w:p w14:paraId="766B7E81" w14:textId="77777777" w:rsidR="00FD0FB6" w:rsidRPr="004E5774" w:rsidRDefault="00FD0FB6" w:rsidP="005C3DFF">
            <w:pPr>
              <w:jc w:val="center"/>
              <w:rPr>
                <w:color w:val="000000"/>
                <w:sz w:val="20"/>
                <w:szCs w:val="20"/>
              </w:rPr>
            </w:pPr>
            <w:r w:rsidRPr="004E5774">
              <w:rPr>
                <w:color w:val="000000"/>
                <w:sz w:val="20"/>
                <w:szCs w:val="20"/>
              </w:rPr>
              <w:t>Оценка текущей стоимости, руб.</w:t>
            </w:r>
          </w:p>
        </w:tc>
        <w:tc>
          <w:tcPr>
            <w:tcW w:w="742" w:type="dxa"/>
            <w:gridSpan w:val="2"/>
            <w:tcBorders>
              <w:top w:val="single" w:sz="4" w:space="0" w:color="auto"/>
              <w:left w:val="single" w:sz="4" w:space="0" w:color="auto"/>
              <w:bottom w:val="single" w:sz="4" w:space="0" w:color="auto"/>
              <w:right w:val="single" w:sz="4" w:space="0" w:color="auto"/>
            </w:tcBorders>
            <w:vAlign w:val="center"/>
            <w:hideMark/>
          </w:tcPr>
          <w:p w14:paraId="14E124F6" w14:textId="77777777" w:rsidR="00FD0FB6" w:rsidRPr="004E5774" w:rsidRDefault="00FD0FB6" w:rsidP="005C3DFF">
            <w:pPr>
              <w:jc w:val="center"/>
              <w:rPr>
                <w:color w:val="000000"/>
                <w:sz w:val="20"/>
                <w:szCs w:val="20"/>
              </w:rPr>
            </w:pPr>
            <w:r w:rsidRPr="004E5774">
              <w:rPr>
                <w:color w:val="000000"/>
                <w:sz w:val="20"/>
                <w:szCs w:val="20"/>
              </w:rPr>
              <w:t>Наличие ограничений (залог, арест, прочее)</w:t>
            </w:r>
          </w:p>
        </w:tc>
      </w:tr>
      <w:tr w:rsidR="00FD0FB6" w:rsidRPr="004E5774" w14:paraId="786B8ECD" w14:textId="77777777" w:rsidTr="00FD0FB6">
        <w:tc>
          <w:tcPr>
            <w:tcW w:w="2095" w:type="dxa"/>
            <w:gridSpan w:val="4"/>
            <w:tcBorders>
              <w:top w:val="single" w:sz="4" w:space="0" w:color="auto"/>
              <w:left w:val="single" w:sz="4" w:space="0" w:color="auto"/>
              <w:bottom w:val="single" w:sz="4" w:space="0" w:color="auto"/>
              <w:right w:val="single" w:sz="4" w:space="0" w:color="auto"/>
            </w:tcBorders>
          </w:tcPr>
          <w:p w14:paraId="4E8ED3A9" w14:textId="77777777" w:rsidR="00FD0FB6" w:rsidRPr="004E5774" w:rsidRDefault="00FD0FB6" w:rsidP="005C3DFF">
            <w:pPr>
              <w:rPr>
                <w:b/>
                <w:color w:val="000000"/>
                <w:sz w:val="20"/>
                <w:szCs w:val="20"/>
              </w:rPr>
            </w:pPr>
          </w:p>
        </w:tc>
        <w:tc>
          <w:tcPr>
            <w:tcW w:w="1415" w:type="dxa"/>
            <w:gridSpan w:val="5"/>
            <w:tcBorders>
              <w:top w:val="single" w:sz="4" w:space="0" w:color="auto"/>
              <w:left w:val="single" w:sz="4" w:space="0" w:color="auto"/>
              <w:bottom w:val="single" w:sz="4" w:space="0" w:color="auto"/>
              <w:right w:val="single" w:sz="4" w:space="0" w:color="auto"/>
            </w:tcBorders>
          </w:tcPr>
          <w:p w14:paraId="585ACF96" w14:textId="77777777" w:rsidR="00FD0FB6" w:rsidRPr="004E5774" w:rsidRDefault="00FD0FB6" w:rsidP="005C3DFF">
            <w:pPr>
              <w:rPr>
                <w:b/>
                <w:color w:val="000000"/>
                <w:sz w:val="20"/>
                <w:szCs w:val="20"/>
              </w:rPr>
            </w:pPr>
          </w:p>
        </w:tc>
        <w:tc>
          <w:tcPr>
            <w:tcW w:w="3119" w:type="dxa"/>
            <w:gridSpan w:val="12"/>
            <w:tcBorders>
              <w:top w:val="single" w:sz="4" w:space="0" w:color="auto"/>
              <w:left w:val="single" w:sz="4" w:space="0" w:color="auto"/>
              <w:bottom w:val="single" w:sz="4" w:space="0" w:color="auto"/>
              <w:right w:val="single" w:sz="4" w:space="0" w:color="auto"/>
            </w:tcBorders>
          </w:tcPr>
          <w:p w14:paraId="2EDA9B7D" w14:textId="77777777" w:rsidR="00FD0FB6" w:rsidRPr="004E5774" w:rsidRDefault="00FD0FB6" w:rsidP="005C3DFF">
            <w:pPr>
              <w:rPr>
                <w:b/>
                <w:color w:val="000000"/>
                <w:sz w:val="20"/>
                <w:szCs w:val="20"/>
              </w:rPr>
            </w:pPr>
          </w:p>
        </w:tc>
        <w:tc>
          <w:tcPr>
            <w:tcW w:w="2410" w:type="dxa"/>
            <w:gridSpan w:val="10"/>
            <w:tcBorders>
              <w:top w:val="single" w:sz="4" w:space="0" w:color="auto"/>
              <w:left w:val="single" w:sz="4" w:space="0" w:color="auto"/>
              <w:bottom w:val="single" w:sz="4" w:space="0" w:color="auto"/>
              <w:right w:val="single" w:sz="4" w:space="0" w:color="auto"/>
            </w:tcBorders>
          </w:tcPr>
          <w:p w14:paraId="138BD6C4" w14:textId="77777777" w:rsidR="00FD0FB6" w:rsidRPr="004E5774" w:rsidRDefault="00FD0FB6" w:rsidP="005C3DFF">
            <w:pPr>
              <w:rPr>
                <w:b/>
                <w:color w:val="000000"/>
                <w:sz w:val="20"/>
                <w:szCs w:val="20"/>
              </w:rPr>
            </w:pPr>
          </w:p>
        </w:tc>
        <w:tc>
          <w:tcPr>
            <w:tcW w:w="742" w:type="dxa"/>
            <w:gridSpan w:val="2"/>
            <w:tcBorders>
              <w:top w:val="single" w:sz="4" w:space="0" w:color="auto"/>
              <w:left w:val="single" w:sz="4" w:space="0" w:color="auto"/>
              <w:bottom w:val="single" w:sz="4" w:space="0" w:color="auto"/>
              <w:right w:val="single" w:sz="4" w:space="0" w:color="auto"/>
            </w:tcBorders>
          </w:tcPr>
          <w:p w14:paraId="76BAD433" w14:textId="77777777" w:rsidR="00FD0FB6" w:rsidRPr="004E5774" w:rsidRDefault="00FD0FB6" w:rsidP="005C3DFF">
            <w:pPr>
              <w:rPr>
                <w:b/>
                <w:color w:val="000000"/>
                <w:sz w:val="20"/>
                <w:szCs w:val="20"/>
              </w:rPr>
            </w:pPr>
          </w:p>
        </w:tc>
      </w:tr>
      <w:tr w:rsidR="00FD0FB6" w:rsidRPr="004E5774" w14:paraId="0990D758" w14:textId="77777777" w:rsidTr="00FD0FB6">
        <w:tc>
          <w:tcPr>
            <w:tcW w:w="2095" w:type="dxa"/>
            <w:gridSpan w:val="4"/>
            <w:tcBorders>
              <w:top w:val="single" w:sz="4" w:space="0" w:color="auto"/>
              <w:left w:val="single" w:sz="4" w:space="0" w:color="auto"/>
              <w:bottom w:val="single" w:sz="4" w:space="0" w:color="auto"/>
              <w:right w:val="single" w:sz="4" w:space="0" w:color="auto"/>
            </w:tcBorders>
          </w:tcPr>
          <w:p w14:paraId="51524C6D" w14:textId="77777777" w:rsidR="00FD0FB6" w:rsidRPr="004E5774" w:rsidRDefault="00FD0FB6" w:rsidP="005C3DFF">
            <w:pPr>
              <w:rPr>
                <w:b/>
                <w:color w:val="000000"/>
                <w:sz w:val="20"/>
                <w:szCs w:val="20"/>
              </w:rPr>
            </w:pPr>
          </w:p>
        </w:tc>
        <w:tc>
          <w:tcPr>
            <w:tcW w:w="1415" w:type="dxa"/>
            <w:gridSpan w:val="5"/>
            <w:tcBorders>
              <w:top w:val="single" w:sz="4" w:space="0" w:color="auto"/>
              <w:left w:val="single" w:sz="4" w:space="0" w:color="auto"/>
              <w:bottom w:val="single" w:sz="4" w:space="0" w:color="auto"/>
              <w:right w:val="single" w:sz="4" w:space="0" w:color="auto"/>
            </w:tcBorders>
          </w:tcPr>
          <w:p w14:paraId="5D4AD879" w14:textId="77777777" w:rsidR="00FD0FB6" w:rsidRPr="004E5774" w:rsidRDefault="00FD0FB6" w:rsidP="005C3DFF">
            <w:pPr>
              <w:rPr>
                <w:b/>
                <w:color w:val="000000"/>
                <w:sz w:val="20"/>
                <w:szCs w:val="20"/>
              </w:rPr>
            </w:pPr>
          </w:p>
        </w:tc>
        <w:tc>
          <w:tcPr>
            <w:tcW w:w="3119" w:type="dxa"/>
            <w:gridSpan w:val="12"/>
            <w:tcBorders>
              <w:top w:val="single" w:sz="4" w:space="0" w:color="auto"/>
              <w:left w:val="single" w:sz="4" w:space="0" w:color="auto"/>
              <w:bottom w:val="single" w:sz="4" w:space="0" w:color="auto"/>
              <w:right w:val="single" w:sz="4" w:space="0" w:color="auto"/>
            </w:tcBorders>
          </w:tcPr>
          <w:p w14:paraId="1B5F82DC" w14:textId="77777777" w:rsidR="00FD0FB6" w:rsidRPr="004E5774" w:rsidRDefault="00FD0FB6" w:rsidP="005C3DFF">
            <w:pPr>
              <w:rPr>
                <w:b/>
                <w:color w:val="000000"/>
                <w:sz w:val="20"/>
                <w:szCs w:val="20"/>
              </w:rPr>
            </w:pPr>
          </w:p>
        </w:tc>
        <w:tc>
          <w:tcPr>
            <w:tcW w:w="2410" w:type="dxa"/>
            <w:gridSpan w:val="10"/>
            <w:tcBorders>
              <w:top w:val="single" w:sz="4" w:space="0" w:color="auto"/>
              <w:left w:val="single" w:sz="4" w:space="0" w:color="auto"/>
              <w:bottom w:val="single" w:sz="4" w:space="0" w:color="auto"/>
              <w:right w:val="single" w:sz="4" w:space="0" w:color="auto"/>
            </w:tcBorders>
          </w:tcPr>
          <w:p w14:paraId="3A2BF0CA" w14:textId="77777777" w:rsidR="00FD0FB6" w:rsidRPr="004E5774" w:rsidRDefault="00FD0FB6" w:rsidP="005C3DFF">
            <w:pPr>
              <w:rPr>
                <w:b/>
                <w:color w:val="000000"/>
                <w:sz w:val="20"/>
                <w:szCs w:val="20"/>
              </w:rPr>
            </w:pPr>
          </w:p>
        </w:tc>
        <w:tc>
          <w:tcPr>
            <w:tcW w:w="742" w:type="dxa"/>
            <w:gridSpan w:val="2"/>
            <w:tcBorders>
              <w:top w:val="single" w:sz="4" w:space="0" w:color="auto"/>
              <w:left w:val="single" w:sz="4" w:space="0" w:color="auto"/>
              <w:bottom w:val="single" w:sz="4" w:space="0" w:color="auto"/>
              <w:right w:val="single" w:sz="4" w:space="0" w:color="auto"/>
            </w:tcBorders>
          </w:tcPr>
          <w:p w14:paraId="42C13812" w14:textId="77777777" w:rsidR="00FD0FB6" w:rsidRPr="004E5774" w:rsidRDefault="00FD0FB6" w:rsidP="005C3DFF">
            <w:pPr>
              <w:rPr>
                <w:b/>
                <w:color w:val="000000"/>
                <w:sz w:val="20"/>
                <w:szCs w:val="20"/>
              </w:rPr>
            </w:pPr>
          </w:p>
        </w:tc>
      </w:tr>
      <w:tr w:rsidR="00FD0FB6" w:rsidRPr="004E5774" w14:paraId="1ED28AD8" w14:textId="77777777" w:rsidTr="00FD0FB6">
        <w:tc>
          <w:tcPr>
            <w:tcW w:w="2095" w:type="dxa"/>
            <w:gridSpan w:val="4"/>
            <w:tcBorders>
              <w:top w:val="single" w:sz="4" w:space="0" w:color="auto"/>
              <w:left w:val="single" w:sz="4" w:space="0" w:color="auto"/>
              <w:bottom w:val="single" w:sz="4" w:space="0" w:color="auto"/>
              <w:right w:val="single" w:sz="4" w:space="0" w:color="auto"/>
            </w:tcBorders>
          </w:tcPr>
          <w:p w14:paraId="14A2056A" w14:textId="77777777" w:rsidR="00FD0FB6" w:rsidRPr="004E5774" w:rsidRDefault="00FD0FB6" w:rsidP="005C3DFF">
            <w:pPr>
              <w:rPr>
                <w:b/>
                <w:color w:val="000000"/>
                <w:sz w:val="20"/>
                <w:szCs w:val="20"/>
              </w:rPr>
            </w:pPr>
          </w:p>
        </w:tc>
        <w:tc>
          <w:tcPr>
            <w:tcW w:w="1415" w:type="dxa"/>
            <w:gridSpan w:val="5"/>
            <w:tcBorders>
              <w:top w:val="single" w:sz="4" w:space="0" w:color="auto"/>
              <w:left w:val="single" w:sz="4" w:space="0" w:color="auto"/>
              <w:bottom w:val="single" w:sz="4" w:space="0" w:color="auto"/>
              <w:right w:val="single" w:sz="4" w:space="0" w:color="auto"/>
            </w:tcBorders>
          </w:tcPr>
          <w:p w14:paraId="26B6810F" w14:textId="77777777" w:rsidR="00FD0FB6" w:rsidRPr="004E5774" w:rsidRDefault="00FD0FB6" w:rsidP="005C3DFF">
            <w:pPr>
              <w:rPr>
                <w:b/>
                <w:color w:val="000000"/>
                <w:sz w:val="20"/>
                <w:szCs w:val="20"/>
              </w:rPr>
            </w:pPr>
          </w:p>
        </w:tc>
        <w:tc>
          <w:tcPr>
            <w:tcW w:w="3119" w:type="dxa"/>
            <w:gridSpan w:val="12"/>
            <w:tcBorders>
              <w:top w:val="single" w:sz="4" w:space="0" w:color="auto"/>
              <w:left w:val="single" w:sz="4" w:space="0" w:color="auto"/>
              <w:bottom w:val="single" w:sz="4" w:space="0" w:color="auto"/>
              <w:right w:val="single" w:sz="4" w:space="0" w:color="auto"/>
            </w:tcBorders>
          </w:tcPr>
          <w:p w14:paraId="4281F637" w14:textId="77777777" w:rsidR="00FD0FB6" w:rsidRPr="004E5774" w:rsidRDefault="00FD0FB6" w:rsidP="005C3DFF">
            <w:pPr>
              <w:rPr>
                <w:b/>
                <w:color w:val="000000"/>
                <w:sz w:val="20"/>
                <w:szCs w:val="20"/>
              </w:rPr>
            </w:pPr>
          </w:p>
        </w:tc>
        <w:tc>
          <w:tcPr>
            <w:tcW w:w="2410" w:type="dxa"/>
            <w:gridSpan w:val="10"/>
            <w:tcBorders>
              <w:top w:val="single" w:sz="4" w:space="0" w:color="auto"/>
              <w:left w:val="single" w:sz="4" w:space="0" w:color="auto"/>
              <w:bottom w:val="single" w:sz="4" w:space="0" w:color="auto"/>
              <w:right w:val="single" w:sz="4" w:space="0" w:color="auto"/>
            </w:tcBorders>
          </w:tcPr>
          <w:p w14:paraId="0ECF66B0" w14:textId="77777777" w:rsidR="00FD0FB6" w:rsidRPr="004E5774" w:rsidRDefault="00FD0FB6" w:rsidP="005C3DFF">
            <w:pPr>
              <w:rPr>
                <w:b/>
                <w:color w:val="000000"/>
                <w:sz w:val="20"/>
                <w:szCs w:val="20"/>
              </w:rPr>
            </w:pPr>
          </w:p>
        </w:tc>
        <w:tc>
          <w:tcPr>
            <w:tcW w:w="742" w:type="dxa"/>
            <w:gridSpan w:val="2"/>
            <w:tcBorders>
              <w:top w:val="single" w:sz="4" w:space="0" w:color="auto"/>
              <w:left w:val="single" w:sz="4" w:space="0" w:color="auto"/>
              <w:bottom w:val="single" w:sz="4" w:space="0" w:color="auto"/>
              <w:right w:val="single" w:sz="4" w:space="0" w:color="auto"/>
            </w:tcBorders>
          </w:tcPr>
          <w:p w14:paraId="45A32516" w14:textId="77777777" w:rsidR="00FD0FB6" w:rsidRPr="004E5774" w:rsidRDefault="00FD0FB6" w:rsidP="005C3DFF">
            <w:pPr>
              <w:rPr>
                <w:b/>
                <w:color w:val="000000"/>
                <w:sz w:val="20"/>
                <w:szCs w:val="20"/>
              </w:rPr>
            </w:pPr>
          </w:p>
        </w:tc>
      </w:tr>
      <w:tr w:rsidR="00FD0FB6" w:rsidRPr="004E5774" w14:paraId="74A1BA55" w14:textId="77777777" w:rsidTr="00FD0FB6">
        <w:tc>
          <w:tcPr>
            <w:tcW w:w="2095" w:type="dxa"/>
            <w:gridSpan w:val="4"/>
            <w:tcBorders>
              <w:top w:val="single" w:sz="4" w:space="0" w:color="auto"/>
              <w:left w:val="single" w:sz="4" w:space="0" w:color="auto"/>
              <w:bottom w:val="single" w:sz="4" w:space="0" w:color="auto"/>
              <w:right w:val="single" w:sz="4" w:space="0" w:color="auto"/>
            </w:tcBorders>
          </w:tcPr>
          <w:p w14:paraId="0E254FBF" w14:textId="77777777" w:rsidR="00FD0FB6" w:rsidRPr="004E5774" w:rsidRDefault="00FD0FB6" w:rsidP="005C3DFF">
            <w:pPr>
              <w:rPr>
                <w:b/>
                <w:color w:val="000000"/>
                <w:sz w:val="20"/>
                <w:szCs w:val="20"/>
              </w:rPr>
            </w:pPr>
          </w:p>
        </w:tc>
        <w:tc>
          <w:tcPr>
            <w:tcW w:w="1415" w:type="dxa"/>
            <w:gridSpan w:val="5"/>
            <w:tcBorders>
              <w:top w:val="single" w:sz="4" w:space="0" w:color="auto"/>
              <w:left w:val="single" w:sz="4" w:space="0" w:color="auto"/>
              <w:bottom w:val="single" w:sz="4" w:space="0" w:color="auto"/>
              <w:right w:val="single" w:sz="4" w:space="0" w:color="auto"/>
            </w:tcBorders>
          </w:tcPr>
          <w:p w14:paraId="48710C9B" w14:textId="77777777" w:rsidR="00FD0FB6" w:rsidRPr="004E5774" w:rsidRDefault="00FD0FB6" w:rsidP="005C3DFF">
            <w:pPr>
              <w:rPr>
                <w:b/>
                <w:color w:val="000000"/>
                <w:sz w:val="20"/>
                <w:szCs w:val="20"/>
              </w:rPr>
            </w:pPr>
          </w:p>
        </w:tc>
        <w:tc>
          <w:tcPr>
            <w:tcW w:w="3119" w:type="dxa"/>
            <w:gridSpan w:val="12"/>
            <w:tcBorders>
              <w:top w:val="single" w:sz="4" w:space="0" w:color="auto"/>
              <w:left w:val="single" w:sz="4" w:space="0" w:color="auto"/>
              <w:bottom w:val="single" w:sz="4" w:space="0" w:color="auto"/>
              <w:right w:val="single" w:sz="4" w:space="0" w:color="auto"/>
            </w:tcBorders>
          </w:tcPr>
          <w:p w14:paraId="33FD7552" w14:textId="77777777" w:rsidR="00FD0FB6" w:rsidRPr="004E5774" w:rsidRDefault="00FD0FB6" w:rsidP="005C3DFF">
            <w:pPr>
              <w:rPr>
                <w:b/>
                <w:color w:val="000000"/>
                <w:sz w:val="20"/>
                <w:szCs w:val="20"/>
              </w:rPr>
            </w:pPr>
          </w:p>
        </w:tc>
        <w:tc>
          <w:tcPr>
            <w:tcW w:w="2410" w:type="dxa"/>
            <w:gridSpan w:val="10"/>
            <w:tcBorders>
              <w:top w:val="single" w:sz="4" w:space="0" w:color="auto"/>
              <w:left w:val="single" w:sz="4" w:space="0" w:color="auto"/>
              <w:bottom w:val="single" w:sz="4" w:space="0" w:color="auto"/>
              <w:right w:val="single" w:sz="4" w:space="0" w:color="auto"/>
            </w:tcBorders>
          </w:tcPr>
          <w:p w14:paraId="1D8A8A8E" w14:textId="77777777" w:rsidR="00FD0FB6" w:rsidRPr="004E5774" w:rsidRDefault="00FD0FB6" w:rsidP="005C3DFF">
            <w:pPr>
              <w:rPr>
                <w:b/>
                <w:color w:val="000000"/>
                <w:sz w:val="20"/>
                <w:szCs w:val="20"/>
              </w:rPr>
            </w:pPr>
          </w:p>
        </w:tc>
        <w:tc>
          <w:tcPr>
            <w:tcW w:w="742" w:type="dxa"/>
            <w:gridSpan w:val="2"/>
            <w:tcBorders>
              <w:top w:val="single" w:sz="4" w:space="0" w:color="auto"/>
              <w:left w:val="single" w:sz="4" w:space="0" w:color="auto"/>
              <w:bottom w:val="single" w:sz="4" w:space="0" w:color="auto"/>
              <w:right w:val="single" w:sz="4" w:space="0" w:color="auto"/>
            </w:tcBorders>
          </w:tcPr>
          <w:p w14:paraId="66F2332A" w14:textId="77777777" w:rsidR="00FD0FB6" w:rsidRPr="004E5774" w:rsidRDefault="00FD0FB6" w:rsidP="005C3DFF">
            <w:pPr>
              <w:rPr>
                <w:b/>
                <w:color w:val="000000"/>
                <w:sz w:val="20"/>
                <w:szCs w:val="20"/>
              </w:rPr>
            </w:pPr>
          </w:p>
        </w:tc>
      </w:tr>
      <w:tr w:rsidR="00FD0FB6" w:rsidRPr="004E5774" w14:paraId="1ED8E074" w14:textId="77777777" w:rsidTr="00FD0FB6">
        <w:tc>
          <w:tcPr>
            <w:tcW w:w="2095" w:type="dxa"/>
            <w:gridSpan w:val="4"/>
            <w:tcBorders>
              <w:top w:val="single" w:sz="4" w:space="0" w:color="auto"/>
              <w:left w:val="single" w:sz="4" w:space="0" w:color="auto"/>
              <w:bottom w:val="single" w:sz="4" w:space="0" w:color="auto"/>
              <w:right w:val="single" w:sz="4" w:space="0" w:color="auto"/>
            </w:tcBorders>
          </w:tcPr>
          <w:p w14:paraId="7B76342E" w14:textId="77777777" w:rsidR="00FD0FB6" w:rsidRPr="004E5774" w:rsidRDefault="00FD0FB6" w:rsidP="005C3DFF">
            <w:pPr>
              <w:rPr>
                <w:b/>
                <w:color w:val="000000"/>
                <w:sz w:val="20"/>
                <w:szCs w:val="20"/>
              </w:rPr>
            </w:pPr>
          </w:p>
        </w:tc>
        <w:tc>
          <w:tcPr>
            <w:tcW w:w="1415" w:type="dxa"/>
            <w:gridSpan w:val="5"/>
            <w:tcBorders>
              <w:top w:val="single" w:sz="4" w:space="0" w:color="auto"/>
              <w:left w:val="single" w:sz="4" w:space="0" w:color="auto"/>
              <w:bottom w:val="single" w:sz="4" w:space="0" w:color="auto"/>
              <w:right w:val="single" w:sz="4" w:space="0" w:color="auto"/>
            </w:tcBorders>
          </w:tcPr>
          <w:p w14:paraId="00BCB8BC" w14:textId="77777777" w:rsidR="00FD0FB6" w:rsidRPr="004E5774" w:rsidRDefault="00FD0FB6" w:rsidP="005C3DFF">
            <w:pPr>
              <w:rPr>
                <w:b/>
                <w:color w:val="000000"/>
                <w:sz w:val="20"/>
                <w:szCs w:val="20"/>
              </w:rPr>
            </w:pPr>
          </w:p>
        </w:tc>
        <w:tc>
          <w:tcPr>
            <w:tcW w:w="3119" w:type="dxa"/>
            <w:gridSpan w:val="12"/>
            <w:tcBorders>
              <w:top w:val="single" w:sz="4" w:space="0" w:color="auto"/>
              <w:left w:val="single" w:sz="4" w:space="0" w:color="auto"/>
              <w:bottom w:val="single" w:sz="4" w:space="0" w:color="auto"/>
              <w:right w:val="single" w:sz="4" w:space="0" w:color="auto"/>
            </w:tcBorders>
          </w:tcPr>
          <w:p w14:paraId="6307A6B0" w14:textId="77777777" w:rsidR="00FD0FB6" w:rsidRPr="004E5774" w:rsidRDefault="00FD0FB6" w:rsidP="005C3DFF">
            <w:pPr>
              <w:rPr>
                <w:b/>
                <w:color w:val="000000"/>
                <w:sz w:val="20"/>
                <w:szCs w:val="20"/>
              </w:rPr>
            </w:pPr>
          </w:p>
        </w:tc>
        <w:tc>
          <w:tcPr>
            <w:tcW w:w="2410" w:type="dxa"/>
            <w:gridSpan w:val="10"/>
            <w:tcBorders>
              <w:top w:val="single" w:sz="4" w:space="0" w:color="auto"/>
              <w:left w:val="single" w:sz="4" w:space="0" w:color="auto"/>
              <w:bottom w:val="single" w:sz="4" w:space="0" w:color="auto"/>
              <w:right w:val="single" w:sz="4" w:space="0" w:color="auto"/>
            </w:tcBorders>
          </w:tcPr>
          <w:p w14:paraId="37929617" w14:textId="77777777" w:rsidR="00FD0FB6" w:rsidRPr="004E5774" w:rsidRDefault="00FD0FB6" w:rsidP="005C3DFF">
            <w:pPr>
              <w:rPr>
                <w:b/>
                <w:color w:val="000000"/>
                <w:sz w:val="20"/>
                <w:szCs w:val="20"/>
              </w:rPr>
            </w:pPr>
          </w:p>
        </w:tc>
        <w:tc>
          <w:tcPr>
            <w:tcW w:w="742" w:type="dxa"/>
            <w:gridSpan w:val="2"/>
            <w:tcBorders>
              <w:top w:val="single" w:sz="4" w:space="0" w:color="auto"/>
              <w:left w:val="single" w:sz="4" w:space="0" w:color="auto"/>
              <w:bottom w:val="single" w:sz="4" w:space="0" w:color="auto"/>
              <w:right w:val="single" w:sz="4" w:space="0" w:color="auto"/>
            </w:tcBorders>
          </w:tcPr>
          <w:p w14:paraId="0D94C1BB" w14:textId="77777777" w:rsidR="00FD0FB6" w:rsidRPr="004E5774" w:rsidRDefault="00FD0FB6" w:rsidP="005C3DFF">
            <w:pPr>
              <w:rPr>
                <w:b/>
                <w:color w:val="000000"/>
                <w:sz w:val="20"/>
                <w:szCs w:val="20"/>
              </w:rPr>
            </w:pPr>
          </w:p>
        </w:tc>
      </w:tr>
      <w:tr w:rsidR="00FD0FB6" w:rsidRPr="004E5774" w14:paraId="6292D7AA" w14:textId="77777777" w:rsidTr="00FD0FB6">
        <w:tc>
          <w:tcPr>
            <w:tcW w:w="9781" w:type="dxa"/>
            <w:gridSpan w:val="33"/>
            <w:tcBorders>
              <w:top w:val="single" w:sz="4" w:space="0" w:color="auto"/>
              <w:left w:val="single" w:sz="4" w:space="0" w:color="auto"/>
              <w:bottom w:val="single" w:sz="4" w:space="0" w:color="auto"/>
              <w:right w:val="single" w:sz="4" w:space="0" w:color="auto"/>
            </w:tcBorders>
            <w:hideMark/>
          </w:tcPr>
          <w:p w14:paraId="01277A7E" w14:textId="77777777" w:rsidR="00FD0FB6" w:rsidRPr="004E5774" w:rsidRDefault="00FD0FB6" w:rsidP="005C3DFF">
            <w:pPr>
              <w:rPr>
                <w:b/>
                <w:color w:val="000000"/>
                <w:sz w:val="20"/>
                <w:szCs w:val="20"/>
              </w:rPr>
            </w:pPr>
            <w:r w:rsidRPr="004E5774">
              <w:rPr>
                <w:b/>
                <w:color w:val="000000"/>
                <w:sz w:val="20"/>
                <w:szCs w:val="20"/>
              </w:rPr>
              <w:t>Недвижимое имущество (комната, квартира, дом, земля, гараж и пр.)</w:t>
            </w:r>
          </w:p>
        </w:tc>
      </w:tr>
      <w:tr w:rsidR="00FD0FB6" w:rsidRPr="004E5774" w14:paraId="6DBB6255" w14:textId="77777777" w:rsidTr="00FD0FB6">
        <w:tc>
          <w:tcPr>
            <w:tcW w:w="2236" w:type="dxa"/>
            <w:gridSpan w:val="5"/>
            <w:tcBorders>
              <w:top w:val="single" w:sz="4" w:space="0" w:color="auto"/>
              <w:left w:val="single" w:sz="4" w:space="0" w:color="auto"/>
              <w:bottom w:val="single" w:sz="4" w:space="0" w:color="auto"/>
              <w:right w:val="single" w:sz="4" w:space="0" w:color="auto"/>
            </w:tcBorders>
            <w:vAlign w:val="center"/>
            <w:hideMark/>
          </w:tcPr>
          <w:p w14:paraId="36686ED3" w14:textId="77777777" w:rsidR="00FD0FB6" w:rsidRPr="004E5774" w:rsidRDefault="00FD0FB6" w:rsidP="005C3DFF">
            <w:pPr>
              <w:jc w:val="center"/>
              <w:rPr>
                <w:color w:val="000000"/>
                <w:sz w:val="20"/>
                <w:szCs w:val="20"/>
              </w:rPr>
            </w:pPr>
            <w:r w:rsidRPr="004E5774">
              <w:rPr>
                <w:color w:val="000000"/>
                <w:sz w:val="20"/>
                <w:szCs w:val="20"/>
              </w:rPr>
              <w:t>Вид имущества, площадь</w:t>
            </w:r>
          </w:p>
        </w:tc>
        <w:tc>
          <w:tcPr>
            <w:tcW w:w="2550" w:type="dxa"/>
            <w:gridSpan w:val="10"/>
            <w:tcBorders>
              <w:top w:val="single" w:sz="4" w:space="0" w:color="auto"/>
              <w:left w:val="single" w:sz="4" w:space="0" w:color="auto"/>
              <w:bottom w:val="single" w:sz="4" w:space="0" w:color="auto"/>
              <w:right w:val="single" w:sz="4" w:space="0" w:color="auto"/>
            </w:tcBorders>
            <w:vAlign w:val="center"/>
            <w:hideMark/>
          </w:tcPr>
          <w:p w14:paraId="5F706054" w14:textId="77777777" w:rsidR="00FD0FB6" w:rsidRPr="004E5774" w:rsidRDefault="00FD0FB6" w:rsidP="005C3DFF">
            <w:pPr>
              <w:jc w:val="center"/>
              <w:rPr>
                <w:color w:val="000000"/>
                <w:sz w:val="20"/>
                <w:szCs w:val="20"/>
              </w:rPr>
            </w:pPr>
            <w:r w:rsidRPr="004E5774">
              <w:rPr>
                <w:sz w:val="20"/>
                <w:szCs w:val="20"/>
              </w:rPr>
              <w:t>Адрес</w:t>
            </w:r>
          </w:p>
        </w:tc>
        <w:tc>
          <w:tcPr>
            <w:tcW w:w="2126" w:type="dxa"/>
            <w:gridSpan w:val="7"/>
            <w:tcBorders>
              <w:top w:val="single" w:sz="4" w:space="0" w:color="auto"/>
              <w:left w:val="single" w:sz="4" w:space="0" w:color="auto"/>
              <w:bottom w:val="single" w:sz="4" w:space="0" w:color="auto"/>
              <w:right w:val="single" w:sz="4" w:space="0" w:color="auto"/>
            </w:tcBorders>
            <w:vAlign w:val="center"/>
            <w:hideMark/>
          </w:tcPr>
          <w:p w14:paraId="752C61E3" w14:textId="77777777" w:rsidR="00FD0FB6" w:rsidRPr="004E5774" w:rsidRDefault="00FD0FB6" w:rsidP="005C3DFF">
            <w:pPr>
              <w:jc w:val="center"/>
              <w:rPr>
                <w:color w:val="000000"/>
                <w:sz w:val="20"/>
                <w:szCs w:val="20"/>
              </w:rPr>
            </w:pPr>
            <w:r w:rsidRPr="004E5774">
              <w:rPr>
                <w:color w:val="000000"/>
                <w:sz w:val="20"/>
                <w:szCs w:val="20"/>
              </w:rPr>
              <w:t>Тип собственности (долевая, общая – указать долю, других собственников; единоличная)</w:t>
            </w:r>
          </w:p>
        </w:tc>
        <w:tc>
          <w:tcPr>
            <w:tcW w:w="1276" w:type="dxa"/>
            <w:gridSpan w:val="6"/>
            <w:tcBorders>
              <w:top w:val="single" w:sz="4" w:space="0" w:color="auto"/>
              <w:left w:val="single" w:sz="4" w:space="0" w:color="auto"/>
              <w:bottom w:val="single" w:sz="4" w:space="0" w:color="auto"/>
              <w:right w:val="single" w:sz="4" w:space="0" w:color="auto"/>
            </w:tcBorders>
            <w:vAlign w:val="center"/>
            <w:hideMark/>
          </w:tcPr>
          <w:p w14:paraId="42B42678" w14:textId="77777777" w:rsidR="00FD0FB6" w:rsidRPr="004E5774" w:rsidRDefault="00FD0FB6" w:rsidP="005C3DFF">
            <w:pPr>
              <w:jc w:val="center"/>
              <w:rPr>
                <w:sz w:val="20"/>
                <w:szCs w:val="20"/>
              </w:rPr>
            </w:pPr>
            <w:r w:rsidRPr="004E5774">
              <w:rPr>
                <w:color w:val="000000"/>
                <w:sz w:val="20"/>
                <w:szCs w:val="20"/>
              </w:rPr>
              <w:t>Дата приобретения (месяц, год)</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14:paraId="14349DBE" w14:textId="77777777" w:rsidR="00FD0FB6" w:rsidRPr="004E5774" w:rsidRDefault="00FD0FB6" w:rsidP="005C3DFF">
            <w:pPr>
              <w:jc w:val="center"/>
              <w:rPr>
                <w:sz w:val="20"/>
                <w:szCs w:val="20"/>
              </w:rPr>
            </w:pPr>
            <w:r w:rsidRPr="004E5774">
              <w:rPr>
                <w:color w:val="000000"/>
                <w:sz w:val="20"/>
                <w:szCs w:val="20"/>
              </w:rPr>
              <w:t>Оценка текущей стоимости</w:t>
            </w:r>
            <w:r w:rsidRPr="004E5774">
              <w:rPr>
                <w:sz w:val="20"/>
                <w:szCs w:val="20"/>
              </w:rPr>
              <w:t>, руб.</w:t>
            </w:r>
          </w:p>
        </w:tc>
        <w:tc>
          <w:tcPr>
            <w:tcW w:w="601" w:type="dxa"/>
            <w:tcBorders>
              <w:top w:val="single" w:sz="4" w:space="0" w:color="auto"/>
              <w:left w:val="single" w:sz="4" w:space="0" w:color="auto"/>
              <w:bottom w:val="single" w:sz="4" w:space="0" w:color="auto"/>
              <w:right w:val="single" w:sz="4" w:space="0" w:color="auto"/>
            </w:tcBorders>
            <w:vAlign w:val="center"/>
            <w:hideMark/>
          </w:tcPr>
          <w:p w14:paraId="419434D3" w14:textId="77777777" w:rsidR="00FD0FB6" w:rsidRPr="004E5774" w:rsidRDefault="00FD0FB6" w:rsidP="005C3DFF">
            <w:pPr>
              <w:jc w:val="center"/>
              <w:rPr>
                <w:sz w:val="20"/>
                <w:szCs w:val="20"/>
              </w:rPr>
            </w:pPr>
            <w:r w:rsidRPr="004E5774">
              <w:rPr>
                <w:sz w:val="20"/>
                <w:szCs w:val="20"/>
              </w:rPr>
              <w:t xml:space="preserve">Наличие ограничений (залог, арест, </w:t>
            </w:r>
            <w:r w:rsidRPr="004E5774">
              <w:rPr>
                <w:sz w:val="20"/>
                <w:szCs w:val="20"/>
              </w:rPr>
              <w:lastRenderedPageBreak/>
              <w:t>прочее)</w:t>
            </w:r>
          </w:p>
        </w:tc>
      </w:tr>
      <w:tr w:rsidR="00FD0FB6" w:rsidRPr="004E5774" w14:paraId="79C83CFC" w14:textId="77777777" w:rsidTr="00FD0FB6">
        <w:tc>
          <w:tcPr>
            <w:tcW w:w="2236" w:type="dxa"/>
            <w:gridSpan w:val="5"/>
            <w:tcBorders>
              <w:top w:val="single" w:sz="4" w:space="0" w:color="auto"/>
              <w:left w:val="single" w:sz="4" w:space="0" w:color="auto"/>
              <w:bottom w:val="single" w:sz="4" w:space="0" w:color="auto"/>
              <w:right w:val="single" w:sz="4" w:space="0" w:color="auto"/>
            </w:tcBorders>
          </w:tcPr>
          <w:p w14:paraId="48B8555C" w14:textId="77777777" w:rsidR="00FD0FB6" w:rsidRPr="004E5774" w:rsidRDefault="00FD0FB6" w:rsidP="005C3DFF">
            <w:pPr>
              <w:rPr>
                <w:color w:val="000000"/>
                <w:sz w:val="20"/>
                <w:szCs w:val="20"/>
              </w:rPr>
            </w:pPr>
          </w:p>
        </w:tc>
        <w:tc>
          <w:tcPr>
            <w:tcW w:w="2550" w:type="dxa"/>
            <w:gridSpan w:val="10"/>
            <w:tcBorders>
              <w:top w:val="single" w:sz="4" w:space="0" w:color="auto"/>
              <w:left w:val="single" w:sz="4" w:space="0" w:color="auto"/>
              <w:bottom w:val="single" w:sz="4" w:space="0" w:color="auto"/>
              <w:right w:val="single" w:sz="4" w:space="0" w:color="auto"/>
            </w:tcBorders>
          </w:tcPr>
          <w:p w14:paraId="62AF7546" w14:textId="77777777" w:rsidR="00FD0FB6" w:rsidRPr="004E5774" w:rsidRDefault="00FD0FB6" w:rsidP="005C3DFF">
            <w:pPr>
              <w:rPr>
                <w:sz w:val="20"/>
                <w:szCs w:val="20"/>
              </w:rPr>
            </w:pPr>
          </w:p>
        </w:tc>
        <w:tc>
          <w:tcPr>
            <w:tcW w:w="2126" w:type="dxa"/>
            <w:gridSpan w:val="7"/>
            <w:tcBorders>
              <w:top w:val="single" w:sz="4" w:space="0" w:color="auto"/>
              <w:left w:val="single" w:sz="4" w:space="0" w:color="auto"/>
              <w:bottom w:val="single" w:sz="4" w:space="0" w:color="auto"/>
              <w:right w:val="single" w:sz="4" w:space="0" w:color="auto"/>
            </w:tcBorders>
          </w:tcPr>
          <w:p w14:paraId="0032E9E2" w14:textId="77777777" w:rsidR="00FD0FB6" w:rsidRPr="004E5774" w:rsidRDefault="00FD0FB6" w:rsidP="005C3DFF">
            <w:pPr>
              <w:rPr>
                <w:color w:val="000000"/>
                <w:sz w:val="20"/>
                <w:szCs w:val="20"/>
              </w:rPr>
            </w:pPr>
          </w:p>
        </w:tc>
        <w:tc>
          <w:tcPr>
            <w:tcW w:w="1276" w:type="dxa"/>
            <w:gridSpan w:val="6"/>
            <w:tcBorders>
              <w:top w:val="single" w:sz="4" w:space="0" w:color="auto"/>
              <w:left w:val="single" w:sz="4" w:space="0" w:color="auto"/>
              <w:bottom w:val="single" w:sz="4" w:space="0" w:color="auto"/>
              <w:right w:val="single" w:sz="4" w:space="0" w:color="auto"/>
            </w:tcBorders>
          </w:tcPr>
          <w:p w14:paraId="3C432259" w14:textId="77777777" w:rsidR="00FD0FB6" w:rsidRPr="004E5774" w:rsidRDefault="00FD0FB6" w:rsidP="005C3DFF">
            <w:pPr>
              <w:rPr>
                <w:color w:val="000000"/>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14:paraId="7689805B" w14:textId="77777777" w:rsidR="00FD0FB6" w:rsidRPr="004E5774" w:rsidRDefault="00FD0FB6" w:rsidP="005C3DFF">
            <w:pPr>
              <w:rPr>
                <w:sz w:val="20"/>
                <w:szCs w:val="20"/>
              </w:rPr>
            </w:pPr>
          </w:p>
        </w:tc>
        <w:tc>
          <w:tcPr>
            <w:tcW w:w="601" w:type="dxa"/>
            <w:tcBorders>
              <w:top w:val="single" w:sz="4" w:space="0" w:color="auto"/>
              <w:left w:val="single" w:sz="4" w:space="0" w:color="auto"/>
              <w:bottom w:val="single" w:sz="4" w:space="0" w:color="auto"/>
              <w:right w:val="single" w:sz="4" w:space="0" w:color="auto"/>
            </w:tcBorders>
          </w:tcPr>
          <w:p w14:paraId="140E0AFD" w14:textId="77777777" w:rsidR="00FD0FB6" w:rsidRPr="004E5774" w:rsidRDefault="00FD0FB6" w:rsidP="005C3DFF">
            <w:pPr>
              <w:rPr>
                <w:sz w:val="20"/>
                <w:szCs w:val="20"/>
              </w:rPr>
            </w:pPr>
          </w:p>
        </w:tc>
      </w:tr>
      <w:tr w:rsidR="00FD0FB6" w:rsidRPr="004E5774" w14:paraId="5E43D5CD" w14:textId="77777777" w:rsidTr="00FD0FB6">
        <w:tc>
          <w:tcPr>
            <w:tcW w:w="2236" w:type="dxa"/>
            <w:gridSpan w:val="5"/>
            <w:tcBorders>
              <w:top w:val="single" w:sz="4" w:space="0" w:color="auto"/>
              <w:left w:val="single" w:sz="4" w:space="0" w:color="auto"/>
              <w:bottom w:val="single" w:sz="4" w:space="0" w:color="auto"/>
              <w:right w:val="single" w:sz="4" w:space="0" w:color="auto"/>
            </w:tcBorders>
          </w:tcPr>
          <w:p w14:paraId="11D88EC7" w14:textId="77777777" w:rsidR="00FD0FB6" w:rsidRPr="004E5774" w:rsidRDefault="00FD0FB6" w:rsidP="005C3DFF">
            <w:pPr>
              <w:rPr>
                <w:color w:val="000000"/>
                <w:sz w:val="20"/>
                <w:szCs w:val="20"/>
              </w:rPr>
            </w:pPr>
          </w:p>
        </w:tc>
        <w:tc>
          <w:tcPr>
            <w:tcW w:w="2550" w:type="dxa"/>
            <w:gridSpan w:val="10"/>
            <w:tcBorders>
              <w:top w:val="single" w:sz="4" w:space="0" w:color="auto"/>
              <w:left w:val="single" w:sz="4" w:space="0" w:color="auto"/>
              <w:bottom w:val="single" w:sz="4" w:space="0" w:color="auto"/>
              <w:right w:val="single" w:sz="4" w:space="0" w:color="auto"/>
            </w:tcBorders>
          </w:tcPr>
          <w:p w14:paraId="3BEA2C41" w14:textId="77777777" w:rsidR="00FD0FB6" w:rsidRPr="004E5774" w:rsidRDefault="00FD0FB6" w:rsidP="005C3DFF">
            <w:pPr>
              <w:rPr>
                <w:sz w:val="20"/>
                <w:szCs w:val="20"/>
              </w:rPr>
            </w:pPr>
          </w:p>
        </w:tc>
        <w:tc>
          <w:tcPr>
            <w:tcW w:w="2126" w:type="dxa"/>
            <w:gridSpan w:val="7"/>
            <w:tcBorders>
              <w:top w:val="single" w:sz="4" w:space="0" w:color="auto"/>
              <w:left w:val="single" w:sz="4" w:space="0" w:color="auto"/>
              <w:bottom w:val="single" w:sz="4" w:space="0" w:color="auto"/>
              <w:right w:val="single" w:sz="4" w:space="0" w:color="auto"/>
            </w:tcBorders>
          </w:tcPr>
          <w:p w14:paraId="21B089CA" w14:textId="77777777" w:rsidR="00FD0FB6" w:rsidRPr="004E5774" w:rsidRDefault="00FD0FB6" w:rsidP="005C3DFF">
            <w:pPr>
              <w:rPr>
                <w:color w:val="000000"/>
                <w:sz w:val="20"/>
                <w:szCs w:val="20"/>
              </w:rPr>
            </w:pPr>
          </w:p>
        </w:tc>
        <w:tc>
          <w:tcPr>
            <w:tcW w:w="1276" w:type="dxa"/>
            <w:gridSpan w:val="6"/>
            <w:tcBorders>
              <w:top w:val="single" w:sz="4" w:space="0" w:color="auto"/>
              <w:left w:val="single" w:sz="4" w:space="0" w:color="auto"/>
              <w:bottom w:val="single" w:sz="4" w:space="0" w:color="auto"/>
              <w:right w:val="single" w:sz="4" w:space="0" w:color="auto"/>
            </w:tcBorders>
          </w:tcPr>
          <w:p w14:paraId="0CA2CB80" w14:textId="77777777" w:rsidR="00FD0FB6" w:rsidRPr="004E5774" w:rsidRDefault="00FD0FB6" w:rsidP="005C3DFF">
            <w:pPr>
              <w:rPr>
                <w:color w:val="000000"/>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14:paraId="5C659B0E" w14:textId="77777777" w:rsidR="00FD0FB6" w:rsidRPr="004E5774" w:rsidRDefault="00FD0FB6" w:rsidP="005C3DFF">
            <w:pPr>
              <w:rPr>
                <w:sz w:val="20"/>
                <w:szCs w:val="20"/>
              </w:rPr>
            </w:pPr>
          </w:p>
        </w:tc>
        <w:tc>
          <w:tcPr>
            <w:tcW w:w="601" w:type="dxa"/>
            <w:tcBorders>
              <w:top w:val="single" w:sz="4" w:space="0" w:color="auto"/>
              <w:left w:val="single" w:sz="4" w:space="0" w:color="auto"/>
              <w:bottom w:val="single" w:sz="4" w:space="0" w:color="auto"/>
              <w:right w:val="single" w:sz="4" w:space="0" w:color="auto"/>
            </w:tcBorders>
          </w:tcPr>
          <w:p w14:paraId="40FA52B6" w14:textId="77777777" w:rsidR="00FD0FB6" w:rsidRPr="004E5774" w:rsidRDefault="00FD0FB6" w:rsidP="005C3DFF">
            <w:pPr>
              <w:rPr>
                <w:sz w:val="20"/>
                <w:szCs w:val="20"/>
              </w:rPr>
            </w:pPr>
          </w:p>
        </w:tc>
      </w:tr>
      <w:tr w:rsidR="00FD0FB6" w:rsidRPr="004E5774" w14:paraId="66089564" w14:textId="77777777" w:rsidTr="00FD0FB6">
        <w:tc>
          <w:tcPr>
            <w:tcW w:w="2236" w:type="dxa"/>
            <w:gridSpan w:val="5"/>
            <w:tcBorders>
              <w:top w:val="single" w:sz="4" w:space="0" w:color="auto"/>
              <w:left w:val="single" w:sz="4" w:space="0" w:color="auto"/>
              <w:bottom w:val="single" w:sz="4" w:space="0" w:color="auto"/>
              <w:right w:val="single" w:sz="4" w:space="0" w:color="auto"/>
            </w:tcBorders>
          </w:tcPr>
          <w:p w14:paraId="6B6DF076" w14:textId="77777777" w:rsidR="00FD0FB6" w:rsidRPr="004E5774" w:rsidRDefault="00FD0FB6" w:rsidP="005C3DFF">
            <w:pPr>
              <w:rPr>
                <w:color w:val="000000"/>
                <w:sz w:val="20"/>
                <w:szCs w:val="20"/>
              </w:rPr>
            </w:pPr>
          </w:p>
        </w:tc>
        <w:tc>
          <w:tcPr>
            <w:tcW w:w="2550" w:type="dxa"/>
            <w:gridSpan w:val="10"/>
            <w:tcBorders>
              <w:top w:val="single" w:sz="4" w:space="0" w:color="auto"/>
              <w:left w:val="single" w:sz="4" w:space="0" w:color="auto"/>
              <w:bottom w:val="single" w:sz="4" w:space="0" w:color="auto"/>
              <w:right w:val="single" w:sz="4" w:space="0" w:color="auto"/>
            </w:tcBorders>
          </w:tcPr>
          <w:p w14:paraId="73AEDAA5" w14:textId="77777777" w:rsidR="00FD0FB6" w:rsidRPr="004E5774" w:rsidRDefault="00FD0FB6" w:rsidP="005C3DFF">
            <w:pPr>
              <w:rPr>
                <w:sz w:val="20"/>
                <w:szCs w:val="20"/>
              </w:rPr>
            </w:pPr>
          </w:p>
        </w:tc>
        <w:tc>
          <w:tcPr>
            <w:tcW w:w="2126" w:type="dxa"/>
            <w:gridSpan w:val="7"/>
            <w:tcBorders>
              <w:top w:val="single" w:sz="4" w:space="0" w:color="auto"/>
              <w:left w:val="single" w:sz="4" w:space="0" w:color="auto"/>
              <w:bottom w:val="single" w:sz="4" w:space="0" w:color="auto"/>
              <w:right w:val="single" w:sz="4" w:space="0" w:color="auto"/>
            </w:tcBorders>
          </w:tcPr>
          <w:p w14:paraId="1606EED8" w14:textId="77777777" w:rsidR="00FD0FB6" w:rsidRPr="004E5774" w:rsidRDefault="00FD0FB6" w:rsidP="005C3DFF">
            <w:pPr>
              <w:rPr>
                <w:color w:val="000000"/>
                <w:sz w:val="20"/>
                <w:szCs w:val="20"/>
              </w:rPr>
            </w:pPr>
          </w:p>
        </w:tc>
        <w:tc>
          <w:tcPr>
            <w:tcW w:w="1276" w:type="dxa"/>
            <w:gridSpan w:val="6"/>
            <w:tcBorders>
              <w:top w:val="single" w:sz="4" w:space="0" w:color="auto"/>
              <w:left w:val="single" w:sz="4" w:space="0" w:color="auto"/>
              <w:bottom w:val="single" w:sz="4" w:space="0" w:color="auto"/>
              <w:right w:val="single" w:sz="4" w:space="0" w:color="auto"/>
            </w:tcBorders>
          </w:tcPr>
          <w:p w14:paraId="23059489" w14:textId="77777777" w:rsidR="00FD0FB6" w:rsidRPr="004E5774" w:rsidRDefault="00FD0FB6" w:rsidP="005C3DFF">
            <w:pPr>
              <w:rPr>
                <w:color w:val="000000"/>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14:paraId="28200ADC" w14:textId="77777777" w:rsidR="00FD0FB6" w:rsidRPr="004E5774" w:rsidRDefault="00FD0FB6" w:rsidP="005C3DFF">
            <w:pPr>
              <w:rPr>
                <w:sz w:val="20"/>
                <w:szCs w:val="20"/>
              </w:rPr>
            </w:pPr>
          </w:p>
        </w:tc>
        <w:tc>
          <w:tcPr>
            <w:tcW w:w="601" w:type="dxa"/>
            <w:tcBorders>
              <w:top w:val="single" w:sz="4" w:space="0" w:color="auto"/>
              <w:left w:val="single" w:sz="4" w:space="0" w:color="auto"/>
              <w:bottom w:val="single" w:sz="4" w:space="0" w:color="auto"/>
              <w:right w:val="single" w:sz="4" w:space="0" w:color="auto"/>
            </w:tcBorders>
          </w:tcPr>
          <w:p w14:paraId="704D7183" w14:textId="77777777" w:rsidR="00FD0FB6" w:rsidRPr="004E5774" w:rsidRDefault="00FD0FB6" w:rsidP="005C3DFF">
            <w:pPr>
              <w:rPr>
                <w:sz w:val="20"/>
                <w:szCs w:val="20"/>
              </w:rPr>
            </w:pPr>
          </w:p>
        </w:tc>
      </w:tr>
      <w:tr w:rsidR="00FD0FB6" w:rsidRPr="004E5774" w14:paraId="7699BABB" w14:textId="77777777" w:rsidTr="00FD0FB6">
        <w:tc>
          <w:tcPr>
            <w:tcW w:w="2236" w:type="dxa"/>
            <w:gridSpan w:val="5"/>
            <w:tcBorders>
              <w:top w:val="single" w:sz="4" w:space="0" w:color="auto"/>
              <w:left w:val="single" w:sz="4" w:space="0" w:color="auto"/>
              <w:bottom w:val="single" w:sz="4" w:space="0" w:color="auto"/>
              <w:right w:val="single" w:sz="4" w:space="0" w:color="auto"/>
            </w:tcBorders>
          </w:tcPr>
          <w:p w14:paraId="7257FF42" w14:textId="77777777" w:rsidR="00FD0FB6" w:rsidRPr="004E5774" w:rsidRDefault="00FD0FB6" w:rsidP="005C3DFF">
            <w:pPr>
              <w:rPr>
                <w:color w:val="000000"/>
                <w:sz w:val="20"/>
                <w:szCs w:val="20"/>
              </w:rPr>
            </w:pPr>
          </w:p>
        </w:tc>
        <w:tc>
          <w:tcPr>
            <w:tcW w:w="2550" w:type="dxa"/>
            <w:gridSpan w:val="10"/>
            <w:tcBorders>
              <w:top w:val="single" w:sz="4" w:space="0" w:color="auto"/>
              <w:left w:val="single" w:sz="4" w:space="0" w:color="auto"/>
              <w:bottom w:val="single" w:sz="4" w:space="0" w:color="auto"/>
              <w:right w:val="single" w:sz="4" w:space="0" w:color="auto"/>
            </w:tcBorders>
          </w:tcPr>
          <w:p w14:paraId="34E87054" w14:textId="77777777" w:rsidR="00FD0FB6" w:rsidRPr="004E5774" w:rsidRDefault="00FD0FB6" w:rsidP="005C3DFF">
            <w:pPr>
              <w:rPr>
                <w:sz w:val="20"/>
                <w:szCs w:val="20"/>
              </w:rPr>
            </w:pPr>
          </w:p>
        </w:tc>
        <w:tc>
          <w:tcPr>
            <w:tcW w:w="2126" w:type="dxa"/>
            <w:gridSpan w:val="7"/>
            <w:tcBorders>
              <w:top w:val="single" w:sz="4" w:space="0" w:color="auto"/>
              <w:left w:val="single" w:sz="4" w:space="0" w:color="auto"/>
              <w:bottom w:val="single" w:sz="4" w:space="0" w:color="auto"/>
              <w:right w:val="single" w:sz="4" w:space="0" w:color="auto"/>
            </w:tcBorders>
          </w:tcPr>
          <w:p w14:paraId="542A08FA" w14:textId="77777777" w:rsidR="00FD0FB6" w:rsidRPr="004E5774" w:rsidRDefault="00FD0FB6" w:rsidP="005C3DFF">
            <w:pPr>
              <w:rPr>
                <w:color w:val="000000"/>
                <w:sz w:val="20"/>
                <w:szCs w:val="20"/>
              </w:rPr>
            </w:pPr>
          </w:p>
        </w:tc>
        <w:tc>
          <w:tcPr>
            <w:tcW w:w="1276" w:type="dxa"/>
            <w:gridSpan w:val="6"/>
            <w:tcBorders>
              <w:top w:val="single" w:sz="4" w:space="0" w:color="auto"/>
              <w:left w:val="single" w:sz="4" w:space="0" w:color="auto"/>
              <w:bottom w:val="single" w:sz="4" w:space="0" w:color="auto"/>
              <w:right w:val="single" w:sz="4" w:space="0" w:color="auto"/>
            </w:tcBorders>
          </w:tcPr>
          <w:p w14:paraId="6BA73D14" w14:textId="77777777" w:rsidR="00FD0FB6" w:rsidRPr="004E5774" w:rsidRDefault="00FD0FB6" w:rsidP="005C3DFF">
            <w:pPr>
              <w:rPr>
                <w:color w:val="000000"/>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14:paraId="09DF1571" w14:textId="77777777" w:rsidR="00FD0FB6" w:rsidRPr="004E5774" w:rsidRDefault="00FD0FB6" w:rsidP="005C3DFF">
            <w:pPr>
              <w:rPr>
                <w:sz w:val="20"/>
                <w:szCs w:val="20"/>
              </w:rPr>
            </w:pPr>
          </w:p>
        </w:tc>
        <w:tc>
          <w:tcPr>
            <w:tcW w:w="601" w:type="dxa"/>
            <w:tcBorders>
              <w:top w:val="single" w:sz="4" w:space="0" w:color="auto"/>
              <w:left w:val="single" w:sz="4" w:space="0" w:color="auto"/>
              <w:bottom w:val="single" w:sz="4" w:space="0" w:color="auto"/>
              <w:right w:val="single" w:sz="4" w:space="0" w:color="auto"/>
            </w:tcBorders>
          </w:tcPr>
          <w:p w14:paraId="4E463630" w14:textId="77777777" w:rsidR="00FD0FB6" w:rsidRPr="004E5774" w:rsidRDefault="00FD0FB6" w:rsidP="005C3DFF">
            <w:pPr>
              <w:rPr>
                <w:sz w:val="20"/>
                <w:szCs w:val="20"/>
              </w:rPr>
            </w:pPr>
          </w:p>
        </w:tc>
      </w:tr>
      <w:tr w:rsidR="00FD0FB6" w:rsidRPr="004E5774" w14:paraId="73834137" w14:textId="77777777" w:rsidTr="00FD0FB6">
        <w:tc>
          <w:tcPr>
            <w:tcW w:w="9781" w:type="dxa"/>
            <w:gridSpan w:val="3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9D9C56" w14:textId="77777777" w:rsidR="00FD0FB6" w:rsidRPr="004E5774" w:rsidRDefault="00FD0FB6" w:rsidP="005C3DFF">
            <w:pPr>
              <w:rPr>
                <w:b/>
                <w:color w:val="000000"/>
                <w:sz w:val="20"/>
                <w:szCs w:val="20"/>
              </w:rPr>
            </w:pPr>
            <w:r w:rsidRPr="004E5774">
              <w:rPr>
                <w:b/>
                <w:color w:val="000000"/>
                <w:sz w:val="20"/>
                <w:szCs w:val="20"/>
              </w:rPr>
              <w:t>5. Информация о доходах/расходах</w:t>
            </w:r>
          </w:p>
        </w:tc>
      </w:tr>
      <w:tr w:rsidR="00FD0FB6" w:rsidRPr="004E5774" w14:paraId="03045D4F" w14:textId="77777777" w:rsidTr="00FD0FB6">
        <w:tc>
          <w:tcPr>
            <w:tcW w:w="4786" w:type="dxa"/>
            <w:gridSpan w:val="15"/>
            <w:tcBorders>
              <w:top w:val="single" w:sz="4" w:space="0" w:color="auto"/>
              <w:left w:val="single" w:sz="4" w:space="0" w:color="auto"/>
              <w:bottom w:val="single" w:sz="4" w:space="0" w:color="auto"/>
              <w:right w:val="single" w:sz="4" w:space="0" w:color="auto"/>
            </w:tcBorders>
            <w:vAlign w:val="center"/>
            <w:hideMark/>
          </w:tcPr>
          <w:p w14:paraId="0D69E11C" w14:textId="77777777" w:rsidR="00FD0FB6" w:rsidRPr="004E5774" w:rsidRDefault="00FD0FB6" w:rsidP="005C3DFF">
            <w:pPr>
              <w:rPr>
                <w:color w:val="000000"/>
                <w:sz w:val="20"/>
                <w:szCs w:val="20"/>
              </w:rPr>
            </w:pPr>
            <w:r w:rsidRPr="004E5774">
              <w:rPr>
                <w:color w:val="000000"/>
                <w:sz w:val="20"/>
                <w:szCs w:val="20"/>
              </w:rPr>
              <w:t>Заработная плата по основному месту работы, руб.</w:t>
            </w:r>
          </w:p>
        </w:tc>
        <w:tc>
          <w:tcPr>
            <w:tcW w:w="4995" w:type="dxa"/>
            <w:gridSpan w:val="18"/>
            <w:tcBorders>
              <w:top w:val="single" w:sz="4" w:space="0" w:color="auto"/>
              <w:left w:val="single" w:sz="4" w:space="0" w:color="auto"/>
              <w:bottom w:val="single" w:sz="4" w:space="0" w:color="auto"/>
              <w:right w:val="single" w:sz="4" w:space="0" w:color="auto"/>
            </w:tcBorders>
            <w:vAlign w:val="center"/>
          </w:tcPr>
          <w:p w14:paraId="31ED989C" w14:textId="77777777" w:rsidR="00FD0FB6" w:rsidRPr="004E5774" w:rsidRDefault="00FD0FB6" w:rsidP="005C3DFF">
            <w:pPr>
              <w:rPr>
                <w:color w:val="000000"/>
                <w:sz w:val="20"/>
                <w:szCs w:val="20"/>
              </w:rPr>
            </w:pPr>
          </w:p>
        </w:tc>
      </w:tr>
      <w:tr w:rsidR="00FD0FB6" w:rsidRPr="004E5774" w14:paraId="3F563DC7" w14:textId="77777777" w:rsidTr="00FD0FB6">
        <w:tc>
          <w:tcPr>
            <w:tcW w:w="4786" w:type="dxa"/>
            <w:gridSpan w:val="15"/>
            <w:tcBorders>
              <w:top w:val="single" w:sz="4" w:space="0" w:color="auto"/>
              <w:left w:val="single" w:sz="4" w:space="0" w:color="auto"/>
              <w:bottom w:val="single" w:sz="4" w:space="0" w:color="auto"/>
              <w:right w:val="single" w:sz="4" w:space="0" w:color="auto"/>
            </w:tcBorders>
            <w:vAlign w:val="center"/>
            <w:hideMark/>
          </w:tcPr>
          <w:p w14:paraId="597C61DC" w14:textId="77777777" w:rsidR="00FD0FB6" w:rsidRPr="004E5774" w:rsidRDefault="00FD0FB6" w:rsidP="005C3DFF">
            <w:pPr>
              <w:rPr>
                <w:color w:val="000000"/>
                <w:sz w:val="20"/>
                <w:szCs w:val="20"/>
              </w:rPr>
            </w:pPr>
            <w:r w:rsidRPr="004E5774">
              <w:rPr>
                <w:color w:val="000000"/>
                <w:sz w:val="20"/>
                <w:szCs w:val="20"/>
              </w:rPr>
              <w:t>Заработная плата по дополнительному месту работы, руб.</w:t>
            </w:r>
          </w:p>
        </w:tc>
        <w:tc>
          <w:tcPr>
            <w:tcW w:w="4995" w:type="dxa"/>
            <w:gridSpan w:val="18"/>
            <w:tcBorders>
              <w:top w:val="single" w:sz="4" w:space="0" w:color="auto"/>
              <w:left w:val="single" w:sz="4" w:space="0" w:color="auto"/>
              <w:bottom w:val="single" w:sz="4" w:space="0" w:color="auto"/>
              <w:right w:val="single" w:sz="4" w:space="0" w:color="auto"/>
            </w:tcBorders>
            <w:vAlign w:val="center"/>
          </w:tcPr>
          <w:p w14:paraId="13C31DAD" w14:textId="77777777" w:rsidR="00FD0FB6" w:rsidRPr="004E5774" w:rsidRDefault="00FD0FB6" w:rsidP="005C3DFF">
            <w:pPr>
              <w:rPr>
                <w:color w:val="000000"/>
                <w:sz w:val="20"/>
                <w:szCs w:val="20"/>
              </w:rPr>
            </w:pPr>
          </w:p>
        </w:tc>
      </w:tr>
      <w:tr w:rsidR="00FD0FB6" w:rsidRPr="004E5774" w14:paraId="5AEF6993" w14:textId="77777777" w:rsidTr="00FD0FB6">
        <w:tc>
          <w:tcPr>
            <w:tcW w:w="4786" w:type="dxa"/>
            <w:gridSpan w:val="15"/>
            <w:tcBorders>
              <w:top w:val="single" w:sz="4" w:space="0" w:color="auto"/>
              <w:left w:val="single" w:sz="4" w:space="0" w:color="auto"/>
              <w:bottom w:val="single" w:sz="4" w:space="0" w:color="auto"/>
              <w:right w:val="single" w:sz="4" w:space="0" w:color="auto"/>
            </w:tcBorders>
            <w:vAlign w:val="center"/>
            <w:hideMark/>
          </w:tcPr>
          <w:p w14:paraId="6A8CE384" w14:textId="77777777" w:rsidR="00FD0FB6" w:rsidRPr="004E5774" w:rsidRDefault="00FD0FB6" w:rsidP="005C3DFF">
            <w:pPr>
              <w:rPr>
                <w:color w:val="000000"/>
                <w:sz w:val="20"/>
                <w:szCs w:val="20"/>
              </w:rPr>
            </w:pPr>
            <w:r w:rsidRPr="004E5774">
              <w:rPr>
                <w:color w:val="000000"/>
                <w:sz w:val="20"/>
                <w:szCs w:val="20"/>
              </w:rPr>
              <w:t>Прочие доходы (расшифровать), руб.</w:t>
            </w:r>
          </w:p>
        </w:tc>
        <w:tc>
          <w:tcPr>
            <w:tcW w:w="4995" w:type="dxa"/>
            <w:gridSpan w:val="18"/>
            <w:tcBorders>
              <w:top w:val="single" w:sz="4" w:space="0" w:color="auto"/>
              <w:left w:val="single" w:sz="4" w:space="0" w:color="auto"/>
              <w:bottom w:val="single" w:sz="4" w:space="0" w:color="auto"/>
              <w:right w:val="single" w:sz="4" w:space="0" w:color="auto"/>
            </w:tcBorders>
            <w:vAlign w:val="center"/>
          </w:tcPr>
          <w:p w14:paraId="3A013232" w14:textId="77777777" w:rsidR="00FD0FB6" w:rsidRPr="004E5774" w:rsidRDefault="00FD0FB6" w:rsidP="005C3DFF">
            <w:pPr>
              <w:rPr>
                <w:color w:val="000000"/>
                <w:sz w:val="20"/>
                <w:szCs w:val="20"/>
              </w:rPr>
            </w:pPr>
          </w:p>
        </w:tc>
      </w:tr>
      <w:tr w:rsidR="00FD0FB6" w:rsidRPr="004E5774" w14:paraId="3A106B85" w14:textId="77777777" w:rsidTr="00FD0FB6">
        <w:tc>
          <w:tcPr>
            <w:tcW w:w="4786" w:type="dxa"/>
            <w:gridSpan w:val="15"/>
            <w:tcBorders>
              <w:top w:val="single" w:sz="4" w:space="0" w:color="auto"/>
              <w:left w:val="single" w:sz="4" w:space="0" w:color="auto"/>
              <w:bottom w:val="single" w:sz="4" w:space="0" w:color="auto"/>
              <w:right w:val="single" w:sz="4" w:space="0" w:color="auto"/>
            </w:tcBorders>
            <w:vAlign w:val="center"/>
            <w:hideMark/>
          </w:tcPr>
          <w:p w14:paraId="2DB21C32" w14:textId="77777777" w:rsidR="00FD0FB6" w:rsidRPr="004E5774" w:rsidRDefault="00FD0FB6" w:rsidP="005C3DFF">
            <w:pPr>
              <w:rPr>
                <w:color w:val="000000"/>
                <w:sz w:val="20"/>
                <w:szCs w:val="20"/>
              </w:rPr>
            </w:pPr>
            <w:r w:rsidRPr="004E5774">
              <w:rPr>
                <w:color w:val="000000"/>
                <w:sz w:val="20"/>
                <w:szCs w:val="20"/>
              </w:rPr>
              <w:t>Среднемесячные расходы (кроме расходов по кредитам/займам), руб.</w:t>
            </w:r>
          </w:p>
        </w:tc>
        <w:tc>
          <w:tcPr>
            <w:tcW w:w="4995" w:type="dxa"/>
            <w:gridSpan w:val="18"/>
            <w:tcBorders>
              <w:top w:val="single" w:sz="4" w:space="0" w:color="auto"/>
              <w:left w:val="single" w:sz="4" w:space="0" w:color="auto"/>
              <w:bottom w:val="single" w:sz="4" w:space="0" w:color="auto"/>
              <w:right w:val="single" w:sz="4" w:space="0" w:color="auto"/>
            </w:tcBorders>
            <w:vAlign w:val="center"/>
          </w:tcPr>
          <w:p w14:paraId="24F0844E" w14:textId="77777777" w:rsidR="00FD0FB6" w:rsidRPr="004E5774" w:rsidRDefault="00FD0FB6" w:rsidP="005C3DFF">
            <w:pPr>
              <w:jc w:val="center"/>
              <w:rPr>
                <w:color w:val="000000"/>
                <w:sz w:val="20"/>
                <w:szCs w:val="20"/>
              </w:rPr>
            </w:pPr>
          </w:p>
        </w:tc>
      </w:tr>
      <w:tr w:rsidR="00FD0FB6" w:rsidRPr="004E5774" w14:paraId="40EFD7FE" w14:textId="77777777" w:rsidTr="00FD0FB6">
        <w:trPr>
          <w:trHeight w:val="60"/>
        </w:trPr>
        <w:tc>
          <w:tcPr>
            <w:tcW w:w="9781" w:type="dxa"/>
            <w:gridSpan w:val="3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F99639" w14:textId="77777777" w:rsidR="00FD0FB6" w:rsidRPr="004E5774" w:rsidRDefault="00FD0FB6" w:rsidP="005C3DFF">
            <w:pPr>
              <w:tabs>
                <w:tab w:val="left" w:pos="360"/>
              </w:tabs>
              <w:snapToGrid w:val="0"/>
              <w:rPr>
                <w:b/>
                <w:color w:val="000000"/>
                <w:sz w:val="20"/>
                <w:szCs w:val="20"/>
              </w:rPr>
            </w:pPr>
            <w:r w:rsidRPr="004E5774">
              <w:rPr>
                <w:b/>
                <w:color w:val="000000"/>
                <w:sz w:val="20"/>
                <w:szCs w:val="20"/>
              </w:rPr>
              <w:t xml:space="preserve">6. Сведения о кредитной истории, в том числе </w:t>
            </w:r>
            <w:proofErr w:type="gramStart"/>
            <w:r w:rsidRPr="004E5774">
              <w:rPr>
                <w:b/>
                <w:color w:val="000000"/>
                <w:sz w:val="20"/>
                <w:szCs w:val="20"/>
              </w:rPr>
              <w:t>о займах</w:t>
            </w:r>
            <w:proofErr w:type="gramEnd"/>
            <w:r w:rsidRPr="004E5774">
              <w:rPr>
                <w:b/>
                <w:color w:val="000000"/>
                <w:sz w:val="20"/>
                <w:szCs w:val="20"/>
              </w:rPr>
              <w:t xml:space="preserve"> предоставленных физическими лицами</w:t>
            </w:r>
          </w:p>
          <w:p w14:paraId="5C04D86E" w14:textId="77777777" w:rsidR="00FD0FB6" w:rsidRPr="004E5774" w:rsidRDefault="00FD0FB6" w:rsidP="005C3DFF">
            <w:pPr>
              <w:tabs>
                <w:tab w:val="left" w:pos="360"/>
              </w:tabs>
              <w:snapToGrid w:val="0"/>
              <w:rPr>
                <w:b/>
                <w:color w:val="000000"/>
                <w:sz w:val="20"/>
                <w:szCs w:val="20"/>
              </w:rPr>
            </w:pPr>
          </w:p>
        </w:tc>
      </w:tr>
      <w:tr w:rsidR="00FD0FB6" w:rsidRPr="004E5774" w14:paraId="7026042D" w14:textId="77777777" w:rsidTr="00FD0FB6">
        <w:tc>
          <w:tcPr>
            <w:tcW w:w="7655" w:type="dxa"/>
            <w:gridSpan w:val="24"/>
            <w:tcBorders>
              <w:top w:val="single" w:sz="4" w:space="0" w:color="auto"/>
              <w:left w:val="single" w:sz="4" w:space="0" w:color="auto"/>
              <w:bottom w:val="single" w:sz="4" w:space="0" w:color="auto"/>
              <w:right w:val="single" w:sz="4" w:space="0" w:color="auto"/>
            </w:tcBorders>
            <w:hideMark/>
          </w:tcPr>
          <w:p w14:paraId="4C3DF18E" w14:textId="77777777" w:rsidR="00FD0FB6" w:rsidRPr="004E5774" w:rsidRDefault="00FD0FB6" w:rsidP="005C3DFF">
            <w:pPr>
              <w:snapToGrid w:val="0"/>
              <w:rPr>
                <w:b/>
                <w:color w:val="000000"/>
                <w:sz w:val="20"/>
                <w:szCs w:val="20"/>
              </w:rPr>
            </w:pPr>
            <w:r w:rsidRPr="004E5774">
              <w:rPr>
                <w:b/>
                <w:color w:val="000000"/>
                <w:sz w:val="20"/>
                <w:szCs w:val="20"/>
              </w:rPr>
              <w:t>Имеет</w:t>
            </w:r>
            <w:r>
              <w:rPr>
                <w:b/>
                <w:color w:val="000000"/>
                <w:sz w:val="20"/>
                <w:szCs w:val="20"/>
              </w:rPr>
              <w:t>ся</w:t>
            </w:r>
            <w:r w:rsidRPr="004E5774">
              <w:rPr>
                <w:b/>
                <w:color w:val="000000"/>
                <w:sz w:val="20"/>
                <w:szCs w:val="20"/>
              </w:rPr>
              <w:t xml:space="preserve"> ли </w:t>
            </w:r>
            <w:r>
              <w:rPr>
                <w:b/>
                <w:color w:val="000000"/>
                <w:sz w:val="20"/>
                <w:szCs w:val="20"/>
              </w:rPr>
              <w:t>опыт работы с заемными/кредитными средствами</w:t>
            </w:r>
            <w:r w:rsidRPr="004E5774">
              <w:rPr>
                <w:b/>
                <w:color w:val="000000"/>
                <w:sz w:val="20"/>
                <w:szCs w:val="20"/>
              </w:rPr>
              <w:t>?</w:t>
            </w:r>
          </w:p>
        </w:tc>
        <w:tc>
          <w:tcPr>
            <w:tcW w:w="2126" w:type="dxa"/>
            <w:gridSpan w:val="9"/>
            <w:tcBorders>
              <w:top w:val="single" w:sz="4" w:space="0" w:color="auto"/>
              <w:left w:val="single" w:sz="4" w:space="0" w:color="auto"/>
              <w:bottom w:val="single" w:sz="4" w:space="0" w:color="auto"/>
              <w:right w:val="single" w:sz="4" w:space="0" w:color="auto"/>
            </w:tcBorders>
            <w:hideMark/>
          </w:tcPr>
          <w:p w14:paraId="7F68BCF5" w14:textId="77777777" w:rsidR="00FD0FB6" w:rsidRPr="004E5774" w:rsidRDefault="00FD0FB6" w:rsidP="005C3DFF">
            <w:pPr>
              <w:snapToGrid w:val="0"/>
              <w:rPr>
                <w:color w:val="000000"/>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FD0FB6" w:rsidRPr="004E5774" w14:paraId="7B299323" w14:textId="77777777" w:rsidTr="00FD0FB6">
        <w:tc>
          <w:tcPr>
            <w:tcW w:w="9781" w:type="dxa"/>
            <w:gridSpan w:val="33"/>
            <w:tcBorders>
              <w:top w:val="single" w:sz="4" w:space="0" w:color="auto"/>
              <w:left w:val="single" w:sz="4" w:space="0" w:color="auto"/>
              <w:bottom w:val="single" w:sz="4" w:space="0" w:color="auto"/>
              <w:right w:val="single" w:sz="4" w:space="0" w:color="auto"/>
            </w:tcBorders>
            <w:hideMark/>
          </w:tcPr>
          <w:p w14:paraId="7D7B383E" w14:textId="77777777" w:rsidR="00FD0FB6" w:rsidRPr="004E5774" w:rsidRDefault="00FD0FB6" w:rsidP="005C3DFF">
            <w:pPr>
              <w:snapToGrid w:val="0"/>
              <w:rPr>
                <w:color w:val="000000"/>
                <w:sz w:val="20"/>
                <w:szCs w:val="20"/>
              </w:rPr>
            </w:pPr>
            <w:r w:rsidRPr="004E5774">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FD0FB6" w:rsidRPr="004E5774" w14:paraId="1B8EF48F" w14:textId="77777777" w:rsidTr="00FD0FB6">
        <w:tc>
          <w:tcPr>
            <w:tcW w:w="1806" w:type="dxa"/>
            <w:gridSpan w:val="2"/>
            <w:tcBorders>
              <w:top w:val="single" w:sz="4" w:space="0" w:color="auto"/>
              <w:left w:val="single" w:sz="4" w:space="0" w:color="auto"/>
              <w:bottom w:val="single" w:sz="4" w:space="0" w:color="auto"/>
              <w:right w:val="single" w:sz="4" w:space="0" w:color="auto"/>
            </w:tcBorders>
            <w:vAlign w:val="center"/>
            <w:hideMark/>
          </w:tcPr>
          <w:p w14:paraId="04FEA639" w14:textId="77777777" w:rsidR="00FD0FB6" w:rsidRPr="004E5774" w:rsidRDefault="00FD0FB6" w:rsidP="005C3DFF">
            <w:pPr>
              <w:snapToGrid w:val="0"/>
              <w:jc w:val="center"/>
              <w:rPr>
                <w:color w:val="000000"/>
                <w:sz w:val="20"/>
                <w:szCs w:val="20"/>
              </w:rPr>
            </w:pPr>
            <w:r w:rsidRPr="004E5774">
              <w:rPr>
                <w:color w:val="000000"/>
                <w:sz w:val="20"/>
                <w:szCs w:val="20"/>
              </w:rPr>
              <w:t>Банк/Лизинговая компания/Заимодавец</w:t>
            </w:r>
          </w:p>
        </w:tc>
        <w:tc>
          <w:tcPr>
            <w:tcW w:w="1001" w:type="dxa"/>
            <w:gridSpan w:val="6"/>
            <w:tcBorders>
              <w:top w:val="single" w:sz="4" w:space="0" w:color="auto"/>
              <w:left w:val="single" w:sz="4" w:space="0" w:color="auto"/>
              <w:bottom w:val="single" w:sz="4" w:space="0" w:color="auto"/>
              <w:right w:val="single" w:sz="4" w:space="0" w:color="auto"/>
            </w:tcBorders>
            <w:vAlign w:val="center"/>
            <w:hideMark/>
          </w:tcPr>
          <w:p w14:paraId="383B799A" w14:textId="77777777" w:rsidR="00FD0FB6" w:rsidRPr="00000C6D" w:rsidRDefault="00FD0FB6" w:rsidP="005C3DFF">
            <w:pPr>
              <w:tabs>
                <w:tab w:val="left" w:pos="1276"/>
              </w:tabs>
              <w:ind w:right="-143"/>
              <w:jc w:val="center"/>
              <w:rPr>
                <w:rFonts w:ascii="Palatino Linotype" w:hAnsi="Palatino Linotype"/>
                <w:sz w:val="20"/>
                <w:szCs w:val="20"/>
              </w:rPr>
            </w:pPr>
            <w:r w:rsidRPr="00000C6D">
              <w:rPr>
                <w:rFonts w:ascii="Palatino Linotype" w:hAnsi="Palatino Linotype"/>
                <w:sz w:val="20"/>
                <w:szCs w:val="20"/>
              </w:rPr>
              <w:t>%</w:t>
            </w:r>
          </w:p>
          <w:p w14:paraId="5CB4D8D1" w14:textId="77777777" w:rsidR="00FD0FB6" w:rsidRPr="004E5774" w:rsidRDefault="00FD0FB6" w:rsidP="005C3DFF">
            <w:pPr>
              <w:snapToGrid w:val="0"/>
              <w:jc w:val="center"/>
              <w:rPr>
                <w:color w:val="000000"/>
                <w:sz w:val="20"/>
                <w:szCs w:val="20"/>
              </w:rPr>
            </w:pPr>
            <w:r w:rsidRPr="00000C6D">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0EEBBE5" w14:textId="77777777" w:rsidR="00FD0FB6" w:rsidRPr="004E5774" w:rsidRDefault="00FD0FB6" w:rsidP="005C3DFF">
            <w:pPr>
              <w:snapToGrid w:val="0"/>
              <w:jc w:val="center"/>
              <w:rPr>
                <w:color w:val="000000"/>
                <w:sz w:val="20"/>
                <w:szCs w:val="20"/>
              </w:rPr>
            </w:pPr>
            <w:r w:rsidRPr="004E5774">
              <w:rPr>
                <w:color w:val="000000"/>
                <w:sz w:val="20"/>
                <w:szCs w:val="20"/>
              </w:rPr>
              <w:t>Сумма по договору, руб.</w:t>
            </w:r>
          </w:p>
        </w:tc>
        <w:tc>
          <w:tcPr>
            <w:tcW w:w="825" w:type="dxa"/>
            <w:gridSpan w:val="4"/>
            <w:tcBorders>
              <w:top w:val="single" w:sz="4" w:space="0" w:color="auto"/>
              <w:left w:val="single" w:sz="4" w:space="0" w:color="auto"/>
              <w:bottom w:val="single" w:sz="4" w:space="0" w:color="auto"/>
              <w:right w:val="single" w:sz="4" w:space="0" w:color="auto"/>
            </w:tcBorders>
            <w:vAlign w:val="center"/>
            <w:hideMark/>
          </w:tcPr>
          <w:p w14:paraId="01AAFE3C" w14:textId="77777777" w:rsidR="00FD0FB6" w:rsidRPr="004E5774" w:rsidRDefault="00FD0FB6" w:rsidP="005C3DFF">
            <w:pPr>
              <w:snapToGrid w:val="0"/>
              <w:jc w:val="center"/>
              <w:rPr>
                <w:color w:val="000000"/>
                <w:sz w:val="20"/>
                <w:szCs w:val="20"/>
              </w:rPr>
            </w:pPr>
            <w:r w:rsidRPr="004E5774">
              <w:rPr>
                <w:color w:val="000000"/>
                <w:sz w:val="20"/>
                <w:szCs w:val="20"/>
              </w:rPr>
              <w:t>Дата выдачи</w:t>
            </w:r>
          </w:p>
        </w:tc>
        <w:tc>
          <w:tcPr>
            <w:tcW w:w="1296" w:type="dxa"/>
            <w:gridSpan w:val="5"/>
            <w:tcBorders>
              <w:top w:val="single" w:sz="4" w:space="0" w:color="auto"/>
              <w:left w:val="single" w:sz="4" w:space="0" w:color="auto"/>
              <w:bottom w:val="single" w:sz="4" w:space="0" w:color="auto"/>
              <w:right w:val="single" w:sz="4" w:space="0" w:color="auto"/>
            </w:tcBorders>
            <w:vAlign w:val="center"/>
            <w:hideMark/>
          </w:tcPr>
          <w:p w14:paraId="17E80690" w14:textId="77777777" w:rsidR="00FD0FB6" w:rsidRPr="004E5774" w:rsidRDefault="00FD0FB6" w:rsidP="005C3DFF">
            <w:pPr>
              <w:snapToGrid w:val="0"/>
              <w:jc w:val="center"/>
              <w:rPr>
                <w:color w:val="000000"/>
                <w:sz w:val="20"/>
                <w:szCs w:val="20"/>
              </w:rPr>
            </w:pPr>
            <w:r w:rsidRPr="004E5774">
              <w:rPr>
                <w:color w:val="000000"/>
                <w:sz w:val="20"/>
                <w:szCs w:val="20"/>
              </w:rPr>
              <w:t>Остаток задолженности, руб.</w:t>
            </w:r>
          </w:p>
        </w:tc>
        <w:tc>
          <w:tcPr>
            <w:tcW w:w="1735" w:type="dxa"/>
            <w:gridSpan w:val="5"/>
            <w:tcBorders>
              <w:top w:val="single" w:sz="4" w:space="0" w:color="auto"/>
              <w:left w:val="single" w:sz="4" w:space="0" w:color="auto"/>
              <w:bottom w:val="single" w:sz="4" w:space="0" w:color="auto"/>
              <w:right w:val="single" w:sz="4" w:space="0" w:color="auto"/>
            </w:tcBorders>
            <w:vAlign w:val="center"/>
            <w:hideMark/>
          </w:tcPr>
          <w:p w14:paraId="3B506FB9" w14:textId="77777777" w:rsidR="00FD0FB6" w:rsidRPr="004E5774" w:rsidRDefault="00FD0FB6" w:rsidP="005C3DFF">
            <w:pPr>
              <w:snapToGrid w:val="0"/>
              <w:jc w:val="center"/>
              <w:rPr>
                <w:color w:val="000000"/>
                <w:sz w:val="20"/>
                <w:szCs w:val="20"/>
              </w:rPr>
            </w:pPr>
            <w:r w:rsidRPr="004E5774">
              <w:rPr>
                <w:color w:val="000000"/>
                <w:sz w:val="20"/>
                <w:szCs w:val="20"/>
              </w:rPr>
              <w:t>Обеспечение (подробно)</w:t>
            </w:r>
          </w:p>
        </w:tc>
        <w:tc>
          <w:tcPr>
            <w:tcW w:w="1226" w:type="dxa"/>
            <w:gridSpan w:val="5"/>
            <w:tcBorders>
              <w:top w:val="single" w:sz="4" w:space="0" w:color="auto"/>
              <w:left w:val="single" w:sz="4" w:space="0" w:color="auto"/>
              <w:bottom w:val="single" w:sz="4" w:space="0" w:color="auto"/>
              <w:right w:val="single" w:sz="4" w:space="0" w:color="auto"/>
            </w:tcBorders>
            <w:vAlign w:val="center"/>
            <w:hideMark/>
          </w:tcPr>
          <w:p w14:paraId="17DAD989" w14:textId="77777777" w:rsidR="00FD0FB6" w:rsidRPr="004E5774" w:rsidRDefault="00FD0FB6" w:rsidP="005C3DFF">
            <w:pPr>
              <w:snapToGrid w:val="0"/>
              <w:jc w:val="center"/>
              <w:rPr>
                <w:color w:val="000000"/>
                <w:sz w:val="20"/>
                <w:szCs w:val="20"/>
              </w:rPr>
            </w:pPr>
            <w:r w:rsidRPr="004E5774">
              <w:rPr>
                <w:color w:val="000000"/>
                <w:sz w:val="20"/>
                <w:szCs w:val="20"/>
              </w:rPr>
              <w:t>Ежемесячный платеж, руб.</w:t>
            </w:r>
          </w:p>
        </w:tc>
        <w:tc>
          <w:tcPr>
            <w:tcW w:w="900" w:type="dxa"/>
            <w:gridSpan w:val="4"/>
            <w:tcBorders>
              <w:top w:val="single" w:sz="4" w:space="0" w:color="auto"/>
              <w:left w:val="single" w:sz="4" w:space="0" w:color="auto"/>
              <w:bottom w:val="single" w:sz="4" w:space="0" w:color="auto"/>
              <w:right w:val="single" w:sz="4" w:space="0" w:color="auto"/>
            </w:tcBorders>
            <w:vAlign w:val="center"/>
            <w:hideMark/>
          </w:tcPr>
          <w:p w14:paraId="41D821A1" w14:textId="77777777" w:rsidR="00FD0FB6" w:rsidRPr="004E5774" w:rsidRDefault="00FD0FB6" w:rsidP="005C3DFF">
            <w:pPr>
              <w:snapToGrid w:val="0"/>
              <w:jc w:val="center"/>
              <w:rPr>
                <w:color w:val="000000"/>
                <w:sz w:val="20"/>
                <w:szCs w:val="20"/>
              </w:rPr>
            </w:pPr>
            <w:r w:rsidRPr="004E5774">
              <w:rPr>
                <w:color w:val="000000"/>
                <w:sz w:val="20"/>
                <w:szCs w:val="20"/>
              </w:rPr>
              <w:t>Дата погашения по договору/ фактического погашения</w:t>
            </w:r>
          </w:p>
        </w:tc>
      </w:tr>
      <w:tr w:rsidR="00FD0FB6" w:rsidRPr="004E5774" w14:paraId="616618BD" w14:textId="77777777" w:rsidTr="00FD0FB6">
        <w:tc>
          <w:tcPr>
            <w:tcW w:w="7655" w:type="dxa"/>
            <w:gridSpan w:val="24"/>
            <w:tcBorders>
              <w:top w:val="single" w:sz="4" w:space="0" w:color="auto"/>
              <w:left w:val="single" w:sz="4" w:space="0" w:color="auto"/>
              <w:bottom w:val="single" w:sz="4" w:space="0" w:color="auto"/>
              <w:right w:val="single" w:sz="4" w:space="0" w:color="auto"/>
            </w:tcBorders>
            <w:hideMark/>
          </w:tcPr>
          <w:p w14:paraId="5648C7F9" w14:textId="77777777" w:rsidR="00FD0FB6" w:rsidRPr="004E5774" w:rsidRDefault="00FD0FB6" w:rsidP="005C3DFF">
            <w:pPr>
              <w:snapToGrid w:val="0"/>
              <w:rPr>
                <w:color w:val="000000"/>
                <w:sz w:val="20"/>
                <w:szCs w:val="20"/>
              </w:rPr>
            </w:pPr>
            <w:r w:rsidRPr="004E5774">
              <w:rPr>
                <w:b/>
                <w:i/>
                <w:color w:val="000000"/>
                <w:sz w:val="20"/>
                <w:szCs w:val="20"/>
              </w:rPr>
              <w:t>Действующие обязательства по кредитам/займам</w:t>
            </w:r>
            <w:r>
              <w:rPr>
                <w:b/>
                <w:i/>
                <w:color w:val="000000"/>
                <w:sz w:val="20"/>
                <w:szCs w:val="20"/>
              </w:rPr>
              <w:t>/лизинговым договорам</w:t>
            </w:r>
          </w:p>
        </w:tc>
        <w:tc>
          <w:tcPr>
            <w:tcW w:w="2126" w:type="dxa"/>
            <w:gridSpan w:val="9"/>
            <w:tcBorders>
              <w:top w:val="single" w:sz="4" w:space="0" w:color="auto"/>
              <w:left w:val="single" w:sz="4" w:space="0" w:color="auto"/>
              <w:bottom w:val="single" w:sz="4" w:space="0" w:color="auto"/>
              <w:right w:val="single" w:sz="4" w:space="0" w:color="auto"/>
            </w:tcBorders>
            <w:hideMark/>
          </w:tcPr>
          <w:p w14:paraId="412C73DF" w14:textId="77777777" w:rsidR="00FD0FB6" w:rsidRPr="004E5774" w:rsidRDefault="00FD0FB6" w:rsidP="005C3DFF">
            <w:pPr>
              <w:snapToGrid w:val="0"/>
              <w:rPr>
                <w:color w:val="000000"/>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FD0FB6" w:rsidRPr="004E5774" w14:paraId="621F904C" w14:textId="77777777" w:rsidTr="00FD0FB6">
        <w:tc>
          <w:tcPr>
            <w:tcW w:w="1806" w:type="dxa"/>
            <w:gridSpan w:val="2"/>
            <w:tcBorders>
              <w:top w:val="single" w:sz="4" w:space="0" w:color="auto"/>
              <w:left w:val="single" w:sz="4" w:space="0" w:color="auto"/>
              <w:bottom w:val="single" w:sz="4" w:space="0" w:color="auto"/>
              <w:right w:val="single" w:sz="4" w:space="0" w:color="auto"/>
            </w:tcBorders>
            <w:hideMark/>
          </w:tcPr>
          <w:p w14:paraId="24CFE5A0" w14:textId="77777777" w:rsidR="00FD0FB6" w:rsidRPr="004E5774" w:rsidRDefault="00FD0FB6" w:rsidP="005C3DFF">
            <w:pPr>
              <w:snapToGrid w:val="0"/>
              <w:rPr>
                <w:color w:val="000000"/>
                <w:sz w:val="20"/>
                <w:szCs w:val="20"/>
              </w:rPr>
            </w:pPr>
            <w:r w:rsidRPr="004E5774">
              <w:rPr>
                <w:color w:val="000000"/>
                <w:sz w:val="20"/>
                <w:szCs w:val="20"/>
              </w:rPr>
              <w:t>1.</w:t>
            </w:r>
          </w:p>
        </w:tc>
        <w:tc>
          <w:tcPr>
            <w:tcW w:w="1001" w:type="dxa"/>
            <w:gridSpan w:val="6"/>
            <w:tcBorders>
              <w:top w:val="single" w:sz="4" w:space="0" w:color="auto"/>
              <w:left w:val="single" w:sz="4" w:space="0" w:color="auto"/>
              <w:bottom w:val="single" w:sz="4" w:space="0" w:color="auto"/>
              <w:right w:val="single" w:sz="4" w:space="0" w:color="auto"/>
            </w:tcBorders>
          </w:tcPr>
          <w:p w14:paraId="56A8F23B" w14:textId="77777777" w:rsidR="00FD0FB6" w:rsidRPr="004E5774" w:rsidRDefault="00FD0FB6" w:rsidP="005C3DFF">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A61A9BC" w14:textId="77777777" w:rsidR="00FD0FB6" w:rsidRPr="004E5774" w:rsidRDefault="00FD0FB6" w:rsidP="005C3DFF">
            <w:pPr>
              <w:snapToGrid w:val="0"/>
              <w:rPr>
                <w:color w:val="000000"/>
                <w:sz w:val="20"/>
                <w:szCs w:val="20"/>
              </w:rPr>
            </w:pPr>
          </w:p>
        </w:tc>
        <w:tc>
          <w:tcPr>
            <w:tcW w:w="825" w:type="dxa"/>
            <w:gridSpan w:val="4"/>
            <w:tcBorders>
              <w:top w:val="single" w:sz="4" w:space="0" w:color="auto"/>
              <w:left w:val="single" w:sz="4" w:space="0" w:color="auto"/>
              <w:bottom w:val="single" w:sz="4" w:space="0" w:color="auto"/>
              <w:right w:val="single" w:sz="4" w:space="0" w:color="auto"/>
            </w:tcBorders>
          </w:tcPr>
          <w:p w14:paraId="7FB96523" w14:textId="77777777" w:rsidR="00FD0FB6" w:rsidRPr="004E5774" w:rsidRDefault="00FD0FB6" w:rsidP="005C3DFF">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0669F9BD" w14:textId="77777777" w:rsidR="00FD0FB6" w:rsidRPr="004E5774" w:rsidRDefault="00FD0FB6" w:rsidP="005C3DFF">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2A9E6B41" w14:textId="77777777" w:rsidR="00FD0FB6" w:rsidRPr="004E5774" w:rsidRDefault="00FD0FB6" w:rsidP="005C3DFF">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1A855ACE" w14:textId="77777777" w:rsidR="00FD0FB6" w:rsidRPr="004E5774" w:rsidRDefault="00FD0FB6" w:rsidP="005C3DFF">
            <w:pPr>
              <w:snapToGrid w:val="0"/>
              <w:rPr>
                <w:color w:val="000000"/>
                <w:sz w:val="20"/>
                <w:szCs w:val="20"/>
              </w:rPr>
            </w:pPr>
          </w:p>
        </w:tc>
        <w:tc>
          <w:tcPr>
            <w:tcW w:w="900" w:type="dxa"/>
            <w:gridSpan w:val="4"/>
            <w:tcBorders>
              <w:top w:val="single" w:sz="4" w:space="0" w:color="auto"/>
              <w:left w:val="single" w:sz="4" w:space="0" w:color="auto"/>
              <w:bottom w:val="single" w:sz="4" w:space="0" w:color="auto"/>
              <w:right w:val="single" w:sz="4" w:space="0" w:color="auto"/>
            </w:tcBorders>
          </w:tcPr>
          <w:p w14:paraId="08F9618A" w14:textId="77777777" w:rsidR="00FD0FB6" w:rsidRPr="004E5774" w:rsidRDefault="00FD0FB6" w:rsidP="005C3DFF">
            <w:pPr>
              <w:snapToGrid w:val="0"/>
              <w:rPr>
                <w:color w:val="000000"/>
                <w:sz w:val="20"/>
                <w:szCs w:val="20"/>
              </w:rPr>
            </w:pPr>
          </w:p>
        </w:tc>
      </w:tr>
      <w:tr w:rsidR="00FD0FB6" w:rsidRPr="004E5774" w14:paraId="149B5882" w14:textId="77777777" w:rsidTr="00FD0FB6">
        <w:tc>
          <w:tcPr>
            <w:tcW w:w="1806" w:type="dxa"/>
            <w:gridSpan w:val="2"/>
            <w:tcBorders>
              <w:top w:val="single" w:sz="4" w:space="0" w:color="auto"/>
              <w:left w:val="single" w:sz="4" w:space="0" w:color="auto"/>
              <w:bottom w:val="single" w:sz="4" w:space="0" w:color="auto"/>
              <w:right w:val="single" w:sz="4" w:space="0" w:color="auto"/>
            </w:tcBorders>
            <w:hideMark/>
          </w:tcPr>
          <w:p w14:paraId="6FEF910B" w14:textId="77777777" w:rsidR="00FD0FB6" w:rsidRPr="004E5774" w:rsidRDefault="00FD0FB6" w:rsidP="005C3DFF">
            <w:pPr>
              <w:snapToGrid w:val="0"/>
              <w:rPr>
                <w:color w:val="000000"/>
                <w:sz w:val="20"/>
                <w:szCs w:val="20"/>
              </w:rPr>
            </w:pPr>
            <w:r w:rsidRPr="004E5774">
              <w:rPr>
                <w:color w:val="000000"/>
                <w:sz w:val="20"/>
                <w:szCs w:val="20"/>
              </w:rPr>
              <w:t>2.</w:t>
            </w:r>
          </w:p>
        </w:tc>
        <w:tc>
          <w:tcPr>
            <w:tcW w:w="1001" w:type="dxa"/>
            <w:gridSpan w:val="6"/>
            <w:tcBorders>
              <w:top w:val="single" w:sz="4" w:space="0" w:color="auto"/>
              <w:left w:val="single" w:sz="4" w:space="0" w:color="auto"/>
              <w:bottom w:val="single" w:sz="4" w:space="0" w:color="auto"/>
              <w:right w:val="single" w:sz="4" w:space="0" w:color="auto"/>
            </w:tcBorders>
          </w:tcPr>
          <w:p w14:paraId="549C403E" w14:textId="77777777" w:rsidR="00FD0FB6" w:rsidRPr="004E5774" w:rsidRDefault="00FD0FB6" w:rsidP="005C3DFF">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9595E12" w14:textId="77777777" w:rsidR="00FD0FB6" w:rsidRPr="004E5774" w:rsidRDefault="00FD0FB6" w:rsidP="005C3DFF">
            <w:pPr>
              <w:snapToGrid w:val="0"/>
              <w:rPr>
                <w:color w:val="000000"/>
                <w:sz w:val="20"/>
                <w:szCs w:val="20"/>
              </w:rPr>
            </w:pPr>
          </w:p>
        </w:tc>
        <w:tc>
          <w:tcPr>
            <w:tcW w:w="825" w:type="dxa"/>
            <w:gridSpan w:val="4"/>
            <w:tcBorders>
              <w:top w:val="single" w:sz="4" w:space="0" w:color="auto"/>
              <w:left w:val="single" w:sz="4" w:space="0" w:color="auto"/>
              <w:bottom w:val="single" w:sz="4" w:space="0" w:color="auto"/>
              <w:right w:val="single" w:sz="4" w:space="0" w:color="auto"/>
            </w:tcBorders>
          </w:tcPr>
          <w:p w14:paraId="447AA052" w14:textId="77777777" w:rsidR="00FD0FB6" w:rsidRPr="004E5774" w:rsidRDefault="00FD0FB6" w:rsidP="005C3DFF">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F654414" w14:textId="77777777" w:rsidR="00FD0FB6" w:rsidRPr="004E5774" w:rsidRDefault="00FD0FB6" w:rsidP="005C3DFF">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5AF18862" w14:textId="77777777" w:rsidR="00FD0FB6" w:rsidRPr="004E5774" w:rsidRDefault="00FD0FB6" w:rsidP="005C3DFF">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F09FEA0" w14:textId="77777777" w:rsidR="00FD0FB6" w:rsidRPr="004E5774" w:rsidRDefault="00FD0FB6" w:rsidP="005C3DFF">
            <w:pPr>
              <w:snapToGrid w:val="0"/>
              <w:rPr>
                <w:color w:val="000000"/>
                <w:sz w:val="20"/>
                <w:szCs w:val="20"/>
              </w:rPr>
            </w:pPr>
          </w:p>
        </w:tc>
        <w:tc>
          <w:tcPr>
            <w:tcW w:w="900" w:type="dxa"/>
            <w:gridSpan w:val="4"/>
            <w:tcBorders>
              <w:top w:val="single" w:sz="4" w:space="0" w:color="auto"/>
              <w:left w:val="single" w:sz="4" w:space="0" w:color="auto"/>
              <w:bottom w:val="single" w:sz="4" w:space="0" w:color="auto"/>
              <w:right w:val="single" w:sz="4" w:space="0" w:color="auto"/>
            </w:tcBorders>
          </w:tcPr>
          <w:p w14:paraId="3D7A36F6" w14:textId="77777777" w:rsidR="00FD0FB6" w:rsidRPr="004E5774" w:rsidRDefault="00FD0FB6" w:rsidP="005C3DFF">
            <w:pPr>
              <w:snapToGrid w:val="0"/>
              <w:rPr>
                <w:color w:val="000000"/>
                <w:sz w:val="20"/>
                <w:szCs w:val="20"/>
              </w:rPr>
            </w:pPr>
          </w:p>
        </w:tc>
      </w:tr>
      <w:tr w:rsidR="00FD0FB6" w:rsidRPr="004E5774" w14:paraId="005C8C8D" w14:textId="77777777" w:rsidTr="00FD0FB6">
        <w:tc>
          <w:tcPr>
            <w:tcW w:w="1806" w:type="dxa"/>
            <w:gridSpan w:val="2"/>
            <w:tcBorders>
              <w:top w:val="single" w:sz="4" w:space="0" w:color="auto"/>
              <w:left w:val="single" w:sz="4" w:space="0" w:color="auto"/>
              <w:bottom w:val="single" w:sz="4" w:space="0" w:color="auto"/>
              <w:right w:val="single" w:sz="4" w:space="0" w:color="auto"/>
            </w:tcBorders>
            <w:hideMark/>
          </w:tcPr>
          <w:p w14:paraId="269F1E3D" w14:textId="77777777" w:rsidR="00FD0FB6" w:rsidRPr="004E5774" w:rsidRDefault="00FD0FB6" w:rsidP="005C3DFF">
            <w:pPr>
              <w:snapToGrid w:val="0"/>
              <w:rPr>
                <w:color w:val="000000"/>
                <w:sz w:val="20"/>
                <w:szCs w:val="20"/>
              </w:rPr>
            </w:pPr>
            <w:r w:rsidRPr="004E5774">
              <w:rPr>
                <w:color w:val="000000"/>
                <w:sz w:val="20"/>
                <w:szCs w:val="20"/>
              </w:rPr>
              <w:t>3.</w:t>
            </w:r>
          </w:p>
        </w:tc>
        <w:tc>
          <w:tcPr>
            <w:tcW w:w="1001" w:type="dxa"/>
            <w:gridSpan w:val="6"/>
            <w:tcBorders>
              <w:top w:val="single" w:sz="4" w:space="0" w:color="auto"/>
              <w:left w:val="single" w:sz="4" w:space="0" w:color="auto"/>
              <w:bottom w:val="single" w:sz="4" w:space="0" w:color="auto"/>
              <w:right w:val="single" w:sz="4" w:space="0" w:color="auto"/>
            </w:tcBorders>
          </w:tcPr>
          <w:p w14:paraId="4157C7AD" w14:textId="77777777" w:rsidR="00FD0FB6" w:rsidRPr="004E5774" w:rsidRDefault="00FD0FB6" w:rsidP="005C3DFF">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F94168E" w14:textId="77777777" w:rsidR="00FD0FB6" w:rsidRPr="004E5774" w:rsidRDefault="00FD0FB6" w:rsidP="005C3DFF">
            <w:pPr>
              <w:snapToGrid w:val="0"/>
              <w:rPr>
                <w:color w:val="000000"/>
                <w:sz w:val="20"/>
                <w:szCs w:val="20"/>
              </w:rPr>
            </w:pPr>
          </w:p>
        </w:tc>
        <w:tc>
          <w:tcPr>
            <w:tcW w:w="825" w:type="dxa"/>
            <w:gridSpan w:val="4"/>
            <w:tcBorders>
              <w:top w:val="single" w:sz="4" w:space="0" w:color="auto"/>
              <w:left w:val="single" w:sz="4" w:space="0" w:color="auto"/>
              <w:bottom w:val="single" w:sz="4" w:space="0" w:color="auto"/>
              <w:right w:val="single" w:sz="4" w:space="0" w:color="auto"/>
            </w:tcBorders>
          </w:tcPr>
          <w:p w14:paraId="4F323634" w14:textId="77777777" w:rsidR="00FD0FB6" w:rsidRPr="004E5774" w:rsidRDefault="00FD0FB6" w:rsidP="005C3DFF">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545642F4" w14:textId="77777777" w:rsidR="00FD0FB6" w:rsidRPr="004E5774" w:rsidRDefault="00FD0FB6" w:rsidP="005C3DFF">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0C537139" w14:textId="77777777" w:rsidR="00FD0FB6" w:rsidRPr="004E5774" w:rsidRDefault="00FD0FB6" w:rsidP="005C3DFF">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82B3E5E" w14:textId="77777777" w:rsidR="00FD0FB6" w:rsidRPr="004E5774" w:rsidRDefault="00FD0FB6" w:rsidP="005C3DFF">
            <w:pPr>
              <w:snapToGrid w:val="0"/>
              <w:rPr>
                <w:color w:val="000000"/>
                <w:sz w:val="20"/>
                <w:szCs w:val="20"/>
              </w:rPr>
            </w:pPr>
          </w:p>
        </w:tc>
        <w:tc>
          <w:tcPr>
            <w:tcW w:w="900" w:type="dxa"/>
            <w:gridSpan w:val="4"/>
            <w:tcBorders>
              <w:top w:val="single" w:sz="4" w:space="0" w:color="auto"/>
              <w:left w:val="single" w:sz="4" w:space="0" w:color="auto"/>
              <w:bottom w:val="single" w:sz="4" w:space="0" w:color="auto"/>
              <w:right w:val="single" w:sz="4" w:space="0" w:color="auto"/>
            </w:tcBorders>
          </w:tcPr>
          <w:p w14:paraId="2E0491DD" w14:textId="77777777" w:rsidR="00FD0FB6" w:rsidRPr="004E5774" w:rsidRDefault="00FD0FB6" w:rsidP="005C3DFF">
            <w:pPr>
              <w:snapToGrid w:val="0"/>
              <w:rPr>
                <w:color w:val="000000"/>
                <w:sz w:val="20"/>
                <w:szCs w:val="20"/>
              </w:rPr>
            </w:pPr>
          </w:p>
        </w:tc>
      </w:tr>
      <w:tr w:rsidR="00FD0FB6" w:rsidRPr="004E5774" w14:paraId="2359AB1C" w14:textId="77777777" w:rsidTr="00FD0FB6">
        <w:tc>
          <w:tcPr>
            <w:tcW w:w="1806" w:type="dxa"/>
            <w:gridSpan w:val="2"/>
            <w:tcBorders>
              <w:top w:val="single" w:sz="4" w:space="0" w:color="auto"/>
              <w:left w:val="single" w:sz="4" w:space="0" w:color="auto"/>
              <w:bottom w:val="single" w:sz="4" w:space="0" w:color="auto"/>
              <w:right w:val="single" w:sz="4" w:space="0" w:color="auto"/>
            </w:tcBorders>
            <w:hideMark/>
          </w:tcPr>
          <w:p w14:paraId="7988B8B6" w14:textId="77777777" w:rsidR="00FD0FB6" w:rsidRPr="004E5774" w:rsidRDefault="00FD0FB6" w:rsidP="005C3DFF">
            <w:pPr>
              <w:snapToGrid w:val="0"/>
              <w:rPr>
                <w:color w:val="000000"/>
                <w:sz w:val="20"/>
                <w:szCs w:val="20"/>
              </w:rPr>
            </w:pPr>
            <w:r w:rsidRPr="004E5774">
              <w:rPr>
                <w:color w:val="000000"/>
                <w:sz w:val="20"/>
                <w:szCs w:val="20"/>
              </w:rPr>
              <w:t>…</w:t>
            </w:r>
          </w:p>
        </w:tc>
        <w:tc>
          <w:tcPr>
            <w:tcW w:w="1001" w:type="dxa"/>
            <w:gridSpan w:val="6"/>
            <w:tcBorders>
              <w:top w:val="single" w:sz="4" w:space="0" w:color="auto"/>
              <w:left w:val="single" w:sz="4" w:space="0" w:color="auto"/>
              <w:bottom w:val="single" w:sz="4" w:space="0" w:color="auto"/>
              <w:right w:val="single" w:sz="4" w:space="0" w:color="auto"/>
            </w:tcBorders>
          </w:tcPr>
          <w:p w14:paraId="0D2326DE" w14:textId="77777777" w:rsidR="00FD0FB6" w:rsidRPr="004E5774" w:rsidRDefault="00FD0FB6" w:rsidP="005C3DFF">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896C12F" w14:textId="77777777" w:rsidR="00FD0FB6" w:rsidRPr="004E5774" w:rsidRDefault="00FD0FB6" w:rsidP="005C3DFF">
            <w:pPr>
              <w:snapToGrid w:val="0"/>
              <w:rPr>
                <w:color w:val="000000"/>
                <w:sz w:val="20"/>
                <w:szCs w:val="20"/>
              </w:rPr>
            </w:pPr>
          </w:p>
        </w:tc>
        <w:tc>
          <w:tcPr>
            <w:tcW w:w="825" w:type="dxa"/>
            <w:gridSpan w:val="4"/>
            <w:tcBorders>
              <w:top w:val="single" w:sz="4" w:space="0" w:color="auto"/>
              <w:left w:val="single" w:sz="4" w:space="0" w:color="auto"/>
              <w:bottom w:val="single" w:sz="4" w:space="0" w:color="auto"/>
              <w:right w:val="single" w:sz="4" w:space="0" w:color="auto"/>
            </w:tcBorders>
          </w:tcPr>
          <w:p w14:paraId="6A7DD3D5" w14:textId="77777777" w:rsidR="00FD0FB6" w:rsidRPr="004E5774" w:rsidRDefault="00FD0FB6" w:rsidP="005C3DFF">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78346F36" w14:textId="77777777" w:rsidR="00FD0FB6" w:rsidRPr="004E5774" w:rsidRDefault="00FD0FB6" w:rsidP="005C3DFF">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0E9B6CD9" w14:textId="77777777" w:rsidR="00FD0FB6" w:rsidRPr="004E5774" w:rsidRDefault="00FD0FB6" w:rsidP="005C3DFF">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BAB689E" w14:textId="77777777" w:rsidR="00FD0FB6" w:rsidRPr="004E5774" w:rsidRDefault="00FD0FB6" w:rsidP="005C3DFF">
            <w:pPr>
              <w:snapToGrid w:val="0"/>
              <w:rPr>
                <w:color w:val="000000"/>
                <w:sz w:val="20"/>
                <w:szCs w:val="20"/>
              </w:rPr>
            </w:pPr>
          </w:p>
        </w:tc>
        <w:tc>
          <w:tcPr>
            <w:tcW w:w="900" w:type="dxa"/>
            <w:gridSpan w:val="4"/>
            <w:tcBorders>
              <w:top w:val="single" w:sz="4" w:space="0" w:color="auto"/>
              <w:left w:val="single" w:sz="4" w:space="0" w:color="auto"/>
              <w:bottom w:val="single" w:sz="4" w:space="0" w:color="auto"/>
              <w:right w:val="single" w:sz="4" w:space="0" w:color="auto"/>
            </w:tcBorders>
          </w:tcPr>
          <w:p w14:paraId="79D9608B" w14:textId="77777777" w:rsidR="00FD0FB6" w:rsidRPr="004E5774" w:rsidRDefault="00FD0FB6" w:rsidP="005C3DFF">
            <w:pPr>
              <w:snapToGrid w:val="0"/>
              <w:rPr>
                <w:color w:val="000000"/>
                <w:sz w:val="20"/>
                <w:szCs w:val="20"/>
              </w:rPr>
            </w:pPr>
          </w:p>
        </w:tc>
      </w:tr>
      <w:tr w:rsidR="00FD0FB6" w14:paraId="37C0EB09" w14:textId="77777777" w:rsidTr="00FD0FB6">
        <w:tc>
          <w:tcPr>
            <w:tcW w:w="7655" w:type="dxa"/>
            <w:gridSpan w:val="24"/>
            <w:tcBorders>
              <w:top w:val="single" w:sz="4" w:space="0" w:color="auto"/>
              <w:left w:val="single" w:sz="4" w:space="0" w:color="auto"/>
              <w:bottom w:val="single" w:sz="4" w:space="0" w:color="auto"/>
              <w:right w:val="single" w:sz="4" w:space="0" w:color="auto"/>
            </w:tcBorders>
            <w:hideMark/>
          </w:tcPr>
          <w:p w14:paraId="42061954" w14:textId="77777777" w:rsidR="00FD0FB6" w:rsidRDefault="00FD0FB6" w:rsidP="005C3DFF">
            <w:pPr>
              <w:snapToGrid w:val="0"/>
              <w:spacing w:line="256" w:lineRule="auto"/>
              <w:rPr>
                <w:color w:val="000000"/>
                <w:sz w:val="20"/>
                <w:szCs w:val="20"/>
              </w:rPr>
            </w:pPr>
            <w:r>
              <w:rPr>
                <w:b/>
                <w:i/>
                <w:color w:val="000000"/>
                <w:sz w:val="20"/>
                <w:szCs w:val="20"/>
              </w:rPr>
              <w:t xml:space="preserve"> </w:t>
            </w:r>
            <w:r w:rsidRPr="004E5774">
              <w:rPr>
                <w:b/>
                <w:i/>
                <w:color w:val="000000"/>
                <w:sz w:val="20"/>
                <w:szCs w:val="20"/>
              </w:rPr>
              <w:t>Погашенные обязательства по кредитам/займам за последние 3 года</w:t>
            </w:r>
            <w:r>
              <w:rPr>
                <w:b/>
                <w:i/>
                <w:color w:val="000000"/>
                <w:sz w:val="20"/>
                <w:szCs w:val="20"/>
              </w:rPr>
              <w:t xml:space="preserve"> </w:t>
            </w:r>
            <w:r>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126" w:type="dxa"/>
            <w:gridSpan w:val="9"/>
            <w:tcBorders>
              <w:top w:val="single" w:sz="4" w:space="0" w:color="auto"/>
              <w:left w:val="single" w:sz="4" w:space="0" w:color="auto"/>
              <w:bottom w:val="single" w:sz="4" w:space="0" w:color="auto"/>
              <w:right w:val="single" w:sz="4" w:space="0" w:color="auto"/>
            </w:tcBorders>
            <w:hideMark/>
          </w:tcPr>
          <w:p w14:paraId="7F068247" w14:textId="77777777" w:rsidR="00FD0FB6" w:rsidRDefault="00FD0FB6" w:rsidP="005C3DFF">
            <w:pPr>
              <w:snapToGrid w:val="0"/>
              <w:spacing w:line="256" w:lineRule="auto"/>
              <w:rPr>
                <w:color w:val="000000"/>
                <w:sz w:val="20"/>
                <w:szCs w:val="20"/>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FD0FB6" w:rsidRPr="0054112F" w14:paraId="6A19D74A" w14:textId="77777777" w:rsidTr="00FD0FB6">
        <w:tc>
          <w:tcPr>
            <w:tcW w:w="566" w:type="dxa"/>
            <w:tcBorders>
              <w:top w:val="single" w:sz="4" w:space="0" w:color="auto"/>
              <w:left w:val="single" w:sz="4" w:space="0" w:color="auto"/>
              <w:bottom w:val="single" w:sz="4" w:space="0" w:color="auto"/>
              <w:right w:val="single" w:sz="4" w:space="0" w:color="auto"/>
            </w:tcBorders>
            <w:hideMark/>
          </w:tcPr>
          <w:p w14:paraId="7F057AE1" w14:textId="77777777" w:rsidR="00FD0FB6" w:rsidRDefault="00FD0FB6" w:rsidP="005C3DFF">
            <w:pPr>
              <w:snapToGrid w:val="0"/>
              <w:spacing w:line="256" w:lineRule="auto"/>
              <w:rPr>
                <w:color w:val="000000"/>
                <w:sz w:val="20"/>
                <w:szCs w:val="20"/>
              </w:rPr>
            </w:pPr>
            <w:r>
              <w:rPr>
                <w:color w:val="000000"/>
                <w:sz w:val="20"/>
                <w:szCs w:val="20"/>
              </w:rPr>
              <w:t>№</w:t>
            </w:r>
          </w:p>
        </w:tc>
        <w:tc>
          <w:tcPr>
            <w:tcW w:w="7089" w:type="dxa"/>
            <w:gridSpan w:val="23"/>
            <w:tcBorders>
              <w:top w:val="single" w:sz="4" w:space="0" w:color="auto"/>
              <w:left w:val="single" w:sz="4" w:space="0" w:color="auto"/>
              <w:bottom w:val="single" w:sz="4" w:space="0" w:color="auto"/>
              <w:right w:val="single" w:sz="4" w:space="0" w:color="auto"/>
            </w:tcBorders>
            <w:hideMark/>
          </w:tcPr>
          <w:p w14:paraId="1047F5F0" w14:textId="77777777" w:rsidR="00FD0FB6" w:rsidRDefault="00FD0FB6" w:rsidP="005C3DFF">
            <w:pPr>
              <w:snapToGrid w:val="0"/>
              <w:spacing w:line="256" w:lineRule="auto"/>
              <w:rPr>
                <w:color w:val="000000"/>
                <w:sz w:val="20"/>
                <w:szCs w:val="20"/>
              </w:rPr>
            </w:pPr>
            <w:r>
              <w:rPr>
                <w:color w:val="000000"/>
                <w:sz w:val="20"/>
                <w:szCs w:val="20"/>
              </w:rPr>
              <w:t>Наименование Банка/Лизинговой компании/Заимодавца и т.д.</w:t>
            </w:r>
          </w:p>
        </w:tc>
        <w:tc>
          <w:tcPr>
            <w:tcW w:w="2126" w:type="dxa"/>
            <w:gridSpan w:val="9"/>
            <w:tcBorders>
              <w:top w:val="single" w:sz="4" w:space="0" w:color="auto"/>
              <w:left w:val="single" w:sz="4" w:space="0" w:color="auto"/>
              <w:bottom w:val="single" w:sz="4" w:space="0" w:color="auto"/>
              <w:right w:val="single" w:sz="4" w:space="0" w:color="auto"/>
            </w:tcBorders>
          </w:tcPr>
          <w:p w14:paraId="33B2B6C1" w14:textId="77777777" w:rsidR="00FD0FB6" w:rsidRPr="0054112F" w:rsidRDefault="00FD0FB6" w:rsidP="005C3DFF">
            <w:pPr>
              <w:snapToGrid w:val="0"/>
              <w:spacing w:line="256" w:lineRule="auto"/>
              <w:rPr>
                <w:b/>
                <w:bCs/>
                <w:color w:val="000000"/>
                <w:sz w:val="20"/>
                <w:szCs w:val="20"/>
              </w:rPr>
            </w:pPr>
            <w:r w:rsidRPr="0054112F">
              <w:rPr>
                <w:b/>
                <w:bCs/>
                <w:color w:val="000000"/>
                <w:sz w:val="20"/>
                <w:szCs w:val="20"/>
              </w:rPr>
              <w:t xml:space="preserve">Имелись ли проблемы с погашением задолженности </w:t>
            </w:r>
          </w:p>
        </w:tc>
      </w:tr>
      <w:tr w:rsidR="00FD0FB6" w:rsidRPr="00B85783" w14:paraId="2280678B" w14:textId="77777777" w:rsidTr="00FD0FB6">
        <w:tc>
          <w:tcPr>
            <w:tcW w:w="566" w:type="dxa"/>
            <w:tcBorders>
              <w:top w:val="single" w:sz="4" w:space="0" w:color="auto"/>
              <w:left w:val="single" w:sz="4" w:space="0" w:color="auto"/>
              <w:bottom w:val="single" w:sz="4" w:space="0" w:color="auto"/>
              <w:right w:val="single" w:sz="4" w:space="0" w:color="auto"/>
            </w:tcBorders>
            <w:hideMark/>
          </w:tcPr>
          <w:p w14:paraId="7C650F2A" w14:textId="77777777" w:rsidR="00FD0FB6" w:rsidRDefault="00FD0FB6" w:rsidP="005C3DFF">
            <w:pPr>
              <w:snapToGrid w:val="0"/>
              <w:spacing w:line="256" w:lineRule="auto"/>
              <w:rPr>
                <w:color w:val="000000"/>
                <w:sz w:val="20"/>
                <w:szCs w:val="20"/>
              </w:rPr>
            </w:pPr>
            <w:r>
              <w:rPr>
                <w:color w:val="000000"/>
                <w:sz w:val="20"/>
                <w:szCs w:val="20"/>
              </w:rPr>
              <w:t>1.</w:t>
            </w:r>
          </w:p>
        </w:tc>
        <w:tc>
          <w:tcPr>
            <w:tcW w:w="7089" w:type="dxa"/>
            <w:gridSpan w:val="23"/>
            <w:tcBorders>
              <w:top w:val="single" w:sz="4" w:space="0" w:color="auto"/>
              <w:left w:val="single" w:sz="4" w:space="0" w:color="auto"/>
              <w:bottom w:val="single" w:sz="4" w:space="0" w:color="auto"/>
              <w:right w:val="single" w:sz="4" w:space="0" w:color="auto"/>
            </w:tcBorders>
          </w:tcPr>
          <w:p w14:paraId="4C03C3EE" w14:textId="77777777" w:rsidR="00FD0FB6" w:rsidRDefault="00FD0FB6" w:rsidP="005C3DFF">
            <w:pPr>
              <w:snapToGrid w:val="0"/>
              <w:spacing w:line="256" w:lineRule="auto"/>
              <w:rPr>
                <w:color w:val="000000"/>
                <w:sz w:val="20"/>
                <w:szCs w:val="20"/>
              </w:rPr>
            </w:pPr>
          </w:p>
        </w:tc>
        <w:tc>
          <w:tcPr>
            <w:tcW w:w="2126" w:type="dxa"/>
            <w:gridSpan w:val="9"/>
            <w:tcBorders>
              <w:top w:val="single" w:sz="4" w:space="0" w:color="auto"/>
              <w:left w:val="single" w:sz="4" w:space="0" w:color="auto"/>
              <w:bottom w:val="single" w:sz="4" w:space="0" w:color="auto"/>
              <w:right w:val="single" w:sz="4" w:space="0" w:color="auto"/>
            </w:tcBorders>
          </w:tcPr>
          <w:p w14:paraId="47805D19" w14:textId="77777777" w:rsidR="00FD0FB6" w:rsidRPr="00B85783" w:rsidRDefault="00FD0FB6" w:rsidP="005C3DFF">
            <w:pPr>
              <w:snapToGrid w:val="0"/>
              <w:spacing w:line="256" w:lineRule="auto"/>
              <w:rPr>
                <w:color w:val="000000"/>
                <w:sz w:val="20"/>
                <w:szCs w:val="20"/>
                <w:lang w:val="en-US"/>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FD0FB6" w14:paraId="37294D0C" w14:textId="77777777" w:rsidTr="00FD0FB6">
        <w:tc>
          <w:tcPr>
            <w:tcW w:w="566" w:type="dxa"/>
            <w:tcBorders>
              <w:top w:val="single" w:sz="4" w:space="0" w:color="auto"/>
              <w:left w:val="single" w:sz="4" w:space="0" w:color="auto"/>
              <w:bottom w:val="single" w:sz="4" w:space="0" w:color="auto"/>
              <w:right w:val="single" w:sz="4" w:space="0" w:color="auto"/>
            </w:tcBorders>
            <w:hideMark/>
          </w:tcPr>
          <w:p w14:paraId="331102B5" w14:textId="77777777" w:rsidR="00FD0FB6" w:rsidRDefault="00FD0FB6" w:rsidP="005C3DFF">
            <w:pPr>
              <w:snapToGrid w:val="0"/>
              <w:spacing w:line="256" w:lineRule="auto"/>
              <w:rPr>
                <w:color w:val="000000"/>
                <w:sz w:val="20"/>
                <w:szCs w:val="20"/>
              </w:rPr>
            </w:pPr>
            <w:r>
              <w:rPr>
                <w:color w:val="000000"/>
                <w:sz w:val="20"/>
                <w:szCs w:val="20"/>
              </w:rPr>
              <w:t>2.</w:t>
            </w:r>
          </w:p>
        </w:tc>
        <w:tc>
          <w:tcPr>
            <w:tcW w:w="7089" w:type="dxa"/>
            <w:gridSpan w:val="23"/>
            <w:tcBorders>
              <w:top w:val="single" w:sz="4" w:space="0" w:color="auto"/>
              <w:left w:val="single" w:sz="4" w:space="0" w:color="auto"/>
              <w:bottom w:val="single" w:sz="4" w:space="0" w:color="auto"/>
              <w:right w:val="single" w:sz="4" w:space="0" w:color="auto"/>
            </w:tcBorders>
          </w:tcPr>
          <w:p w14:paraId="2EA1B0F9" w14:textId="77777777" w:rsidR="00FD0FB6" w:rsidRDefault="00FD0FB6" w:rsidP="005C3DFF">
            <w:pPr>
              <w:snapToGrid w:val="0"/>
              <w:spacing w:line="256" w:lineRule="auto"/>
              <w:rPr>
                <w:color w:val="000000"/>
                <w:sz w:val="20"/>
                <w:szCs w:val="20"/>
              </w:rPr>
            </w:pPr>
          </w:p>
        </w:tc>
        <w:tc>
          <w:tcPr>
            <w:tcW w:w="2126" w:type="dxa"/>
            <w:gridSpan w:val="9"/>
            <w:tcBorders>
              <w:top w:val="single" w:sz="4" w:space="0" w:color="auto"/>
              <w:left w:val="single" w:sz="4" w:space="0" w:color="auto"/>
              <w:bottom w:val="single" w:sz="4" w:space="0" w:color="auto"/>
              <w:right w:val="single" w:sz="4" w:space="0" w:color="auto"/>
            </w:tcBorders>
          </w:tcPr>
          <w:p w14:paraId="0C0F046C" w14:textId="77777777" w:rsidR="00FD0FB6" w:rsidRDefault="00FD0FB6" w:rsidP="005C3DFF">
            <w:pPr>
              <w:snapToGrid w:val="0"/>
              <w:spacing w:line="256" w:lineRule="auto"/>
              <w:rPr>
                <w:color w:val="000000"/>
                <w:sz w:val="20"/>
                <w:szCs w:val="20"/>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FD0FB6" w14:paraId="35AACCAF" w14:textId="77777777" w:rsidTr="00FD0FB6">
        <w:tc>
          <w:tcPr>
            <w:tcW w:w="566" w:type="dxa"/>
            <w:tcBorders>
              <w:top w:val="single" w:sz="4" w:space="0" w:color="auto"/>
              <w:left w:val="single" w:sz="4" w:space="0" w:color="auto"/>
              <w:bottom w:val="single" w:sz="4" w:space="0" w:color="auto"/>
              <w:right w:val="single" w:sz="4" w:space="0" w:color="auto"/>
            </w:tcBorders>
            <w:hideMark/>
          </w:tcPr>
          <w:p w14:paraId="467D8679" w14:textId="77777777" w:rsidR="00FD0FB6" w:rsidRDefault="00FD0FB6" w:rsidP="005C3DFF">
            <w:pPr>
              <w:snapToGrid w:val="0"/>
              <w:spacing w:line="256" w:lineRule="auto"/>
              <w:rPr>
                <w:color w:val="000000"/>
                <w:sz w:val="20"/>
                <w:szCs w:val="20"/>
              </w:rPr>
            </w:pPr>
            <w:r>
              <w:rPr>
                <w:color w:val="000000"/>
                <w:sz w:val="20"/>
                <w:szCs w:val="20"/>
              </w:rPr>
              <w:t>…</w:t>
            </w:r>
          </w:p>
        </w:tc>
        <w:tc>
          <w:tcPr>
            <w:tcW w:w="7089" w:type="dxa"/>
            <w:gridSpan w:val="23"/>
            <w:tcBorders>
              <w:top w:val="single" w:sz="4" w:space="0" w:color="auto"/>
              <w:left w:val="single" w:sz="4" w:space="0" w:color="auto"/>
              <w:bottom w:val="single" w:sz="4" w:space="0" w:color="auto"/>
              <w:right w:val="single" w:sz="4" w:space="0" w:color="auto"/>
            </w:tcBorders>
          </w:tcPr>
          <w:p w14:paraId="589CA3E0" w14:textId="77777777" w:rsidR="00FD0FB6" w:rsidRDefault="00FD0FB6" w:rsidP="005C3DFF">
            <w:pPr>
              <w:snapToGrid w:val="0"/>
              <w:spacing w:line="256" w:lineRule="auto"/>
              <w:rPr>
                <w:color w:val="000000"/>
                <w:sz w:val="20"/>
                <w:szCs w:val="20"/>
              </w:rPr>
            </w:pPr>
          </w:p>
        </w:tc>
        <w:tc>
          <w:tcPr>
            <w:tcW w:w="2126" w:type="dxa"/>
            <w:gridSpan w:val="9"/>
            <w:tcBorders>
              <w:top w:val="single" w:sz="4" w:space="0" w:color="auto"/>
              <w:left w:val="single" w:sz="4" w:space="0" w:color="auto"/>
              <w:bottom w:val="single" w:sz="4" w:space="0" w:color="auto"/>
              <w:right w:val="single" w:sz="4" w:space="0" w:color="auto"/>
            </w:tcBorders>
          </w:tcPr>
          <w:p w14:paraId="0C47B300" w14:textId="77777777" w:rsidR="00FD0FB6" w:rsidRDefault="00FD0FB6" w:rsidP="005C3DFF">
            <w:pPr>
              <w:snapToGrid w:val="0"/>
              <w:spacing w:line="256" w:lineRule="auto"/>
              <w:rPr>
                <w:color w:val="000000"/>
                <w:sz w:val="20"/>
                <w:szCs w:val="20"/>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FD0FB6" w:rsidRPr="004E5774" w14:paraId="68AA10F7" w14:textId="77777777" w:rsidTr="00FD0FB6">
        <w:tc>
          <w:tcPr>
            <w:tcW w:w="7655" w:type="dxa"/>
            <w:gridSpan w:val="24"/>
            <w:tcBorders>
              <w:top w:val="single" w:sz="4" w:space="0" w:color="auto"/>
              <w:left w:val="single" w:sz="4" w:space="0" w:color="auto"/>
              <w:bottom w:val="single" w:sz="4" w:space="0" w:color="auto"/>
              <w:right w:val="single" w:sz="4" w:space="0" w:color="auto"/>
            </w:tcBorders>
            <w:hideMark/>
          </w:tcPr>
          <w:p w14:paraId="747B2C90" w14:textId="77777777" w:rsidR="00FD0FB6" w:rsidRPr="004E5774" w:rsidRDefault="00FD0FB6" w:rsidP="005C3DFF">
            <w:pPr>
              <w:tabs>
                <w:tab w:val="left" w:pos="360"/>
              </w:tabs>
              <w:snapToGrid w:val="0"/>
              <w:rPr>
                <w:color w:val="000000"/>
                <w:sz w:val="20"/>
                <w:szCs w:val="20"/>
              </w:rPr>
            </w:pPr>
            <w:r w:rsidRPr="004E5774">
              <w:rPr>
                <w:b/>
                <w:color w:val="000000"/>
                <w:sz w:val="20"/>
                <w:szCs w:val="20"/>
              </w:rPr>
              <w:t xml:space="preserve">Предпринимаете ли Вы в настоящее время действия по получению кредитов в других организациях? </w:t>
            </w:r>
            <w:r w:rsidRPr="004E5774">
              <w:rPr>
                <w:sz w:val="20"/>
                <w:szCs w:val="20"/>
              </w:rPr>
              <w:t>(Если да, заполните таблицу ниже)</w:t>
            </w:r>
          </w:p>
        </w:tc>
        <w:tc>
          <w:tcPr>
            <w:tcW w:w="2126" w:type="dxa"/>
            <w:gridSpan w:val="9"/>
            <w:tcBorders>
              <w:top w:val="single" w:sz="4" w:space="0" w:color="auto"/>
              <w:left w:val="single" w:sz="4" w:space="0" w:color="auto"/>
              <w:bottom w:val="single" w:sz="4" w:space="0" w:color="auto"/>
              <w:right w:val="single" w:sz="4" w:space="0" w:color="auto"/>
            </w:tcBorders>
            <w:hideMark/>
          </w:tcPr>
          <w:p w14:paraId="34698C18" w14:textId="77777777" w:rsidR="00FD0FB6" w:rsidRPr="004E5774" w:rsidRDefault="00FD0FB6" w:rsidP="005C3DFF">
            <w:pPr>
              <w:snapToGrid w:val="0"/>
              <w:rPr>
                <w:sz w:val="20"/>
                <w:szCs w:val="20"/>
              </w:rPr>
            </w:pPr>
            <w:r w:rsidRPr="004E5774">
              <w:rPr>
                <w:sz w:val="20"/>
                <w:szCs w:val="20"/>
              </w:rPr>
              <w:sym w:font="Wingdings 2" w:char="F0A3"/>
            </w:r>
            <w:r w:rsidRPr="004E5774">
              <w:rPr>
                <w:sz w:val="20"/>
                <w:szCs w:val="20"/>
              </w:rPr>
              <w:t xml:space="preserve"> ДА</w:t>
            </w:r>
          </w:p>
          <w:p w14:paraId="50305141" w14:textId="77777777" w:rsidR="00FD0FB6" w:rsidRPr="004E5774" w:rsidRDefault="00FD0FB6" w:rsidP="005C3DFF">
            <w:pPr>
              <w:snapToGrid w:val="0"/>
              <w:rPr>
                <w:color w:val="000000"/>
                <w:sz w:val="20"/>
                <w:szCs w:val="20"/>
              </w:rPr>
            </w:pPr>
            <w:r w:rsidRPr="004E5774">
              <w:rPr>
                <w:sz w:val="20"/>
                <w:szCs w:val="20"/>
              </w:rPr>
              <w:sym w:font="Wingdings 2" w:char="F0A3"/>
            </w:r>
            <w:r w:rsidRPr="004E5774">
              <w:rPr>
                <w:sz w:val="20"/>
                <w:szCs w:val="20"/>
              </w:rPr>
              <w:t xml:space="preserve"> НЕТ</w:t>
            </w:r>
          </w:p>
        </w:tc>
      </w:tr>
      <w:tr w:rsidR="00FD0FB6" w:rsidRPr="004E5774" w14:paraId="76591C05" w14:textId="77777777" w:rsidTr="00FD0FB6">
        <w:trPr>
          <w:trHeight w:val="194"/>
        </w:trPr>
        <w:tc>
          <w:tcPr>
            <w:tcW w:w="2660" w:type="dxa"/>
            <w:gridSpan w:val="7"/>
            <w:tcBorders>
              <w:top w:val="single" w:sz="4" w:space="0" w:color="auto"/>
              <w:left w:val="single" w:sz="4" w:space="0" w:color="auto"/>
              <w:bottom w:val="single" w:sz="4" w:space="0" w:color="auto"/>
              <w:right w:val="single" w:sz="4" w:space="0" w:color="auto"/>
            </w:tcBorders>
            <w:hideMark/>
          </w:tcPr>
          <w:p w14:paraId="5F59B237" w14:textId="77777777" w:rsidR="00FD0FB6" w:rsidRPr="004E5774" w:rsidRDefault="00FD0FB6" w:rsidP="005C3DFF">
            <w:pPr>
              <w:snapToGrid w:val="0"/>
              <w:jc w:val="center"/>
              <w:rPr>
                <w:color w:val="000000"/>
                <w:sz w:val="20"/>
                <w:szCs w:val="20"/>
              </w:rPr>
            </w:pPr>
            <w:r w:rsidRPr="004E5774">
              <w:rPr>
                <w:color w:val="000000"/>
                <w:sz w:val="20"/>
                <w:szCs w:val="20"/>
              </w:rPr>
              <w:t>Банк/Лизинговая компания/Заимодавец</w:t>
            </w:r>
          </w:p>
        </w:tc>
        <w:tc>
          <w:tcPr>
            <w:tcW w:w="3260" w:type="dxa"/>
            <w:gridSpan w:val="12"/>
            <w:tcBorders>
              <w:top w:val="single" w:sz="4" w:space="0" w:color="auto"/>
              <w:left w:val="single" w:sz="4" w:space="0" w:color="auto"/>
              <w:bottom w:val="single" w:sz="4" w:space="0" w:color="auto"/>
              <w:right w:val="single" w:sz="4" w:space="0" w:color="auto"/>
            </w:tcBorders>
            <w:hideMark/>
          </w:tcPr>
          <w:p w14:paraId="0F16C3B2" w14:textId="77777777" w:rsidR="00FD0FB6" w:rsidRPr="004E5774" w:rsidRDefault="00FD0FB6" w:rsidP="005C3DFF">
            <w:pPr>
              <w:snapToGrid w:val="0"/>
              <w:jc w:val="center"/>
              <w:rPr>
                <w:color w:val="000000"/>
                <w:sz w:val="20"/>
                <w:szCs w:val="20"/>
              </w:rPr>
            </w:pPr>
            <w:r w:rsidRPr="004E5774">
              <w:rPr>
                <w:color w:val="000000"/>
                <w:sz w:val="20"/>
                <w:szCs w:val="20"/>
              </w:rPr>
              <w:t>Запрашиваемая сумма</w:t>
            </w:r>
          </w:p>
        </w:tc>
        <w:tc>
          <w:tcPr>
            <w:tcW w:w="3861" w:type="dxa"/>
            <w:gridSpan w:val="14"/>
            <w:tcBorders>
              <w:top w:val="single" w:sz="4" w:space="0" w:color="auto"/>
              <w:left w:val="single" w:sz="4" w:space="0" w:color="auto"/>
              <w:bottom w:val="single" w:sz="4" w:space="0" w:color="auto"/>
              <w:right w:val="single" w:sz="4" w:space="0" w:color="auto"/>
            </w:tcBorders>
            <w:hideMark/>
          </w:tcPr>
          <w:p w14:paraId="775E43BA" w14:textId="77777777" w:rsidR="00FD0FB6" w:rsidRPr="004E5774" w:rsidRDefault="00FD0FB6" w:rsidP="005C3DFF">
            <w:pPr>
              <w:snapToGrid w:val="0"/>
              <w:jc w:val="center"/>
              <w:rPr>
                <w:color w:val="000000"/>
                <w:sz w:val="20"/>
                <w:szCs w:val="20"/>
              </w:rPr>
            </w:pPr>
            <w:r w:rsidRPr="004E5774">
              <w:rPr>
                <w:color w:val="000000"/>
                <w:sz w:val="20"/>
                <w:szCs w:val="20"/>
              </w:rPr>
              <w:t>Цель привлечения денежных средств</w:t>
            </w:r>
          </w:p>
        </w:tc>
      </w:tr>
      <w:tr w:rsidR="00FD0FB6" w:rsidRPr="004E5774" w14:paraId="268663EA" w14:textId="77777777" w:rsidTr="00FD0FB6">
        <w:trPr>
          <w:trHeight w:val="139"/>
        </w:trPr>
        <w:tc>
          <w:tcPr>
            <w:tcW w:w="2660" w:type="dxa"/>
            <w:gridSpan w:val="7"/>
            <w:tcBorders>
              <w:top w:val="single" w:sz="4" w:space="0" w:color="auto"/>
              <w:left w:val="single" w:sz="4" w:space="0" w:color="auto"/>
              <w:bottom w:val="single" w:sz="4" w:space="0" w:color="auto"/>
              <w:right w:val="single" w:sz="4" w:space="0" w:color="auto"/>
            </w:tcBorders>
          </w:tcPr>
          <w:p w14:paraId="5394E9EB" w14:textId="77777777" w:rsidR="00FD0FB6" w:rsidRPr="004E5774" w:rsidRDefault="00FD0FB6" w:rsidP="005C3DFF">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12DED130" w14:textId="77777777" w:rsidR="00FD0FB6" w:rsidRPr="004E5774" w:rsidRDefault="00FD0FB6" w:rsidP="005C3DFF">
            <w:pPr>
              <w:snapToGrid w:val="0"/>
              <w:rPr>
                <w:sz w:val="20"/>
                <w:szCs w:val="20"/>
              </w:rPr>
            </w:pPr>
          </w:p>
        </w:tc>
        <w:tc>
          <w:tcPr>
            <w:tcW w:w="3861" w:type="dxa"/>
            <w:gridSpan w:val="14"/>
            <w:tcBorders>
              <w:top w:val="single" w:sz="4" w:space="0" w:color="auto"/>
              <w:left w:val="single" w:sz="4" w:space="0" w:color="auto"/>
              <w:bottom w:val="single" w:sz="4" w:space="0" w:color="auto"/>
              <w:right w:val="single" w:sz="4" w:space="0" w:color="auto"/>
            </w:tcBorders>
          </w:tcPr>
          <w:p w14:paraId="090BD8BC" w14:textId="77777777" w:rsidR="00FD0FB6" w:rsidRPr="004E5774" w:rsidRDefault="00FD0FB6" w:rsidP="005C3DFF">
            <w:pPr>
              <w:snapToGrid w:val="0"/>
              <w:rPr>
                <w:sz w:val="20"/>
                <w:szCs w:val="20"/>
              </w:rPr>
            </w:pPr>
          </w:p>
        </w:tc>
      </w:tr>
      <w:tr w:rsidR="00FD0FB6" w:rsidRPr="004E5774" w14:paraId="3EDAEB20" w14:textId="77777777" w:rsidTr="00FD0FB6">
        <w:trPr>
          <w:trHeight w:val="116"/>
        </w:trPr>
        <w:tc>
          <w:tcPr>
            <w:tcW w:w="2660" w:type="dxa"/>
            <w:gridSpan w:val="7"/>
            <w:tcBorders>
              <w:top w:val="single" w:sz="4" w:space="0" w:color="auto"/>
              <w:left w:val="single" w:sz="4" w:space="0" w:color="auto"/>
              <w:bottom w:val="single" w:sz="4" w:space="0" w:color="auto"/>
              <w:right w:val="single" w:sz="4" w:space="0" w:color="auto"/>
            </w:tcBorders>
          </w:tcPr>
          <w:p w14:paraId="0CB3C3A7" w14:textId="77777777" w:rsidR="00FD0FB6" w:rsidRPr="004E5774" w:rsidRDefault="00FD0FB6" w:rsidP="005C3DFF">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6765A79F" w14:textId="77777777" w:rsidR="00FD0FB6" w:rsidRPr="004E5774" w:rsidRDefault="00FD0FB6" w:rsidP="005C3DFF">
            <w:pPr>
              <w:snapToGrid w:val="0"/>
              <w:rPr>
                <w:sz w:val="20"/>
                <w:szCs w:val="20"/>
              </w:rPr>
            </w:pPr>
          </w:p>
        </w:tc>
        <w:tc>
          <w:tcPr>
            <w:tcW w:w="3861" w:type="dxa"/>
            <w:gridSpan w:val="14"/>
            <w:tcBorders>
              <w:top w:val="single" w:sz="4" w:space="0" w:color="auto"/>
              <w:left w:val="single" w:sz="4" w:space="0" w:color="auto"/>
              <w:bottom w:val="single" w:sz="4" w:space="0" w:color="auto"/>
              <w:right w:val="single" w:sz="4" w:space="0" w:color="auto"/>
            </w:tcBorders>
          </w:tcPr>
          <w:p w14:paraId="41DC6351" w14:textId="77777777" w:rsidR="00FD0FB6" w:rsidRPr="004E5774" w:rsidRDefault="00FD0FB6" w:rsidP="005C3DFF">
            <w:pPr>
              <w:snapToGrid w:val="0"/>
              <w:rPr>
                <w:sz w:val="20"/>
                <w:szCs w:val="20"/>
              </w:rPr>
            </w:pPr>
          </w:p>
        </w:tc>
      </w:tr>
      <w:tr w:rsidR="00FD0FB6" w:rsidRPr="004E5774" w14:paraId="6B395310" w14:textId="77777777" w:rsidTr="00FD0FB6">
        <w:trPr>
          <w:trHeight w:val="64"/>
        </w:trPr>
        <w:tc>
          <w:tcPr>
            <w:tcW w:w="2660" w:type="dxa"/>
            <w:gridSpan w:val="7"/>
            <w:tcBorders>
              <w:top w:val="single" w:sz="4" w:space="0" w:color="auto"/>
              <w:left w:val="single" w:sz="4" w:space="0" w:color="auto"/>
              <w:bottom w:val="single" w:sz="4" w:space="0" w:color="auto"/>
              <w:right w:val="single" w:sz="4" w:space="0" w:color="auto"/>
            </w:tcBorders>
          </w:tcPr>
          <w:p w14:paraId="6F7AF626" w14:textId="77777777" w:rsidR="00FD0FB6" w:rsidRPr="004E5774" w:rsidRDefault="00FD0FB6" w:rsidP="005C3DFF">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5B42139A" w14:textId="77777777" w:rsidR="00FD0FB6" w:rsidRPr="004E5774" w:rsidRDefault="00FD0FB6" w:rsidP="005C3DFF">
            <w:pPr>
              <w:snapToGrid w:val="0"/>
              <w:rPr>
                <w:sz w:val="20"/>
                <w:szCs w:val="20"/>
              </w:rPr>
            </w:pPr>
          </w:p>
        </w:tc>
        <w:tc>
          <w:tcPr>
            <w:tcW w:w="3861" w:type="dxa"/>
            <w:gridSpan w:val="14"/>
            <w:tcBorders>
              <w:top w:val="single" w:sz="4" w:space="0" w:color="auto"/>
              <w:left w:val="single" w:sz="4" w:space="0" w:color="auto"/>
              <w:bottom w:val="single" w:sz="4" w:space="0" w:color="auto"/>
              <w:right w:val="single" w:sz="4" w:space="0" w:color="auto"/>
            </w:tcBorders>
          </w:tcPr>
          <w:p w14:paraId="10F6E845" w14:textId="77777777" w:rsidR="00FD0FB6" w:rsidRPr="004E5774" w:rsidRDefault="00FD0FB6" w:rsidP="005C3DFF">
            <w:pPr>
              <w:snapToGrid w:val="0"/>
              <w:rPr>
                <w:sz w:val="20"/>
                <w:szCs w:val="20"/>
              </w:rPr>
            </w:pPr>
          </w:p>
        </w:tc>
      </w:tr>
      <w:tr w:rsidR="00FD0FB6" w:rsidRPr="004E5774" w14:paraId="75E2ECA6" w14:textId="77777777" w:rsidTr="00FD0FB6">
        <w:trPr>
          <w:trHeight w:val="64"/>
        </w:trPr>
        <w:tc>
          <w:tcPr>
            <w:tcW w:w="7655" w:type="dxa"/>
            <w:gridSpan w:val="24"/>
            <w:tcBorders>
              <w:top w:val="single" w:sz="4" w:space="0" w:color="auto"/>
              <w:left w:val="single" w:sz="4" w:space="0" w:color="auto"/>
              <w:bottom w:val="single" w:sz="4" w:space="0" w:color="auto"/>
              <w:right w:val="single" w:sz="4" w:space="0" w:color="auto"/>
            </w:tcBorders>
            <w:hideMark/>
          </w:tcPr>
          <w:p w14:paraId="11348F44" w14:textId="77777777" w:rsidR="00FD0FB6" w:rsidRPr="004E5774" w:rsidRDefault="00FD0FB6" w:rsidP="005C3DFF">
            <w:pPr>
              <w:snapToGrid w:val="0"/>
              <w:rPr>
                <w:b/>
                <w:sz w:val="20"/>
                <w:szCs w:val="20"/>
              </w:rPr>
            </w:pPr>
            <w:r w:rsidRPr="004E5774">
              <w:rPr>
                <w:b/>
                <w:sz w:val="20"/>
                <w:szCs w:val="20"/>
              </w:rPr>
              <w:t>Имеются ли у Вас просроченные финансовые обязательства или долги?</w:t>
            </w:r>
          </w:p>
        </w:tc>
        <w:tc>
          <w:tcPr>
            <w:tcW w:w="2126" w:type="dxa"/>
            <w:gridSpan w:val="9"/>
            <w:tcBorders>
              <w:top w:val="single" w:sz="4" w:space="0" w:color="auto"/>
              <w:left w:val="single" w:sz="4" w:space="0" w:color="auto"/>
              <w:bottom w:val="single" w:sz="4" w:space="0" w:color="auto"/>
              <w:right w:val="single" w:sz="4" w:space="0" w:color="auto"/>
            </w:tcBorders>
            <w:hideMark/>
          </w:tcPr>
          <w:p w14:paraId="2868E052" w14:textId="77777777" w:rsidR="00FD0FB6" w:rsidRPr="004E5774" w:rsidRDefault="00FD0FB6" w:rsidP="005C3DFF">
            <w:pPr>
              <w:snapToGrid w:val="0"/>
              <w:rPr>
                <w:sz w:val="20"/>
                <w:szCs w:val="20"/>
              </w:rPr>
            </w:pPr>
            <w:r w:rsidRPr="004E5774">
              <w:rPr>
                <w:sz w:val="20"/>
                <w:szCs w:val="20"/>
              </w:rPr>
              <w:sym w:font="Wingdings 2" w:char="F0A3"/>
            </w:r>
            <w:r w:rsidRPr="004E5774">
              <w:rPr>
                <w:sz w:val="20"/>
                <w:szCs w:val="20"/>
              </w:rPr>
              <w:t xml:space="preserve"> ДА Сумма________________ </w:t>
            </w:r>
          </w:p>
          <w:p w14:paraId="5A72819B" w14:textId="77777777" w:rsidR="00FD0FB6" w:rsidRPr="004E5774" w:rsidRDefault="00FD0FB6" w:rsidP="005C3DFF">
            <w:pPr>
              <w:snapToGrid w:val="0"/>
              <w:rPr>
                <w:sz w:val="20"/>
                <w:szCs w:val="20"/>
              </w:rPr>
            </w:pPr>
            <w:r w:rsidRPr="004E5774">
              <w:rPr>
                <w:sz w:val="20"/>
                <w:szCs w:val="20"/>
              </w:rPr>
              <w:sym w:font="Wingdings 2" w:char="F0A3"/>
            </w:r>
            <w:r w:rsidRPr="004E5774">
              <w:rPr>
                <w:sz w:val="20"/>
                <w:szCs w:val="20"/>
              </w:rPr>
              <w:t xml:space="preserve"> НЕТ</w:t>
            </w:r>
          </w:p>
        </w:tc>
      </w:tr>
      <w:tr w:rsidR="00FD0FB6" w:rsidRPr="004E5774" w14:paraId="347694EB" w14:textId="77777777" w:rsidTr="00FD0FB6">
        <w:trPr>
          <w:trHeight w:val="64"/>
        </w:trPr>
        <w:tc>
          <w:tcPr>
            <w:tcW w:w="7655" w:type="dxa"/>
            <w:gridSpan w:val="24"/>
            <w:tcBorders>
              <w:top w:val="single" w:sz="4" w:space="0" w:color="auto"/>
              <w:left w:val="single" w:sz="4" w:space="0" w:color="auto"/>
              <w:bottom w:val="single" w:sz="4" w:space="0" w:color="auto"/>
              <w:right w:val="single" w:sz="4" w:space="0" w:color="auto"/>
            </w:tcBorders>
            <w:hideMark/>
          </w:tcPr>
          <w:p w14:paraId="1D9D983D" w14:textId="77777777" w:rsidR="00FD0FB6" w:rsidRPr="004E5774" w:rsidRDefault="00FD0FB6" w:rsidP="005C3DFF">
            <w:pPr>
              <w:snapToGrid w:val="0"/>
              <w:rPr>
                <w:b/>
                <w:sz w:val="20"/>
                <w:szCs w:val="20"/>
              </w:rPr>
            </w:pPr>
            <w:r w:rsidRPr="004E5774">
              <w:rPr>
                <w:b/>
                <w:sz w:val="20"/>
                <w:szCs w:val="20"/>
              </w:rPr>
              <w:t>Имеются ли в отношении Вас принудительные взыскания долгов?</w:t>
            </w:r>
          </w:p>
        </w:tc>
        <w:tc>
          <w:tcPr>
            <w:tcW w:w="2126" w:type="dxa"/>
            <w:gridSpan w:val="9"/>
            <w:tcBorders>
              <w:top w:val="single" w:sz="4" w:space="0" w:color="auto"/>
              <w:left w:val="single" w:sz="4" w:space="0" w:color="auto"/>
              <w:bottom w:val="single" w:sz="4" w:space="0" w:color="auto"/>
              <w:right w:val="single" w:sz="4" w:space="0" w:color="auto"/>
            </w:tcBorders>
            <w:hideMark/>
          </w:tcPr>
          <w:p w14:paraId="41E6206C" w14:textId="77777777" w:rsidR="00FD0FB6" w:rsidRPr="004E5774" w:rsidRDefault="00FD0FB6" w:rsidP="005C3DFF">
            <w:pPr>
              <w:snapToGrid w:val="0"/>
              <w:rPr>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FD0FB6" w:rsidRPr="004E5774" w14:paraId="580E1A6D" w14:textId="77777777" w:rsidTr="00FD0FB6">
        <w:trPr>
          <w:trHeight w:val="64"/>
        </w:trPr>
        <w:tc>
          <w:tcPr>
            <w:tcW w:w="7655" w:type="dxa"/>
            <w:gridSpan w:val="24"/>
            <w:tcBorders>
              <w:top w:val="single" w:sz="4" w:space="0" w:color="auto"/>
              <w:left w:val="single" w:sz="4" w:space="0" w:color="auto"/>
              <w:bottom w:val="single" w:sz="4" w:space="0" w:color="auto"/>
              <w:right w:val="single" w:sz="4" w:space="0" w:color="auto"/>
            </w:tcBorders>
            <w:hideMark/>
          </w:tcPr>
          <w:p w14:paraId="443BD25D" w14:textId="77777777" w:rsidR="00FD0FB6" w:rsidRPr="004E5774" w:rsidRDefault="00FD0FB6" w:rsidP="005C3DFF">
            <w:pPr>
              <w:snapToGrid w:val="0"/>
              <w:rPr>
                <w:b/>
                <w:sz w:val="20"/>
                <w:szCs w:val="20"/>
              </w:rPr>
            </w:pPr>
            <w:r w:rsidRPr="004E5774">
              <w:rPr>
                <w:b/>
                <w:sz w:val="20"/>
                <w:szCs w:val="20"/>
              </w:rPr>
              <w:t xml:space="preserve">Имеются ли в отношении Вас </w:t>
            </w:r>
            <w:r w:rsidRPr="004E5774">
              <w:rPr>
                <w:b/>
                <w:color w:val="000000"/>
                <w:sz w:val="20"/>
                <w:szCs w:val="20"/>
              </w:rPr>
              <w:t>текущие судебные решения или разбирательства</w:t>
            </w:r>
            <w:r w:rsidRPr="004E5774">
              <w:rPr>
                <w:b/>
                <w:sz w:val="20"/>
                <w:szCs w:val="20"/>
              </w:rPr>
              <w:t>?</w:t>
            </w:r>
          </w:p>
        </w:tc>
        <w:tc>
          <w:tcPr>
            <w:tcW w:w="2126" w:type="dxa"/>
            <w:gridSpan w:val="9"/>
            <w:tcBorders>
              <w:top w:val="single" w:sz="4" w:space="0" w:color="auto"/>
              <w:left w:val="single" w:sz="4" w:space="0" w:color="auto"/>
              <w:bottom w:val="single" w:sz="4" w:space="0" w:color="auto"/>
              <w:right w:val="single" w:sz="4" w:space="0" w:color="auto"/>
            </w:tcBorders>
            <w:hideMark/>
          </w:tcPr>
          <w:p w14:paraId="46020F34" w14:textId="77777777" w:rsidR="00FD0FB6" w:rsidRPr="004E5774" w:rsidRDefault="00FD0FB6" w:rsidP="005C3DFF">
            <w:pPr>
              <w:snapToGrid w:val="0"/>
              <w:rPr>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FD0FB6" w:rsidRPr="004E5774" w14:paraId="7AE034A5" w14:textId="77777777" w:rsidTr="00FD0FB6">
        <w:trPr>
          <w:trHeight w:val="64"/>
        </w:trPr>
        <w:tc>
          <w:tcPr>
            <w:tcW w:w="7655" w:type="dxa"/>
            <w:gridSpan w:val="24"/>
            <w:tcBorders>
              <w:top w:val="single" w:sz="4" w:space="0" w:color="auto"/>
              <w:left w:val="single" w:sz="4" w:space="0" w:color="auto"/>
              <w:bottom w:val="single" w:sz="4" w:space="0" w:color="auto"/>
              <w:right w:val="single" w:sz="4" w:space="0" w:color="auto"/>
            </w:tcBorders>
            <w:hideMark/>
          </w:tcPr>
          <w:p w14:paraId="3018ADF3" w14:textId="77777777" w:rsidR="00FD0FB6" w:rsidRPr="004E5774" w:rsidRDefault="00FD0FB6" w:rsidP="005C3DFF">
            <w:pPr>
              <w:snapToGrid w:val="0"/>
              <w:rPr>
                <w:b/>
                <w:sz w:val="20"/>
                <w:szCs w:val="20"/>
              </w:rPr>
            </w:pPr>
            <w:r w:rsidRPr="004E5774">
              <w:rPr>
                <w:b/>
                <w:sz w:val="20"/>
                <w:szCs w:val="20"/>
              </w:rPr>
              <w:t>Имеются ли алиментные обязательства?</w:t>
            </w:r>
          </w:p>
        </w:tc>
        <w:tc>
          <w:tcPr>
            <w:tcW w:w="2126" w:type="dxa"/>
            <w:gridSpan w:val="9"/>
            <w:tcBorders>
              <w:top w:val="single" w:sz="4" w:space="0" w:color="auto"/>
              <w:left w:val="single" w:sz="4" w:space="0" w:color="auto"/>
              <w:bottom w:val="single" w:sz="4" w:space="0" w:color="auto"/>
              <w:right w:val="single" w:sz="4" w:space="0" w:color="auto"/>
            </w:tcBorders>
            <w:hideMark/>
          </w:tcPr>
          <w:p w14:paraId="3DD621C3" w14:textId="77777777" w:rsidR="00FD0FB6" w:rsidRPr="004E5774" w:rsidRDefault="00FD0FB6" w:rsidP="005C3DFF">
            <w:pPr>
              <w:snapToGrid w:val="0"/>
              <w:rPr>
                <w:sz w:val="20"/>
                <w:szCs w:val="20"/>
              </w:rPr>
            </w:pPr>
            <w:r w:rsidRPr="004E5774">
              <w:rPr>
                <w:sz w:val="20"/>
                <w:szCs w:val="20"/>
              </w:rPr>
              <w:sym w:font="Wingdings 2" w:char="F0A3"/>
            </w:r>
            <w:r w:rsidRPr="004E5774">
              <w:rPr>
                <w:sz w:val="20"/>
                <w:szCs w:val="20"/>
              </w:rPr>
              <w:t xml:space="preserve"> ДА Сумма________________ </w:t>
            </w:r>
          </w:p>
          <w:p w14:paraId="5ADA118D" w14:textId="77777777" w:rsidR="00FD0FB6" w:rsidRPr="004E5774" w:rsidRDefault="00FD0FB6" w:rsidP="005C3DFF">
            <w:pPr>
              <w:snapToGrid w:val="0"/>
              <w:rPr>
                <w:sz w:val="20"/>
                <w:szCs w:val="20"/>
              </w:rPr>
            </w:pPr>
            <w:r w:rsidRPr="004E5774">
              <w:rPr>
                <w:sz w:val="20"/>
                <w:szCs w:val="20"/>
              </w:rPr>
              <w:sym w:font="Wingdings 2" w:char="F0A3"/>
            </w:r>
            <w:r w:rsidRPr="004E5774">
              <w:rPr>
                <w:sz w:val="20"/>
                <w:szCs w:val="20"/>
              </w:rPr>
              <w:t xml:space="preserve"> НЕТ</w:t>
            </w:r>
          </w:p>
        </w:tc>
      </w:tr>
      <w:tr w:rsidR="00FD0FB6" w:rsidRPr="004E5774" w14:paraId="5F8D4F37" w14:textId="77777777" w:rsidTr="00FD0FB6">
        <w:tc>
          <w:tcPr>
            <w:tcW w:w="9781" w:type="dxa"/>
            <w:gridSpan w:val="3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50A9C3" w14:textId="77777777" w:rsidR="00FD0FB6" w:rsidRPr="004E5774" w:rsidRDefault="00FD0FB6" w:rsidP="005C3DFF">
            <w:pPr>
              <w:snapToGrid w:val="0"/>
              <w:rPr>
                <w:b/>
                <w:color w:val="000000"/>
                <w:sz w:val="20"/>
                <w:szCs w:val="20"/>
              </w:rPr>
            </w:pPr>
            <w:r w:rsidRPr="004E5774">
              <w:rPr>
                <w:b/>
                <w:color w:val="000000"/>
                <w:sz w:val="20"/>
                <w:szCs w:val="20"/>
              </w:rPr>
              <w:t>7. Сведения о выданных Вами поручительствах, гарантиях, предоставленном в залог имуществе</w:t>
            </w:r>
          </w:p>
        </w:tc>
      </w:tr>
      <w:tr w:rsidR="00FD0FB6" w:rsidRPr="004E5774" w14:paraId="3868EE34" w14:textId="77777777" w:rsidTr="00FD0FB6">
        <w:tc>
          <w:tcPr>
            <w:tcW w:w="2660" w:type="dxa"/>
            <w:gridSpan w:val="7"/>
            <w:tcBorders>
              <w:top w:val="single" w:sz="4" w:space="0" w:color="auto"/>
              <w:left w:val="single" w:sz="4" w:space="0" w:color="auto"/>
              <w:bottom w:val="single" w:sz="4" w:space="0" w:color="auto"/>
              <w:right w:val="single" w:sz="4" w:space="0" w:color="auto"/>
            </w:tcBorders>
            <w:vAlign w:val="center"/>
            <w:hideMark/>
          </w:tcPr>
          <w:p w14:paraId="4B24E5B8" w14:textId="77777777" w:rsidR="00FD0FB6" w:rsidRPr="004E5774" w:rsidRDefault="00FD0FB6" w:rsidP="005C3DFF">
            <w:pPr>
              <w:snapToGrid w:val="0"/>
              <w:jc w:val="center"/>
              <w:rPr>
                <w:color w:val="000000"/>
                <w:sz w:val="20"/>
                <w:szCs w:val="20"/>
              </w:rPr>
            </w:pPr>
            <w:r w:rsidRPr="004E5774">
              <w:rPr>
                <w:color w:val="000000"/>
                <w:sz w:val="20"/>
                <w:szCs w:val="20"/>
              </w:rPr>
              <w:lastRenderedPageBreak/>
              <w:t>Лицо, в пользу которого выдано поручительство, гарантия, залог</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14:paraId="618D9D88" w14:textId="77777777" w:rsidR="00FD0FB6" w:rsidRPr="004E5774" w:rsidRDefault="00FD0FB6" w:rsidP="005C3DFF">
            <w:pPr>
              <w:snapToGrid w:val="0"/>
              <w:jc w:val="center"/>
              <w:rPr>
                <w:color w:val="000000"/>
                <w:sz w:val="20"/>
                <w:szCs w:val="20"/>
              </w:rPr>
            </w:pPr>
            <w:r w:rsidRPr="004E5774">
              <w:rPr>
                <w:color w:val="000000"/>
                <w:sz w:val="20"/>
                <w:szCs w:val="20"/>
              </w:rPr>
              <w:t>Банк/ Лизинговая компания</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10E15482" w14:textId="77777777" w:rsidR="00FD0FB6" w:rsidRPr="004E5774" w:rsidRDefault="00FD0FB6" w:rsidP="005C3DFF">
            <w:pPr>
              <w:snapToGrid w:val="0"/>
              <w:jc w:val="center"/>
              <w:rPr>
                <w:color w:val="000000"/>
                <w:sz w:val="20"/>
                <w:szCs w:val="20"/>
              </w:rPr>
            </w:pPr>
            <w:r w:rsidRPr="004E5774">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2F73BA7F" w14:textId="77777777" w:rsidR="00FD0FB6" w:rsidRPr="004E5774" w:rsidRDefault="00FD0FB6" w:rsidP="005C3DFF">
            <w:pPr>
              <w:snapToGrid w:val="0"/>
              <w:jc w:val="center"/>
              <w:rPr>
                <w:color w:val="000000"/>
                <w:sz w:val="20"/>
                <w:szCs w:val="20"/>
              </w:rPr>
            </w:pPr>
            <w:r w:rsidRPr="004E5774">
              <w:rPr>
                <w:color w:val="000000"/>
                <w:sz w:val="20"/>
                <w:szCs w:val="20"/>
              </w:rPr>
              <w:t>Объем забалансовых обязательств с учетом остатка задолженности, руб.</w:t>
            </w:r>
          </w:p>
        </w:tc>
        <w:tc>
          <w:tcPr>
            <w:tcW w:w="1701" w:type="dxa"/>
            <w:gridSpan w:val="7"/>
            <w:tcBorders>
              <w:top w:val="single" w:sz="4" w:space="0" w:color="auto"/>
              <w:left w:val="single" w:sz="4" w:space="0" w:color="auto"/>
              <w:bottom w:val="single" w:sz="4" w:space="0" w:color="auto"/>
              <w:right w:val="single" w:sz="4" w:space="0" w:color="auto"/>
            </w:tcBorders>
            <w:vAlign w:val="center"/>
            <w:hideMark/>
          </w:tcPr>
          <w:p w14:paraId="05C6679E" w14:textId="77777777" w:rsidR="00FD0FB6" w:rsidRPr="004E5774" w:rsidRDefault="00FD0FB6" w:rsidP="005C3DFF">
            <w:pPr>
              <w:snapToGrid w:val="0"/>
              <w:jc w:val="center"/>
              <w:rPr>
                <w:color w:val="000000"/>
                <w:sz w:val="20"/>
                <w:szCs w:val="20"/>
              </w:rPr>
            </w:pPr>
            <w:r w:rsidRPr="004E5774">
              <w:rPr>
                <w:color w:val="000000"/>
                <w:sz w:val="20"/>
                <w:szCs w:val="20"/>
              </w:rPr>
              <w:t>Перечень переданного в залог имущества (при залоге)</w:t>
            </w:r>
          </w:p>
        </w:tc>
        <w:tc>
          <w:tcPr>
            <w:tcW w:w="748" w:type="dxa"/>
            <w:gridSpan w:val="3"/>
            <w:tcBorders>
              <w:top w:val="single" w:sz="4" w:space="0" w:color="auto"/>
              <w:left w:val="single" w:sz="4" w:space="0" w:color="auto"/>
              <w:bottom w:val="single" w:sz="4" w:space="0" w:color="auto"/>
              <w:right w:val="single" w:sz="4" w:space="0" w:color="auto"/>
            </w:tcBorders>
            <w:vAlign w:val="center"/>
            <w:hideMark/>
          </w:tcPr>
          <w:p w14:paraId="2781C4D5" w14:textId="77777777" w:rsidR="00FD0FB6" w:rsidRPr="004E5774" w:rsidRDefault="00FD0FB6" w:rsidP="005C3DFF">
            <w:pPr>
              <w:snapToGrid w:val="0"/>
              <w:jc w:val="center"/>
              <w:rPr>
                <w:color w:val="000000"/>
                <w:sz w:val="20"/>
                <w:szCs w:val="20"/>
              </w:rPr>
            </w:pPr>
            <w:r w:rsidRPr="004E5774">
              <w:rPr>
                <w:color w:val="000000"/>
                <w:sz w:val="20"/>
                <w:szCs w:val="20"/>
              </w:rPr>
              <w:t>Дата прекращения обязательства</w:t>
            </w:r>
          </w:p>
        </w:tc>
      </w:tr>
      <w:tr w:rsidR="00FD0FB6" w:rsidRPr="004E5774" w14:paraId="59749B4D" w14:textId="77777777" w:rsidTr="00FD0FB6">
        <w:tc>
          <w:tcPr>
            <w:tcW w:w="2660" w:type="dxa"/>
            <w:gridSpan w:val="7"/>
            <w:tcBorders>
              <w:top w:val="single" w:sz="4" w:space="0" w:color="auto"/>
              <w:left w:val="single" w:sz="4" w:space="0" w:color="auto"/>
              <w:bottom w:val="single" w:sz="4" w:space="0" w:color="auto"/>
              <w:right w:val="single" w:sz="4" w:space="0" w:color="auto"/>
            </w:tcBorders>
            <w:hideMark/>
          </w:tcPr>
          <w:p w14:paraId="2C871E07" w14:textId="77777777" w:rsidR="00FD0FB6" w:rsidRPr="004E5774" w:rsidRDefault="00FD0FB6" w:rsidP="005C3DFF">
            <w:pPr>
              <w:snapToGrid w:val="0"/>
              <w:rPr>
                <w:color w:val="000000"/>
                <w:sz w:val="20"/>
                <w:szCs w:val="20"/>
              </w:rPr>
            </w:pPr>
            <w:r w:rsidRPr="004E5774">
              <w:rPr>
                <w:color w:val="000000"/>
                <w:sz w:val="20"/>
                <w:szCs w:val="20"/>
              </w:rPr>
              <w:t>1.</w:t>
            </w:r>
          </w:p>
        </w:tc>
        <w:tc>
          <w:tcPr>
            <w:tcW w:w="1276" w:type="dxa"/>
            <w:gridSpan w:val="4"/>
            <w:tcBorders>
              <w:top w:val="single" w:sz="4" w:space="0" w:color="auto"/>
              <w:left w:val="single" w:sz="4" w:space="0" w:color="auto"/>
              <w:bottom w:val="single" w:sz="4" w:space="0" w:color="auto"/>
              <w:right w:val="single" w:sz="4" w:space="0" w:color="auto"/>
            </w:tcBorders>
          </w:tcPr>
          <w:p w14:paraId="5697C3EA" w14:textId="77777777" w:rsidR="00FD0FB6" w:rsidRPr="004E5774" w:rsidRDefault="00FD0FB6" w:rsidP="005C3DFF">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1743CBE4" w14:textId="77777777" w:rsidR="00FD0FB6" w:rsidRPr="004E5774" w:rsidRDefault="00FD0FB6" w:rsidP="005C3DFF">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1EF1A22D" w14:textId="77777777" w:rsidR="00FD0FB6" w:rsidRPr="004E5774" w:rsidRDefault="00FD0FB6" w:rsidP="005C3DFF">
            <w:pPr>
              <w:snapToGrid w:val="0"/>
              <w:rPr>
                <w:color w:val="000000"/>
                <w:sz w:val="20"/>
                <w:szCs w:val="20"/>
              </w:rPr>
            </w:pPr>
          </w:p>
        </w:tc>
        <w:tc>
          <w:tcPr>
            <w:tcW w:w="1701" w:type="dxa"/>
            <w:gridSpan w:val="7"/>
            <w:tcBorders>
              <w:top w:val="single" w:sz="4" w:space="0" w:color="auto"/>
              <w:left w:val="single" w:sz="4" w:space="0" w:color="auto"/>
              <w:bottom w:val="single" w:sz="4" w:space="0" w:color="auto"/>
              <w:right w:val="single" w:sz="4" w:space="0" w:color="auto"/>
            </w:tcBorders>
          </w:tcPr>
          <w:p w14:paraId="36E7629A" w14:textId="77777777" w:rsidR="00FD0FB6" w:rsidRPr="004E5774" w:rsidRDefault="00FD0FB6" w:rsidP="005C3DFF">
            <w:pPr>
              <w:snapToGrid w:val="0"/>
              <w:rPr>
                <w:color w:val="000000"/>
                <w:sz w:val="20"/>
                <w:szCs w:val="20"/>
              </w:rPr>
            </w:pPr>
          </w:p>
        </w:tc>
        <w:tc>
          <w:tcPr>
            <w:tcW w:w="748" w:type="dxa"/>
            <w:gridSpan w:val="3"/>
            <w:tcBorders>
              <w:top w:val="single" w:sz="4" w:space="0" w:color="auto"/>
              <w:left w:val="single" w:sz="4" w:space="0" w:color="auto"/>
              <w:bottom w:val="single" w:sz="4" w:space="0" w:color="auto"/>
              <w:right w:val="single" w:sz="4" w:space="0" w:color="auto"/>
            </w:tcBorders>
          </w:tcPr>
          <w:p w14:paraId="65BE8802" w14:textId="77777777" w:rsidR="00FD0FB6" w:rsidRPr="004E5774" w:rsidRDefault="00FD0FB6" w:rsidP="005C3DFF">
            <w:pPr>
              <w:snapToGrid w:val="0"/>
              <w:rPr>
                <w:color w:val="000000"/>
                <w:sz w:val="20"/>
                <w:szCs w:val="20"/>
              </w:rPr>
            </w:pPr>
          </w:p>
        </w:tc>
      </w:tr>
      <w:tr w:rsidR="00FD0FB6" w:rsidRPr="004E5774" w14:paraId="0267733B" w14:textId="77777777" w:rsidTr="00FD0FB6">
        <w:tc>
          <w:tcPr>
            <w:tcW w:w="2660" w:type="dxa"/>
            <w:gridSpan w:val="7"/>
            <w:tcBorders>
              <w:top w:val="single" w:sz="4" w:space="0" w:color="auto"/>
              <w:left w:val="single" w:sz="4" w:space="0" w:color="auto"/>
              <w:bottom w:val="single" w:sz="4" w:space="0" w:color="auto"/>
              <w:right w:val="single" w:sz="4" w:space="0" w:color="auto"/>
            </w:tcBorders>
            <w:hideMark/>
          </w:tcPr>
          <w:p w14:paraId="6976CC5C" w14:textId="77777777" w:rsidR="00FD0FB6" w:rsidRPr="004E5774" w:rsidRDefault="00FD0FB6" w:rsidP="005C3DFF">
            <w:pPr>
              <w:snapToGrid w:val="0"/>
              <w:rPr>
                <w:color w:val="000000"/>
                <w:sz w:val="20"/>
                <w:szCs w:val="20"/>
              </w:rPr>
            </w:pPr>
            <w:r w:rsidRPr="004E5774">
              <w:rPr>
                <w:color w:val="000000"/>
                <w:sz w:val="20"/>
                <w:szCs w:val="20"/>
              </w:rPr>
              <w:t>2.</w:t>
            </w:r>
          </w:p>
        </w:tc>
        <w:tc>
          <w:tcPr>
            <w:tcW w:w="1276" w:type="dxa"/>
            <w:gridSpan w:val="4"/>
            <w:tcBorders>
              <w:top w:val="single" w:sz="4" w:space="0" w:color="auto"/>
              <w:left w:val="single" w:sz="4" w:space="0" w:color="auto"/>
              <w:bottom w:val="single" w:sz="4" w:space="0" w:color="auto"/>
              <w:right w:val="single" w:sz="4" w:space="0" w:color="auto"/>
            </w:tcBorders>
          </w:tcPr>
          <w:p w14:paraId="0D8ADB23" w14:textId="77777777" w:rsidR="00FD0FB6" w:rsidRPr="004E5774" w:rsidRDefault="00FD0FB6" w:rsidP="005C3DFF">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23058EE8" w14:textId="77777777" w:rsidR="00FD0FB6" w:rsidRPr="004E5774" w:rsidRDefault="00FD0FB6" w:rsidP="005C3DFF">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27480ECF" w14:textId="77777777" w:rsidR="00FD0FB6" w:rsidRPr="004E5774" w:rsidRDefault="00FD0FB6" w:rsidP="005C3DFF">
            <w:pPr>
              <w:snapToGrid w:val="0"/>
              <w:rPr>
                <w:color w:val="000000"/>
                <w:sz w:val="20"/>
                <w:szCs w:val="20"/>
              </w:rPr>
            </w:pPr>
          </w:p>
        </w:tc>
        <w:tc>
          <w:tcPr>
            <w:tcW w:w="1701" w:type="dxa"/>
            <w:gridSpan w:val="7"/>
            <w:tcBorders>
              <w:top w:val="single" w:sz="4" w:space="0" w:color="auto"/>
              <w:left w:val="single" w:sz="4" w:space="0" w:color="auto"/>
              <w:bottom w:val="single" w:sz="4" w:space="0" w:color="auto"/>
              <w:right w:val="single" w:sz="4" w:space="0" w:color="auto"/>
            </w:tcBorders>
          </w:tcPr>
          <w:p w14:paraId="126CDB57" w14:textId="77777777" w:rsidR="00FD0FB6" w:rsidRPr="004E5774" w:rsidRDefault="00FD0FB6" w:rsidP="005C3DFF">
            <w:pPr>
              <w:snapToGrid w:val="0"/>
              <w:rPr>
                <w:color w:val="000000"/>
                <w:sz w:val="20"/>
                <w:szCs w:val="20"/>
              </w:rPr>
            </w:pPr>
          </w:p>
        </w:tc>
        <w:tc>
          <w:tcPr>
            <w:tcW w:w="748" w:type="dxa"/>
            <w:gridSpan w:val="3"/>
            <w:tcBorders>
              <w:top w:val="single" w:sz="4" w:space="0" w:color="auto"/>
              <w:left w:val="single" w:sz="4" w:space="0" w:color="auto"/>
              <w:bottom w:val="single" w:sz="4" w:space="0" w:color="auto"/>
              <w:right w:val="single" w:sz="4" w:space="0" w:color="auto"/>
            </w:tcBorders>
          </w:tcPr>
          <w:p w14:paraId="75275EA9" w14:textId="77777777" w:rsidR="00FD0FB6" w:rsidRPr="004E5774" w:rsidRDefault="00FD0FB6" w:rsidP="005C3DFF">
            <w:pPr>
              <w:snapToGrid w:val="0"/>
              <w:rPr>
                <w:color w:val="000000"/>
                <w:sz w:val="20"/>
                <w:szCs w:val="20"/>
              </w:rPr>
            </w:pPr>
          </w:p>
        </w:tc>
      </w:tr>
      <w:tr w:rsidR="00FD0FB6" w:rsidRPr="004E5774" w14:paraId="454ABA15" w14:textId="77777777" w:rsidTr="00FD0FB6">
        <w:tc>
          <w:tcPr>
            <w:tcW w:w="2660" w:type="dxa"/>
            <w:gridSpan w:val="7"/>
            <w:tcBorders>
              <w:top w:val="single" w:sz="4" w:space="0" w:color="auto"/>
              <w:left w:val="single" w:sz="4" w:space="0" w:color="auto"/>
              <w:bottom w:val="single" w:sz="4" w:space="0" w:color="auto"/>
              <w:right w:val="single" w:sz="4" w:space="0" w:color="auto"/>
            </w:tcBorders>
            <w:hideMark/>
          </w:tcPr>
          <w:p w14:paraId="55BC5F65" w14:textId="77777777" w:rsidR="00FD0FB6" w:rsidRPr="004E5774" w:rsidRDefault="00FD0FB6" w:rsidP="005C3DFF">
            <w:pPr>
              <w:snapToGrid w:val="0"/>
              <w:rPr>
                <w:color w:val="000000"/>
                <w:sz w:val="20"/>
                <w:szCs w:val="20"/>
              </w:rPr>
            </w:pPr>
            <w:r w:rsidRPr="004E5774">
              <w:rPr>
                <w:color w:val="000000"/>
                <w:sz w:val="20"/>
                <w:szCs w:val="20"/>
              </w:rPr>
              <w:t>3.</w:t>
            </w:r>
          </w:p>
        </w:tc>
        <w:tc>
          <w:tcPr>
            <w:tcW w:w="1276" w:type="dxa"/>
            <w:gridSpan w:val="4"/>
            <w:tcBorders>
              <w:top w:val="single" w:sz="4" w:space="0" w:color="auto"/>
              <w:left w:val="single" w:sz="4" w:space="0" w:color="auto"/>
              <w:bottom w:val="single" w:sz="4" w:space="0" w:color="auto"/>
              <w:right w:val="single" w:sz="4" w:space="0" w:color="auto"/>
            </w:tcBorders>
          </w:tcPr>
          <w:p w14:paraId="36A4920A" w14:textId="77777777" w:rsidR="00FD0FB6" w:rsidRPr="004E5774" w:rsidRDefault="00FD0FB6" w:rsidP="005C3DFF">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62836D23" w14:textId="77777777" w:rsidR="00FD0FB6" w:rsidRPr="004E5774" w:rsidRDefault="00FD0FB6" w:rsidP="005C3DFF">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6FEB9F2" w14:textId="77777777" w:rsidR="00FD0FB6" w:rsidRPr="004E5774" w:rsidRDefault="00FD0FB6" w:rsidP="005C3DFF">
            <w:pPr>
              <w:snapToGrid w:val="0"/>
              <w:rPr>
                <w:color w:val="000000"/>
                <w:sz w:val="20"/>
                <w:szCs w:val="20"/>
              </w:rPr>
            </w:pPr>
          </w:p>
        </w:tc>
        <w:tc>
          <w:tcPr>
            <w:tcW w:w="1701" w:type="dxa"/>
            <w:gridSpan w:val="7"/>
            <w:tcBorders>
              <w:top w:val="single" w:sz="4" w:space="0" w:color="auto"/>
              <w:left w:val="single" w:sz="4" w:space="0" w:color="auto"/>
              <w:bottom w:val="single" w:sz="4" w:space="0" w:color="auto"/>
              <w:right w:val="single" w:sz="4" w:space="0" w:color="auto"/>
            </w:tcBorders>
          </w:tcPr>
          <w:p w14:paraId="553057C6" w14:textId="77777777" w:rsidR="00FD0FB6" w:rsidRPr="004E5774" w:rsidRDefault="00FD0FB6" w:rsidP="005C3DFF">
            <w:pPr>
              <w:snapToGrid w:val="0"/>
              <w:rPr>
                <w:color w:val="000000"/>
                <w:sz w:val="20"/>
                <w:szCs w:val="20"/>
              </w:rPr>
            </w:pPr>
          </w:p>
        </w:tc>
        <w:tc>
          <w:tcPr>
            <w:tcW w:w="748" w:type="dxa"/>
            <w:gridSpan w:val="3"/>
            <w:tcBorders>
              <w:top w:val="single" w:sz="4" w:space="0" w:color="auto"/>
              <w:left w:val="single" w:sz="4" w:space="0" w:color="auto"/>
              <w:bottom w:val="single" w:sz="4" w:space="0" w:color="auto"/>
              <w:right w:val="single" w:sz="4" w:space="0" w:color="auto"/>
            </w:tcBorders>
          </w:tcPr>
          <w:p w14:paraId="3AA41F1F" w14:textId="77777777" w:rsidR="00FD0FB6" w:rsidRPr="004E5774" w:rsidRDefault="00FD0FB6" w:rsidP="005C3DFF">
            <w:pPr>
              <w:snapToGrid w:val="0"/>
              <w:rPr>
                <w:color w:val="000000"/>
                <w:sz w:val="20"/>
                <w:szCs w:val="20"/>
              </w:rPr>
            </w:pPr>
          </w:p>
        </w:tc>
      </w:tr>
      <w:tr w:rsidR="00FD0FB6" w:rsidRPr="004E5774" w14:paraId="726AD8C4" w14:textId="77777777" w:rsidTr="00FD0FB6">
        <w:tc>
          <w:tcPr>
            <w:tcW w:w="2660" w:type="dxa"/>
            <w:gridSpan w:val="7"/>
            <w:tcBorders>
              <w:top w:val="single" w:sz="4" w:space="0" w:color="auto"/>
              <w:left w:val="single" w:sz="4" w:space="0" w:color="auto"/>
              <w:bottom w:val="single" w:sz="4" w:space="0" w:color="auto"/>
              <w:right w:val="single" w:sz="4" w:space="0" w:color="auto"/>
            </w:tcBorders>
            <w:hideMark/>
          </w:tcPr>
          <w:p w14:paraId="5ED19EF4" w14:textId="77777777" w:rsidR="00FD0FB6" w:rsidRPr="004E5774" w:rsidRDefault="00FD0FB6" w:rsidP="005C3DFF">
            <w:pPr>
              <w:snapToGrid w:val="0"/>
              <w:rPr>
                <w:color w:val="000000"/>
                <w:sz w:val="20"/>
                <w:szCs w:val="20"/>
              </w:rPr>
            </w:pPr>
            <w:r w:rsidRPr="004E5774">
              <w:rPr>
                <w:color w:val="000000"/>
                <w:sz w:val="20"/>
                <w:szCs w:val="20"/>
              </w:rPr>
              <w:t>…</w:t>
            </w:r>
          </w:p>
        </w:tc>
        <w:tc>
          <w:tcPr>
            <w:tcW w:w="1276" w:type="dxa"/>
            <w:gridSpan w:val="4"/>
            <w:tcBorders>
              <w:top w:val="single" w:sz="4" w:space="0" w:color="auto"/>
              <w:left w:val="single" w:sz="4" w:space="0" w:color="auto"/>
              <w:bottom w:val="single" w:sz="4" w:space="0" w:color="auto"/>
              <w:right w:val="single" w:sz="4" w:space="0" w:color="auto"/>
            </w:tcBorders>
          </w:tcPr>
          <w:p w14:paraId="2ACBE2FD" w14:textId="77777777" w:rsidR="00FD0FB6" w:rsidRPr="004E5774" w:rsidRDefault="00FD0FB6" w:rsidP="005C3DFF">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6ACFD069" w14:textId="77777777" w:rsidR="00FD0FB6" w:rsidRPr="004E5774" w:rsidRDefault="00FD0FB6" w:rsidP="005C3DFF">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17B3771" w14:textId="77777777" w:rsidR="00FD0FB6" w:rsidRPr="004E5774" w:rsidRDefault="00FD0FB6" w:rsidP="005C3DFF">
            <w:pPr>
              <w:snapToGrid w:val="0"/>
              <w:rPr>
                <w:color w:val="000000"/>
                <w:sz w:val="20"/>
                <w:szCs w:val="20"/>
              </w:rPr>
            </w:pPr>
          </w:p>
        </w:tc>
        <w:tc>
          <w:tcPr>
            <w:tcW w:w="1701" w:type="dxa"/>
            <w:gridSpan w:val="7"/>
            <w:tcBorders>
              <w:top w:val="single" w:sz="4" w:space="0" w:color="auto"/>
              <w:left w:val="single" w:sz="4" w:space="0" w:color="auto"/>
              <w:bottom w:val="single" w:sz="4" w:space="0" w:color="auto"/>
              <w:right w:val="single" w:sz="4" w:space="0" w:color="auto"/>
            </w:tcBorders>
          </w:tcPr>
          <w:p w14:paraId="2F0AC816" w14:textId="77777777" w:rsidR="00FD0FB6" w:rsidRPr="004E5774" w:rsidRDefault="00FD0FB6" w:rsidP="005C3DFF">
            <w:pPr>
              <w:snapToGrid w:val="0"/>
              <w:rPr>
                <w:color w:val="000000"/>
                <w:sz w:val="20"/>
                <w:szCs w:val="20"/>
              </w:rPr>
            </w:pPr>
          </w:p>
        </w:tc>
        <w:tc>
          <w:tcPr>
            <w:tcW w:w="748" w:type="dxa"/>
            <w:gridSpan w:val="3"/>
            <w:tcBorders>
              <w:top w:val="single" w:sz="4" w:space="0" w:color="auto"/>
              <w:left w:val="single" w:sz="4" w:space="0" w:color="auto"/>
              <w:bottom w:val="single" w:sz="4" w:space="0" w:color="auto"/>
              <w:right w:val="single" w:sz="4" w:space="0" w:color="auto"/>
            </w:tcBorders>
          </w:tcPr>
          <w:p w14:paraId="4BAACC42" w14:textId="77777777" w:rsidR="00FD0FB6" w:rsidRPr="004E5774" w:rsidRDefault="00FD0FB6" w:rsidP="005C3DFF">
            <w:pPr>
              <w:snapToGrid w:val="0"/>
              <w:rPr>
                <w:color w:val="000000"/>
                <w:sz w:val="20"/>
                <w:szCs w:val="20"/>
              </w:rPr>
            </w:pPr>
          </w:p>
        </w:tc>
      </w:tr>
      <w:tr w:rsidR="00FD0FB6" w:rsidRPr="004E5774" w14:paraId="1E9E1481" w14:textId="77777777" w:rsidTr="00FD0FB6">
        <w:tc>
          <w:tcPr>
            <w:tcW w:w="9781" w:type="dxa"/>
            <w:gridSpan w:val="3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0ABA69" w14:textId="77777777" w:rsidR="00FD0FB6" w:rsidRPr="004E5774" w:rsidRDefault="00FD0FB6" w:rsidP="005C3DFF">
            <w:pPr>
              <w:snapToGrid w:val="0"/>
              <w:rPr>
                <w:b/>
                <w:color w:val="000000"/>
                <w:sz w:val="20"/>
                <w:szCs w:val="20"/>
              </w:rPr>
            </w:pPr>
            <w:r w:rsidRPr="004E5774">
              <w:rPr>
                <w:b/>
                <w:color w:val="000000"/>
                <w:sz w:val="20"/>
                <w:szCs w:val="20"/>
              </w:rPr>
              <w:t>8. Прочие сведения</w:t>
            </w:r>
          </w:p>
        </w:tc>
      </w:tr>
      <w:tr w:rsidR="00FD0FB6" w:rsidRPr="004E5774" w14:paraId="65077229" w14:textId="77777777" w:rsidTr="00FD0FB6">
        <w:tc>
          <w:tcPr>
            <w:tcW w:w="9781" w:type="dxa"/>
            <w:gridSpan w:val="33"/>
            <w:tcBorders>
              <w:top w:val="single" w:sz="4" w:space="0" w:color="auto"/>
              <w:left w:val="single" w:sz="4" w:space="0" w:color="auto"/>
              <w:bottom w:val="single" w:sz="4" w:space="0" w:color="auto"/>
              <w:right w:val="single" w:sz="4" w:space="0" w:color="auto"/>
            </w:tcBorders>
            <w:hideMark/>
          </w:tcPr>
          <w:p w14:paraId="318561D8" w14:textId="77777777" w:rsidR="00FD0FB6" w:rsidRPr="004E5774" w:rsidRDefault="00FD0FB6" w:rsidP="005C3DFF">
            <w:pPr>
              <w:snapToGrid w:val="0"/>
              <w:rPr>
                <w:color w:val="000000"/>
                <w:sz w:val="20"/>
                <w:szCs w:val="20"/>
              </w:rPr>
            </w:pPr>
            <w:r w:rsidRPr="004E5774">
              <w:rPr>
                <w:b/>
                <w:sz w:val="20"/>
                <w:szCs w:val="20"/>
              </w:rPr>
              <w:t>Учредителем (совладельцем) каких организаций Вы являетесь?</w:t>
            </w:r>
          </w:p>
        </w:tc>
      </w:tr>
      <w:tr w:rsidR="00FD0FB6" w:rsidRPr="004E5774" w14:paraId="49549925" w14:textId="77777777" w:rsidTr="00FD0FB6">
        <w:tc>
          <w:tcPr>
            <w:tcW w:w="3936" w:type="dxa"/>
            <w:gridSpan w:val="11"/>
            <w:tcBorders>
              <w:top w:val="single" w:sz="4" w:space="0" w:color="auto"/>
              <w:left w:val="single" w:sz="4" w:space="0" w:color="auto"/>
              <w:bottom w:val="single" w:sz="4" w:space="0" w:color="auto"/>
              <w:right w:val="single" w:sz="4" w:space="0" w:color="auto"/>
            </w:tcBorders>
            <w:vAlign w:val="center"/>
            <w:hideMark/>
          </w:tcPr>
          <w:p w14:paraId="69B36ECD" w14:textId="77777777" w:rsidR="00FD0FB6" w:rsidRPr="004E5774" w:rsidRDefault="00FD0FB6" w:rsidP="005C3DFF">
            <w:pPr>
              <w:jc w:val="center"/>
              <w:rPr>
                <w:sz w:val="20"/>
                <w:szCs w:val="20"/>
              </w:rPr>
            </w:pPr>
            <w:r w:rsidRPr="004E5774">
              <w:rPr>
                <w:sz w:val="20"/>
                <w:szCs w:val="20"/>
              </w:rPr>
              <w:t>Наименование организации</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23AE9B7F" w14:textId="77777777" w:rsidR="00FD0FB6" w:rsidRPr="004E5774" w:rsidRDefault="00FD0FB6" w:rsidP="005C3DFF">
            <w:pPr>
              <w:jc w:val="center"/>
              <w:rPr>
                <w:sz w:val="20"/>
                <w:szCs w:val="20"/>
              </w:rPr>
            </w:pPr>
            <w:r w:rsidRPr="004E5774">
              <w:rPr>
                <w:sz w:val="20"/>
                <w:szCs w:val="20"/>
              </w:rPr>
              <w:t>Доля</w:t>
            </w:r>
          </w:p>
        </w:tc>
        <w:tc>
          <w:tcPr>
            <w:tcW w:w="2409" w:type="dxa"/>
            <w:gridSpan w:val="9"/>
            <w:tcBorders>
              <w:top w:val="single" w:sz="4" w:space="0" w:color="auto"/>
              <w:left w:val="single" w:sz="4" w:space="0" w:color="auto"/>
              <w:bottom w:val="single" w:sz="4" w:space="0" w:color="auto"/>
              <w:right w:val="single" w:sz="4" w:space="0" w:color="auto"/>
            </w:tcBorders>
            <w:hideMark/>
          </w:tcPr>
          <w:p w14:paraId="7C9015A0" w14:textId="77777777" w:rsidR="00FD0FB6" w:rsidRPr="004E5774" w:rsidRDefault="00FD0FB6" w:rsidP="005C3DFF">
            <w:pPr>
              <w:snapToGrid w:val="0"/>
              <w:jc w:val="center"/>
              <w:rPr>
                <w:color w:val="000000"/>
                <w:sz w:val="20"/>
                <w:szCs w:val="20"/>
              </w:rPr>
            </w:pPr>
            <w:r w:rsidRPr="004E5774">
              <w:rPr>
                <w:sz w:val="20"/>
                <w:szCs w:val="20"/>
              </w:rPr>
              <w:t>ИНН организации</w:t>
            </w:r>
          </w:p>
        </w:tc>
        <w:tc>
          <w:tcPr>
            <w:tcW w:w="1877" w:type="dxa"/>
            <w:gridSpan w:val="6"/>
            <w:tcBorders>
              <w:top w:val="single" w:sz="4" w:space="0" w:color="auto"/>
              <w:left w:val="single" w:sz="4" w:space="0" w:color="auto"/>
              <w:bottom w:val="single" w:sz="4" w:space="0" w:color="auto"/>
              <w:right w:val="single" w:sz="4" w:space="0" w:color="auto"/>
            </w:tcBorders>
            <w:hideMark/>
          </w:tcPr>
          <w:p w14:paraId="3E9A87B2" w14:textId="77777777" w:rsidR="00FD0FB6" w:rsidRPr="004E5774" w:rsidRDefault="00FD0FB6" w:rsidP="005C3DFF">
            <w:pPr>
              <w:snapToGrid w:val="0"/>
              <w:jc w:val="center"/>
              <w:rPr>
                <w:color w:val="000000"/>
                <w:sz w:val="20"/>
                <w:szCs w:val="20"/>
              </w:rPr>
            </w:pPr>
            <w:r w:rsidRPr="004E5774">
              <w:rPr>
                <w:color w:val="000000"/>
                <w:sz w:val="20"/>
                <w:szCs w:val="20"/>
              </w:rPr>
              <w:t>Обслуживающий банк</w:t>
            </w:r>
          </w:p>
        </w:tc>
      </w:tr>
      <w:tr w:rsidR="00FD0FB6" w:rsidRPr="004E5774" w14:paraId="5AEE0DE3" w14:textId="77777777" w:rsidTr="00FD0FB6">
        <w:tc>
          <w:tcPr>
            <w:tcW w:w="3936" w:type="dxa"/>
            <w:gridSpan w:val="11"/>
            <w:tcBorders>
              <w:top w:val="single" w:sz="4" w:space="0" w:color="auto"/>
              <w:left w:val="single" w:sz="4" w:space="0" w:color="auto"/>
              <w:bottom w:val="single" w:sz="4" w:space="0" w:color="auto"/>
              <w:right w:val="single" w:sz="4" w:space="0" w:color="auto"/>
            </w:tcBorders>
            <w:vAlign w:val="center"/>
          </w:tcPr>
          <w:p w14:paraId="4D840658" w14:textId="77777777" w:rsidR="00FD0FB6" w:rsidRPr="004E5774" w:rsidRDefault="00FD0FB6" w:rsidP="005C3DFF">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5CF43901" w14:textId="77777777" w:rsidR="00FD0FB6" w:rsidRPr="004E5774" w:rsidRDefault="00FD0FB6" w:rsidP="005C3DFF">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203BCFCE" w14:textId="77777777" w:rsidR="00FD0FB6" w:rsidRPr="004E5774" w:rsidRDefault="00FD0FB6" w:rsidP="005C3DFF">
            <w:pPr>
              <w:snapToGrid w:val="0"/>
              <w:jc w:val="center"/>
              <w:rPr>
                <w:sz w:val="20"/>
                <w:szCs w:val="20"/>
              </w:rPr>
            </w:pPr>
          </w:p>
        </w:tc>
        <w:tc>
          <w:tcPr>
            <w:tcW w:w="1877" w:type="dxa"/>
            <w:gridSpan w:val="6"/>
            <w:tcBorders>
              <w:top w:val="single" w:sz="4" w:space="0" w:color="auto"/>
              <w:left w:val="single" w:sz="4" w:space="0" w:color="auto"/>
              <w:bottom w:val="single" w:sz="4" w:space="0" w:color="auto"/>
              <w:right w:val="single" w:sz="4" w:space="0" w:color="auto"/>
            </w:tcBorders>
          </w:tcPr>
          <w:p w14:paraId="319FCFA7" w14:textId="77777777" w:rsidR="00FD0FB6" w:rsidRPr="004E5774" w:rsidRDefault="00FD0FB6" w:rsidP="005C3DFF">
            <w:pPr>
              <w:snapToGrid w:val="0"/>
              <w:jc w:val="center"/>
              <w:rPr>
                <w:color w:val="000000"/>
                <w:sz w:val="20"/>
                <w:szCs w:val="20"/>
              </w:rPr>
            </w:pPr>
          </w:p>
        </w:tc>
      </w:tr>
      <w:tr w:rsidR="00FD0FB6" w:rsidRPr="004E5774" w14:paraId="4D0AB627" w14:textId="77777777" w:rsidTr="00FD0FB6">
        <w:tc>
          <w:tcPr>
            <w:tcW w:w="3936" w:type="dxa"/>
            <w:gridSpan w:val="11"/>
            <w:tcBorders>
              <w:top w:val="single" w:sz="4" w:space="0" w:color="auto"/>
              <w:left w:val="single" w:sz="4" w:space="0" w:color="auto"/>
              <w:bottom w:val="single" w:sz="4" w:space="0" w:color="auto"/>
              <w:right w:val="single" w:sz="4" w:space="0" w:color="auto"/>
            </w:tcBorders>
            <w:vAlign w:val="center"/>
          </w:tcPr>
          <w:p w14:paraId="79979D98" w14:textId="77777777" w:rsidR="00FD0FB6" w:rsidRPr="004E5774" w:rsidRDefault="00FD0FB6" w:rsidP="005C3DFF">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4885D225" w14:textId="77777777" w:rsidR="00FD0FB6" w:rsidRPr="004E5774" w:rsidRDefault="00FD0FB6" w:rsidP="005C3DFF">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50DBAE15" w14:textId="77777777" w:rsidR="00FD0FB6" w:rsidRPr="004E5774" w:rsidRDefault="00FD0FB6" w:rsidP="005C3DFF">
            <w:pPr>
              <w:snapToGrid w:val="0"/>
              <w:jc w:val="center"/>
              <w:rPr>
                <w:sz w:val="20"/>
                <w:szCs w:val="20"/>
              </w:rPr>
            </w:pPr>
          </w:p>
        </w:tc>
        <w:tc>
          <w:tcPr>
            <w:tcW w:w="1877" w:type="dxa"/>
            <w:gridSpan w:val="6"/>
            <w:tcBorders>
              <w:top w:val="single" w:sz="4" w:space="0" w:color="auto"/>
              <w:left w:val="single" w:sz="4" w:space="0" w:color="auto"/>
              <w:bottom w:val="single" w:sz="4" w:space="0" w:color="auto"/>
              <w:right w:val="single" w:sz="4" w:space="0" w:color="auto"/>
            </w:tcBorders>
          </w:tcPr>
          <w:p w14:paraId="16B230E6" w14:textId="77777777" w:rsidR="00FD0FB6" w:rsidRPr="004E5774" w:rsidRDefault="00FD0FB6" w:rsidP="005C3DFF">
            <w:pPr>
              <w:snapToGrid w:val="0"/>
              <w:jc w:val="center"/>
              <w:rPr>
                <w:color w:val="000000"/>
                <w:sz w:val="20"/>
                <w:szCs w:val="20"/>
              </w:rPr>
            </w:pPr>
          </w:p>
        </w:tc>
      </w:tr>
      <w:tr w:rsidR="00FD0FB6" w:rsidRPr="004E5774" w14:paraId="4211F79E" w14:textId="77777777" w:rsidTr="00FD0FB6">
        <w:tc>
          <w:tcPr>
            <w:tcW w:w="3936" w:type="dxa"/>
            <w:gridSpan w:val="11"/>
            <w:tcBorders>
              <w:top w:val="single" w:sz="4" w:space="0" w:color="auto"/>
              <w:left w:val="single" w:sz="4" w:space="0" w:color="auto"/>
              <w:bottom w:val="single" w:sz="4" w:space="0" w:color="auto"/>
              <w:right w:val="single" w:sz="4" w:space="0" w:color="auto"/>
            </w:tcBorders>
            <w:vAlign w:val="center"/>
          </w:tcPr>
          <w:p w14:paraId="2EFAE4C3" w14:textId="77777777" w:rsidR="00FD0FB6" w:rsidRPr="004E5774" w:rsidRDefault="00FD0FB6" w:rsidP="005C3DFF">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6A26EA93" w14:textId="77777777" w:rsidR="00FD0FB6" w:rsidRPr="004E5774" w:rsidRDefault="00FD0FB6" w:rsidP="005C3DFF">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7201EC28" w14:textId="77777777" w:rsidR="00FD0FB6" w:rsidRPr="004E5774" w:rsidRDefault="00FD0FB6" w:rsidP="005C3DFF">
            <w:pPr>
              <w:snapToGrid w:val="0"/>
              <w:jc w:val="center"/>
              <w:rPr>
                <w:sz w:val="20"/>
                <w:szCs w:val="20"/>
              </w:rPr>
            </w:pPr>
          </w:p>
        </w:tc>
        <w:tc>
          <w:tcPr>
            <w:tcW w:w="1877" w:type="dxa"/>
            <w:gridSpan w:val="6"/>
            <w:tcBorders>
              <w:top w:val="single" w:sz="4" w:space="0" w:color="auto"/>
              <w:left w:val="single" w:sz="4" w:space="0" w:color="auto"/>
              <w:bottom w:val="single" w:sz="4" w:space="0" w:color="auto"/>
              <w:right w:val="single" w:sz="4" w:space="0" w:color="auto"/>
            </w:tcBorders>
          </w:tcPr>
          <w:p w14:paraId="4ECDA3CE" w14:textId="77777777" w:rsidR="00FD0FB6" w:rsidRPr="004E5774" w:rsidRDefault="00FD0FB6" w:rsidP="005C3DFF">
            <w:pPr>
              <w:snapToGrid w:val="0"/>
              <w:jc w:val="center"/>
              <w:rPr>
                <w:color w:val="000000"/>
                <w:sz w:val="20"/>
                <w:szCs w:val="20"/>
              </w:rPr>
            </w:pPr>
          </w:p>
        </w:tc>
      </w:tr>
      <w:tr w:rsidR="00FD0FB6" w:rsidRPr="004E5774" w14:paraId="7A28B5C9" w14:textId="77777777" w:rsidTr="00FD0FB6">
        <w:tc>
          <w:tcPr>
            <w:tcW w:w="5495" w:type="dxa"/>
            <w:gridSpan w:val="18"/>
            <w:tcBorders>
              <w:top w:val="single" w:sz="4" w:space="0" w:color="auto"/>
              <w:left w:val="single" w:sz="4" w:space="0" w:color="auto"/>
              <w:bottom w:val="nil"/>
              <w:right w:val="single" w:sz="4" w:space="0" w:color="auto"/>
            </w:tcBorders>
            <w:hideMark/>
          </w:tcPr>
          <w:p w14:paraId="465543D0" w14:textId="77777777" w:rsidR="00FD0FB6" w:rsidRPr="004E5774" w:rsidRDefault="00FD0FB6" w:rsidP="005C3DFF">
            <w:pPr>
              <w:rPr>
                <w:b/>
                <w:sz w:val="20"/>
                <w:szCs w:val="20"/>
              </w:rPr>
            </w:pPr>
            <w:r w:rsidRPr="004E5774">
              <w:rPr>
                <w:b/>
                <w:sz w:val="20"/>
                <w:szCs w:val="20"/>
              </w:rPr>
              <w:t>Уровень образования</w:t>
            </w:r>
          </w:p>
        </w:tc>
        <w:tc>
          <w:tcPr>
            <w:tcW w:w="4286" w:type="dxa"/>
            <w:gridSpan w:val="15"/>
            <w:tcBorders>
              <w:top w:val="single" w:sz="4" w:space="0" w:color="auto"/>
              <w:left w:val="single" w:sz="4" w:space="0" w:color="auto"/>
              <w:bottom w:val="single" w:sz="4" w:space="0" w:color="auto"/>
              <w:right w:val="single" w:sz="4" w:space="0" w:color="auto"/>
            </w:tcBorders>
            <w:hideMark/>
          </w:tcPr>
          <w:p w14:paraId="50174D1E" w14:textId="77777777" w:rsidR="00FD0FB6" w:rsidRPr="004E5774" w:rsidRDefault="00FD0FB6" w:rsidP="005C3DFF">
            <w:pPr>
              <w:snapToGrid w:val="0"/>
              <w:rPr>
                <w:color w:val="000000"/>
                <w:sz w:val="20"/>
                <w:szCs w:val="20"/>
              </w:rPr>
            </w:pPr>
            <w:proofErr w:type="gramStart"/>
            <w:r w:rsidRPr="004E5774">
              <w:rPr>
                <w:color w:val="000000"/>
                <w:sz w:val="20"/>
                <w:szCs w:val="20"/>
              </w:rPr>
              <w:t>□  Ученая</w:t>
            </w:r>
            <w:proofErr w:type="gramEnd"/>
            <w:r w:rsidRPr="004E5774">
              <w:rPr>
                <w:color w:val="000000"/>
                <w:sz w:val="20"/>
                <w:szCs w:val="20"/>
              </w:rPr>
              <w:t xml:space="preserve"> степень</w:t>
            </w:r>
          </w:p>
          <w:p w14:paraId="28F64779" w14:textId="77777777" w:rsidR="00FD0FB6" w:rsidRPr="004E5774" w:rsidRDefault="00FD0FB6" w:rsidP="005C3DFF">
            <w:pPr>
              <w:snapToGrid w:val="0"/>
              <w:rPr>
                <w:sz w:val="20"/>
                <w:szCs w:val="20"/>
              </w:rPr>
            </w:pPr>
            <w:proofErr w:type="gramStart"/>
            <w:r w:rsidRPr="004E5774">
              <w:rPr>
                <w:color w:val="000000"/>
                <w:sz w:val="20"/>
                <w:szCs w:val="20"/>
              </w:rPr>
              <w:t>□  Высшее</w:t>
            </w:r>
            <w:proofErr w:type="gramEnd"/>
            <w:r w:rsidRPr="004E5774">
              <w:rPr>
                <w:color w:val="000000"/>
                <w:sz w:val="20"/>
                <w:szCs w:val="20"/>
              </w:rPr>
              <w:t xml:space="preserve"> (</w:t>
            </w:r>
            <w:r w:rsidRPr="004E5774">
              <w:rPr>
                <w:sz w:val="20"/>
                <w:szCs w:val="20"/>
              </w:rPr>
              <w:sym w:font="Wingdings 2" w:char="F0A3"/>
            </w:r>
            <w:r w:rsidRPr="004E5774">
              <w:rPr>
                <w:sz w:val="20"/>
                <w:szCs w:val="20"/>
              </w:rPr>
              <w:t xml:space="preserve"> Высших)</w:t>
            </w:r>
          </w:p>
          <w:p w14:paraId="0B20C30E" w14:textId="77777777" w:rsidR="00FD0FB6" w:rsidRPr="004E5774" w:rsidRDefault="00FD0FB6" w:rsidP="005C3DFF">
            <w:pPr>
              <w:snapToGrid w:val="0"/>
              <w:rPr>
                <w:sz w:val="20"/>
                <w:szCs w:val="20"/>
              </w:rPr>
            </w:pPr>
            <w:proofErr w:type="gramStart"/>
            <w:r w:rsidRPr="004E5774">
              <w:rPr>
                <w:color w:val="000000"/>
                <w:sz w:val="20"/>
                <w:szCs w:val="20"/>
              </w:rPr>
              <w:t>□  Неоконченное</w:t>
            </w:r>
            <w:proofErr w:type="gramEnd"/>
            <w:r w:rsidRPr="004E5774">
              <w:rPr>
                <w:color w:val="000000"/>
                <w:sz w:val="20"/>
                <w:szCs w:val="20"/>
              </w:rPr>
              <w:t xml:space="preserve"> высшее (</w:t>
            </w:r>
            <w:r w:rsidRPr="004E5774">
              <w:rPr>
                <w:sz w:val="20"/>
                <w:szCs w:val="20"/>
              </w:rPr>
              <w:sym w:font="Wingdings 2" w:char="F0A3"/>
            </w:r>
            <w:r w:rsidRPr="004E5774">
              <w:rPr>
                <w:sz w:val="20"/>
                <w:szCs w:val="20"/>
              </w:rPr>
              <w:t xml:space="preserve"> Курс)</w:t>
            </w:r>
          </w:p>
          <w:p w14:paraId="02E79840" w14:textId="77777777" w:rsidR="00FD0FB6" w:rsidRPr="004E5774" w:rsidRDefault="00FD0FB6" w:rsidP="005C3DFF">
            <w:pPr>
              <w:snapToGrid w:val="0"/>
              <w:rPr>
                <w:color w:val="000000"/>
                <w:sz w:val="20"/>
                <w:szCs w:val="20"/>
              </w:rPr>
            </w:pPr>
            <w:proofErr w:type="gramStart"/>
            <w:r w:rsidRPr="004E5774">
              <w:rPr>
                <w:color w:val="000000"/>
                <w:sz w:val="20"/>
                <w:szCs w:val="20"/>
              </w:rPr>
              <w:t>□  Средне</w:t>
            </w:r>
            <w:proofErr w:type="gramEnd"/>
            <w:r w:rsidRPr="004E5774">
              <w:rPr>
                <w:color w:val="000000"/>
                <w:sz w:val="20"/>
                <w:szCs w:val="20"/>
              </w:rPr>
              <w:t xml:space="preserve"> специальное</w:t>
            </w:r>
          </w:p>
          <w:p w14:paraId="09C89084" w14:textId="77777777" w:rsidR="00FD0FB6" w:rsidRPr="004E5774" w:rsidRDefault="00FD0FB6" w:rsidP="005C3DFF">
            <w:pPr>
              <w:snapToGrid w:val="0"/>
              <w:rPr>
                <w:color w:val="000000"/>
                <w:sz w:val="20"/>
                <w:szCs w:val="20"/>
              </w:rPr>
            </w:pPr>
            <w:proofErr w:type="gramStart"/>
            <w:r w:rsidRPr="004E5774">
              <w:rPr>
                <w:color w:val="000000"/>
                <w:sz w:val="20"/>
                <w:szCs w:val="20"/>
              </w:rPr>
              <w:t>□  Среднее</w:t>
            </w:r>
            <w:proofErr w:type="gramEnd"/>
            <w:r w:rsidRPr="004E5774">
              <w:rPr>
                <w:color w:val="000000"/>
                <w:sz w:val="20"/>
                <w:szCs w:val="20"/>
              </w:rPr>
              <w:t xml:space="preserve"> общее</w:t>
            </w:r>
          </w:p>
          <w:p w14:paraId="6E5CD372" w14:textId="77777777" w:rsidR="00FD0FB6" w:rsidRPr="004E5774" w:rsidRDefault="00FD0FB6" w:rsidP="005C3DFF">
            <w:pPr>
              <w:snapToGrid w:val="0"/>
              <w:rPr>
                <w:color w:val="000000"/>
                <w:sz w:val="20"/>
                <w:szCs w:val="20"/>
              </w:rPr>
            </w:pPr>
            <w:proofErr w:type="gramStart"/>
            <w:r w:rsidRPr="004E5774">
              <w:rPr>
                <w:color w:val="000000"/>
                <w:sz w:val="20"/>
                <w:szCs w:val="20"/>
              </w:rPr>
              <w:t>□  Ниже</w:t>
            </w:r>
            <w:proofErr w:type="gramEnd"/>
            <w:r w:rsidRPr="004E5774">
              <w:rPr>
                <w:color w:val="000000"/>
                <w:sz w:val="20"/>
                <w:szCs w:val="20"/>
              </w:rPr>
              <w:t xml:space="preserve"> среднего</w:t>
            </w:r>
          </w:p>
        </w:tc>
      </w:tr>
      <w:tr w:rsidR="00FD0FB6" w:rsidRPr="004E5774" w14:paraId="21399A27" w14:textId="77777777" w:rsidTr="00FD0FB6">
        <w:tc>
          <w:tcPr>
            <w:tcW w:w="5495" w:type="dxa"/>
            <w:gridSpan w:val="18"/>
            <w:tcBorders>
              <w:top w:val="nil"/>
              <w:left w:val="single" w:sz="4" w:space="0" w:color="auto"/>
              <w:bottom w:val="nil"/>
              <w:right w:val="single" w:sz="4" w:space="0" w:color="auto"/>
            </w:tcBorders>
            <w:hideMark/>
          </w:tcPr>
          <w:p w14:paraId="06D2DAFB" w14:textId="77777777" w:rsidR="00FD0FB6" w:rsidRPr="004E5774" w:rsidRDefault="00FD0FB6" w:rsidP="005C3DFF">
            <w:pPr>
              <w:rPr>
                <w:b/>
                <w:sz w:val="20"/>
                <w:szCs w:val="20"/>
              </w:rPr>
            </w:pPr>
            <w:r w:rsidRPr="004E5774">
              <w:rPr>
                <w:b/>
                <w:sz w:val="20"/>
                <w:szCs w:val="20"/>
              </w:rPr>
              <w:t>Наименование учебного заведения</w:t>
            </w:r>
          </w:p>
        </w:tc>
        <w:tc>
          <w:tcPr>
            <w:tcW w:w="4286" w:type="dxa"/>
            <w:gridSpan w:val="15"/>
            <w:tcBorders>
              <w:top w:val="single" w:sz="4" w:space="0" w:color="auto"/>
              <w:left w:val="single" w:sz="4" w:space="0" w:color="auto"/>
              <w:bottom w:val="single" w:sz="4" w:space="0" w:color="auto"/>
              <w:right w:val="single" w:sz="4" w:space="0" w:color="auto"/>
            </w:tcBorders>
          </w:tcPr>
          <w:p w14:paraId="62278581" w14:textId="77777777" w:rsidR="00FD0FB6" w:rsidRPr="004E5774" w:rsidRDefault="00FD0FB6" w:rsidP="005C3DFF">
            <w:pPr>
              <w:snapToGrid w:val="0"/>
              <w:rPr>
                <w:color w:val="000000"/>
                <w:sz w:val="20"/>
                <w:szCs w:val="20"/>
              </w:rPr>
            </w:pPr>
          </w:p>
        </w:tc>
      </w:tr>
      <w:tr w:rsidR="00FD0FB6" w:rsidRPr="004E5774" w14:paraId="25A7F1B2" w14:textId="77777777" w:rsidTr="00FD0FB6">
        <w:tc>
          <w:tcPr>
            <w:tcW w:w="5495" w:type="dxa"/>
            <w:gridSpan w:val="18"/>
            <w:tcBorders>
              <w:top w:val="nil"/>
              <w:left w:val="single" w:sz="4" w:space="0" w:color="auto"/>
              <w:bottom w:val="single" w:sz="4" w:space="0" w:color="auto"/>
              <w:right w:val="single" w:sz="4" w:space="0" w:color="auto"/>
            </w:tcBorders>
            <w:hideMark/>
          </w:tcPr>
          <w:p w14:paraId="39DBA069" w14:textId="77777777" w:rsidR="00FD0FB6" w:rsidRPr="004E5774" w:rsidRDefault="00FD0FB6" w:rsidP="005C3DFF">
            <w:pPr>
              <w:rPr>
                <w:b/>
                <w:sz w:val="20"/>
                <w:szCs w:val="20"/>
              </w:rPr>
            </w:pPr>
            <w:r w:rsidRPr="004E5774">
              <w:rPr>
                <w:b/>
                <w:sz w:val="20"/>
                <w:szCs w:val="20"/>
              </w:rPr>
              <w:t>Специальность</w:t>
            </w:r>
          </w:p>
        </w:tc>
        <w:tc>
          <w:tcPr>
            <w:tcW w:w="4286" w:type="dxa"/>
            <w:gridSpan w:val="15"/>
            <w:tcBorders>
              <w:top w:val="single" w:sz="4" w:space="0" w:color="auto"/>
              <w:left w:val="single" w:sz="4" w:space="0" w:color="auto"/>
              <w:bottom w:val="single" w:sz="4" w:space="0" w:color="auto"/>
              <w:right w:val="single" w:sz="4" w:space="0" w:color="auto"/>
            </w:tcBorders>
          </w:tcPr>
          <w:p w14:paraId="39A5B89B" w14:textId="77777777" w:rsidR="00FD0FB6" w:rsidRPr="004E5774" w:rsidRDefault="00FD0FB6" w:rsidP="005C3DFF">
            <w:pPr>
              <w:snapToGrid w:val="0"/>
              <w:rPr>
                <w:color w:val="000000"/>
                <w:sz w:val="20"/>
                <w:szCs w:val="20"/>
              </w:rPr>
            </w:pPr>
          </w:p>
        </w:tc>
      </w:tr>
      <w:tr w:rsidR="00FD0FB6" w:rsidRPr="004E5774" w14:paraId="2253B759" w14:textId="77777777" w:rsidTr="00FD0FB6">
        <w:tc>
          <w:tcPr>
            <w:tcW w:w="5495" w:type="dxa"/>
            <w:gridSpan w:val="18"/>
            <w:tcBorders>
              <w:top w:val="single" w:sz="4" w:space="0" w:color="auto"/>
              <w:left w:val="single" w:sz="4" w:space="0" w:color="auto"/>
              <w:bottom w:val="single" w:sz="4" w:space="0" w:color="auto"/>
              <w:right w:val="single" w:sz="4" w:space="0" w:color="auto"/>
            </w:tcBorders>
            <w:shd w:val="clear" w:color="auto" w:fill="FFFFFF" w:themeFill="background1"/>
            <w:hideMark/>
          </w:tcPr>
          <w:p w14:paraId="36EFF5E8" w14:textId="77777777" w:rsidR="00FD0FB6" w:rsidRPr="004E5774" w:rsidRDefault="00FD0FB6" w:rsidP="005C3DFF">
            <w:pPr>
              <w:rPr>
                <w:b/>
                <w:sz w:val="20"/>
                <w:szCs w:val="20"/>
              </w:rPr>
            </w:pPr>
            <w:r w:rsidRPr="004E5774">
              <w:rPr>
                <w:b/>
                <w:sz w:val="20"/>
                <w:szCs w:val="20"/>
              </w:rPr>
              <w:t>Имели ли Вы статус безработного?</w:t>
            </w:r>
          </w:p>
        </w:tc>
        <w:tc>
          <w:tcPr>
            <w:tcW w:w="4286" w:type="dxa"/>
            <w:gridSpan w:val="15"/>
            <w:tcBorders>
              <w:top w:val="single" w:sz="4" w:space="0" w:color="auto"/>
              <w:left w:val="single" w:sz="4" w:space="0" w:color="auto"/>
              <w:bottom w:val="single" w:sz="4" w:space="0" w:color="auto"/>
              <w:right w:val="single" w:sz="4" w:space="0" w:color="auto"/>
            </w:tcBorders>
            <w:shd w:val="clear" w:color="auto" w:fill="FFFFFF" w:themeFill="background1"/>
            <w:hideMark/>
          </w:tcPr>
          <w:p w14:paraId="2EB9A09F" w14:textId="77777777" w:rsidR="00FD0FB6" w:rsidRPr="004E5774" w:rsidRDefault="00FD0FB6" w:rsidP="005C3DFF">
            <w:pPr>
              <w:snapToGrid w:val="0"/>
              <w:rPr>
                <w:color w:val="000000"/>
                <w:sz w:val="20"/>
                <w:szCs w:val="20"/>
              </w:rPr>
            </w:pPr>
            <w:proofErr w:type="gramStart"/>
            <w:r w:rsidRPr="004E5774">
              <w:rPr>
                <w:color w:val="000000"/>
                <w:sz w:val="20"/>
                <w:szCs w:val="20"/>
              </w:rPr>
              <w:t>□  ДА</w:t>
            </w:r>
            <w:proofErr w:type="gramEnd"/>
            <w:r w:rsidRPr="004E5774">
              <w:rPr>
                <w:color w:val="000000"/>
                <w:sz w:val="20"/>
                <w:szCs w:val="20"/>
              </w:rPr>
              <w:t xml:space="preserve">   □  НЕТ</w:t>
            </w:r>
          </w:p>
        </w:tc>
      </w:tr>
      <w:tr w:rsidR="00FD0FB6" w:rsidRPr="004E5774" w14:paraId="0BB0017A" w14:textId="77777777" w:rsidTr="00FD0FB6">
        <w:tc>
          <w:tcPr>
            <w:tcW w:w="5495" w:type="dxa"/>
            <w:gridSpan w:val="18"/>
            <w:tcBorders>
              <w:top w:val="single" w:sz="4" w:space="0" w:color="auto"/>
              <w:left w:val="single" w:sz="4" w:space="0" w:color="auto"/>
              <w:bottom w:val="single" w:sz="4" w:space="0" w:color="auto"/>
              <w:right w:val="single" w:sz="4" w:space="0" w:color="auto"/>
            </w:tcBorders>
            <w:vAlign w:val="center"/>
            <w:hideMark/>
          </w:tcPr>
          <w:p w14:paraId="00ADA508" w14:textId="77777777" w:rsidR="00FD0FB6" w:rsidRPr="004E5774" w:rsidRDefault="00FD0FB6" w:rsidP="005C3DFF">
            <w:pPr>
              <w:snapToGrid w:val="0"/>
              <w:rPr>
                <w:b/>
                <w:bCs/>
                <w:color w:val="000000"/>
                <w:sz w:val="20"/>
                <w:szCs w:val="20"/>
              </w:rPr>
            </w:pPr>
            <w:r w:rsidRPr="004E5774">
              <w:rPr>
                <w:b/>
                <w:sz w:val="20"/>
                <w:szCs w:val="20"/>
              </w:rPr>
              <w:t>Привлекались ли Вы к уголовной или административной ответственности (если да, то за что)?</w:t>
            </w:r>
          </w:p>
        </w:tc>
        <w:tc>
          <w:tcPr>
            <w:tcW w:w="4286" w:type="dxa"/>
            <w:gridSpan w:val="15"/>
            <w:tcBorders>
              <w:top w:val="single" w:sz="4" w:space="0" w:color="auto"/>
              <w:left w:val="single" w:sz="4" w:space="0" w:color="auto"/>
              <w:bottom w:val="single" w:sz="4" w:space="0" w:color="auto"/>
              <w:right w:val="single" w:sz="4" w:space="0" w:color="auto"/>
            </w:tcBorders>
            <w:hideMark/>
          </w:tcPr>
          <w:p w14:paraId="20A0D343" w14:textId="77777777" w:rsidR="00FD0FB6" w:rsidRPr="004E5774" w:rsidRDefault="00FD0FB6" w:rsidP="005C3DFF">
            <w:pPr>
              <w:snapToGrid w:val="0"/>
              <w:rPr>
                <w:color w:val="000000"/>
                <w:sz w:val="20"/>
                <w:szCs w:val="20"/>
              </w:rPr>
            </w:pPr>
            <w:proofErr w:type="gramStart"/>
            <w:r w:rsidRPr="004E5774">
              <w:rPr>
                <w:color w:val="000000"/>
                <w:sz w:val="20"/>
                <w:szCs w:val="20"/>
              </w:rPr>
              <w:t>□  ДА</w:t>
            </w:r>
            <w:proofErr w:type="gramEnd"/>
            <w:r w:rsidRPr="004E5774">
              <w:rPr>
                <w:color w:val="000000"/>
                <w:sz w:val="20"/>
                <w:szCs w:val="20"/>
              </w:rPr>
              <w:t>: _______________________________________</w:t>
            </w:r>
          </w:p>
          <w:p w14:paraId="54D58363" w14:textId="77777777" w:rsidR="00FD0FB6" w:rsidRPr="004E5774" w:rsidRDefault="00FD0FB6" w:rsidP="005C3DFF">
            <w:pPr>
              <w:snapToGrid w:val="0"/>
              <w:rPr>
                <w:color w:val="000000"/>
                <w:sz w:val="20"/>
                <w:szCs w:val="20"/>
              </w:rPr>
            </w:pPr>
            <w:r w:rsidRPr="004E5774">
              <w:rPr>
                <w:color w:val="000000"/>
                <w:sz w:val="20"/>
                <w:szCs w:val="20"/>
              </w:rPr>
              <w:t>______________________________________________</w:t>
            </w:r>
          </w:p>
          <w:p w14:paraId="1E1E4E56" w14:textId="77777777" w:rsidR="00FD0FB6" w:rsidRPr="004E5774" w:rsidRDefault="00FD0FB6" w:rsidP="005C3DFF">
            <w:pPr>
              <w:snapToGrid w:val="0"/>
              <w:rPr>
                <w:color w:val="000000"/>
                <w:sz w:val="20"/>
                <w:szCs w:val="20"/>
              </w:rPr>
            </w:pPr>
            <w:proofErr w:type="gramStart"/>
            <w:r w:rsidRPr="004E5774">
              <w:rPr>
                <w:color w:val="000000"/>
                <w:sz w:val="20"/>
                <w:szCs w:val="20"/>
              </w:rPr>
              <w:t>□  НЕТ</w:t>
            </w:r>
            <w:proofErr w:type="gramEnd"/>
          </w:p>
        </w:tc>
      </w:tr>
      <w:tr w:rsidR="00FD0FB6" w:rsidRPr="004E5774" w14:paraId="4EC76382" w14:textId="77777777" w:rsidTr="00FD0FB6">
        <w:trPr>
          <w:trHeight w:val="210"/>
        </w:trPr>
        <w:tc>
          <w:tcPr>
            <w:tcW w:w="5495" w:type="dxa"/>
            <w:gridSpan w:val="18"/>
            <w:tcBorders>
              <w:top w:val="single" w:sz="4" w:space="0" w:color="auto"/>
              <w:left w:val="single" w:sz="4" w:space="0" w:color="auto"/>
              <w:bottom w:val="single" w:sz="4" w:space="0" w:color="auto"/>
              <w:right w:val="single" w:sz="4" w:space="0" w:color="auto"/>
            </w:tcBorders>
            <w:hideMark/>
          </w:tcPr>
          <w:p w14:paraId="7A355CB0" w14:textId="77777777" w:rsidR="00FD0FB6" w:rsidRPr="004E5774" w:rsidRDefault="00FD0FB6" w:rsidP="005C3DFF">
            <w:pPr>
              <w:snapToGrid w:val="0"/>
              <w:rPr>
                <w:b/>
                <w:color w:val="000000"/>
                <w:sz w:val="20"/>
                <w:szCs w:val="20"/>
              </w:rPr>
            </w:pPr>
            <w:r w:rsidRPr="004E5774">
              <w:rPr>
                <w:b/>
                <w:color w:val="000000"/>
                <w:sz w:val="20"/>
                <w:szCs w:val="20"/>
              </w:rPr>
              <w:t>Кем Вы приходитесь заявителю, обратившемуся за предоставлением микрозайма (займа)?</w:t>
            </w:r>
          </w:p>
        </w:tc>
        <w:tc>
          <w:tcPr>
            <w:tcW w:w="4286" w:type="dxa"/>
            <w:gridSpan w:val="15"/>
            <w:tcBorders>
              <w:top w:val="single" w:sz="4" w:space="0" w:color="auto"/>
              <w:left w:val="single" w:sz="4" w:space="0" w:color="auto"/>
              <w:bottom w:val="single" w:sz="4" w:space="0" w:color="auto"/>
              <w:right w:val="single" w:sz="4" w:space="0" w:color="auto"/>
            </w:tcBorders>
          </w:tcPr>
          <w:p w14:paraId="6C31D50E" w14:textId="77777777" w:rsidR="00FD0FB6" w:rsidRPr="004E5774" w:rsidRDefault="00FD0FB6" w:rsidP="005C3DFF">
            <w:pPr>
              <w:snapToGrid w:val="0"/>
              <w:rPr>
                <w:color w:val="000000"/>
                <w:sz w:val="20"/>
                <w:szCs w:val="20"/>
              </w:rPr>
            </w:pPr>
          </w:p>
        </w:tc>
      </w:tr>
      <w:tr w:rsidR="00FD0FB6" w:rsidRPr="004E5774" w14:paraId="31575416" w14:textId="77777777" w:rsidTr="00FD0FB6">
        <w:trPr>
          <w:cantSplit/>
        </w:trPr>
        <w:tc>
          <w:tcPr>
            <w:tcW w:w="9781" w:type="dxa"/>
            <w:gridSpan w:val="3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24161F2" w14:textId="77777777" w:rsidR="00FD0FB6" w:rsidRPr="004E5774" w:rsidRDefault="00FD0FB6" w:rsidP="005C3DFF">
            <w:pPr>
              <w:ind w:firstLine="34"/>
              <w:jc w:val="both"/>
              <w:rPr>
                <w:b/>
                <w:sz w:val="20"/>
                <w:szCs w:val="20"/>
              </w:rPr>
            </w:pPr>
            <w:r w:rsidRPr="004E5774">
              <w:rPr>
                <w:b/>
                <w:sz w:val="20"/>
                <w:szCs w:val="20"/>
              </w:rPr>
              <w:t xml:space="preserve">9. </w:t>
            </w:r>
            <w:r w:rsidRPr="004E5774">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FD0FB6" w:rsidRPr="004E5774" w14:paraId="1827BE97" w14:textId="77777777" w:rsidTr="00FD0FB6">
        <w:tc>
          <w:tcPr>
            <w:tcW w:w="9781" w:type="dxa"/>
            <w:gridSpan w:val="33"/>
            <w:tcBorders>
              <w:top w:val="single" w:sz="4" w:space="0" w:color="000000"/>
              <w:left w:val="single" w:sz="4" w:space="0" w:color="000000"/>
              <w:bottom w:val="single" w:sz="4" w:space="0" w:color="000000"/>
              <w:right w:val="single" w:sz="4" w:space="0" w:color="000000"/>
            </w:tcBorders>
          </w:tcPr>
          <w:p w14:paraId="7E419B4B" w14:textId="77777777" w:rsidR="00FD0FB6" w:rsidRPr="004E5774" w:rsidRDefault="00FD0FB6" w:rsidP="005C3DFF">
            <w:pPr>
              <w:ind w:firstLine="34"/>
              <w:jc w:val="both"/>
              <w:rPr>
                <w:sz w:val="20"/>
                <w:szCs w:val="20"/>
              </w:rPr>
            </w:pPr>
            <w:r w:rsidRPr="004E5774">
              <w:rPr>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35EF7B24" w14:textId="77777777" w:rsidR="00FD0FB6" w:rsidRPr="004E5774" w:rsidRDefault="00FD0FB6" w:rsidP="005C3DFF">
            <w:pPr>
              <w:ind w:firstLine="397"/>
              <w:jc w:val="both"/>
              <w:rPr>
                <w:sz w:val="20"/>
                <w:szCs w:val="20"/>
              </w:rPr>
            </w:pPr>
          </w:p>
          <w:p w14:paraId="3F53E753" w14:textId="77777777" w:rsidR="00FD0FB6" w:rsidRPr="004E5774" w:rsidRDefault="00FD0FB6" w:rsidP="005C3DFF">
            <w:pPr>
              <w:ind w:firstLine="397"/>
              <w:jc w:val="both"/>
              <w:rPr>
                <w:sz w:val="20"/>
                <w:szCs w:val="20"/>
              </w:rPr>
            </w:pPr>
            <w:r w:rsidRPr="004E5774">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10DE2D6D" w14:textId="77777777" w:rsidR="00FD0FB6" w:rsidRPr="004E5774" w:rsidRDefault="00FD0FB6" w:rsidP="005C3DFF">
            <w:pPr>
              <w:ind w:firstLine="397"/>
              <w:jc w:val="both"/>
              <w:rPr>
                <w:sz w:val="20"/>
                <w:szCs w:val="20"/>
              </w:rPr>
            </w:pPr>
          </w:p>
          <w:p w14:paraId="36817302" w14:textId="77777777" w:rsidR="00FD0FB6" w:rsidRPr="004E5774" w:rsidRDefault="00FD0FB6" w:rsidP="005C3DFF">
            <w:pPr>
              <w:ind w:firstLine="397"/>
              <w:jc w:val="both"/>
              <w:rPr>
                <w:sz w:val="20"/>
                <w:szCs w:val="20"/>
              </w:rPr>
            </w:pPr>
            <w:r w:rsidRPr="004E5774">
              <w:rPr>
                <w:sz w:val="20"/>
                <w:szCs w:val="20"/>
              </w:rPr>
              <w:t>ФИО должностного лица_____________________________________________________</w:t>
            </w:r>
          </w:p>
          <w:p w14:paraId="1F25E759" w14:textId="77777777" w:rsidR="00FD0FB6" w:rsidRPr="004E5774" w:rsidRDefault="00FD0FB6" w:rsidP="005C3DFF">
            <w:pPr>
              <w:ind w:firstLine="397"/>
              <w:jc w:val="both"/>
              <w:rPr>
                <w:sz w:val="20"/>
                <w:szCs w:val="20"/>
              </w:rPr>
            </w:pPr>
            <w:r w:rsidRPr="004E5774">
              <w:rPr>
                <w:sz w:val="20"/>
                <w:szCs w:val="20"/>
              </w:rPr>
              <w:t>Степень родства данному лицу________________________________________________</w:t>
            </w:r>
          </w:p>
          <w:p w14:paraId="0C291016" w14:textId="77777777" w:rsidR="00FD0FB6" w:rsidRPr="004E5774" w:rsidRDefault="00FD0FB6" w:rsidP="005C3DFF">
            <w:pPr>
              <w:ind w:firstLine="397"/>
              <w:jc w:val="both"/>
              <w:rPr>
                <w:sz w:val="20"/>
                <w:szCs w:val="20"/>
              </w:rPr>
            </w:pPr>
            <w:r w:rsidRPr="004E5774">
              <w:rPr>
                <w:sz w:val="20"/>
                <w:szCs w:val="20"/>
              </w:rPr>
              <w:t>Ведомство, в котором служит данное должностное лицо__________________________</w:t>
            </w:r>
          </w:p>
          <w:p w14:paraId="1E5ACBCC" w14:textId="77777777" w:rsidR="00FD0FB6" w:rsidRPr="004E5774" w:rsidRDefault="00FD0FB6" w:rsidP="005C3DFF">
            <w:pPr>
              <w:ind w:firstLine="397"/>
              <w:jc w:val="both"/>
              <w:rPr>
                <w:sz w:val="20"/>
                <w:szCs w:val="20"/>
              </w:rPr>
            </w:pPr>
            <w:r w:rsidRPr="004E5774">
              <w:rPr>
                <w:sz w:val="20"/>
                <w:szCs w:val="20"/>
              </w:rPr>
              <w:t>Должность_________________________________________________________________</w:t>
            </w:r>
          </w:p>
          <w:p w14:paraId="1C49269B" w14:textId="77777777" w:rsidR="00FD0FB6" w:rsidRPr="004E5774" w:rsidRDefault="00FD0FB6" w:rsidP="005C3DFF">
            <w:pPr>
              <w:ind w:firstLine="397"/>
              <w:jc w:val="both"/>
              <w:rPr>
                <w:sz w:val="20"/>
                <w:szCs w:val="20"/>
              </w:rPr>
            </w:pPr>
          </w:p>
          <w:p w14:paraId="3D5AC573" w14:textId="77777777" w:rsidR="00FD0FB6" w:rsidRPr="004E5774" w:rsidRDefault="00FD0FB6" w:rsidP="005C3DFF">
            <w:pPr>
              <w:ind w:firstLine="397"/>
              <w:jc w:val="both"/>
              <w:rPr>
                <w:sz w:val="20"/>
                <w:szCs w:val="20"/>
              </w:rPr>
            </w:pPr>
            <w:r w:rsidRPr="004E5774">
              <w:rPr>
                <w:sz w:val="20"/>
                <w:szCs w:val="20"/>
              </w:rPr>
              <w:lastRenderedPageBreak/>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p w14:paraId="5E55AF02" w14:textId="77777777" w:rsidR="00FD0FB6" w:rsidRPr="004E5774" w:rsidRDefault="00FD0FB6" w:rsidP="005C3DFF">
            <w:pPr>
              <w:ind w:firstLine="397"/>
              <w:jc w:val="both"/>
              <w:rPr>
                <w:sz w:val="20"/>
                <w:szCs w:val="20"/>
              </w:rPr>
            </w:pPr>
          </w:p>
        </w:tc>
      </w:tr>
      <w:tr w:rsidR="00FD0FB6" w:rsidRPr="004E5774" w14:paraId="45A20365" w14:textId="77777777" w:rsidTr="00FD0FB6">
        <w:trPr>
          <w:cantSplit/>
        </w:trPr>
        <w:tc>
          <w:tcPr>
            <w:tcW w:w="9781" w:type="dxa"/>
            <w:gridSpan w:val="3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7C758AF" w14:textId="77777777" w:rsidR="00FD0FB6" w:rsidRPr="004E5774" w:rsidRDefault="00FD0FB6" w:rsidP="005C3DFF">
            <w:pPr>
              <w:rPr>
                <w:b/>
                <w:sz w:val="20"/>
                <w:szCs w:val="20"/>
              </w:rPr>
            </w:pPr>
            <w:r w:rsidRPr="004E5774">
              <w:rPr>
                <w:b/>
                <w:color w:val="000000"/>
                <w:sz w:val="20"/>
                <w:szCs w:val="20"/>
              </w:rPr>
              <w:lastRenderedPageBreak/>
              <w:t>10. Согласие на обработку персональных данных</w:t>
            </w:r>
          </w:p>
        </w:tc>
      </w:tr>
      <w:tr w:rsidR="00FD0FB6" w:rsidRPr="004E5774" w14:paraId="245B3848" w14:textId="77777777" w:rsidTr="00FD0FB6">
        <w:tc>
          <w:tcPr>
            <w:tcW w:w="9781" w:type="dxa"/>
            <w:gridSpan w:val="33"/>
            <w:tcBorders>
              <w:top w:val="single" w:sz="4" w:space="0" w:color="000000"/>
              <w:left w:val="single" w:sz="4" w:space="0" w:color="000000"/>
              <w:bottom w:val="single" w:sz="4" w:space="0" w:color="000000"/>
              <w:right w:val="single" w:sz="4" w:space="0" w:color="000000"/>
            </w:tcBorders>
            <w:shd w:val="clear" w:color="auto" w:fill="auto"/>
          </w:tcPr>
          <w:p w14:paraId="73692104" w14:textId="77777777" w:rsidR="00FD0FB6" w:rsidRPr="004E5774" w:rsidRDefault="00FD0FB6" w:rsidP="005C3DFF">
            <w:pPr>
              <w:snapToGrid w:val="0"/>
              <w:jc w:val="both"/>
              <w:rPr>
                <w:bCs/>
                <w:color w:val="000000"/>
                <w:sz w:val="20"/>
                <w:szCs w:val="20"/>
              </w:rPr>
            </w:pPr>
            <w:r w:rsidRPr="004E5774">
              <w:rPr>
                <w:bCs/>
                <w:color w:val="000000"/>
                <w:sz w:val="20"/>
                <w:szCs w:val="20"/>
              </w:rPr>
              <w:t>В соответствии с Федеральным законом от 27 июля 2006 г. N 152-ФЗ "О персональных данных», сознательно, свободно, своей волей и в своем интересе, предоставляю автономной некоммерческой организации «Микрокредитная компания Магаданской области» (ИНН 4909131840, ОГРН 1204900001041, адрес: город Магадан, проспект Карла Маркса, дом 60 А, далее – Организация), свои персональные данные и даю согласие на их обработку в объеме, порядке, способом и на срок, указанные ниже, в следующих целях:</w:t>
            </w:r>
          </w:p>
          <w:p w14:paraId="232482CD" w14:textId="77777777" w:rsidR="00FD0FB6" w:rsidRPr="004E5774" w:rsidRDefault="00FD0FB6" w:rsidP="005C3DFF">
            <w:pPr>
              <w:snapToGrid w:val="0"/>
              <w:jc w:val="both"/>
              <w:rPr>
                <w:bCs/>
                <w:color w:val="000000"/>
                <w:sz w:val="20"/>
                <w:szCs w:val="20"/>
              </w:rPr>
            </w:pPr>
            <w:r w:rsidRPr="004E5774">
              <w:rPr>
                <w:bCs/>
                <w:color w:val="000000"/>
                <w:sz w:val="20"/>
                <w:szCs w:val="20"/>
              </w:rPr>
              <w:t>- идентификации Организацией клиента в соответствии с требованиями законодательства Российской Федерации о противодействии легализации (отмыванию) денежных средств, полученных преступным путем;</w:t>
            </w:r>
          </w:p>
          <w:p w14:paraId="4ABABF20" w14:textId="77777777" w:rsidR="00FD0FB6" w:rsidRPr="004E5774" w:rsidRDefault="00FD0FB6" w:rsidP="005C3DFF">
            <w:pPr>
              <w:snapToGrid w:val="0"/>
              <w:jc w:val="both"/>
              <w:rPr>
                <w:bCs/>
                <w:color w:val="000000"/>
                <w:sz w:val="20"/>
                <w:szCs w:val="20"/>
              </w:rPr>
            </w:pPr>
            <w:r w:rsidRPr="004E5774">
              <w:rPr>
                <w:bCs/>
                <w:color w:val="000000"/>
                <w:sz w:val="20"/>
                <w:szCs w:val="20"/>
              </w:rPr>
              <w:t xml:space="preserve">- соблюдения Правил внутреннего контроля, принятых Организацией во исполнение требований законодательства Российской Федерации о противодействии легализации (отмыванию) денежных средств, полученных преступным путем;   </w:t>
            </w:r>
          </w:p>
          <w:p w14:paraId="7943017E" w14:textId="77777777" w:rsidR="00FD0FB6" w:rsidRPr="004E5774" w:rsidRDefault="00FD0FB6" w:rsidP="005C3DFF">
            <w:pPr>
              <w:snapToGrid w:val="0"/>
              <w:jc w:val="both"/>
              <w:rPr>
                <w:bCs/>
                <w:color w:val="000000"/>
                <w:sz w:val="20"/>
                <w:szCs w:val="20"/>
              </w:rPr>
            </w:pPr>
            <w:r w:rsidRPr="004E5774">
              <w:rPr>
                <w:bCs/>
                <w:color w:val="000000"/>
                <w:sz w:val="20"/>
                <w:szCs w:val="20"/>
              </w:rPr>
              <w:t>- проверки платежеспособности и оценки факторов, влияющих на платежеспособность;</w:t>
            </w:r>
          </w:p>
          <w:p w14:paraId="1A9D3AEF" w14:textId="77777777" w:rsidR="00FD0FB6" w:rsidRPr="004E5774" w:rsidRDefault="00FD0FB6" w:rsidP="005C3DFF">
            <w:pPr>
              <w:snapToGrid w:val="0"/>
              <w:jc w:val="both"/>
              <w:rPr>
                <w:bCs/>
                <w:color w:val="000000"/>
                <w:sz w:val="20"/>
                <w:szCs w:val="20"/>
              </w:rPr>
            </w:pPr>
            <w:r w:rsidRPr="004E5774">
              <w:rPr>
                <w:bCs/>
                <w:color w:val="000000"/>
                <w:sz w:val="20"/>
                <w:szCs w:val="20"/>
              </w:rPr>
              <w:t>- оценки имущественного положения;</w:t>
            </w:r>
          </w:p>
          <w:p w14:paraId="1CEA958E" w14:textId="77777777" w:rsidR="00FD0FB6" w:rsidRPr="004E5774" w:rsidRDefault="00FD0FB6" w:rsidP="005C3DFF">
            <w:pPr>
              <w:snapToGrid w:val="0"/>
              <w:jc w:val="both"/>
              <w:rPr>
                <w:bCs/>
                <w:color w:val="000000"/>
                <w:sz w:val="20"/>
                <w:szCs w:val="20"/>
              </w:rPr>
            </w:pPr>
            <w:r w:rsidRPr="004E5774">
              <w:rPr>
                <w:bCs/>
                <w:color w:val="000000"/>
                <w:sz w:val="20"/>
                <w:szCs w:val="20"/>
              </w:rPr>
              <w:t>- оценки благонадежности;</w:t>
            </w:r>
          </w:p>
          <w:p w14:paraId="6E781AEF" w14:textId="77777777" w:rsidR="00FD0FB6" w:rsidRPr="004E5774" w:rsidRDefault="00FD0FB6" w:rsidP="005C3DFF">
            <w:pPr>
              <w:snapToGrid w:val="0"/>
              <w:jc w:val="both"/>
              <w:rPr>
                <w:bCs/>
                <w:color w:val="000000"/>
                <w:sz w:val="20"/>
                <w:szCs w:val="20"/>
              </w:rPr>
            </w:pPr>
            <w:r w:rsidRPr="004E5774">
              <w:rPr>
                <w:bCs/>
                <w:color w:val="000000"/>
                <w:sz w:val="20"/>
                <w:szCs w:val="20"/>
              </w:rPr>
              <w:t>- принятия решения о возможности заключения договора займа (микрозайма)/залога/поручительства;</w:t>
            </w:r>
          </w:p>
          <w:p w14:paraId="10AE456D" w14:textId="77777777" w:rsidR="00FD0FB6" w:rsidRPr="004E5774" w:rsidRDefault="00FD0FB6" w:rsidP="005C3DFF">
            <w:pPr>
              <w:snapToGrid w:val="0"/>
              <w:jc w:val="both"/>
              <w:rPr>
                <w:bCs/>
                <w:color w:val="000000"/>
                <w:sz w:val="20"/>
                <w:szCs w:val="20"/>
              </w:rPr>
            </w:pPr>
            <w:r w:rsidRPr="004E5774">
              <w:rPr>
                <w:bCs/>
                <w:color w:val="000000"/>
                <w:sz w:val="20"/>
                <w:szCs w:val="20"/>
              </w:rPr>
              <w:t>- информирования меня Организацией о его продуктах и услугах.</w:t>
            </w:r>
          </w:p>
          <w:p w14:paraId="08AA3128" w14:textId="77777777" w:rsidR="00FD0FB6" w:rsidRPr="004E5774" w:rsidRDefault="00FD0FB6" w:rsidP="005C3DFF">
            <w:pPr>
              <w:snapToGrid w:val="0"/>
              <w:jc w:val="both"/>
              <w:rPr>
                <w:bCs/>
                <w:color w:val="000000"/>
                <w:sz w:val="20"/>
                <w:szCs w:val="20"/>
              </w:rPr>
            </w:pPr>
            <w:r w:rsidRPr="004E5774">
              <w:rPr>
                <w:bCs/>
                <w:color w:val="000000"/>
                <w:sz w:val="20"/>
                <w:szCs w:val="20"/>
              </w:rPr>
              <w:t xml:space="preserve">Согласие распространяется на следующие персональные данные: фамилия, имя, отчество, год, месяц и дата рождения, место рождения, гражданство, реквизиты документа, удостоверяющего личность, СНИЛС, ИНН, ОГРНИП (при наличии), адрес места жительства (регистрации), или места пребывания, сведения о занятости, сведения об образовании, сведения о членстве в организациях, объединяющих предпринимателей, информация о привлечении к уголовной или административной ответственности, контактный номер телефона, адрес электронной почты, семейное положение и состав семьи, сведения об имущественном положении, доходах/расходах, сведения об обязательствах перед третьими лицами (в том числе сведения об имеющихся кредитах, алиментах, предоставленных поручительствах, гарантиях, залогах), сведения о членстве в организациях, объединяющих предпринимателей. </w:t>
            </w:r>
          </w:p>
          <w:p w14:paraId="042C74BF" w14:textId="77777777" w:rsidR="00FD0FB6" w:rsidRPr="004E5774" w:rsidRDefault="00FD0FB6" w:rsidP="005C3DFF">
            <w:pPr>
              <w:jc w:val="both"/>
              <w:rPr>
                <w:bCs/>
                <w:color w:val="000000"/>
                <w:sz w:val="20"/>
                <w:szCs w:val="20"/>
              </w:rPr>
            </w:pPr>
            <w:r w:rsidRPr="004E5774">
              <w:rPr>
                <w:bCs/>
                <w:color w:val="000000"/>
                <w:sz w:val="20"/>
                <w:szCs w:val="20"/>
              </w:rPr>
              <w:t>Даю согласие на обработку указанных выше персональных данных любым из способов, предусмотренных в статье 3 Федерального закона от 27 июля 2006 г. N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3887731E" w14:textId="77777777" w:rsidR="00FD0FB6" w:rsidRPr="004E5774" w:rsidRDefault="00FD0FB6" w:rsidP="005C3DFF">
            <w:pPr>
              <w:contextualSpacing/>
              <w:jc w:val="both"/>
              <w:rPr>
                <w:bCs/>
                <w:color w:val="000000"/>
                <w:sz w:val="20"/>
                <w:szCs w:val="20"/>
              </w:rPr>
            </w:pPr>
            <w:r w:rsidRPr="004E5774">
              <w:rPr>
                <w:bCs/>
                <w:color w:val="000000"/>
                <w:sz w:val="20"/>
                <w:szCs w:val="20"/>
              </w:rPr>
              <w:t>Передачу персональных данных разрешаю следующими способами и следующим лицам, в том числе, но не ограничиваясь:</w:t>
            </w:r>
          </w:p>
          <w:p w14:paraId="3F58146C" w14:textId="77777777" w:rsidR="00FD0FB6" w:rsidRPr="004E5774" w:rsidRDefault="00FD0FB6" w:rsidP="005C3DFF">
            <w:pPr>
              <w:contextualSpacing/>
              <w:jc w:val="both"/>
              <w:rPr>
                <w:bCs/>
                <w:color w:val="000000"/>
                <w:sz w:val="20"/>
                <w:szCs w:val="20"/>
              </w:rPr>
            </w:pPr>
            <w:r w:rsidRPr="004E5774">
              <w:rPr>
                <w:bCs/>
                <w:color w:val="000000"/>
                <w:sz w:val="20"/>
                <w:szCs w:val="20"/>
              </w:rPr>
              <w:t>- на бумажных носителях;</w:t>
            </w:r>
          </w:p>
          <w:p w14:paraId="31145ADD" w14:textId="77777777" w:rsidR="00FD0FB6" w:rsidRPr="004E5774" w:rsidRDefault="00FD0FB6" w:rsidP="005C3DFF">
            <w:pPr>
              <w:contextualSpacing/>
              <w:jc w:val="both"/>
              <w:rPr>
                <w:bCs/>
                <w:color w:val="000000"/>
                <w:sz w:val="20"/>
                <w:szCs w:val="20"/>
              </w:rPr>
            </w:pPr>
            <w:r w:rsidRPr="004E5774">
              <w:rPr>
                <w:bCs/>
                <w:color w:val="000000"/>
                <w:sz w:val="20"/>
                <w:szCs w:val="20"/>
              </w:rPr>
              <w:t xml:space="preserve">- работникам Организации, лицам, заключившим с Организацией </w:t>
            </w:r>
            <w:proofErr w:type="spellStart"/>
            <w:r w:rsidRPr="004E5774">
              <w:rPr>
                <w:bCs/>
                <w:color w:val="000000"/>
                <w:sz w:val="20"/>
                <w:szCs w:val="20"/>
              </w:rPr>
              <w:t>гражданско</w:t>
            </w:r>
            <w:proofErr w:type="spellEnd"/>
            <w:r w:rsidRPr="004E5774">
              <w:rPr>
                <w:bCs/>
                <w:color w:val="000000"/>
                <w:sz w:val="20"/>
                <w:szCs w:val="20"/>
              </w:rPr>
              <w:t>–правовые договоры, органам управления Организации, в бюро кредитных историй, судам, государственным органам и органам местного самоуправления в случаях, предусмотренных законодательством иным лицам.</w:t>
            </w:r>
          </w:p>
          <w:p w14:paraId="74EE8BC6" w14:textId="77777777" w:rsidR="00FD0FB6" w:rsidRPr="004E5774" w:rsidRDefault="00FD0FB6" w:rsidP="005C3DFF">
            <w:pPr>
              <w:jc w:val="both"/>
              <w:rPr>
                <w:bCs/>
                <w:color w:val="000000"/>
                <w:sz w:val="20"/>
                <w:szCs w:val="20"/>
              </w:rPr>
            </w:pPr>
            <w:r w:rsidRPr="004E5774">
              <w:rPr>
                <w:bCs/>
                <w:color w:val="000000"/>
                <w:sz w:val="20"/>
                <w:szCs w:val="20"/>
              </w:rPr>
              <w:t>Таким образом, разрешаю использование смешанной обработки персональных данных с использованием как автоматизированной информационной системы, так и бумажных носителей.</w:t>
            </w:r>
          </w:p>
          <w:p w14:paraId="7E7533AC" w14:textId="77777777" w:rsidR="00FD0FB6" w:rsidRPr="004E5774" w:rsidRDefault="00FD0FB6" w:rsidP="005C3DFF">
            <w:pPr>
              <w:contextualSpacing/>
              <w:jc w:val="both"/>
              <w:rPr>
                <w:bCs/>
                <w:color w:val="000000"/>
                <w:sz w:val="20"/>
                <w:szCs w:val="20"/>
              </w:rPr>
            </w:pPr>
            <w:r w:rsidRPr="004E5774">
              <w:rPr>
                <w:bCs/>
                <w:color w:val="000000"/>
                <w:sz w:val="20"/>
                <w:szCs w:val="20"/>
              </w:rPr>
              <w:t xml:space="preserve"> Организация может проверить достоверность предоставляемых мною персональных данных, в том числе с использованием услуг других операторов. Согласие предоставляется с момента подписания настоящего документа и действительно в течение 5 лет.</w:t>
            </w:r>
          </w:p>
          <w:p w14:paraId="714C3A5A" w14:textId="77777777" w:rsidR="00FD0FB6" w:rsidRPr="004E5774" w:rsidRDefault="00FD0FB6" w:rsidP="005C3DFF">
            <w:pPr>
              <w:snapToGrid w:val="0"/>
              <w:jc w:val="both"/>
              <w:rPr>
                <w:bCs/>
                <w:color w:val="000000"/>
                <w:sz w:val="20"/>
                <w:szCs w:val="20"/>
              </w:rPr>
            </w:pPr>
            <w:r w:rsidRPr="004E5774">
              <w:rPr>
                <w:bCs/>
                <w:color w:val="000000"/>
                <w:sz w:val="20"/>
                <w:szCs w:val="20"/>
              </w:rPr>
              <w:t xml:space="preserve">По окончании договора займа (микрозайма)/залога не возражаю против хранения Организацией предоставленных мною персональных данных в течение 5 лет с момента исполнения обязательств по договору займа (микрозайма)/залога/поручительства. </w:t>
            </w:r>
          </w:p>
          <w:p w14:paraId="14678C0E" w14:textId="77777777" w:rsidR="00FD0FB6" w:rsidRPr="004E5774" w:rsidRDefault="00FD0FB6" w:rsidP="005C3DFF">
            <w:pPr>
              <w:snapToGrid w:val="0"/>
              <w:jc w:val="both"/>
              <w:rPr>
                <w:bCs/>
                <w:color w:val="000000"/>
                <w:sz w:val="20"/>
                <w:szCs w:val="20"/>
              </w:rPr>
            </w:pPr>
            <w:r w:rsidRPr="004E5774">
              <w:rPr>
                <w:bCs/>
                <w:color w:val="000000"/>
                <w:sz w:val="20"/>
                <w:szCs w:val="20"/>
              </w:rPr>
              <w:t xml:space="preserve">В случае отказа Организацией в заключении договора займа (микрозайма)/залога/поручительства не возражаю против хранения Организацией предоставленных мною персональных данных в течение 5 лет с момента принятия решения об отказе. </w:t>
            </w:r>
          </w:p>
          <w:p w14:paraId="6374A437" w14:textId="77777777" w:rsidR="00FD0FB6" w:rsidRPr="004E5774" w:rsidRDefault="00FD0FB6" w:rsidP="005C3DFF">
            <w:pPr>
              <w:snapToGrid w:val="0"/>
              <w:jc w:val="both"/>
              <w:rPr>
                <w:bCs/>
                <w:color w:val="000000"/>
                <w:sz w:val="20"/>
                <w:szCs w:val="20"/>
              </w:rPr>
            </w:pPr>
            <w:r w:rsidRPr="004E5774">
              <w:rPr>
                <w:bCs/>
                <w:color w:val="000000"/>
                <w:sz w:val="20"/>
                <w:szCs w:val="20"/>
              </w:rPr>
              <w:t>Настоящее согласие может быть отозвано мной путем направления в Организацию заявления в простой письменной форме заказным письмом с уведомлением о вручении либо путем вручения под роспись уполномоченному представителю Организации.</w:t>
            </w:r>
          </w:p>
          <w:p w14:paraId="0CCCB57D" w14:textId="77777777" w:rsidR="00FD0FB6" w:rsidRPr="004E5774" w:rsidRDefault="00FD0FB6" w:rsidP="005C3DFF">
            <w:pPr>
              <w:snapToGrid w:val="0"/>
              <w:jc w:val="both"/>
              <w:rPr>
                <w:sz w:val="20"/>
                <w:szCs w:val="20"/>
              </w:rPr>
            </w:pPr>
            <w:r w:rsidRPr="004E5774">
              <w:rPr>
                <w:bCs/>
                <w:color w:val="000000"/>
                <w:sz w:val="20"/>
                <w:szCs w:val="20"/>
              </w:rPr>
              <w:t xml:space="preserve">        </w:t>
            </w:r>
            <w:proofErr w:type="gramStart"/>
            <w:r w:rsidRPr="004E5774">
              <w:rPr>
                <w:bCs/>
                <w:color w:val="000000"/>
                <w:sz w:val="20"/>
                <w:szCs w:val="20"/>
              </w:rPr>
              <w:t>ФИО  /</w:t>
            </w:r>
            <w:proofErr w:type="gramEnd"/>
            <w:r w:rsidRPr="004E5774">
              <w:rPr>
                <w:bCs/>
                <w:color w:val="000000"/>
                <w:sz w:val="20"/>
                <w:szCs w:val="20"/>
              </w:rPr>
              <w:t xml:space="preserve"> _______________________________</w:t>
            </w:r>
            <w:r w:rsidRPr="004E5774">
              <w:rPr>
                <w:bCs/>
                <w:color w:val="000000"/>
                <w:sz w:val="20"/>
                <w:szCs w:val="20"/>
              </w:rPr>
              <w:tab/>
              <w:t>Подпись / ________________</w:t>
            </w:r>
            <w:r w:rsidRPr="004E5774">
              <w:rPr>
                <w:bCs/>
                <w:color w:val="000000"/>
                <w:sz w:val="20"/>
                <w:szCs w:val="20"/>
              </w:rPr>
              <w:tab/>
              <w:t>Дата / ______________</w:t>
            </w:r>
          </w:p>
        </w:tc>
      </w:tr>
      <w:tr w:rsidR="00FD0FB6" w:rsidRPr="004E5774" w14:paraId="1BF310DC" w14:textId="77777777" w:rsidTr="00FD0FB6">
        <w:trPr>
          <w:cantSplit/>
        </w:trPr>
        <w:tc>
          <w:tcPr>
            <w:tcW w:w="9781" w:type="dxa"/>
            <w:gridSpan w:val="33"/>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A8ADAA7" w14:textId="77777777" w:rsidR="00FD0FB6" w:rsidRPr="004E5774" w:rsidRDefault="00FD0FB6" w:rsidP="005C3DFF">
            <w:pPr>
              <w:ind w:left="142" w:right="-1"/>
              <w:jc w:val="both"/>
              <w:rPr>
                <w:b/>
                <w:sz w:val="20"/>
                <w:szCs w:val="20"/>
              </w:rPr>
            </w:pPr>
            <w:r w:rsidRPr="004E5774">
              <w:rPr>
                <w:b/>
                <w:sz w:val="20"/>
                <w:szCs w:val="20"/>
              </w:rPr>
              <w:t>11. Гарантии и заверения</w:t>
            </w:r>
          </w:p>
        </w:tc>
      </w:tr>
      <w:tr w:rsidR="00FD0FB6" w:rsidRPr="004E5774" w14:paraId="77F3C095" w14:textId="77777777" w:rsidTr="00FD0FB6">
        <w:tc>
          <w:tcPr>
            <w:tcW w:w="9781" w:type="dxa"/>
            <w:gridSpan w:val="33"/>
            <w:tcBorders>
              <w:top w:val="single" w:sz="4" w:space="0" w:color="000000"/>
              <w:left w:val="single" w:sz="4" w:space="0" w:color="000000"/>
              <w:bottom w:val="single" w:sz="4" w:space="0" w:color="000000"/>
              <w:right w:val="single" w:sz="4" w:space="0" w:color="000000"/>
            </w:tcBorders>
          </w:tcPr>
          <w:p w14:paraId="56DA99BE" w14:textId="77777777" w:rsidR="00FD0FB6" w:rsidRPr="004E5774" w:rsidRDefault="00FD0FB6" w:rsidP="005C3DFF">
            <w:pPr>
              <w:ind w:firstLine="397"/>
              <w:jc w:val="both"/>
              <w:rPr>
                <w:color w:val="000000"/>
                <w:sz w:val="20"/>
                <w:szCs w:val="20"/>
              </w:rPr>
            </w:pPr>
            <w:r w:rsidRPr="004E5774">
              <w:rPr>
                <w:color w:val="000000"/>
                <w:sz w:val="20"/>
                <w:szCs w:val="20"/>
              </w:rPr>
              <w:t xml:space="preserve">Заявляю, что данная Анкета представлена </w:t>
            </w:r>
            <w:r w:rsidRPr="004E5774">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4E5774">
              <w:rPr>
                <w:b/>
                <w:color w:val="000000"/>
                <w:sz w:val="20"/>
                <w:szCs w:val="20"/>
              </w:rPr>
              <w:t xml:space="preserve"> </w:t>
            </w:r>
            <w:r w:rsidRPr="004E5774">
              <w:rPr>
                <w:color w:val="000000"/>
                <w:sz w:val="20"/>
                <w:szCs w:val="20"/>
              </w:rPr>
              <w:t xml:space="preserve">__________________________________________________________________________ (в настоящей Анкете именуемый Заявитель). </w:t>
            </w:r>
          </w:p>
          <w:p w14:paraId="1B48F55A" w14:textId="77777777" w:rsidR="00FD0FB6" w:rsidRPr="004E5774" w:rsidRDefault="00FD0FB6" w:rsidP="005C3DFF">
            <w:pPr>
              <w:ind w:firstLine="397"/>
              <w:jc w:val="both"/>
              <w:rPr>
                <w:color w:val="000000"/>
                <w:sz w:val="20"/>
                <w:szCs w:val="20"/>
              </w:rPr>
            </w:pPr>
            <w:r w:rsidRPr="004E5774">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58F943AD" w14:textId="77777777" w:rsidR="00FD0FB6" w:rsidRPr="004E5774" w:rsidRDefault="00FD0FB6" w:rsidP="005C3DFF">
            <w:pPr>
              <w:ind w:firstLine="397"/>
              <w:jc w:val="both"/>
              <w:rPr>
                <w:color w:val="000000"/>
                <w:sz w:val="20"/>
                <w:szCs w:val="20"/>
              </w:rPr>
            </w:pPr>
            <w:r w:rsidRPr="004E5774">
              <w:rPr>
                <w:color w:val="000000"/>
                <w:sz w:val="20"/>
                <w:szCs w:val="20"/>
              </w:rPr>
              <w:lastRenderedPageBreak/>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6DA636B6" w14:textId="77777777" w:rsidR="00FD0FB6" w:rsidRPr="004E5774" w:rsidRDefault="00FD0FB6" w:rsidP="005C3DFF">
            <w:pPr>
              <w:ind w:firstLine="397"/>
              <w:jc w:val="both"/>
              <w:rPr>
                <w:color w:val="000000"/>
                <w:sz w:val="20"/>
                <w:szCs w:val="20"/>
              </w:rPr>
            </w:pPr>
            <w:r w:rsidRPr="004E5774">
              <w:rPr>
                <w:color w:val="000000"/>
                <w:sz w:val="20"/>
                <w:szCs w:val="20"/>
              </w:rPr>
              <w:t>Я подтверждаю, что все сведения, содержащиеся в настоящей Анкете, являются подлинными, соответствуют истинным фактам на нижеуказанную дату.</w:t>
            </w:r>
          </w:p>
          <w:p w14:paraId="1C8DCF6B" w14:textId="77777777" w:rsidR="00FD0FB6" w:rsidRPr="004E5774" w:rsidRDefault="00FD0FB6" w:rsidP="005C3DFF">
            <w:pPr>
              <w:ind w:firstLine="397"/>
              <w:jc w:val="both"/>
              <w:rPr>
                <w:color w:val="000000"/>
                <w:sz w:val="20"/>
                <w:szCs w:val="20"/>
              </w:rPr>
            </w:pPr>
            <w:r w:rsidRPr="004E5774">
              <w:rPr>
                <w:color w:val="000000"/>
                <w:sz w:val="20"/>
                <w:szCs w:val="20"/>
              </w:rPr>
              <w:t>Я сознаю свою обязанность отвечать на вопросы организации обо всех изменениях в моем финансовом положении.</w:t>
            </w:r>
          </w:p>
          <w:p w14:paraId="075AF38C" w14:textId="77777777" w:rsidR="00FD0FB6" w:rsidRPr="004E5774" w:rsidRDefault="00FD0FB6" w:rsidP="005C3DFF">
            <w:pPr>
              <w:ind w:firstLine="397"/>
              <w:jc w:val="both"/>
              <w:rPr>
                <w:color w:val="000000"/>
                <w:sz w:val="20"/>
                <w:szCs w:val="20"/>
              </w:rPr>
            </w:pPr>
            <w:r w:rsidRPr="004E5774">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473DF3C3" w14:textId="77777777" w:rsidR="00FD0FB6" w:rsidRPr="004E5774" w:rsidRDefault="00FD0FB6" w:rsidP="005C3DFF">
            <w:pPr>
              <w:ind w:firstLine="397"/>
              <w:jc w:val="both"/>
              <w:rPr>
                <w:color w:val="000000"/>
                <w:sz w:val="20"/>
                <w:szCs w:val="20"/>
              </w:rPr>
            </w:pPr>
            <w:r w:rsidRPr="004E5774">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2EBD58A2" w14:textId="77777777" w:rsidR="00FD0FB6" w:rsidRPr="004E5774" w:rsidRDefault="00FD0FB6" w:rsidP="005C3DFF">
            <w:pPr>
              <w:ind w:firstLine="397"/>
              <w:jc w:val="both"/>
              <w:rPr>
                <w:color w:val="000000"/>
                <w:sz w:val="20"/>
                <w:szCs w:val="20"/>
              </w:rPr>
            </w:pPr>
            <w:r w:rsidRPr="004E5774">
              <w:rPr>
                <w:color w:val="000000"/>
                <w:sz w:val="20"/>
                <w:szCs w:val="20"/>
              </w:rPr>
              <w:t xml:space="preserve">Я осознаю, что обнаружение Организацией скрытой или ложной информации является достаточным условием </w:t>
            </w:r>
            <w:proofErr w:type="gramStart"/>
            <w:r w:rsidRPr="004E5774">
              <w:rPr>
                <w:color w:val="000000"/>
                <w:sz w:val="20"/>
                <w:szCs w:val="20"/>
              </w:rPr>
              <w:t>для  отказа</w:t>
            </w:r>
            <w:proofErr w:type="gramEnd"/>
            <w:r w:rsidRPr="004E5774">
              <w:rPr>
                <w:color w:val="000000"/>
                <w:sz w:val="20"/>
                <w:szCs w:val="20"/>
              </w:rPr>
              <w:t xml:space="preserve"> в предоставлении займа (микрозайма).</w:t>
            </w:r>
          </w:p>
          <w:p w14:paraId="30FDFBB2" w14:textId="77777777" w:rsidR="00FD0FB6" w:rsidRPr="004E5774" w:rsidRDefault="00FD0FB6" w:rsidP="005C3DFF">
            <w:pPr>
              <w:ind w:firstLine="397"/>
              <w:jc w:val="both"/>
              <w:rPr>
                <w:sz w:val="20"/>
                <w:szCs w:val="20"/>
                <w:lang w:eastAsia="ru-RU"/>
              </w:rPr>
            </w:pPr>
            <w:r w:rsidRPr="004E5774">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1AADA206" w14:textId="77777777" w:rsidR="00FD0FB6" w:rsidRPr="004E5774" w:rsidRDefault="00FD0FB6" w:rsidP="005C3DFF">
            <w:pPr>
              <w:ind w:firstLine="397"/>
              <w:jc w:val="both"/>
              <w:rPr>
                <w:b/>
                <w:color w:val="000000"/>
                <w:sz w:val="20"/>
                <w:szCs w:val="20"/>
              </w:rPr>
            </w:pPr>
            <w:r w:rsidRPr="004E5774">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122D892A" w14:textId="77777777" w:rsidR="00FD0FB6" w:rsidRPr="004E5774" w:rsidRDefault="00FD0FB6" w:rsidP="005C3DFF">
            <w:pPr>
              <w:spacing w:after="120"/>
              <w:ind w:left="142"/>
              <w:jc w:val="both"/>
              <w:rPr>
                <w:color w:val="000000"/>
                <w:sz w:val="20"/>
                <w:szCs w:val="20"/>
                <w:shd w:val="clear" w:color="auto" w:fill="FFFFFF"/>
                <w:lang w:eastAsia="ru-RU"/>
              </w:rPr>
            </w:pPr>
            <w:proofErr w:type="gramStart"/>
            <w:r w:rsidRPr="004E5774">
              <w:rPr>
                <w:color w:val="000000"/>
                <w:sz w:val="20"/>
                <w:szCs w:val="20"/>
                <w:shd w:val="clear" w:color="auto" w:fill="FFFFFF"/>
                <w:lang w:eastAsia="ru-RU"/>
              </w:rPr>
              <w:t>ФИО  /</w:t>
            </w:r>
            <w:proofErr w:type="gramEnd"/>
            <w:r w:rsidRPr="004E5774">
              <w:rPr>
                <w:color w:val="000000"/>
                <w:sz w:val="20"/>
                <w:szCs w:val="20"/>
                <w:shd w:val="clear" w:color="auto" w:fill="FFFFFF"/>
                <w:lang w:eastAsia="ru-RU"/>
              </w:rPr>
              <w:t xml:space="preserve"> _______________________________</w:t>
            </w:r>
            <w:r w:rsidRPr="004E5774">
              <w:rPr>
                <w:color w:val="000000"/>
                <w:sz w:val="20"/>
                <w:szCs w:val="20"/>
                <w:shd w:val="clear" w:color="auto" w:fill="FFFFFF"/>
                <w:lang w:eastAsia="ru-RU"/>
              </w:rPr>
              <w:tab/>
              <w:t>Подпись / ________________</w:t>
            </w:r>
            <w:r w:rsidRPr="004E5774">
              <w:rPr>
                <w:color w:val="000000"/>
                <w:sz w:val="20"/>
                <w:szCs w:val="20"/>
                <w:shd w:val="clear" w:color="auto" w:fill="FFFFFF"/>
                <w:lang w:eastAsia="ru-RU"/>
              </w:rPr>
              <w:tab/>
              <w:t>Дата / ______________</w:t>
            </w:r>
          </w:p>
        </w:tc>
      </w:tr>
    </w:tbl>
    <w:p w14:paraId="5D301A66" w14:textId="77777777" w:rsidR="00FD0FB6" w:rsidRPr="004E5774" w:rsidRDefault="00FD0FB6" w:rsidP="00FD0FB6">
      <w:pPr>
        <w:ind w:firstLine="397"/>
        <w:rPr>
          <w:sz w:val="20"/>
          <w:szCs w:val="20"/>
        </w:rPr>
      </w:pPr>
    </w:p>
    <w:p w14:paraId="1971A814" w14:textId="77777777" w:rsidR="00FD0FB6" w:rsidRPr="004E5774" w:rsidRDefault="00FD0FB6" w:rsidP="00FD0FB6">
      <w:pPr>
        <w:ind w:firstLine="397"/>
        <w:rPr>
          <w:color w:val="000000"/>
          <w:sz w:val="20"/>
          <w:szCs w:val="20"/>
        </w:rPr>
      </w:pPr>
      <w:r w:rsidRPr="004E5774">
        <w:rPr>
          <w:color w:val="000000"/>
          <w:sz w:val="20"/>
          <w:szCs w:val="20"/>
        </w:rPr>
        <w:t>Подпись анкетируемого лица: _____________________ /___________________________________/</w:t>
      </w:r>
    </w:p>
    <w:p w14:paraId="3849C5C2" w14:textId="77777777" w:rsidR="00FD0FB6" w:rsidRPr="004E5774" w:rsidRDefault="00FD0FB6" w:rsidP="00FD0FB6">
      <w:pPr>
        <w:ind w:firstLine="397"/>
        <w:rPr>
          <w:color w:val="000000"/>
          <w:sz w:val="20"/>
          <w:szCs w:val="20"/>
        </w:rPr>
      </w:pPr>
      <w:r w:rsidRPr="004E5774">
        <w:rPr>
          <w:color w:val="000000"/>
          <w:sz w:val="20"/>
          <w:szCs w:val="20"/>
        </w:rPr>
        <w:t>Дата: ______________________________________________</w:t>
      </w:r>
    </w:p>
    <w:p w14:paraId="013469B0" w14:textId="77777777" w:rsidR="00FD0FB6" w:rsidRPr="004E5774" w:rsidRDefault="00FD0FB6" w:rsidP="00FD0FB6">
      <w:pPr>
        <w:rPr>
          <w:color w:val="000000"/>
          <w:sz w:val="20"/>
          <w:szCs w:val="20"/>
        </w:rPr>
      </w:pPr>
    </w:p>
    <w:p w14:paraId="52C73FFB" w14:textId="77777777" w:rsidR="00FD0FB6" w:rsidRPr="004E5774" w:rsidRDefault="00FD0FB6" w:rsidP="00FD0FB6">
      <w:pPr>
        <w:pBdr>
          <w:top w:val="single" w:sz="4" w:space="1" w:color="auto"/>
          <w:left w:val="single" w:sz="4" w:space="4" w:color="auto"/>
          <w:bottom w:val="single" w:sz="4" w:space="1" w:color="auto"/>
          <w:right w:val="single" w:sz="4" w:space="4" w:color="auto"/>
        </w:pBdr>
        <w:jc w:val="center"/>
        <w:rPr>
          <w:b/>
          <w:sz w:val="20"/>
          <w:szCs w:val="20"/>
        </w:rPr>
      </w:pPr>
      <w:r w:rsidRPr="004E5774">
        <w:rPr>
          <w:b/>
          <w:sz w:val="20"/>
          <w:szCs w:val="20"/>
        </w:rPr>
        <w:t>ВНИМАНИЕ!</w:t>
      </w:r>
    </w:p>
    <w:p w14:paraId="40EE5F1F" w14:textId="77777777" w:rsidR="00FD0FB6" w:rsidRPr="004E5774" w:rsidRDefault="00FD0FB6" w:rsidP="00FD0FB6">
      <w:pPr>
        <w:pBdr>
          <w:top w:val="single" w:sz="4" w:space="1" w:color="auto"/>
          <w:left w:val="single" w:sz="4" w:space="4" w:color="auto"/>
          <w:bottom w:val="single" w:sz="4" w:space="1" w:color="auto"/>
          <w:right w:val="single" w:sz="4" w:space="4" w:color="auto"/>
        </w:pBdr>
        <w:tabs>
          <w:tab w:val="left" w:pos="1260"/>
        </w:tabs>
        <w:ind w:firstLine="426"/>
        <w:rPr>
          <w:b/>
          <w:sz w:val="20"/>
          <w:szCs w:val="20"/>
        </w:rPr>
      </w:pPr>
      <w:r w:rsidRPr="004E5774">
        <w:rPr>
          <w:b/>
          <w:sz w:val="20"/>
          <w:szCs w:val="20"/>
        </w:rPr>
        <w:t xml:space="preserve">Анкета заполняется в печатном или рукописном виде. </w:t>
      </w:r>
      <w:r w:rsidRPr="004E5774">
        <w:rPr>
          <w:b/>
          <w:color w:val="FF0000"/>
          <w:sz w:val="20"/>
          <w:szCs w:val="20"/>
        </w:rPr>
        <w:t xml:space="preserve">Каждая страница Анкеты должна быть подписана </w:t>
      </w:r>
      <w:r w:rsidRPr="004E5774">
        <w:rPr>
          <w:b/>
          <w:sz w:val="20"/>
          <w:szCs w:val="20"/>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13C3EC86" w14:textId="77777777" w:rsidR="00FD0FB6" w:rsidRPr="004E5774" w:rsidRDefault="00FD0FB6" w:rsidP="00FD0FB6">
      <w:pPr>
        <w:tabs>
          <w:tab w:val="left" w:pos="4238"/>
        </w:tabs>
        <w:rPr>
          <w:b/>
          <w:i/>
          <w:sz w:val="20"/>
          <w:szCs w:val="20"/>
        </w:rPr>
      </w:pPr>
    </w:p>
    <w:p w14:paraId="5E55965D" w14:textId="77777777" w:rsidR="00FD0FB6" w:rsidRPr="004E5774" w:rsidRDefault="00FD0FB6" w:rsidP="00FD0FB6">
      <w:pPr>
        <w:tabs>
          <w:tab w:val="left" w:pos="4238"/>
        </w:tabs>
        <w:rPr>
          <w:b/>
          <w:i/>
          <w:sz w:val="20"/>
          <w:szCs w:val="20"/>
        </w:rPr>
      </w:pPr>
    </w:p>
    <w:p w14:paraId="147644C8" w14:textId="77777777" w:rsidR="00FD0FB6" w:rsidRPr="004E5774" w:rsidRDefault="00FD0FB6" w:rsidP="00FD0FB6">
      <w:pPr>
        <w:tabs>
          <w:tab w:val="left" w:pos="4238"/>
        </w:tabs>
        <w:rPr>
          <w:b/>
          <w:i/>
          <w:sz w:val="20"/>
          <w:szCs w:val="20"/>
        </w:rPr>
      </w:pPr>
      <w:r w:rsidRPr="004E5774">
        <w:rPr>
          <w:b/>
          <w:i/>
          <w:sz w:val="20"/>
          <w:szCs w:val="20"/>
        </w:rPr>
        <w:t>Анкету проверил и принял: ______________________</w:t>
      </w:r>
      <w:r w:rsidRPr="004E5774">
        <w:rPr>
          <w:b/>
          <w:i/>
          <w:sz w:val="20"/>
          <w:szCs w:val="20"/>
        </w:rPr>
        <w:tab/>
        <w:t>_________________________</w:t>
      </w:r>
      <w:r w:rsidRPr="004E5774">
        <w:rPr>
          <w:b/>
          <w:i/>
          <w:sz w:val="20"/>
          <w:szCs w:val="20"/>
        </w:rPr>
        <w:tab/>
        <w:t>______________</w:t>
      </w:r>
    </w:p>
    <w:p w14:paraId="18395BB7" w14:textId="77777777" w:rsidR="00FD0FB6" w:rsidRPr="004E5774" w:rsidRDefault="00FD0FB6" w:rsidP="00FD0FB6">
      <w:pPr>
        <w:tabs>
          <w:tab w:val="left" w:pos="3686"/>
          <w:tab w:val="left" w:pos="6804"/>
          <w:tab w:val="left" w:pos="9072"/>
        </w:tabs>
        <w:rPr>
          <w:sz w:val="20"/>
          <w:szCs w:val="20"/>
          <w:vertAlign w:val="superscript"/>
        </w:rPr>
      </w:pPr>
      <w:r w:rsidRPr="004E5774">
        <w:rPr>
          <w:sz w:val="20"/>
          <w:szCs w:val="20"/>
          <w:vertAlign w:val="superscript"/>
        </w:rPr>
        <w:t xml:space="preserve">                                                                                                   </w:t>
      </w:r>
      <w:proofErr w:type="gramStart"/>
      <w:r>
        <w:rPr>
          <w:sz w:val="20"/>
          <w:szCs w:val="20"/>
          <w:vertAlign w:val="superscript"/>
        </w:rPr>
        <w:t>(</w:t>
      </w:r>
      <w:r w:rsidRPr="004E5774">
        <w:rPr>
          <w:sz w:val="20"/>
          <w:szCs w:val="20"/>
          <w:vertAlign w:val="superscript"/>
        </w:rPr>
        <w:t xml:space="preserve"> Должность</w:t>
      </w:r>
      <w:proofErr w:type="gramEnd"/>
      <w:r w:rsidRPr="004E5774">
        <w:rPr>
          <w:sz w:val="20"/>
          <w:szCs w:val="20"/>
          <w:vertAlign w:val="superscript"/>
        </w:rPr>
        <w:t xml:space="preserve"> </w:t>
      </w:r>
      <w:r>
        <w:rPr>
          <w:sz w:val="20"/>
          <w:szCs w:val="20"/>
          <w:vertAlign w:val="superscript"/>
        </w:rPr>
        <w:t>)</w:t>
      </w:r>
      <w:r w:rsidRPr="004E5774">
        <w:rPr>
          <w:sz w:val="20"/>
          <w:szCs w:val="20"/>
          <w:vertAlign w:val="superscript"/>
        </w:rPr>
        <w:t xml:space="preserve">                                                               </w:t>
      </w:r>
      <w:r>
        <w:rPr>
          <w:sz w:val="20"/>
          <w:szCs w:val="20"/>
          <w:vertAlign w:val="superscript"/>
        </w:rPr>
        <w:t>(</w:t>
      </w:r>
      <w:r w:rsidRPr="004E5774">
        <w:rPr>
          <w:sz w:val="20"/>
          <w:szCs w:val="20"/>
          <w:vertAlign w:val="superscript"/>
        </w:rPr>
        <w:t>ФИО</w:t>
      </w:r>
      <w:r>
        <w:rPr>
          <w:sz w:val="20"/>
          <w:szCs w:val="20"/>
          <w:vertAlign w:val="superscript"/>
        </w:rPr>
        <w:t>)</w:t>
      </w:r>
      <w:r w:rsidRPr="004E5774">
        <w:rPr>
          <w:sz w:val="20"/>
          <w:szCs w:val="20"/>
          <w:vertAlign w:val="superscript"/>
        </w:rPr>
        <w:t xml:space="preserve"> </w:t>
      </w:r>
      <w:r w:rsidRPr="004E5774">
        <w:rPr>
          <w:sz w:val="20"/>
          <w:szCs w:val="20"/>
          <w:vertAlign w:val="superscript"/>
        </w:rPr>
        <w:tab/>
        <w:t xml:space="preserve">                                                </w:t>
      </w:r>
      <w:r>
        <w:rPr>
          <w:sz w:val="20"/>
          <w:szCs w:val="20"/>
          <w:vertAlign w:val="superscript"/>
        </w:rPr>
        <w:t>(</w:t>
      </w:r>
      <w:r w:rsidRPr="004E5774">
        <w:rPr>
          <w:sz w:val="20"/>
          <w:szCs w:val="20"/>
          <w:vertAlign w:val="superscript"/>
        </w:rPr>
        <w:t xml:space="preserve"> Подпись</w:t>
      </w:r>
      <w:r>
        <w:rPr>
          <w:sz w:val="20"/>
          <w:szCs w:val="20"/>
          <w:vertAlign w:val="superscript"/>
        </w:rPr>
        <w:t>)</w:t>
      </w:r>
    </w:p>
    <w:p w14:paraId="6B8031A7" w14:textId="77777777" w:rsidR="00FD0FB6" w:rsidRPr="004E5774" w:rsidRDefault="00FD0FB6" w:rsidP="00FD0FB6">
      <w:pPr>
        <w:pStyle w:val="affa"/>
        <w:jc w:val="right"/>
        <w:rPr>
          <w:rFonts w:ascii="Times New Roman" w:cs="Times New Roman"/>
        </w:rPr>
      </w:pPr>
    </w:p>
    <w:p w14:paraId="2FFDBA05" w14:textId="77777777" w:rsidR="00FD0FB6" w:rsidRPr="00517BE6" w:rsidRDefault="00FD0FB6" w:rsidP="00FD0FB6">
      <w:pPr>
        <w:pStyle w:val="4"/>
      </w:pPr>
    </w:p>
    <w:p w14:paraId="2C39059F" w14:textId="77777777" w:rsidR="00A66DA0" w:rsidRDefault="00A66DA0" w:rsidP="00A66DA0">
      <w:pPr>
        <w:pStyle w:val="a9"/>
        <w:jc w:val="right"/>
        <w:rPr>
          <w:sz w:val="20"/>
          <w:szCs w:val="20"/>
        </w:rPr>
      </w:pPr>
    </w:p>
    <w:bookmarkEnd w:id="15"/>
    <w:p w14:paraId="563DB7B9" w14:textId="03F1E089" w:rsidR="00A50A00" w:rsidRPr="00BF4CBF" w:rsidRDefault="00A50A00" w:rsidP="00A50A00">
      <w:pPr>
        <w:tabs>
          <w:tab w:val="left" w:pos="2805"/>
          <w:tab w:val="left" w:pos="2992"/>
        </w:tabs>
        <w:snapToGrid w:val="0"/>
        <w:jc w:val="right"/>
        <w:rPr>
          <w:b/>
          <w:bCs/>
        </w:rPr>
      </w:pPr>
      <w:r w:rsidRPr="00BF4CBF">
        <w:rPr>
          <w:b/>
          <w:bCs/>
        </w:rPr>
        <w:t xml:space="preserve">Приложение № </w:t>
      </w:r>
      <w:r>
        <w:rPr>
          <w:b/>
          <w:bCs/>
        </w:rPr>
        <w:t>7</w:t>
      </w:r>
    </w:p>
    <w:p w14:paraId="18BE2055" w14:textId="77777777" w:rsidR="00A50A00" w:rsidRDefault="00A50A00" w:rsidP="00A50A00">
      <w:pPr>
        <w:tabs>
          <w:tab w:val="left" w:pos="2805"/>
          <w:tab w:val="left" w:pos="2992"/>
        </w:tabs>
        <w:snapToGrid w:val="0"/>
        <w:jc w:val="right"/>
      </w:pPr>
      <w:r w:rsidRPr="00F5464C">
        <w:t xml:space="preserve">к Правилам предоставления </w:t>
      </w:r>
    </w:p>
    <w:p w14:paraId="50EB147A" w14:textId="77777777" w:rsidR="00A50A00" w:rsidRDefault="00A50A00" w:rsidP="00A50A00">
      <w:pPr>
        <w:tabs>
          <w:tab w:val="left" w:pos="2805"/>
          <w:tab w:val="left" w:pos="2992"/>
        </w:tabs>
        <w:snapToGrid w:val="0"/>
        <w:jc w:val="right"/>
      </w:pPr>
      <w:r w:rsidRPr="00F5464C">
        <w:t>микрозаймов</w:t>
      </w:r>
      <w:r>
        <w:t xml:space="preserve"> </w:t>
      </w:r>
      <w:r w:rsidRPr="00F5464C">
        <w:t>субъектам малого и</w:t>
      </w:r>
    </w:p>
    <w:p w14:paraId="657D5D9E" w14:textId="0FBCB773" w:rsidR="00A50A00" w:rsidRDefault="00A50A00" w:rsidP="00A50A00">
      <w:pPr>
        <w:tabs>
          <w:tab w:val="left" w:pos="2805"/>
          <w:tab w:val="left" w:pos="2992"/>
        </w:tabs>
        <w:snapToGrid w:val="0"/>
        <w:jc w:val="right"/>
      </w:pPr>
      <w:r w:rsidRPr="00F5464C">
        <w:t xml:space="preserve"> среднего предпринимательства </w:t>
      </w:r>
    </w:p>
    <w:p w14:paraId="55D66169" w14:textId="1C63E08C" w:rsidR="0024321E" w:rsidRDefault="0024321E" w:rsidP="00A50A00">
      <w:pPr>
        <w:tabs>
          <w:tab w:val="left" w:pos="2805"/>
          <w:tab w:val="left" w:pos="2992"/>
        </w:tabs>
        <w:snapToGrid w:val="0"/>
        <w:jc w:val="right"/>
      </w:pPr>
    </w:p>
    <w:p w14:paraId="3EAA27D0" w14:textId="4DAE6E33" w:rsidR="0024321E" w:rsidRDefault="0024321E" w:rsidP="0024321E">
      <w:pPr>
        <w:tabs>
          <w:tab w:val="left" w:pos="2805"/>
          <w:tab w:val="left" w:pos="2992"/>
        </w:tabs>
        <w:snapToGrid w:val="0"/>
        <w:jc w:val="center"/>
      </w:pPr>
      <w:r w:rsidRPr="00A83707">
        <w:t>Прилагается к Правилам в электронном виде</w:t>
      </w:r>
      <w:r>
        <w:t>.</w:t>
      </w:r>
    </w:p>
    <w:p w14:paraId="37C6800E" w14:textId="77777777" w:rsidR="0024321E" w:rsidRDefault="0024321E" w:rsidP="0024321E">
      <w:pPr>
        <w:tabs>
          <w:tab w:val="left" w:pos="2805"/>
          <w:tab w:val="left" w:pos="2992"/>
        </w:tabs>
        <w:snapToGrid w:val="0"/>
        <w:jc w:val="center"/>
      </w:pPr>
    </w:p>
    <w:p w14:paraId="6B9DEF38" w14:textId="2BBB2BA2" w:rsidR="0024321E" w:rsidRDefault="0024321E" w:rsidP="00A50A00">
      <w:pPr>
        <w:tabs>
          <w:tab w:val="left" w:pos="2805"/>
          <w:tab w:val="left" w:pos="2992"/>
        </w:tabs>
        <w:snapToGrid w:val="0"/>
        <w:jc w:val="right"/>
      </w:pPr>
    </w:p>
    <w:p w14:paraId="4685BF77" w14:textId="77777777" w:rsidR="0024321E" w:rsidRPr="00F5464C" w:rsidRDefault="0024321E" w:rsidP="00A50A00">
      <w:pPr>
        <w:tabs>
          <w:tab w:val="left" w:pos="2805"/>
          <w:tab w:val="left" w:pos="2992"/>
        </w:tabs>
        <w:snapToGrid w:val="0"/>
        <w:jc w:val="right"/>
      </w:pPr>
    </w:p>
    <w:p w14:paraId="01ADDFF3" w14:textId="552B77A5" w:rsidR="00E60691" w:rsidRPr="00A57154" w:rsidRDefault="0024321E" w:rsidP="00E60691">
      <w:pPr>
        <w:pStyle w:val="210"/>
        <w:tabs>
          <w:tab w:val="left" w:pos="1260"/>
        </w:tabs>
        <w:ind w:left="5670"/>
        <w:jc w:val="right"/>
        <w:rPr>
          <w:b/>
          <w:bCs/>
          <w:color w:val="000000"/>
          <w:sz w:val="22"/>
          <w:szCs w:val="22"/>
        </w:rPr>
      </w:pPr>
      <w:r>
        <w:rPr>
          <w:b/>
          <w:bCs/>
          <w:color w:val="000000"/>
          <w:sz w:val="22"/>
          <w:szCs w:val="22"/>
        </w:rPr>
        <w:t>П</w:t>
      </w:r>
      <w:r w:rsidR="00E60691" w:rsidRPr="00A57154">
        <w:rPr>
          <w:b/>
          <w:bCs/>
          <w:color w:val="000000"/>
          <w:sz w:val="22"/>
          <w:szCs w:val="22"/>
        </w:rPr>
        <w:t>риложение № 8</w:t>
      </w:r>
    </w:p>
    <w:p w14:paraId="4FFC166E" w14:textId="29C7F25F" w:rsidR="00921AB2" w:rsidRPr="00A57154" w:rsidRDefault="00921AB2" w:rsidP="00921AB2">
      <w:pPr>
        <w:pStyle w:val="210"/>
        <w:tabs>
          <w:tab w:val="left" w:pos="1260"/>
        </w:tabs>
        <w:ind w:left="0"/>
        <w:jc w:val="right"/>
        <w:rPr>
          <w:color w:val="000000"/>
          <w:sz w:val="22"/>
          <w:szCs w:val="22"/>
        </w:rPr>
      </w:pPr>
      <w:r w:rsidRPr="00A57154">
        <w:rPr>
          <w:color w:val="000000"/>
          <w:sz w:val="22"/>
          <w:szCs w:val="22"/>
        </w:rPr>
        <w:t xml:space="preserve">к Правилам предоставления микрозаймов </w:t>
      </w:r>
    </w:p>
    <w:p w14:paraId="1AD6A4AB" w14:textId="77777777" w:rsidR="000B4334" w:rsidRPr="00A57154" w:rsidRDefault="00921AB2" w:rsidP="00921AB2">
      <w:pPr>
        <w:pStyle w:val="210"/>
        <w:tabs>
          <w:tab w:val="left" w:pos="1260"/>
        </w:tabs>
        <w:ind w:left="0"/>
        <w:jc w:val="right"/>
        <w:rPr>
          <w:color w:val="000000"/>
          <w:sz w:val="22"/>
          <w:szCs w:val="22"/>
        </w:rPr>
      </w:pPr>
      <w:r w:rsidRPr="00A57154">
        <w:rPr>
          <w:color w:val="000000"/>
          <w:sz w:val="22"/>
          <w:szCs w:val="22"/>
        </w:rPr>
        <w:t xml:space="preserve">субъектам малого и среднего </w:t>
      </w:r>
    </w:p>
    <w:p w14:paraId="0D26AC19" w14:textId="6A214EBD" w:rsidR="00921AB2" w:rsidRPr="00A57154" w:rsidRDefault="00921AB2" w:rsidP="00921AB2">
      <w:pPr>
        <w:pStyle w:val="210"/>
        <w:tabs>
          <w:tab w:val="left" w:pos="1260"/>
        </w:tabs>
        <w:ind w:left="0"/>
        <w:jc w:val="right"/>
        <w:rPr>
          <w:color w:val="000000"/>
          <w:sz w:val="22"/>
          <w:szCs w:val="22"/>
        </w:rPr>
      </w:pPr>
      <w:r w:rsidRPr="00A57154">
        <w:rPr>
          <w:color w:val="000000"/>
          <w:sz w:val="22"/>
          <w:szCs w:val="22"/>
        </w:rPr>
        <w:t xml:space="preserve">предпринимательства </w:t>
      </w:r>
    </w:p>
    <w:p w14:paraId="632D2974" w14:textId="65D2F5B8" w:rsidR="00921AB2" w:rsidRDefault="00921AB2" w:rsidP="00921AB2">
      <w:pPr>
        <w:pStyle w:val="21"/>
        <w:spacing w:after="0" w:line="240" w:lineRule="auto"/>
        <w:jc w:val="center"/>
        <w:rPr>
          <w:b/>
          <w:bCs/>
        </w:rPr>
      </w:pPr>
    </w:p>
    <w:p w14:paraId="69298C8D" w14:textId="7A01EEF6" w:rsidR="0024321E" w:rsidRDefault="0024321E" w:rsidP="00921AB2">
      <w:pPr>
        <w:pStyle w:val="21"/>
        <w:spacing w:after="0" w:line="240" w:lineRule="auto"/>
        <w:jc w:val="center"/>
        <w:rPr>
          <w:b/>
          <w:bCs/>
        </w:rPr>
      </w:pPr>
    </w:p>
    <w:p w14:paraId="3739493B" w14:textId="77777777" w:rsidR="0024321E" w:rsidRDefault="0024321E" w:rsidP="00921AB2">
      <w:pPr>
        <w:pStyle w:val="21"/>
        <w:spacing w:after="0" w:line="240" w:lineRule="auto"/>
        <w:jc w:val="center"/>
        <w:rPr>
          <w:b/>
          <w:bCs/>
        </w:rPr>
      </w:pPr>
    </w:p>
    <w:p w14:paraId="16EE5F02" w14:textId="77777777" w:rsidR="0024321E" w:rsidRDefault="0024321E" w:rsidP="0024321E">
      <w:pPr>
        <w:tabs>
          <w:tab w:val="left" w:pos="2805"/>
          <w:tab w:val="left" w:pos="2992"/>
        </w:tabs>
        <w:snapToGrid w:val="0"/>
        <w:jc w:val="center"/>
      </w:pPr>
      <w:r w:rsidRPr="00A83707">
        <w:t>Прилагается к Правилам в электронном виде</w:t>
      </w:r>
      <w:r>
        <w:t>.</w:t>
      </w:r>
    </w:p>
    <w:p w14:paraId="2E1E2684" w14:textId="0CA9C32B" w:rsidR="000F0E31" w:rsidRDefault="000F0E31" w:rsidP="0006463C">
      <w:pPr>
        <w:pStyle w:val="affb"/>
        <w:jc w:val="right"/>
        <w:rPr>
          <w:rStyle w:val="FontStyle65"/>
          <w:highlight w:val="cyan"/>
        </w:rPr>
      </w:pPr>
    </w:p>
    <w:p w14:paraId="67B0F4E7" w14:textId="77777777" w:rsidR="00A57154" w:rsidRDefault="00A57154" w:rsidP="0006463C">
      <w:pPr>
        <w:pStyle w:val="affb"/>
        <w:jc w:val="right"/>
        <w:rPr>
          <w:rStyle w:val="FontStyle65"/>
          <w:highlight w:val="cyan"/>
        </w:rPr>
      </w:pPr>
    </w:p>
    <w:p w14:paraId="7C6D81B6" w14:textId="6C595011" w:rsidR="000F0E31" w:rsidRDefault="000F0E31" w:rsidP="0006463C">
      <w:pPr>
        <w:pStyle w:val="affb"/>
        <w:jc w:val="right"/>
        <w:rPr>
          <w:rStyle w:val="FontStyle65"/>
          <w:highlight w:val="cyan"/>
        </w:rPr>
      </w:pPr>
    </w:p>
    <w:p w14:paraId="39617F28" w14:textId="6C57F96B" w:rsidR="0024321E" w:rsidRDefault="0024321E" w:rsidP="0006463C">
      <w:pPr>
        <w:pStyle w:val="affb"/>
        <w:jc w:val="right"/>
        <w:rPr>
          <w:rStyle w:val="FontStyle65"/>
          <w:highlight w:val="cyan"/>
        </w:rPr>
      </w:pPr>
    </w:p>
    <w:p w14:paraId="0608808D" w14:textId="77777777" w:rsidR="0024321E" w:rsidRDefault="0024321E" w:rsidP="0006463C">
      <w:pPr>
        <w:pStyle w:val="affb"/>
        <w:jc w:val="right"/>
        <w:rPr>
          <w:rStyle w:val="FontStyle65"/>
          <w:highlight w:val="cyan"/>
        </w:rPr>
      </w:pPr>
    </w:p>
    <w:p w14:paraId="37CBF650" w14:textId="302B7974" w:rsidR="0006463C" w:rsidRPr="00A57154" w:rsidRDefault="0006463C" w:rsidP="0006463C">
      <w:pPr>
        <w:pStyle w:val="affb"/>
        <w:jc w:val="right"/>
        <w:rPr>
          <w:rStyle w:val="FontStyle65"/>
          <w:b/>
          <w:bCs/>
          <w:color w:val="FF0000"/>
        </w:rPr>
      </w:pPr>
      <w:r w:rsidRPr="00A57154">
        <w:rPr>
          <w:rStyle w:val="FontStyle65"/>
          <w:b/>
          <w:bCs/>
        </w:rPr>
        <w:t>Приложение 9</w:t>
      </w:r>
    </w:p>
    <w:p w14:paraId="26B53C3F" w14:textId="77777777" w:rsidR="0006463C" w:rsidRPr="00A57154" w:rsidRDefault="0006463C" w:rsidP="0006463C">
      <w:pPr>
        <w:pStyle w:val="210"/>
        <w:tabs>
          <w:tab w:val="left" w:pos="1260"/>
        </w:tabs>
        <w:ind w:left="5103"/>
        <w:jc w:val="right"/>
        <w:rPr>
          <w:color w:val="000000"/>
          <w:sz w:val="22"/>
          <w:szCs w:val="22"/>
        </w:rPr>
      </w:pPr>
      <w:r w:rsidRPr="00A57154">
        <w:rPr>
          <w:color w:val="000000"/>
          <w:sz w:val="22"/>
          <w:szCs w:val="22"/>
        </w:rPr>
        <w:t xml:space="preserve">к Правилам предоставления </w:t>
      </w:r>
    </w:p>
    <w:p w14:paraId="11D506EB" w14:textId="77777777" w:rsidR="0006463C" w:rsidRPr="00A57154" w:rsidRDefault="0006463C" w:rsidP="0006463C">
      <w:pPr>
        <w:pStyle w:val="210"/>
        <w:tabs>
          <w:tab w:val="left" w:pos="1260"/>
        </w:tabs>
        <w:ind w:left="5103"/>
        <w:jc w:val="right"/>
        <w:rPr>
          <w:color w:val="000000"/>
          <w:sz w:val="22"/>
          <w:szCs w:val="22"/>
        </w:rPr>
      </w:pPr>
      <w:r w:rsidRPr="00A57154">
        <w:rPr>
          <w:color w:val="000000"/>
          <w:sz w:val="22"/>
          <w:szCs w:val="22"/>
        </w:rPr>
        <w:lastRenderedPageBreak/>
        <w:t xml:space="preserve">микрозаймов субъектам малого </w:t>
      </w:r>
    </w:p>
    <w:p w14:paraId="34772A88" w14:textId="22997E2D" w:rsidR="0006463C" w:rsidRDefault="0006463C" w:rsidP="0006463C">
      <w:pPr>
        <w:pStyle w:val="210"/>
        <w:tabs>
          <w:tab w:val="left" w:pos="1260"/>
        </w:tabs>
        <w:ind w:left="5103"/>
        <w:jc w:val="right"/>
        <w:rPr>
          <w:color w:val="000000"/>
        </w:rPr>
      </w:pPr>
      <w:r w:rsidRPr="00A57154">
        <w:rPr>
          <w:color w:val="000000"/>
          <w:sz w:val="22"/>
          <w:szCs w:val="22"/>
        </w:rPr>
        <w:t>и среднего предпринимательства</w:t>
      </w:r>
      <w:r w:rsidRPr="003A21C7">
        <w:rPr>
          <w:color w:val="000000"/>
        </w:rPr>
        <w:t xml:space="preserve"> </w:t>
      </w:r>
    </w:p>
    <w:p w14:paraId="758A5172" w14:textId="56637F18" w:rsidR="0024321E" w:rsidRDefault="0024321E" w:rsidP="0006463C">
      <w:pPr>
        <w:pStyle w:val="210"/>
        <w:tabs>
          <w:tab w:val="left" w:pos="1260"/>
        </w:tabs>
        <w:ind w:left="5103"/>
        <w:jc w:val="right"/>
        <w:rPr>
          <w:color w:val="000000"/>
        </w:rPr>
      </w:pPr>
    </w:p>
    <w:p w14:paraId="420F9F26" w14:textId="0F384C4F" w:rsidR="0024321E" w:rsidRDefault="0024321E" w:rsidP="0006463C">
      <w:pPr>
        <w:pStyle w:val="210"/>
        <w:tabs>
          <w:tab w:val="left" w:pos="1260"/>
        </w:tabs>
        <w:ind w:left="5103"/>
        <w:jc w:val="right"/>
        <w:rPr>
          <w:color w:val="000000"/>
        </w:rPr>
      </w:pPr>
    </w:p>
    <w:p w14:paraId="7DD4372E" w14:textId="5155E0A9" w:rsidR="0024321E" w:rsidRDefault="0024321E" w:rsidP="0006463C">
      <w:pPr>
        <w:pStyle w:val="210"/>
        <w:tabs>
          <w:tab w:val="left" w:pos="1260"/>
        </w:tabs>
        <w:ind w:left="5103"/>
        <w:jc w:val="right"/>
        <w:rPr>
          <w:color w:val="000000"/>
        </w:rPr>
      </w:pPr>
    </w:p>
    <w:p w14:paraId="6698A476" w14:textId="77777777" w:rsidR="0024321E" w:rsidRPr="003A21C7" w:rsidRDefault="0024321E" w:rsidP="0006463C">
      <w:pPr>
        <w:pStyle w:val="210"/>
        <w:tabs>
          <w:tab w:val="left" w:pos="1260"/>
        </w:tabs>
        <w:ind w:left="5103"/>
        <w:jc w:val="right"/>
        <w:rPr>
          <w:color w:val="000000"/>
        </w:rPr>
      </w:pPr>
    </w:p>
    <w:p w14:paraId="140F1B5D" w14:textId="77777777" w:rsidR="0024321E" w:rsidRDefault="0024321E" w:rsidP="0024321E">
      <w:pPr>
        <w:tabs>
          <w:tab w:val="left" w:pos="2805"/>
          <w:tab w:val="left" w:pos="2992"/>
        </w:tabs>
        <w:snapToGrid w:val="0"/>
        <w:jc w:val="center"/>
      </w:pPr>
      <w:r w:rsidRPr="00A83707">
        <w:t>Прилагается к Правилам в электронном виде</w:t>
      </w:r>
      <w:r>
        <w:t>.</w:t>
      </w:r>
    </w:p>
    <w:p w14:paraId="6429D964" w14:textId="77777777" w:rsidR="001F6AE9" w:rsidRDefault="001F6AE9" w:rsidP="001F6AE9">
      <w:pPr>
        <w:tabs>
          <w:tab w:val="left" w:pos="3668"/>
        </w:tabs>
        <w:jc w:val="right"/>
        <w:rPr>
          <w:rStyle w:val="FontStyle65"/>
        </w:rPr>
      </w:pPr>
    </w:p>
    <w:p w14:paraId="072CA07C" w14:textId="08EA2062" w:rsidR="001F6AE9" w:rsidRDefault="001F6AE9" w:rsidP="001F6AE9">
      <w:pPr>
        <w:tabs>
          <w:tab w:val="left" w:pos="3668"/>
        </w:tabs>
        <w:jc w:val="right"/>
        <w:rPr>
          <w:rStyle w:val="FontStyle65"/>
        </w:rPr>
      </w:pPr>
    </w:p>
    <w:p w14:paraId="18E8F717" w14:textId="3C5BFCA1" w:rsidR="0024321E" w:rsidRDefault="0024321E" w:rsidP="001F6AE9">
      <w:pPr>
        <w:tabs>
          <w:tab w:val="left" w:pos="3668"/>
        </w:tabs>
        <w:jc w:val="right"/>
        <w:rPr>
          <w:rStyle w:val="FontStyle65"/>
        </w:rPr>
      </w:pPr>
    </w:p>
    <w:p w14:paraId="2FF78D12" w14:textId="46EBCA8C" w:rsidR="0024321E" w:rsidRDefault="0024321E" w:rsidP="001F6AE9">
      <w:pPr>
        <w:tabs>
          <w:tab w:val="left" w:pos="3668"/>
        </w:tabs>
        <w:jc w:val="right"/>
        <w:rPr>
          <w:rStyle w:val="FontStyle65"/>
        </w:rPr>
      </w:pPr>
    </w:p>
    <w:p w14:paraId="5EC642FC" w14:textId="7704AD7D" w:rsidR="0024321E" w:rsidRDefault="0024321E" w:rsidP="001F6AE9">
      <w:pPr>
        <w:tabs>
          <w:tab w:val="left" w:pos="3668"/>
        </w:tabs>
        <w:jc w:val="right"/>
        <w:rPr>
          <w:rStyle w:val="FontStyle65"/>
        </w:rPr>
      </w:pPr>
    </w:p>
    <w:p w14:paraId="09807C7D" w14:textId="2134866D" w:rsidR="0024321E" w:rsidRDefault="0024321E" w:rsidP="001F6AE9">
      <w:pPr>
        <w:tabs>
          <w:tab w:val="left" w:pos="3668"/>
        </w:tabs>
        <w:jc w:val="right"/>
        <w:rPr>
          <w:rStyle w:val="FontStyle65"/>
        </w:rPr>
      </w:pPr>
    </w:p>
    <w:p w14:paraId="7715D438" w14:textId="77777777" w:rsidR="0024321E" w:rsidRDefault="0024321E" w:rsidP="001F6AE9">
      <w:pPr>
        <w:tabs>
          <w:tab w:val="left" w:pos="3668"/>
        </w:tabs>
        <w:jc w:val="right"/>
        <w:rPr>
          <w:rStyle w:val="FontStyle65"/>
        </w:rPr>
      </w:pPr>
    </w:p>
    <w:p w14:paraId="11208E48" w14:textId="77777777" w:rsidR="001F6AE9" w:rsidRDefault="001F6AE9" w:rsidP="001F6AE9">
      <w:pPr>
        <w:tabs>
          <w:tab w:val="left" w:pos="3668"/>
        </w:tabs>
        <w:jc w:val="right"/>
        <w:rPr>
          <w:rStyle w:val="FontStyle65"/>
        </w:rPr>
      </w:pPr>
    </w:p>
    <w:p w14:paraId="09917990" w14:textId="77777777" w:rsidR="002A3BA9" w:rsidRDefault="002A3BA9" w:rsidP="001F6AE9">
      <w:pPr>
        <w:tabs>
          <w:tab w:val="left" w:pos="3668"/>
        </w:tabs>
        <w:jc w:val="right"/>
        <w:rPr>
          <w:rStyle w:val="FontStyle65"/>
          <w:highlight w:val="cyan"/>
        </w:rPr>
      </w:pPr>
    </w:p>
    <w:p w14:paraId="41199105" w14:textId="376A72EE" w:rsidR="001F6AE9" w:rsidRPr="009A6ADD" w:rsidRDefault="001F6AE9" w:rsidP="001F6AE9">
      <w:pPr>
        <w:tabs>
          <w:tab w:val="left" w:pos="3668"/>
        </w:tabs>
        <w:jc w:val="right"/>
        <w:rPr>
          <w:rStyle w:val="FontStyle65"/>
          <w:b/>
          <w:bCs/>
          <w:sz w:val="24"/>
          <w:szCs w:val="24"/>
        </w:rPr>
      </w:pPr>
      <w:r w:rsidRPr="009A6ADD">
        <w:rPr>
          <w:rStyle w:val="FontStyle65"/>
          <w:b/>
          <w:bCs/>
          <w:sz w:val="24"/>
          <w:szCs w:val="24"/>
        </w:rPr>
        <w:t>Приложение</w:t>
      </w:r>
      <w:r w:rsidRPr="009A6ADD">
        <w:rPr>
          <w:rStyle w:val="FontStyle65"/>
          <w:b/>
          <w:bCs/>
          <w:color w:val="FF0000"/>
          <w:sz w:val="24"/>
          <w:szCs w:val="24"/>
        </w:rPr>
        <w:t xml:space="preserve"> </w:t>
      </w:r>
      <w:r w:rsidRPr="009A6ADD">
        <w:rPr>
          <w:rStyle w:val="FontStyle65"/>
          <w:b/>
          <w:bCs/>
          <w:sz w:val="24"/>
          <w:szCs w:val="24"/>
        </w:rPr>
        <w:t>10</w:t>
      </w:r>
    </w:p>
    <w:p w14:paraId="0CDD314E" w14:textId="77777777" w:rsidR="001F6AE9" w:rsidRDefault="001F6AE9" w:rsidP="001F6AE9">
      <w:pPr>
        <w:pStyle w:val="210"/>
        <w:tabs>
          <w:tab w:val="left" w:pos="1260"/>
        </w:tabs>
        <w:ind w:left="5103"/>
        <w:jc w:val="right"/>
        <w:rPr>
          <w:color w:val="000000"/>
        </w:rPr>
      </w:pPr>
      <w:r w:rsidRPr="00BF6363">
        <w:rPr>
          <w:color w:val="000000"/>
        </w:rPr>
        <w:t xml:space="preserve">к Правилам предоставления </w:t>
      </w:r>
    </w:p>
    <w:p w14:paraId="1CB93190" w14:textId="77777777" w:rsidR="001F6AE9" w:rsidRDefault="001F6AE9" w:rsidP="001F6AE9">
      <w:pPr>
        <w:pStyle w:val="210"/>
        <w:tabs>
          <w:tab w:val="left" w:pos="1260"/>
        </w:tabs>
        <w:ind w:left="5103"/>
        <w:jc w:val="right"/>
        <w:rPr>
          <w:color w:val="000000"/>
        </w:rPr>
      </w:pPr>
      <w:r w:rsidRPr="00BF6363">
        <w:rPr>
          <w:color w:val="000000"/>
        </w:rPr>
        <w:t xml:space="preserve">микрозаймов субъектам малого </w:t>
      </w:r>
    </w:p>
    <w:p w14:paraId="07AF2BF2" w14:textId="77777777" w:rsidR="001F6AE9" w:rsidRPr="00BF6363" w:rsidRDefault="001F6AE9" w:rsidP="001F6AE9">
      <w:pPr>
        <w:pStyle w:val="210"/>
        <w:tabs>
          <w:tab w:val="left" w:pos="1260"/>
        </w:tabs>
        <w:ind w:left="5103"/>
        <w:jc w:val="right"/>
        <w:rPr>
          <w:color w:val="000000"/>
        </w:rPr>
      </w:pPr>
      <w:r w:rsidRPr="00BF6363">
        <w:rPr>
          <w:color w:val="000000"/>
        </w:rPr>
        <w:t xml:space="preserve">и среднего предпринимательства </w:t>
      </w:r>
    </w:p>
    <w:p w14:paraId="66359317" w14:textId="77777777" w:rsidR="001F6AE9" w:rsidRDefault="001F6AE9" w:rsidP="001F6AE9">
      <w:pPr>
        <w:tabs>
          <w:tab w:val="left" w:pos="3668"/>
        </w:tabs>
        <w:jc w:val="right"/>
        <w:rPr>
          <w:rStyle w:val="FontStyle65"/>
          <w:b/>
        </w:rPr>
      </w:pPr>
    </w:p>
    <w:p w14:paraId="3058D1B1" w14:textId="77777777" w:rsidR="001F6AE9" w:rsidRDefault="001F6AE9" w:rsidP="001F6AE9">
      <w:pPr>
        <w:spacing w:line="228" w:lineRule="auto"/>
        <w:rPr>
          <w:rStyle w:val="FontStyle65"/>
          <w:b/>
        </w:rPr>
      </w:pPr>
    </w:p>
    <w:p w14:paraId="5C714E1A" w14:textId="77777777" w:rsidR="001F6AE9" w:rsidRPr="006B5FC8" w:rsidRDefault="001F6AE9" w:rsidP="001F6AE9">
      <w:pPr>
        <w:jc w:val="center"/>
        <w:rPr>
          <w:b/>
        </w:rPr>
      </w:pPr>
      <w:r w:rsidRPr="006B5FC8">
        <w:rPr>
          <w:b/>
        </w:rPr>
        <w:t>______________________________________________________________________</w:t>
      </w:r>
    </w:p>
    <w:p w14:paraId="01CE1FB4" w14:textId="77777777" w:rsidR="001F6AE9" w:rsidRPr="006B5FC8" w:rsidRDefault="001F6AE9" w:rsidP="001F6AE9">
      <w:pPr>
        <w:shd w:val="clear" w:color="auto" w:fill="FFFFFF"/>
        <w:spacing w:line="254" w:lineRule="exact"/>
        <w:ind w:firstLine="720"/>
        <w:jc w:val="center"/>
        <w:rPr>
          <w:b/>
          <w:bCs/>
          <w:i/>
          <w:color w:val="000000"/>
          <w:spacing w:val="-9"/>
        </w:rPr>
      </w:pPr>
      <w:r w:rsidRPr="006B5FC8">
        <w:rPr>
          <w:b/>
          <w:i/>
        </w:rPr>
        <w:t>Наименование организации / индивидуального предпринимателя</w:t>
      </w:r>
    </w:p>
    <w:p w14:paraId="5BA2F137" w14:textId="77777777" w:rsidR="001F6AE9" w:rsidRPr="006B5FC8" w:rsidRDefault="001F6AE9" w:rsidP="001F6AE9">
      <w:pPr>
        <w:jc w:val="center"/>
        <w:rPr>
          <w:b/>
        </w:rPr>
      </w:pPr>
    </w:p>
    <w:p w14:paraId="150CA6FF" w14:textId="77777777" w:rsidR="001F6AE9" w:rsidRPr="006B5FC8" w:rsidRDefault="001F6AE9" w:rsidP="001F6AE9">
      <w:pPr>
        <w:jc w:val="center"/>
        <w:rPr>
          <w:b/>
        </w:rPr>
      </w:pPr>
    </w:p>
    <w:p w14:paraId="216F5137" w14:textId="77777777" w:rsidR="001F6AE9" w:rsidRPr="00525E91" w:rsidRDefault="001F6AE9" w:rsidP="001F6AE9">
      <w:pPr>
        <w:jc w:val="center"/>
        <w:rPr>
          <w:b/>
        </w:rPr>
      </w:pPr>
      <w:r w:rsidRPr="00525E91">
        <w:rPr>
          <w:b/>
        </w:rPr>
        <w:t>СПРАВКА</w:t>
      </w:r>
    </w:p>
    <w:p w14:paraId="468B76E2" w14:textId="77777777" w:rsidR="001F6AE9" w:rsidRPr="00525E91" w:rsidRDefault="001F6AE9" w:rsidP="001F6AE9">
      <w:pPr>
        <w:jc w:val="center"/>
        <w:rPr>
          <w:b/>
        </w:rPr>
      </w:pPr>
      <w:r w:rsidRPr="00525E91">
        <w:rPr>
          <w:b/>
        </w:rPr>
        <w:t xml:space="preserve">об объемах оказанных услуг (за последние 12 месяцев) </w:t>
      </w:r>
    </w:p>
    <w:p w14:paraId="6F5C9603" w14:textId="77777777" w:rsidR="001F6AE9" w:rsidRPr="00525E91" w:rsidRDefault="001F6AE9" w:rsidP="001F6AE9">
      <w:pPr>
        <w:jc w:val="center"/>
        <w:rPr>
          <w:b/>
        </w:rPr>
      </w:pPr>
      <w:r w:rsidRPr="00525E91">
        <w:rPr>
          <w:b/>
        </w:rPr>
        <w:t xml:space="preserve">с </w:t>
      </w:r>
      <w:r w:rsidRPr="00525E91">
        <w:rPr>
          <w:b/>
          <w:u w:val="single"/>
          <w:lang w:val="en-US"/>
        </w:rPr>
        <w:t>__________</w:t>
      </w:r>
      <w:r w:rsidRPr="00525E91">
        <w:rPr>
          <w:b/>
        </w:rPr>
        <w:t xml:space="preserve"> 20__ г. </w:t>
      </w:r>
      <w:proofErr w:type="gramStart"/>
      <w:r w:rsidRPr="00525E91">
        <w:rPr>
          <w:b/>
        </w:rPr>
        <w:t xml:space="preserve">по </w:t>
      </w:r>
      <w:r w:rsidRPr="00525E91">
        <w:rPr>
          <w:b/>
          <w:u w:val="single"/>
        </w:rPr>
        <w:t xml:space="preserve"> _</w:t>
      </w:r>
      <w:proofErr w:type="gramEnd"/>
      <w:r w:rsidRPr="00525E91">
        <w:rPr>
          <w:b/>
          <w:u w:val="single"/>
        </w:rPr>
        <w:t>__________</w:t>
      </w:r>
      <w:r w:rsidRPr="00525E91">
        <w:rPr>
          <w:b/>
        </w:rPr>
        <w:t xml:space="preserve"> 20__г.</w:t>
      </w:r>
    </w:p>
    <w:p w14:paraId="4DF3F018" w14:textId="77777777" w:rsidR="001F6AE9" w:rsidRPr="006B5FC8" w:rsidRDefault="001F6AE9" w:rsidP="001F6AE9">
      <w:pPr>
        <w:jc w:val="center"/>
        <w:rPr>
          <w:b/>
        </w:rPr>
      </w:pPr>
    </w:p>
    <w:p w14:paraId="224E9E10" w14:textId="77777777" w:rsidR="001F6AE9" w:rsidRPr="006B5FC8" w:rsidRDefault="001F6AE9" w:rsidP="001F6AE9">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4"/>
        <w:gridCol w:w="3959"/>
      </w:tblGrid>
      <w:tr w:rsidR="001F6AE9" w:rsidRPr="006B5FC8" w14:paraId="5AB0543A" w14:textId="77777777" w:rsidTr="009E2D11">
        <w:tc>
          <w:tcPr>
            <w:tcW w:w="5504" w:type="dxa"/>
            <w:shd w:val="pct10" w:color="auto" w:fill="auto"/>
          </w:tcPr>
          <w:p w14:paraId="3D12A162" w14:textId="77777777" w:rsidR="001F6AE9" w:rsidRPr="006B5FC8" w:rsidRDefault="001F6AE9" w:rsidP="009E2D11">
            <w:pPr>
              <w:jc w:val="center"/>
              <w:rPr>
                <w:b/>
              </w:rPr>
            </w:pPr>
            <w:r w:rsidRPr="006B5FC8">
              <w:rPr>
                <w:b/>
              </w:rPr>
              <w:t>Месяц</w:t>
            </w:r>
          </w:p>
        </w:tc>
        <w:tc>
          <w:tcPr>
            <w:tcW w:w="3959" w:type="dxa"/>
            <w:shd w:val="pct10" w:color="auto" w:fill="auto"/>
          </w:tcPr>
          <w:p w14:paraId="0EC5F0B7" w14:textId="77777777" w:rsidR="001F6AE9" w:rsidRPr="006B5FC8" w:rsidRDefault="001F6AE9" w:rsidP="009E2D11">
            <w:pPr>
              <w:jc w:val="center"/>
              <w:rPr>
                <w:b/>
              </w:rPr>
            </w:pPr>
            <w:r w:rsidRPr="006B5FC8">
              <w:rPr>
                <w:b/>
              </w:rPr>
              <w:t>Сумма, руб.</w:t>
            </w:r>
          </w:p>
        </w:tc>
      </w:tr>
      <w:tr w:rsidR="001F6AE9" w:rsidRPr="006B5FC8" w14:paraId="79030EF1" w14:textId="77777777" w:rsidTr="009E2D11">
        <w:tc>
          <w:tcPr>
            <w:tcW w:w="5504" w:type="dxa"/>
          </w:tcPr>
          <w:p w14:paraId="399C144E" w14:textId="77777777" w:rsidR="001F6AE9" w:rsidRPr="006B5FC8" w:rsidRDefault="001F6AE9" w:rsidP="009E2D11">
            <w:pPr>
              <w:jc w:val="center"/>
            </w:pPr>
          </w:p>
        </w:tc>
        <w:tc>
          <w:tcPr>
            <w:tcW w:w="3959" w:type="dxa"/>
          </w:tcPr>
          <w:p w14:paraId="33C3C902" w14:textId="77777777" w:rsidR="001F6AE9" w:rsidRPr="006B5FC8" w:rsidRDefault="001F6AE9" w:rsidP="009E2D11">
            <w:pPr>
              <w:jc w:val="center"/>
            </w:pPr>
          </w:p>
        </w:tc>
      </w:tr>
      <w:tr w:rsidR="001F6AE9" w:rsidRPr="006B5FC8" w14:paraId="75E9AFF9" w14:textId="77777777" w:rsidTr="009E2D11">
        <w:tc>
          <w:tcPr>
            <w:tcW w:w="5504" w:type="dxa"/>
          </w:tcPr>
          <w:p w14:paraId="05611CC1" w14:textId="77777777" w:rsidR="001F6AE9" w:rsidRPr="006B5FC8" w:rsidRDefault="001F6AE9" w:rsidP="009E2D11">
            <w:pPr>
              <w:jc w:val="center"/>
            </w:pPr>
          </w:p>
        </w:tc>
        <w:tc>
          <w:tcPr>
            <w:tcW w:w="3959" w:type="dxa"/>
          </w:tcPr>
          <w:p w14:paraId="7998CC7C" w14:textId="77777777" w:rsidR="001F6AE9" w:rsidRPr="006B5FC8" w:rsidRDefault="001F6AE9" w:rsidP="009E2D11">
            <w:pPr>
              <w:jc w:val="center"/>
            </w:pPr>
          </w:p>
        </w:tc>
      </w:tr>
      <w:tr w:rsidR="001F6AE9" w:rsidRPr="006B5FC8" w14:paraId="7276120D" w14:textId="77777777" w:rsidTr="009E2D11">
        <w:tc>
          <w:tcPr>
            <w:tcW w:w="5504" w:type="dxa"/>
          </w:tcPr>
          <w:p w14:paraId="2110D846" w14:textId="77777777" w:rsidR="001F6AE9" w:rsidRPr="006B5FC8" w:rsidRDefault="001F6AE9" w:rsidP="009E2D11">
            <w:pPr>
              <w:jc w:val="center"/>
            </w:pPr>
          </w:p>
        </w:tc>
        <w:tc>
          <w:tcPr>
            <w:tcW w:w="3959" w:type="dxa"/>
          </w:tcPr>
          <w:p w14:paraId="1E45AFCD" w14:textId="77777777" w:rsidR="001F6AE9" w:rsidRPr="006B5FC8" w:rsidRDefault="001F6AE9" w:rsidP="009E2D11">
            <w:pPr>
              <w:jc w:val="center"/>
            </w:pPr>
          </w:p>
        </w:tc>
      </w:tr>
      <w:tr w:rsidR="001F6AE9" w:rsidRPr="006B5FC8" w14:paraId="10F8D1ED" w14:textId="77777777" w:rsidTr="009E2D11">
        <w:tc>
          <w:tcPr>
            <w:tcW w:w="5504" w:type="dxa"/>
          </w:tcPr>
          <w:p w14:paraId="369F80F9" w14:textId="77777777" w:rsidR="001F6AE9" w:rsidRPr="006B5FC8" w:rsidRDefault="001F6AE9" w:rsidP="009E2D11">
            <w:pPr>
              <w:jc w:val="center"/>
            </w:pPr>
          </w:p>
        </w:tc>
        <w:tc>
          <w:tcPr>
            <w:tcW w:w="3959" w:type="dxa"/>
          </w:tcPr>
          <w:p w14:paraId="20239ADD" w14:textId="77777777" w:rsidR="001F6AE9" w:rsidRPr="006B5FC8" w:rsidRDefault="001F6AE9" w:rsidP="009E2D11">
            <w:pPr>
              <w:jc w:val="center"/>
            </w:pPr>
          </w:p>
        </w:tc>
      </w:tr>
      <w:tr w:rsidR="001F6AE9" w:rsidRPr="006B5FC8" w14:paraId="71099CBB" w14:textId="77777777" w:rsidTr="009E2D11">
        <w:tc>
          <w:tcPr>
            <w:tcW w:w="5504" w:type="dxa"/>
          </w:tcPr>
          <w:p w14:paraId="349A2912" w14:textId="77777777" w:rsidR="001F6AE9" w:rsidRPr="006B5FC8" w:rsidRDefault="001F6AE9" w:rsidP="009E2D11">
            <w:pPr>
              <w:jc w:val="center"/>
            </w:pPr>
          </w:p>
        </w:tc>
        <w:tc>
          <w:tcPr>
            <w:tcW w:w="3959" w:type="dxa"/>
          </w:tcPr>
          <w:p w14:paraId="19266551" w14:textId="77777777" w:rsidR="001F6AE9" w:rsidRPr="006B5FC8" w:rsidRDefault="001F6AE9" w:rsidP="009E2D11">
            <w:pPr>
              <w:jc w:val="center"/>
            </w:pPr>
          </w:p>
        </w:tc>
      </w:tr>
      <w:tr w:rsidR="001F6AE9" w:rsidRPr="006B5FC8" w14:paraId="69CD737B" w14:textId="77777777" w:rsidTr="009E2D11">
        <w:tc>
          <w:tcPr>
            <w:tcW w:w="5504" w:type="dxa"/>
          </w:tcPr>
          <w:p w14:paraId="18CE96A4" w14:textId="77777777" w:rsidR="001F6AE9" w:rsidRPr="006B5FC8" w:rsidRDefault="001F6AE9" w:rsidP="009E2D11">
            <w:pPr>
              <w:jc w:val="center"/>
            </w:pPr>
          </w:p>
        </w:tc>
        <w:tc>
          <w:tcPr>
            <w:tcW w:w="3959" w:type="dxa"/>
          </w:tcPr>
          <w:p w14:paraId="4875C9D9" w14:textId="77777777" w:rsidR="001F6AE9" w:rsidRPr="006B5FC8" w:rsidRDefault="001F6AE9" w:rsidP="009E2D11">
            <w:pPr>
              <w:jc w:val="center"/>
            </w:pPr>
          </w:p>
        </w:tc>
      </w:tr>
      <w:tr w:rsidR="001F6AE9" w:rsidRPr="006B5FC8" w14:paraId="4BB8A8BE" w14:textId="77777777" w:rsidTr="009E2D11">
        <w:tc>
          <w:tcPr>
            <w:tcW w:w="5504" w:type="dxa"/>
          </w:tcPr>
          <w:p w14:paraId="09D413DF" w14:textId="77777777" w:rsidR="001F6AE9" w:rsidRPr="006B5FC8" w:rsidRDefault="001F6AE9" w:rsidP="009E2D11">
            <w:pPr>
              <w:jc w:val="center"/>
            </w:pPr>
          </w:p>
        </w:tc>
        <w:tc>
          <w:tcPr>
            <w:tcW w:w="3959" w:type="dxa"/>
          </w:tcPr>
          <w:p w14:paraId="280B11DA" w14:textId="77777777" w:rsidR="001F6AE9" w:rsidRPr="006B5FC8" w:rsidRDefault="001F6AE9" w:rsidP="009E2D11">
            <w:pPr>
              <w:jc w:val="center"/>
            </w:pPr>
          </w:p>
        </w:tc>
      </w:tr>
      <w:tr w:rsidR="001F6AE9" w:rsidRPr="006B5FC8" w14:paraId="2C53E4A2" w14:textId="77777777" w:rsidTr="009E2D11">
        <w:tc>
          <w:tcPr>
            <w:tcW w:w="5504" w:type="dxa"/>
          </w:tcPr>
          <w:p w14:paraId="062E64FB" w14:textId="77777777" w:rsidR="001F6AE9" w:rsidRPr="006B5FC8" w:rsidRDefault="001F6AE9" w:rsidP="009E2D11">
            <w:pPr>
              <w:jc w:val="center"/>
            </w:pPr>
          </w:p>
        </w:tc>
        <w:tc>
          <w:tcPr>
            <w:tcW w:w="3959" w:type="dxa"/>
          </w:tcPr>
          <w:p w14:paraId="3CE4B080" w14:textId="77777777" w:rsidR="001F6AE9" w:rsidRPr="006B5FC8" w:rsidRDefault="001F6AE9" w:rsidP="009E2D11">
            <w:pPr>
              <w:jc w:val="center"/>
            </w:pPr>
          </w:p>
        </w:tc>
      </w:tr>
      <w:tr w:rsidR="001F6AE9" w:rsidRPr="006B5FC8" w14:paraId="2E23A7F9" w14:textId="77777777" w:rsidTr="009E2D11">
        <w:tc>
          <w:tcPr>
            <w:tcW w:w="5504" w:type="dxa"/>
          </w:tcPr>
          <w:p w14:paraId="2976F54B" w14:textId="77777777" w:rsidR="001F6AE9" w:rsidRPr="006B5FC8" w:rsidRDefault="001F6AE9" w:rsidP="009E2D11">
            <w:pPr>
              <w:jc w:val="center"/>
            </w:pPr>
          </w:p>
        </w:tc>
        <w:tc>
          <w:tcPr>
            <w:tcW w:w="3959" w:type="dxa"/>
          </w:tcPr>
          <w:p w14:paraId="53ACFAF0" w14:textId="77777777" w:rsidR="001F6AE9" w:rsidRPr="006B5FC8" w:rsidRDefault="001F6AE9" w:rsidP="009E2D11">
            <w:pPr>
              <w:jc w:val="center"/>
            </w:pPr>
          </w:p>
        </w:tc>
      </w:tr>
      <w:tr w:rsidR="001F6AE9" w:rsidRPr="006B5FC8" w14:paraId="20AE901F" w14:textId="77777777" w:rsidTr="009E2D11">
        <w:tc>
          <w:tcPr>
            <w:tcW w:w="5504" w:type="dxa"/>
          </w:tcPr>
          <w:p w14:paraId="28EFCCAE" w14:textId="77777777" w:rsidR="001F6AE9" w:rsidRPr="006B5FC8" w:rsidRDefault="001F6AE9" w:rsidP="009E2D11">
            <w:pPr>
              <w:jc w:val="center"/>
            </w:pPr>
          </w:p>
        </w:tc>
        <w:tc>
          <w:tcPr>
            <w:tcW w:w="3959" w:type="dxa"/>
          </w:tcPr>
          <w:p w14:paraId="128C0528" w14:textId="77777777" w:rsidR="001F6AE9" w:rsidRPr="006B5FC8" w:rsidRDefault="001F6AE9" w:rsidP="009E2D11">
            <w:pPr>
              <w:jc w:val="center"/>
            </w:pPr>
          </w:p>
        </w:tc>
      </w:tr>
      <w:tr w:rsidR="001F6AE9" w:rsidRPr="006B5FC8" w14:paraId="23C02E20" w14:textId="77777777" w:rsidTr="009E2D11">
        <w:tc>
          <w:tcPr>
            <w:tcW w:w="5504" w:type="dxa"/>
          </w:tcPr>
          <w:p w14:paraId="63DBBEC4" w14:textId="77777777" w:rsidR="001F6AE9" w:rsidRPr="006B5FC8" w:rsidRDefault="001F6AE9" w:rsidP="009E2D11">
            <w:pPr>
              <w:jc w:val="center"/>
            </w:pPr>
          </w:p>
        </w:tc>
        <w:tc>
          <w:tcPr>
            <w:tcW w:w="3959" w:type="dxa"/>
          </w:tcPr>
          <w:p w14:paraId="00324650" w14:textId="77777777" w:rsidR="001F6AE9" w:rsidRPr="006B5FC8" w:rsidRDefault="001F6AE9" w:rsidP="009E2D11">
            <w:pPr>
              <w:jc w:val="center"/>
            </w:pPr>
          </w:p>
        </w:tc>
      </w:tr>
      <w:tr w:rsidR="001F6AE9" w:rsidRPr="006B5FC8" w14:paraId="74B0B5A3" w14:textId="77777777" w:rsidTr="009E2D11">
        <w:tc>
          <w:tcPr>
            <w:tcW w:w="5504" w:type="dxa"/>
          </w:tcPr>
          <w:p w14:paraId="1EB64AE9" w14:textId="77777777" w:rsidR="001F6AE9" w:rsidRPr="006B5FC8" w:rsidRDefault="001F6AE9" w:rsidP="009E2D11">
            <w:pPr>
              <w:jc w:val="center"/>
            </w:pPr>
          </w:p>
        </w:tc>
        <w:tc>
          <w:tcPr>
            <w:tcW w:w="3959" w:type="dxa"/>
          </w:tcPr>
          <w:p w14:paraId="526480DE" w14:textId="77777777" w:rsidR="001F6AE9" w:rsidRPr="006B5FC8" w:rsidRDefault="001F6AE9" w:rsidP="009E2D11">
            <w:pPr>
              <w:jc w:val="center"/>
            </w:pPr>
          </w:p>
        </w:tc>
      </w:tr>
      <w:tr w:rsidR="001F6AE9" w:rsidRPr="006B5FC8" w14:paraId="1198AA92" w14:textId="77777777" w:rsidTr="009E2D11">
        <w:tc>
          <w:tcPr>
            <w:tcW w:w="5504" w:type="dxa"/>
          </w:tcPr>
          <w:p w14:paraId="3A352B1F" w14:textId="77777777" w:rsidR="001F6AE9" w:rsidRPr="006B5FC8" w:rsidRDefault="001F6AE9" w:rsidP="009E2D11">
            <w:pPr>
              <w:jc w:val="center"/>
              <w:rPr>
                <w:b/>
              </w:rPr>
            </w:pPr>
            <w:r w:rsidRPr="006B5FC8">
              <w:rPr>
                <w:b/>
              </w:rPr>
              <w:t>Итого (за последние 12 месяцев)</w:t>
            </w:r>
          </w:p>
        </w:tc>
        <w:tc>
          <w:tcPr>
            <w:tcW w:w="3959" w:type="dxa"/>
          </w:tcPr>
          <w:p w14:paraId="24C4164F" w14:textId="77777777" w:rsidR="001F6AE9" w:rsidRPr="006B5FC8" w:rsidRDefault="001F6AE9" w:rsidP="009E2D11">
            <w:pPr>
              <w:jc w:val="center"/>
              <w:rPr>
                <w:b/>
              </w:rPr>
            </w:pPr>
          </w:p>
        </w:tc>
      </w:tr>
    </w:tbl>
    <w:p w14:paraId="28D45CA9" w14:textId="77777777" w:rsidR="001F6AE9" w:rsidRPr="006B5FC8" w:rsidRDefault="001F6AE9" w:rsidP="001F6AE9">
      <w:pPr>
        <w:jc w:val="center"/>
        <w:rPr>
          <w:b/>
        </w:rPr>
      </w:pPr>
    </w:p>
    <w:p w14:paraId="75F38D04" w14:textId="77777777" w:rsidR="001F6AE9" w:rsidRPr="006B5FC8" w:rsidRDefault="001F6AE9" w:rsidP="001F6AE9">
      <w:pPr>
        <w:jc w:val="center"/>
        <w:rPr>
          <w:b/>
        </w:rPr>
      </w:pPr>
    </w:p>
    <w:p w14:paraId="1B75D98D" w14:textId="77777777" w:rsidR="001F6AE9" w:rsidRPr="002F7C1E" w:rsidRDefault="001F6AE9" w:rsidP="001F6AE9">
      <w:pPr>
        <w:tabs>
          <w:tab w:val="left" w:pos="3668"/>
        </w:tabs>
        <w:jc w:val="both"/>
        <w:rPr>
          <w:color w:val="000000"/>
          <w:spacing w:val="-13"/>
          <w:w w:val="103"/>
        </w:rPr>
      </w:pPr>
      <w:r w:rsidRPr="002F7C1E">
        <w:rPr>
          <w:color w:val="000000"/>
          <w:spacing w:val="-13"/>
          <w:w w:val="103"/>
        </w:rPr>
        <w:t>Руководитель организации/</w:t>
      </w:r>
    </w:p>
    <w:p w14:paraId="1327BCE2" w14:textId="77777777" w:rsidR="001F6AE9" w:rsidRPr="002F7C1E" w:rsidRDefault="001F6AE9" w:rsidP="001F6AE9">
      <w:pPr>
        <w:tabs>
          <w:tab w:val="left" w:pos="3668"/>
        </w:tabs>
        <w:jc w:val="both"/>
      </w:pPr>
      <w:r w:rsidRPr="002F7C1E">
        <w:rPr>
          <w:color w:val="000000"/>
          <w:spacing w:val="-13"/>
          <w:w w:val="103"/>
        </w:rPr>
        <w:t>индивидуальный предприниматель __________________________/_______________/</w:t>
      </w:r>
    </w:p>
    <w:p w14:paraId="7685E897" w14:textId="77777777" w:rsidR="001F6AE9" w:rsidRPr="002F7C1E" w:rsidRDefault="001F6AE9" w:rsidP="00897C81">
      <w:pPr>
        <w:contextualSpacing/>
        <w:jc w:val="center"/>
      </w:pPr>
      <w:proofErr w:type="spellStart"/>
      <w:r w:rsidRPr="002F7C1E">
        <w:t>м.п</w:t>
      </w:r>
      <w:proofErr w:type="spellEnd"/>
      <w:r w:rsidRPr="002F7C1E">
        <w:t>.</w:t>
      </w:r>
    </w:p>
    <w:p w14:paraId="0A38D56E" w14:textId="77777777" w:rsidR="001F6AE9" w:rsidRPr="002F7C1E" w:rsidRDefault="001F6AE9" w:rsidP="00897C81">
      <w:pPr>
        <w:contextualSpacing/>
        <w:jc w:val="center"/>
      </w:pPr>
    </w:p>
    <w:p w14:paraId="41609814" w14:textId="77777777" w:rsidR="001F6AE9" w:rsidRPr="002F7C1E" w:rsidRDefault="001F6AE9" w:rsidP="00897C81">
      <w:pPr>
        <w:contextualSpacing/>
        <w:jc w:val="both"/>
        <w:rPr>
          <w:color w:val="000000"/>
          <w:spacing w:val="-13"/>
          <w:w w:val="103"/>
        </w:rPr>
      </w:pPr>
      <w:r w:rsidRPr="002F7C1E">
        <w:rPr>
          <w:color w:val="000000"/>
          <w:spacing w:val="-13"/>
          <w:w w:val="103"/>
        </w:rPr>
        <w:t>Главный бухгалтер</w:t>
      </w:r>
      <w:r w:rsidRPr="002F7C1E">
        <w:rPr>
          <w:color w:val="000000"/>
          <w:spacing w:val="-13"/>
          <w:w w:val="103"/>
        </w:rPr>
        <w:tab/>
        <w:t xml:space="preserve">    ___________________________/_______________/</w:t>
      </w:r>
    </w:p>
    <w:p w14:paraId="31B71D2B" w14:textId="77777777" w:rsidR="001F6AE9" w:rsidRPr="006B5FC8" w:rsidRDefault="001F6AE9" w:rsidP="001F6AE9">
      <w:pPr>
        <w:spacing w:line="228" w:lineRule="auto"/>
        <w:rPr>
          <w:rStyle w:val="FontStyle65"/>
          <w:b/>
          <w:sz w:val="24"/>
          <w:szCs w:val="24"/>
        </w:rPr>
      </w:pPr>
    </w:p>
    <w:p w14:paraId="6798ED4A" w14:textId="77777777" w:rsidR="002F7C1E" w:rsidRDefault="002F7C1E" w:rsidP="002F7C1E">
      <w:pPr>
        <w:jc w:val="both"/>
      </w:pPr>
      <w:r w:rsidRPr="008A5F90">
        <w:lastRenderedPageBreak/>
        <w:t xml:space="preserve">Дата: </w:t>
      </w:r>
      <w:r>
        <w:t>«____</w:t>
      </w:r>
      <w:proofErr w:type="gramStart"/>
      <w:r>
        <w:t>_»  _</w:t>
      </w:r>
      <w:proofErr w:type="gramEnd"/>
      <w:r>
        <w:t>______________________ 20____ г.</w:t>
      </w:r>
    </w:p>
    <w:p w14:paraId="23A7C6EC" w14:textId="4101E311" w:rsidR="003706BF" w:rsidRPr="0051776B" w:rsidRDefault="003706BF" w:rsidP="003706BF">
      <w:pPr>
        <w:pStyle w:val="affb"/>
        <w:jc w:val="right"/>
        <w:rPr>
          <w:rStyle w:val="FontStyle65"/>
          <w:b/>
          <w:sz w:val="24"/>
          <w:szCs w:val="24"/>
        </w:rPr>
      </w:pPr>
      <w:r w:rsidRPr="0051776B">
        <w:rPr>
          <w:rStyle w:val="FontStyle65"/>
          <w:b/>
          <w:sz w:val="24"/>
          <w:szCs w:val="24"/>
        </w:rPr>
        <w:t>Приложение 11</w:t>
      </w:r>
    </w:p>
    <w:p w14:paraId="76870880" w14:textId="77777777" w:rsidR="003706BF" w:rsidRPr="0051776B" w:rsidRDefault="003706BF" w:rsidP="003706BF">
      <w:pPr>
        <w:pStyle w:val="210"/>
        <w:tabs>
          <w:tab w:val="left" w:pos="1260"/>
        </w:tabs>
        <w:ind w:left="5103"/>
        <w:jc w:val="right"/>
        <w:rPr>
          <w:color w:val="000000"/>
        </w:rPr>
      </w:pPr>
      <w:r w:rsidRPr="0051776B">
        <w:rPr>
          <w:color w:val="000000"/>
        </w:rPr>
        <w:t xml:space="preserve">к Правилам предоставления </w:t>
      </w:r>
    </w:p>
    <w:p w14:paraId="355DFC41" w14:textId="77777777" w:rsidR="003706BF" w:rsidRPr="0051776B" w:rsidRDefault="003706BF" w:rsidP="003706BF">
      <w:pPr>
        <w:pStyle w:val="210"/>
        <w:tabs>
          <w:tab w:val="left" w:pos="1260"/>
        </w:tabs>
        <w:ind w:left="5103"/>
        <w:jc w:val="right"/>
        <w:rPr>
          <w:color w:val="000000"/>
        </w:rPr>
      </w:pPr>
      <w:r w:rsidRPr="0051776B">
        <w:rPr>
          <w:color w:val="000000"/>
        </w:rPr>
        <w:t xml:space="preserve">микрозаймов субъектам малого </w:t>
      </w:r>
    </w:p>
    <w:p w14:paraId="71A316DD" w14:textId="77777777" w:rsidR="003706BF" w:rsidRPr="00BF6363" w:rsidRDefault="003706BF" w:rsidP="003706BF">
      <w:pPr>
        <w:pStyle w:val="210"/>
        <w:tabs>
          <w:tab w:val="left" w:pos="1260"/>
        </w:tabs>
        <w:ind w:left="5103"/>
        <w:jc w:val="right"/>
        <w:rPr>
          <w:color w:val="000000"/>
        </w:rPr>
      </w:pPr>
      <w:r w:rsidRPr="0051776B">
        <w:rPr>
          <w:color w:val="000000"/>
        </w:rPr>
        <w:t>и среднего предпринимательства</w:t>
      </w:r>
      <w:r w:rsidRPr="00BF6363">
        <w:rPr>
          <w:color w:val="000000"/>
        </w:rPr>
        <w:t xml:space="preserve"> </w:t>
      </w:r>
    </w:p>
    <w:p w14:paraId="18B1008B" w14:textId="77777777" w:rsidR="003706BF" w:rsidRPr="00345FDF" w:rsidRDefault="003706BF" w:rsidP="003706BF">
      <w:pPr>
        <w:pStyle w:val="affb"/>
        <w:jc w:val="right"/>
        <w:rPr>
          <w:rStyle w:val="FontStyle65"/>
          <w:b/>
        </w:rPr>
      </w:pPr>
    </w:p>
    <w:p w14:paraId="596E8978" w14:textId="77777777" w:rsidR="003706BF" w:rsidRDefault="003706BF" w:rsidP="003706BF">
      <w:pPr>
        <w:pStyle w:val="affb"/>
        <w:jc w:val="right"/>
        <w:rPr>
          <w:rStyle w:val="FontStyle65"/>
        </w:rPr>
      </w:pPr>
    </w:p>
    <w:p w14:paraId="009CAA8C" w14:textId="77777777" w:rsidR="003706BF" w:rsidRDefault="003706BF" w:rsidP="003706BF">
      <w:pPr>
        <w:pStyle w:val="affb"/>
        <w:jc w:val="right"/>
        <w:rPr>
          <w:rStyle w:val="FontStyle65"/>
        </w:rPr>
      </w:pPr>
    </w:p>
    <w:p w14:paraId="15476A32" w14:textId="77777777" w:rsidR="003706BF" w:rsidRDefault="003706BF" w:rsidP="003706BF">
      <w:pPr>
        <w:pStyle w:val="affb"/>
        <w:jc w:val="right"/>
        <w:rPr>
          <w:rStyle w:val="FontStyle65"/>
        </w:rPr>
      </w:pPr>
    </w:p>
    <w:p w14:paraId="6FC1AF84" w14:textId="77777777" w:rsidR="003706BF" w:rsidRPr="00343666" w:rsidRDefault="003706BF" w:rsidP="003706BF">
      <w:pPr>
        <w:pBdr>
          <w:bottom w:val="single" w:sz="12" w:space="1" w:color="auto"/>
        </w:pBdr>
      </w:pPr>
    </w:p>
    <w:p w14:paraId="74775EDD" w14:textId="77777777" w:rsidR="003706BF" w:rsidRPr="00343666" w:rsidRDefault="003706BF" w:rsidP="003706BF">
      <w:pPr>
        <w:jc w:val="center"/>
      </w:pPr>
      <w:r w:rsidRPr="00343666">
        <w:t>(Наименование</w:t>
      </w:r>
      <w:r>
        <w:t xml:space="preserve"> </w:t>
      </w:r>
      <w:r w:rsidRPr="00343666">
        <w:t>организации/</w:t>
      </w:r>
      <w:r>
        <w:t xml:space="preserve"> </w:t>
      </w:r>
      <w:r w:rsidRPr="00343666">
        <w:t>ФИО</w:t>
      </w:r>
      <w:r>
        <w:t xml:space="preserve"> </w:t>
      </w:r>
      <w:r w:rsidRPr="00343666">
        <w:t>индивидуального</w:t>
      </w:r>
      <w:r>
        <w:t xml:space="preserve"> </w:t>
      </w:r>
      <w:r w:rsidRPr="00343666">
        <w:t>предпринимателя)</w:t>
      </w:r>
    </w:p>
    <w:p w14:paraId="227F28EA" w14:textId="77777777" w:rsidR="003706BF" w:rsidRPr="00343666" w:rsidRDefault="003706BF" w:rsidP="003706BF">
      <w:pPr>
        <w:jc w:val="center"/>
        <w:rPr>
          <w:b/>
        </w:rPr>
      </w:pPr>
    </w:p>
    <w:p w14:paraId="035170C1" w14:textId="77777777" w:rsidR="003706BF" w:rsidRPr="00343666" w:rsidRDefault="003706BF" w:rsidP="003706BF">
      <w:pPr>
        <w:jc w:val="center"/>
        <w:rPr>
          <w:b/>
        </w:rPr>
      </w:pPr>
      <w:r w:rsidRPr="00343666">
        <w:rPr>
          <w:b/>
        </w:rPr>
        <w:t>СПРАВКА</w:t>
      </w:r>
    </w:p>
    <w:p w14:paraId="665F441F" w14:textId="77777777" w:rsidR="003706BF" w:rsidRPr="00343666" w:rsidRDefault="003706BF" w:rsidP="003706BF">
      <w:pPr>
        <w:jc w:val="center"/>
        <w:rPr>
          <w:b/>
        </w:rPr>
      </w:pPr>
      <w:r w:rsidRPr="00343666">
        <w:rPr>
          <w:b/>
        </w:rPr>
        <w:t>о</w:t>
      </w:r>
      <w:r>
        <w:rPr>
          <w:b/>
        </w:rPr>
        <w:t xml:space="preserve"> </w:t>
      </w:r>
      <w:r w:rsidRPr="00343666">
        <w:rPr>
          <w:b/>
        </w:rPr>
        <w:t>среднесписочной</w:t>
      </w:r>
      <w:r>
        <w:rPr>
          <w:b/>
        </w:rPr>
        <w:t xml:space="preserve"> </w:t>
      </w:r>
      <w:r w:rsidRPr="00343666">
        <w:rPr>
          <w:b/>
        </w:rPr>
        <w:t>численности</w:t>
      </w:r>
      <w:r>
        <w:rPr>
          <w:b/>
        </w:rPr>
        <w:t xml:space="preserve"> </w:t>
      </w:r>
      <w:r w:rsidRPr="00343666">
        <w:rPr>
          <w:b/>
        </w:rPr>
        <w:t>сотрудников,</w:t>
      </w:r>
      <w:r>
        <w:rPr>
          <w:b/>
        </w:rPr>
        <w:t xml:space="preserve"> </w:t>
      </w:r>
    </w:p>
    <w:p w14:paraId="6FC55950" w14:textId="77777777" w:rsidR="003706BF" w:rsidRPr="00343666" w:rsidRDefault="003706BF" w:rsidP="003706BF">
      <w:pPr>
        <w:jc w:val="center"/>
        <w:rPr>
          <w:b/>
        </w:rPr>
      </w:pPr>
      <w:r w:rsidRPr="00343666">
        <w:rPr>
          <w:b/>
        </w:rPr>
        <w:t>по</w:t>
      </w:r>
      <w:r>
        <w:rPr>
          <w:b/>
        </w:rPr>
        <w:t xml:space="preserve"> </w:t>
      </w:r>
      <w:r w:rsidRPr="00343666">
        <w:rPr>
          <w:b/>
        </w:rPr>
        <w:t>состоянию</w:t>
      </w:r>
      <w:r>
        <w:rPr>
          <w:b/>
        </w:rPr>
        <w:t xml:space="preserve"> </w:t>
      </w:r>
      <w:r w:rsidRPr="00343666">
        <w:rPr>
          <w:b/>
        </w:rPr>
        <w:t>на</w:t>
      </w:r>
      <w:r>
        <w:rPr>
          <w:b/>
        </w:rPr>
        <w:t xml:space="preserve"> </w:t>
      </w:r>
      <w:r w:rsidRPr="00343666">
        <w:rPr>
          <w:b/>
        </w:rPr>
        <w:t>«</w:t>
      </w:r>
      <w:r w:rsidRPr="000B25A0">
        <w:rPr>
          <w:b/>
          <w:u w:val="single"/>
        </w:rPr>
        <w:t>___</w:t>
      </w:r>
      <w:proofErr w:type="gramStart"/>
      <w:r w:rsidRPr="000B25A0">
        <w:rPr>
          <w:b/>
          <w:u w:val="single"/>
        </w:rPr>
        <w:t>_</w:t>
      </w:r>
      <w:r w:rsidRPr="00343666">
        <w:rPr>
          <w:b/>
        </w:rPr>
        <w:t>»_</w:t>
      </w:r>
      <w:proofErr w:type="gramEnd"/>
      <w:r w:rsidRPr="000B25A0">
        <w:rPr>
          <w:b/>
          <w:u w:val="single"/>
        </w:rPr>
        <w:t>________________________</w:t>
      </w:r>
      <w:r w:rsidRPr="00343666">
        <w:rPr>
          <w:b/>
        </w:rPr>
        <w:t>_года.</w:t>
      </w:r>
    </w:p>
    <w:p w14:paraId="0100532B" w14:textId="77777777" w:rsidR="003706BF" w:rsidRPr="00343666" w:rsidRDefault="003706BF" w:rsidP="003706BF">
      <w:pPr>
        <w:jc w:val="center"/>
        <w:rPr>
          <w:b/>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6001"/>
        <w:gridCol w:w="3052"/>
      </w:tblGrid>
      <w:tr w:rsidR="003706BF" w:rsidRPr="005867A3" w14:paraId="31C04B06" w14:textId="77777777" w:rsidTr="009E2D11">
        <w:tc>
          <w:tcPr>
            <w:tcW w:w="284" w:type="dxa"/>
          </w:tcPr>
          <w:p w14:paraId="04834AE7" w14:textId="77777777" w:rsidR="003706BF" w:rsidRPr="005867A3" w:rsidRDefault="003706BF" w:rsidP="009E2D11">
            <w:pPr>
              <w:jc w:val="center"/>
              <w:rPr>
                <w:bCs/>
              </w:rPr>
            </w:pPr>
            <w:r w:rsidRPr="005867A3">
              <w:rPr>
                <w:bCs/>
              </w:rPr>
              <w:t>№</w:t>
            </w:r>
          </w:p>
        </w:tc>
        <w:tc>
          <w:tcPr>
            <w:tcW w:w="6115" w:type="dxa"/>
          </w:tcPr>
          <w:p w14:paraId="3BDD2ED3" w14:textId="77777777" w:rsidR="003706BF" w:rsidRPr="005867A3" w:rsidRDefault="003706BF" w:rsidP="009E2D11">
            <w:pPr>
              <w:jc w:val="center"/>
              <w:rPr>
                <w:bCs/>
              </w:rPr>
            </w:pPr>
            <w:r w:rsidRPr="005867A3">
              <w:rPr>
                <w:bCs/>
              </w:rPr>
              <w:t>Наименование показателя</w:t>
            </w:r>
          </w:p>
        </w:tc>
        <w:tc>
          <w:tcPr>
            <w:tcW w:w="3099" w:type="dxa"/>
          </w:tcPr>
          <w:p w14:paraId="2F5A2EC0" w14:textId="77777777" w:rsidR="003706BF" w:rsidRPr="005867A3" w:rsidRDefault="003706BF" w:rsidP="009E2D11">
            <w:pPr>
              <w:jc w:val="center"/>
              <w:rPr>
                <w:bCs/>
              </w:rPr>
            </w:pPr>
            <w:r w:rsidRPr="005867A3">
              <w:rPr>
                <w:bCs/>
              </w:rPr>
              <w:t xml:space="preserve">Количество </w:t>
            </w:r>
          </w:p>
        </w:tc>
      </w:tr>
      <w:tr w:rsidR="003706BF" w:rsidRPr="005867A3" w14:paraId="20935106" w14:textId="77777777" w:rsidTr="009E2D11">
        <w:tc>
          <w:tcPr>
            <w:tcW w:w="284" w:type="dxa"/>
          </w:tcPr>
          <w:p w14:paraId="390B05C3" w14:textId="77777777" w:rsidR="003706BF" w:rsidRPr="005867A3" w:rsidRDefault="003706BF" w:rsidP="009E2D11">
            <w:pPr>
              <w:jc w:val="center"/>
              <w:rPr>
                <w:bCs/>
              </w:rPr>
            </w:pPr>
            <w:r w:rsidRPr="005867A3">
              <w:rPr>
                <w:bCs/>
              </w:rPr>
              <w:t>1</w:t>
            </w:r>
          </w:p>
        </w:tc>
        <w:tc>
          <w:tcPr>
            <w:tcW w:w="6115" w:type="dxa"/>
          </w:tcPr>
          <w:p w14:paraId="76E8E8D9" w14:textId="77777777" w:rsidR="003706BF" w:rsidRPr="005867A3" w:rsidRDefault="003706BF" w:rsidP="009E2D11">
            <w:pPr>
              <w:jc w:val="both"/>
              <w:rPr>
                <w:bCs/>
              </w:rPr>
            </w:pPr>
            <w:r w:rsidRPr="005867A3">
              <w:rPr>
                <w:bCs/>
              </w:rPr>
              <w:t>Среднесписочная численность со</w:t>
            </w:r>
            <w:r w:rsidRPr="005867A3">
              <w:rPr>
                <w:bCs/>
              </w:rPr>
              <w:softHyphen/>
              <w:t>трудников, чел.</w:t>
            </w:r>
          </w:p>
        </w:tc>
        <w:tc>
          <w:tcPr>
            <w:tcW w:w="3099" w:type="dxa"/>
          </w:tcPr>
          <w:p w14:paraId="6039B2F5" w14:textId="77777777" w:rsidR="003706BF" w:rsidRPr="005867A3" w:rsidRDefault="003706BF" w:rsidP="009E2D11">
            <w:pPr>
              <w:jc w:val="center"/>
              <w:rPr>
                <w:bCs/>
              </w:rPr>
            </w:pPr>
          </w:p>
        </w:tc>
      </w:tr>
      <w:tr w:rsidR="003706BF" w:rsidRPr="005867A3" w14:paraId="262D4644" w14:textId="77777777" w:rsidTr="009E2D11">
        <w:tc>
          <w:tcPr>
            <w:tcW w:w="284" w:type="dxa"/>
          </w:tcPr>
          <w:p w14:paraId="4E981BDC" w14:textId="77777777" w:rsidR="003706BF" w:rsidRPr="005867A3" w:rsidRDefault="003706BF" w:rsidP="009E2D11">
            <w:pPr>
              <w:jc w:val="center"/>
              <w:rPr>
                <w:bCs/>
              </w:rPr>
            </w:pPr>
            <w:r w:rsidRPr="005867A3">
              <w:rPr>
                <w:bCs/>
              </w:rPr>
              <w:t>2</w:t>
            </w:r>
          </w:p>
        </w:tc>
        <w:tc>
          <w:tcPr>
            <w:tcW w:w="6115" w:type="dxa"/>
          </w:tcPr>
          <w:p w14:paraId="3C71A81B" w14:textId="77777777" w:rsidR="003706BF" w:rsidRPr="005867A3" w:rsidRDefault="003706BF" w:rsidP="009E2D11">
            <w:pPr>
              <w:jc w:val="both"/>
              <w:rPr>
                <w:bCs/>
              </w:rPr>
            </w:pPr>
            <w:r w:rsidRPr="005867A3">
              <w:rPr>
                <w:bCs/>
              </w:rPr>
              <w:t>В том числе женщины, чел.</w:t>
            </w:r>
          </w:p>
        </w:tc>
        <w:tc>
          <w:tcPr>
            <w:tcW w:w="3099" w:type="dxa"/>
          </w:tcPr>
          <w:p w14:paraId="6F4ADDD6" w14:textId="77777777" w:rsidR="003706BF" w:rsidRPr="005867A3" w:rsidRDefault="003706BF" w:rsidP="009E2D11">
            <w:pPr>
              <w:jc w:val="center"/>
              <w:rPr>
                <w:bCs/>
              </w:rPr>
            </w:pPr>
          </w:p>
        </w:tc>
      </w:tr>
      <w:tr w:rsidR="003706BF" w:rsidRPr="005867A3" w14:paraId="70170AB3" w14:textId="77777777" w:rsidTr="009E2D11">
        <w:tc>
          <w:tcPr>
            <w:tcW w:w="284" w:type="dxa"/>
          </w:tcPr>
          <w:p w14:paraId="31ED6B5B" w14:textId="77777777" w:rsidR="003706BF" w:rsidRPr="005867A3" w:rsidRDefault="003706BF" w:rsidP="009E2D11">
            <w:pPr>
              <w:jc w:val="center"/>
              <w:rPr>
                <w:bCs/>
              </w:rPr>
            </w:pPr>
            <w:r w:rsidRPr="005867A3">
              <w:rPr>
                <w:bCs/>
              </w:rPr>
              <w:t>3</w:t>
            </w:r>
          </w:p>
        </w:tc>
        <w:tc>
          <w:tcPr>
            <w:tcW w:w="6115" w:type="dxa"/>
          </w:tcPr>
          <w:p w14:paraId="7C3C54ED" w14:textId="77777777" w:rsidR="003706BF" w:rsidRPr="005867A3" w:rsidRDefault="003706BF" w:rsidP="009E2D11">
            <w:pPr>
              <w:jc w:val="both"/>
              <w:rPr>
                <w:bCs/>
              </w:rPr>
            </w:pPr>
            <w:r w:rsidRPr="005867A3">
              <w:rPr>
                <w:bCs/>
              </w:rPr>
              <w:t>В том числе инвалиды, чел.</w:t>
            </w:r>
          </w:p>
        </w:tc>
        <w:tc>
          <w:tcPr>
            <w:tcW w:w="3099" w:type="dxa"/>
          </w:tcPr>
          <w:p w14:paraId="31930441" w14:textId="77777777" w:rsidR="003706BF" w:rsidRPr="005867A3" w:rsidRDefault="003706BF" w:rsidP="009E2D11">
            <w:pPr>
              <w:jc w:val="center"/>
              <w:rPr>
                <w:bCs/>
              </w:rPr>
            </w:pPr>
          </w:p>
        </w:tc>
      </w:tr>
      <w:tr w:rsidR="003706BF" w:rsidRPr="005867A3" w14:paraId="2EF7EAB6" w14:textId="77777777" w:rsidTr="009E2D11">
        <w:tc>
          <w:tcPr>
            <w:tcW w:w="284" w:type="dxa"/>
          </w:tcPr>
          <w:p w14:paraId="3F02741B" w14:textId="77777777" w:rsidR="003706BF" w:rsidRPr="005867A3" w:rsidRDefault="003706BF" w:rsidP="009E2D11">
            <w:pPr>
              <w:jc w:val="center"/>
              <w:rPr>
                <w:bCs/>
              </w:rPr>
            </w:pPr>
            <w:r w:rsidRPr="005867A3">
              <w:rPr>
                <w:bCs/>
              </w:rPr>
              <w:t>4</w:t>
            </w:r>
          </w:p>
        </w:tc>
        <w:tc>
          <w:tcPr>
            <w:tcW w:w="6115" w:type="dxa"/>
          </w:tcPr>
          <w:p w14:paraId="5C2D0C0B" w14:textId="77777777" w:rsidR="003706BF" w:rsidRPr="005867A3" w:rsidRDefault="003706BF" w:rsidP="009E2D11">
            <w:pPr>
              <w:jc w:val="both"/>
              <w:rPr>
                <w:bCs/>
              </w:rPr>
            </w:pPr>
            <w:r w:rsidRPr="005867A3">
              <w:rPr>
                <w:bCs/>
              </w:rPr>
              <w:t>Общее количество совместителей, чел.</w:t>
            </w:r>
          </w:p>
        </w:tc>
        <w:tc>
          <w:tcPr>
            <w:tcW w:w="3099" w:type="dxa"/>
          </w:tcPr>
          <w:p w14:paraId="4733F2D7" w14:textId="77777777" w:rsidR="003706BF" w:rsidRPr="005867A3" w:rsidRDefault="003706BF" w:rsidP="009E2D11">
            <w:pPr>
              <w:jc w:val="center"/>
              <w:rPr>
                <w:bCs/>
              </w:rPr>
            </w:pPr>
          </w:p>
        </w:tc>
      </w:tr>
      <w:tr w:rsidR="003706BF" w:rsidRPr="005867A3" w14:paraId="71E8BE58" w14:textId="77777777" w:rsidTr="009E2D11">
        <w:tc>
          <w:tcPr>
            <w:tcW w:w="284" w:type="dxa"/>
          </w:tcPr>
          <w:p w14:paraId="77F42254" w14:textId="77777777" w:rsidR="003706BF" w:rsidRPr="005867A3" w:rsidRDefault="003706BF" w:rsidP="009E2D11">
            <w:pPr>
              <w:jc w:val="center"/>
              <w:rPr>
                <w:bCs/>
              </w:rPr>
            </w:pPr>
            <w:r w:rsidRPr="005867A3">
              <w:rPr>
                <w:bCs/>
              </w:rPr>
              <w:t>5</w:t>
            </w:r>
          </w:p>
        </w:tc>
        <w:tc>
          <w:tcPr>
            <w:tcW w:w="6115" w:type="dxa"/>
          </w:tcPr>
          <w:p w14:paraId="6BD5E507" w14:textId="77777777" w:rsidR="003706BF" w:rsidRPr="005867A3" w:rsidRDefault="003706BF" w:rsidP="009E2D11">
            <w:pPr>
              <w:jc w:val="both"/>
              <w:rPr>
                <w:bCs/>
              </w:rPr>
            </w:pPr>
            <w:r w:rsidRPr="005867A3">
              <w:rPr>
                <w:bCs/>
              </w:rPr>
              <w:t>Общее количество договоров граж</w:t>
            </w:r>
            <w:r w:rsidRPr="005867A3">
              <w:rPr>
                <w:bCs/>
              </w:rPr>
              <w:softHyphen/>
              <w:t>данско-правового характера на ока</w:t>
            </w:r>
            <w:r w:rsidRPr="005867A3">
              <w:rPr>
                <w:bCs/>
              </w:rPr>
              <w:softHyphen/>
              <w:t>зание услуг физическими лицами</w:t>
            </w:r>
          </w:p>
        </w:tc>
        <w:tc>
          <w:tcPr>
            <w:tcW w:w="3099" w:type="dxa"/>
          </w:tcPr>
          <w:p w14:paraId="07C028C5" w14:textId="77777777" w:rsidR="003706BF" w:rsidRPr="005867A3" w:rsidRDefault="003706BF" w:rsidP="009E2D11">
            <w:pPr>
              <w:jc w:val="center"/>
              <w:rPr>
                <w:bCs/>
              </w:rPr>
            </w:pPr>
          </w:p>
        </w:tc>
      </w:tr>
    </w:tbl>
    <w:p w14:paraId="08DB1954" w14:textId="77777777" w:rsidR="003706BF" w:rsidRPr="005867A3" w:rsidRDefault="003706BF" w:rsidP="003706BF">
      <w:pPr>
        <w:jc w:val="center"/>
        <w:rPr>
          <w:bCs/>
        </w:rPr>
      </w:pPr>
    </w:p>
    <w:p w14:paraId="58675998" w14:textId="77777777" w:rsidR="003706BF" w:rsidRPr="00343666" w:rsidRDefault="003706BF" w:rsidP="003706BF">
      <w:pPr>
        <w:jc w:val="center"/>
        <w:rPr>
          <w:b/>
        </w:rPr>
      </w:pPr>
    </w:p>
    <w:p w14:paraId="0FE51143" w14:textId="77777777" w:rsidR="003706BF" w:rsidRPr="00343666" w:rsidRDefault="003706BF" w:rsidP="003706BF">
      <w:pPr>
        <w:jc w:val="center"/>
        <w:rPr>
          <w:b/>
        </w:rPr>
      </w:pPr>
    </w:p>
    <w:p w14:paraId="61D3E02D" w14:textId="77777777" w:rsidR="003706BF" w:rsidRPr="005867A3" w:rsidRDefault="003706BF" w:rsidP="003706BF">
      <w:pPr>
        <w:tabs>
          <w:tab w:val="left" w:pos="3668"/>
        </w:tabs>
        <w:jc w:val="both"/>
        <w:rPr>
          <w:color w:val="000000"/>
          <w:spacing w:val="-13"/>
          <w:w w:val="103"/>
          <w:sz w:val="25"/>
          <w:szCs w:val="25"/>
        </w:rPr>
      </w:pPr>
      <w:r w:rsidRPr="005867A3">
        <w:rPr>
          <w:color w:val="000000"/>
          <w:spacing w:val="-13"/>
          <w:w w:val="103"/>
          <w:sz w:val="25"/>
          <w:szCs w:val="25"/>
        </w:rPr>
        <w:t>Руководитель организации/</w:t>
      </w:r>
    </w:p>
    <w:p w14:paraId="184BF7F7" w14:textId="77777777" w:rsidR="003706BF" w:rsidRPr="005867A3" w:rsidRDefault="003706BF" w:rsidP="003706BF">
      <w:pPr>
        <w:tabs>
          <w:tab w:val="left" w:pos="3668"/>
        </w:tabs>
        <w:jc w:val="both"/>
      </w:pPr>
      <w:r w:rsidRPr="005867A3">
        <w:rPr>
          <w:color w:val="000000"/>
          <w:spacing w:val="-13"/>
          <w:w w:val="103"/>
          <w:sz w:val="25"/>
          <w:szCs w:val="25"/>
        </w:rPr>
        <w:t xml:space="preserve">индивидуальный предприниматель </w:t>
      </w:r>
      <w:r w:rsidRPr="005867A3">
        <w:rPr>
          <w:rFonts w:ascii="Arial" w:hAnsi="Arial" w:cs="Arial"/>
          <w:color w:val="000000"/>
          <w:spacing w:val="-13"/>
          <w:w w:val="103"/>
          <w:sz w:val="25"/>
          <w:szCs w:val="25"/>
        </w:rPr>
        <w:t>__________________________/_______________/</w:t>
      </w:r>
    </w:p>
    <w:p w14:paraId="35747B80" w14:textId="5F42F367" w:rsidR="003706BF" w:rsidRPr="005867A3" w:rsidRDefault="0007630E" w:rsidP="003706BF">
      <w:r>
        <w:t xml:space="preserve">                                                                                                              </w:t>
      </w:r>
      <w:proofErr w:type="spellStart"/>
      <w:r w:rsidR="003706BF" w:rsidRPr="005867A3">
        <w:t>м.п</w:t>
      </w:r>
      <w:proofErr w:type="spellEnd"/>
      <w:r w:rsidR="003706BF" w:rsidRPr="005867A3">
        <w:t>.</w:t>
      </w:r>
    </w:p>
    <w:p w14:paraId="50B29CE3" w14:textId="77777777" w:rsidR="003706BF" w:rsidRPr="005867A3" w:rsidRDefault="003706BF" w:rsidP="003706BF">
      <w:pPr>
        <w:jc w:val="center"/>
      </w:pPr>
    </w:p>
    <w:p w14:paraId="6F39A3ED" w14:textId="77777777" w:rsidR="003706BF" w:rsidRPr="005867A3" w:rsidRDefault="003706BF" w:rsidP="003706BF">
      <w:pPr>
        <w:spacing w:line="228" w:lineRule="auto"/>
        <w:jc w:val="both"/>
      </w:pPr>
      <w:r w:rsidRPr="005867A3">
        <w:rPr>
          <w:color w:val="000000"/>
          <w:spacing w:val="-13"/>
          <w:w w:val="103"/>
          <w:sz w:val="25"/>
          <w:szCs w:val="25"/>
        </w:rPr>
        <w:t>Главный бухгалтер</w:t>
      </w:r>
      <w:r w:rsidRPr="005867A3">
        <w:rPr>
          <w:color w:val="000000"/>
          <w:spacing w:val="-13"/>
          <w:w w:val="103"/>
          <w:sz w:val="25"/>
          <w:szCs w:val="25"/>
        </w:rPr>
        <w:tab/>
        <w:t xml:space="preserve">    </w:t>
      </w:r>
      <w:r w:rsidRPr="005867A3">
        <w:rPr>
          <w:rFonts w:ascii="Arial" w:hAnsi="Arial" w:cs="Arial"/>
          <w:color w:val="000000"/>
          <w:spacing w:val="-13"/>
          <w:w w:val="103"/>
          <w:sz w:val="25"/>
          <w:szCs w:val="25"/>
        </w:rPr>
        <w:t>___________________________/_______________/</w:t>
      </w:r>
    </w:p>
    <w:p w14:paraId="12E90F20" w14:textId="340DD428" w:rsidR="007B681B" w:rsidRPr="005867A3" w:rsidRDefault="007B681B" w:rsidP="007B681B">
      <w:pPr>
        <w:pStyle w:val="a7"/>
        <w:snapToGrid w:val="0"/>
        <w:rPr>
          <w:color w:val="000000"/>
        </w:rPr>
      </w:pPr>
    </w:p>
    <w:p w14:paraId="4F3BBA0F" w14:textId="77777777" w:rsidR="009C57A7" w:rsidRDefault="009C57A7" w:rsidP="009C57A7">
      <w:pPr>
        <w:jc w:val="both"/>
      </w:pPr>
    </w:p>
    <w:p w14:paraId="3703B3D8" w14:textId="77777777" w:rsidR="009C57A7" w:rsidRDefault="009C57A7" w:rsidP="009C57A7">
      <w:pPr>
        <w:jc w:val="both"/>
      </w:pPr>
      <w:r w:rsidRPr="008A5F90">
        <w:t xml:space="preserve">Дата: </w:t>
      </w:r>
      <w:r>
        <w:t>«____</w:t>
      </w:r>
      <w:proofErr w:type="gramStart"/>
      <w:r>
        <w:t>_»  _</w:t>
      </w:r>
      <w:proofErr w:type="gramEnd"/>
      <w:r>
        <w:t>______________________ 20____ г.</w:t>
      </w:r>
    </w:p>
    <w:p w14:paraId="241725AF" w14:textId="77777777" w:rsidR="009C57A7" w:rsidRPr="00212394" w:rsidRDefault="009C57A7" w:rsidP="009C57A7">
      <w:pPr>
        <w:spacing w:line="228" w:lineRule="auto"/>
        <w:jc w:val="both"/>
      </w:pPr>
    </w:p>
    <w:p w14:paraId="3BA470A7" w14:textId="2E827D7A" w:rsidR="005867A3" w:rsidRDefault="005867A3" w:rsidP="007B681B">
      <w:pPr>
        <w:pStyle w:val="a7"/>
        <w:snapToGrid w:val="0"/>
        <w:rPr>
          <w:bCs/>
          <w:color w:val="000000"/>
        </w:rPr>
      </w:pPr>
    </w:p>
    <w:p w14:paraId="5F147DBF" w14:textId="3028ECB8" w:rsidR="005867A3" w:rsidRDefault="005867A3" w:rsidP="007B681B">
      <w:pPr>
        <w:pStyle w:val="a7"/>
        <w:snapToGrid w:val="0"/>
        <w:rPr>
          <w:bCs/>
          <w:color w:val="000000"/>
        </w:rPr>
      </w:pPr>
    </w:p>
    <w:p w14:paraId="2D0E0AA3" w14:textId="0EBAE71C" w:rsidR="005867A3" w:rsidRDefault="005867A3" w:rsidP="007B681B">
      <w:pPr>
        <w:pStyle w:val="a7"/>
        <w:snapToGrid w:val="0"/>
        <w:rPr>
          <w:bCs/>
          <w:color w:val="000000"/>
        </w:rPr>
      </w:pPr>
    </w:p>
    <w:p w14:paraId="3340D31F" w14:textId="539B083E" w:rsidR="005867A3" w:rsidRDefault="005867A3" w:rsidP="00A57154">
      <w:pPr>
        <w:pStyle w:val="a7"/>
        <w:shd w:val="clear" w:color="auto" w:fill="FFFFFF" w:themeFill="background1"/>
        <w:snapToGrid w:val="0"/>
        <w:rPr>
          <w:bCs/>
          <w:color w:val="000000"/>
          <w:sz w:val="24"/>
          <w:szCs w:val="24"/>
        </w:rPr>
      </w:pPr>
    </w:p>
    <w:p w14:paraId="7D9821F0" w14:textId="505AF836" w:rsidR="005C13B2" w:rsidRDefault="005C13B2" w:rsidP="00A57154">
      <w:pPr>
        <w:pStyle w:val="a7"/>
        <w:shd w:val="clear" w:color="auto" w:fill="FFFFFF" w:themeFill="background1"/>
        <w:snapToGrid w:val="0"/>
        <w:rPr>
          <w:bCs/>
          <w:color w:val="000000"/>
          <w:sz w:val="24"/>
          <w:szCs w:val="24"/>
        </w:rPr>
      </w:pPr>
    </w:p>
    <w:p w14:paraId="4CF10B8E" w14:textId="56551B8E" w:rsidR="005C13B2" w:rsidRDefault="005C13B2" w:rsidP="00A57154">
      <w:pPr>
        <w:pStyle w:val="a7"/>
        <w:shd w:val="clear" w:color="auto" w:fill="FFFFFF" w:themeFill="background1"/>
        <w:snapToGrid w:val="0"/>
        <w:rPr>
          <w:bCs/>
          <w:color w:val="000000"/>
          <w:sz w:val="24"/>
          <w:szCs w:val="24"/>
        </w:rPr>
      </w:pPr>
    </w:p>
    <w:p w14:paraId="1A0EEFAE" w14:textId="4A0D9890" w:rsidR="005C13B2" w:rsidRDefault="005C13B2" w:rsidP="00A57154">
      <w:pPr>
        <w:pStyle w:val="a7"/>
        <w:shd w:val="clear" w:color="auto" w:fill="FFFFFF" w:themeFill="background1"/>
        <w:snapToGrid w:val="0"/>
        <w:rPr>
          <w:bCs/>
          <w:color w:val="000000"/>
          <w:sz w:val="24"/>
          <w:szCs w:val="24"/>
        </w:rPr>
      </w:pPr>
    </w:p>
    <w:p w14:paraId="06A2A88E" w14:textId="2928F3B4" w:rsidR="005C13B2" w:rsidRDefault="005C13B2" w:rsidP="00A57154">
      <w:pPr>
        <w:pStyle w:val="a7"/>
        <w:shd w:val="clear" w:color="auto" w:fill="FFFFFF" w:themeFill="background1"/>
        <w:snapToGrid w:val="0"/>
        <w:rPr>
          <w:bCs/>
          <w:color w:val="000000"/>
          <w:sz w:val="24"/>
          <w:szCs w:val="24"/>
        </w:rPr>
      </w:pPr>
    </w:p>
    <w:p w14:paraId="231A0900" w14:textId="38D7F8DA" w:rsidR="005C13B2" w:rsidRDefault="005C13B2" w:rsidP="00A57154">
      <w:pPr>
        <w:pStyle w:val="a7"/>
        <w:shd w:val="clear" w:color="auto" w:fill="FFFFFF" w:themeFill="background1"/>
        <w:snapToGrid w:val="0"/>
        <w:rPr>
          <w:bCs/>
          <w:color w:val="000000"/>
          <w:sz w:val="24"/>
          <w:szCs w:val="24"/>
        </w:rPr>
      </w:pPr>
    </w:p>
    <w:p w14:paraId="50729158" w14:textId="563EC81D" w:rsidR="005C13B2" w:rsidRDefault="005C13B2" w:rsidP="00A57154">
      <w:pPr>
        <w:pStyle w:val="a7"/>
        <w:shd w:val="clear" w:color="auto" w:fill="FFFFFF" w:themeFill="background1"/>
        <w:snapToGrid w:val="0"/>
        <w:rPr>
          <w:bCs/>
          <w:color w:val="000000"/>
          <w:sz w:val="24"/>
          <w:szCs w:val="24"/>
        </w:rPr>
      </w:pPr>
    </w:p>
    <w:p w14:paraId="418FF6FF" w14:textId="50884F43" w:rsidR="005C13B2" w:rsidRDefault="005C13B2" w:rsidP="00A57154">
      <w:pPr>
        <w:pStyle w:val="a7"/>
        <w:shd w:val="clear" w:color="auto" w:fill="FFFFFF" w:themeFill="background1"/>
        <w:snapToGrid w:val="0"/>
        <w:rPr>
          <w:bCs/>
          <w:color w:val="000000"/>
          <w:sz w:val="24"/>
          <w:szCs w:val="24"/>
        </w:rPr>
      </w:pPr>
    </w:p>
    <w:p w14:paraId="1855A5B8" w14:textId="28C3384C" w:rsidR="00C417C5" w:rsidRDefault="00C417C5" w:rsidP="00A57154">
      <w:pPr>
        <w:pStyle w:val="a7"/>
        <w:shd w:val="clear" w:color="auto" w:fill="FFFFFF" w:themeFill="background1"/>
        <w:snapToGrid w:val="0"/>
        <w:rPr>
          <w:bCs/>
          <w:color w:val="000000"/>
          <w:sz w:val="24"/>
          <w:szCs w:val="24"/>
        </w:rPr>
      </w:pPr>
    </w:p>
    <w:p w14:paraId="645374C7" w14:textId="77777777" w:rsidR="00C417C5" w:rsidRDefault="00C417C5" w:rsidP="00A57154">
      <w:pPr>
        <w:pStyle w:val="a7"/>
        <w:shd w:val="clear" w:color="auto" w:fill="FFFFFF" w:themeFill="background1"/>
        <w:snapToGrid w:val="0"/>
        <w:rPr>
          <w:bCs/>
          <w:color w:val="000000"/>
          <w:sz w:val="24"/>
          <w:szCs w:val="24"/>
        </w:rPr>
      </w:pPr>
    </w:p>
    <w:p w14:paraId="1450E0AA" w14:textId="7C12FDAF" w:rsidR="003654F4" w:rsidRPr="0051776B" w:rsidRDefault="00C417C5" w:rsidP="003654F4">
      <w:pPr>
        <w:pStyle w:val="affb"/>
        <w:jc w:val="right"/>
        <w:rPr>
          <w:rStyle w:val="FontStyle65"/>
          <w:b/>
          <w:sz w:val="24"/>
          <w:szCs w:val="24"/>
        </w:rPr>
      </w:pPr>
      <w:r>
        <w:rPr>
          <w:rStyle w:val="FontStyle65"/>
          <w:b/>
          <w:sz w:val="24"/>
          <w:szCs w:val="24"/>
        </w:rPr>
        <w:tab/>
      </w:r>
      <w:r>
        <w:rPr>
          <w:rStyle w:val="FontStyle65"/>
          <w:b/>
          <w:sz w:val="24"/>
          <w:szCs w:val="24"/>
        </w:rPr>
        <w:tab/>
      </w:r>
      <w:r w:rsidR="003654F4" w:rsidRPr="0051776B">
        <w:rPr>
          <w:rStyle w:val="FontStyle65"/>
          <w:b/>
          <w:sz w:val="24"/>
          <w:szCs w:val="24"/>
        </w:rPr>
        <w:t>Приложение 1</w:t>
      </w:r>
      <w:r w:rsidR="003654F4">
        <w:rPr>
          <w:rStyle w:val="FontStyle65"/>
          <w:b/>
          <w:sz w:val="24"/>
          <w:szCs w:val="24"/>
        </w:rPr>
        <w:t>2</w:t>
      </w:r>
    </w:p>
    <w:p w14:paraId="7DC783A4" w14:textId="77777777" w:rsidR="003654F4" w:rsidRPr="0051776B" w:rsidRDefault="003654F4" w:rsidP="003654F4">
      <w:pPr>
        <w:pStyle w:val="210"/>
        <w:tabs>
          <w:tab w:val="left" w:pos="1260"/>
        </w:tabs>
        <w:ind w:left="5103"/>
        <w:jc w:val="right"/>
        <w:rPr>
          <w:color w:val="000000"/>
        </w:rPr>
      </w:pPr>
      <w:r w:rsidRPr="0051776B">
        <w:rPr>
          <w:color w:val="000000"/>
        </w:rPr>
        <w:t xml:space="preserve">к Правилам предоставления </w:t>
      </w:r>
    </w:p>
    <w:p w14:paraId="6A121905" w14:textId="77777777" w:rsidR="003654F4" w:rsidRPr="0051776B" w:rsidRDefault="003654F4" w:rsidP="003654F4">
      <w:pPr>
        <w:pStyle w:val="210"/>
        <w:tabs>
          <w:tab w:val="left" w:pos="1260"/>
        </w:tabs>
        <w:ind w:left="5103"/>
        <w:jc w:val="right"/>
        <w:rPr>
          <w:color w:val="000000"/>
        </w:rPr>
      </w:pPr>
      <w:r w:rsidRPr="0051776B">
        <w:rPr>
          <w:color w:val="000000"/>
        </w:rPr>
        <w:t xml:space="preserve">микрозаймов субъектам малого </w:t>
      </w:r>
    </w:p>
    <w:p w14:paraId="5356CB21" w14:textId="77777777" w:rsidR="003654F4" w:rsidRPr="00BF6363" w:rsidRDefault="003654F4" w:rsidP="003654F4">
      <w:pPr>
        <w:pStyle w:val="210"/>
        <w:tabs>
          <w:tab w:val="left" w:pos="1260"/>
        </w:tabs>
        <w:ind w:left="5103"/>
        <w:jc w:val="right"/>
        <w:rPr>
          <w:color w:val="000000"/>
        </w:rPr>
      </w:pPr>
      <w:r w:rsidRPr="0051776B">
        <w:rPr>
          <w:color w:val="000000"/>
        </w:rPr>
        <w:t>и среднего предпринимательства</w:t>
      </w:r>
      <w:r w:rsidRPr="00BF6363">
        <w:rPr>
          <w:color w:val="000000"/>
        </w:rPr>
        <w:t xml:space="preserve"> </w:t>
      </w:r>
    </w:p>
    <w:p w14:paraId="4390160B" w14:textId="43BB838F" w:rsidR="005867A3" w:rsidRPr="00A57154" w:rsidRDefault="005867A3" w:rsidP="003654F4">
      <w:pPr>
        <w:pStyle w:val="affb"/>
        <w:shd w:val="clear" w:color="auto" w:fill="FFFFFF" w:themeFill="background1"/>
        <w:tabs>
          <w:tab w:val="left" w:pos="838"/>
          <w:tab w:val="right" w:pos="9638"/>
        </w:tabs>
        <w:rPr>
          <w:color w:val="000000"/>
        </w:rPr>
      </w:pPr>
    </w:p>
    <w:p w14:paraId="62990D8D" w14:textId="24A9CF7D" w:rsidR="005867A3" w:rsidRDefault="005867A3" w:rsidP="007B681B">
      <w:pPr>
        <w:pStyle w:val="a7"/>
        <w:snapToGrid w:val="0"/>
        <w:rPr>
          <w:bCs/>
          <w:color w:val="000000"/>
        </w:rPr>
      </w:pPr>
    </w:p>
    <w:p w14:paraId="255EA380" w14:textId="77777777" w:rsidR="001C3A6B" w:rsidRDefault="001C3A6B" w:rsidP="001C3A6B">
      <w:pPr>
        <w:jc w:val="center"/>
        <w:rPr>
          <w:b/>
        </w:rPr>
      </w:pPr>
    </w:p>
    <w:p w14:paraId="3AB33633" w14:textId="77777777" w:rsidR="001C3A6B" w:rsidRDefault="001C3A6B" w:rsidP="001C3A6B">
      <w:pPr>
        <w:jc w:val="center"/>
        <w:rPr>
          <w:b/>
        </w:rPr>
      </w:pPr>
      <w:r>
        <w:rPr>
          <w:b/>
        </w:rPr>
        <w:t>Согласие</w:t>
      </w:r>
    </w:p>
    <w:p w14:paraId="08330E0F" w14:textId="77777777" w:rsidR="001C3A6B" w:rsidRDefault="001C3A6B" w:rsidP="001C3A6B">
      <w:pPr>
        <w:jc w:val="center"/>
        <w:rPr>
          <w:b/>
          <w:vertAlign w:val="superscript"/>
        </w:rPr>
      </w:pPr>
      <w:r>
        <w:rPr>
          <w:b/>
        </w:rPr>
        <w:t>на обработку персональных данных</w:t>
      </w:r>
      <w:r>
        <w:rPr>
          <w:b/>
          <w:vertAlign w:val="superscript"/>
        </w:rPr>
        <w:t>*</w:t>
      </w:r>
    </w:p>
    <w:p w14:paraId="29AF0C86" w14:textId="77777777" w:rsidR="001C3A6B" w:rsidRDefault="001C3A6B" w:rsidP="001C3A6B">
      <w:pPr>
        <w:spacing w:after="120"/>
        <w:jc w:val="both"/>
      </w:pPr>
    </w:p>
    <w:p w14:paraId="3B803790" w14:textId="1771FB36" w:rsidR="001C3A6B" w:rsidRDefault="001C3A6B" w:rsidP="001C3A6B">
      <w:pPr>
        <w:spacing w:after="120"/>
      </w:pPr>
      <w:r>
        <w:t>Я, _____________________________________________________________________________</w:t>
      </w:r>
    </w:p>
    <w:p w14:paraId="40E062B5" w14:textId="365C6599" w:rsidR="001C3A6B" w:rsidRDefault="001C3A6B" w:rsidP="001C3A6B">
      <w:pPr>
        <w:spacing w:after="120"/>
      </w:pPr>
      <w:r>
        <w:t>Дата рождения __________________________________________________________________</w:t>
      </w:r>
    </w:p>
    <w:p w14:paraId="7B3799F5" w14:textId="5F0EA4F1" w:rsidR="001C3A6B" w:rsidRDefault="001C3A6B" w:rsidP="001C3A6B">
      <w:pPr>
        <w:spacing w:after="120"/>
      </w:pPr>
      <w:r>
        <w:t>Место рождения_________________________________________________________________</w:t>
      </w:r>
    </w:p>
    <w:p w14:paraId="1F1A54E6" w14:textId="520AD7D4" w:rsidR="001C3A6B" w:rsidRDefault="001C3A6B" w:rsidP="001C3A6B">
      <w:pPr>
        <w:spacing w:after="120"/>
      </w:pPr>
      <w:proofErr w:type="gramStart"/>
      <w:r>
        <w:t>Гражданство  _</w:t>
      </w:r>
      <w:proofErr w:type="gramEnd"/>
      <w:r>
        <w:t>__________________________________________________________________</w:t>
      </w:r>
    </w:p>
    <w:p w14:paraId="5037D000" w14:textId="030678D6" w:rsidR="001C3A6B" w:rsidRDefault="001C3A6B" w:rsidP="001C3A6B">
      <w:pPr>
        <w:spacing w:after="120"/>
        <w:jc w:val="both"/>
      </w:pPr>
      <w:r>
        <w:t>Паспорт___________ № ______________, выдан_______________________________________</w:t>
      </w:r>
    </w:p>
    <w:p w14:paraId="08335EAE" w14:textId="04C48A9E" w:rsidR="001C3A6B" w:rsidRDefault="001C3A6B" w:rsidP="001C3A6B">
      <w:pPr>
        <w:spacing w:after="120"/>
        <w:jc w:val="both"/>
      </w:pPr>
      <w:r>
        <w:t xml:space="preserve"> __________________________________________ дата выдачи__________________________</w:t>
      </w:r>
    </w:p>
    <w:p w14:paraId="35C3E20C" w14:textId="1489CC5F" w:rsidR="001C3A6B" w:rsidRDefault="001C3A6B" w:rsidP="001C3A6B">
      <w:pPr>
        <w:spacing w:after="120"/>
      </w:pPr>
      <w:r>
        <w:t>Адрес места жительства(регистрации)</w:t>
      </w:r>
      <w:r w:rsidR="00C743B8">
        <w:t xml:space="preserve"> </w:t>
      </w:r>
      <w:r>
        <w:t>______________________________________________</w:t>
      </w:r>
    </w:p>
    <w:p w14:paraId="36C3BFF9" w14:textId="45A378D2" w:rsidR="001C3A6B" w:rsidRDefault="001C3A6B" w:rsidP="001C3A6B">
      <w:pPr>
        <w:spacing w:after="120"/>
      </w:pPr>
      <w:r>
        <w:t xml:space="preserve">Адрес места </w:t>
      </w:r>
      <w:proofErr w:type="gramStart"/>
      <w:r>
        <w:t>пребывания</w:t>
      </w:r>
      <w:r w:rsidR="00C743B8">
        <w:t xml:space="preserve"> </w:t>
      </w:r>
      <w:r>
        <w:t xml:space="preserve"> _</w:t>
      </w:r>
      <w:proofErr w:type="gramEnd"/>
      <w:r>
        <w:t>________________________________________________________</w:t>
      </w:r>
    </w:p>
    <w:p w14:paraId="0EA89697" w14:textId="77777777" w:rsidR="001C3A6B" w:rsidRPr="007B5466" w:rsidRDefault="001C3A6B" w:rsidP="001C3A6B">
      <w:pPr>
        <w:jc w:val="both"/>
      </w:pPr>
      <w:r>
        <w:t>В соответствии с Федеральным законом от 27 июля 2006 г. N 152-ФЗ "О персональных данных»,</w:t>
      </w:r>
      <w:r w:rsidRPr="007B5466">
        <w:t xml:space="preserve"> предоставляю </w:t>
      </w:r>
      <w:r>
        <w:t>автономной некоммерческой организации «Микрокредитная компания Магаданской области» (</w:t>
      </w:r>
      <w:r w:rsidRPr="007B5466">
        <w:t xml:space="preserve">ИНН 4909131840, ОГРН 1204900001041, адрес: город Магадан, проспект Карла Маркса, дом 60 А, </w:t>
      </w:r>
      <w:r>
        <w:t xml:space="preserve">далее - Организация), </w:t>
      </w:r>
      <w:r w:rsidRPr="007B5466">
        <w:t>свои персональные данные и даю согласие на их обработку в объеме, порядке, способом и на срок, указанные ниже, в следующих целях:</w:t>
      </w:r>
    </w:p>
    <w:p w14:paraId="74A5DE3E" w14:textId="77777777" w:rsidR="001C3A6B" w:rsidRPr="007B5466" w:rsidRDefault="001C3A6B" w:rsidP="001C3A6B">
      <w:pPr>
        <w:jc w:val="both"/>
      </w:pPr>
      <w:r w:rsidRPr="007B5466">
        <w:t>- проверки информации из общедоступных источников о наличии/отсутствии обязательств перед третьими лицами, в том числе общих с заемщиком/залогодателем/поручителем;</w:t>
      </w:r>
    </w:p>
    <w:p w14:paraId="1A4BE3FE" w14:textId="77777777" w:rsidR="001C3A6B" w:rsidRPr="007B5466" w:rsidRDefault="001C3A6B" w:rsidP="001C3A6B">
      <w:pPr>
        <w:jc w:val="both"/>
      </w:pPr>
      <w:r w:rsidRPr="007B5466">
        <w:t>- проверки благонадежности;</w:t>
      </w:r>
    </w:p>
    <w:p w14:paraId="6C76374D" w14:textId="77777777" w:rsidR="001C3A6B" w:rsidRPr="007B5466" w:rsidRDefault="001C3A6B" w:rsidP="001C3A6B">
      <w:pPr>
        <w:jc w:val="both"/>
      </w:pPr>
      <w:r w:rsidRPr="007B5466">
        <w:t>- принятия решения о возможности заключения с заемщиком/поручителем/залогодателем договора займа (микрозайма)/залога/поручительства.</w:t>
      </w:r>
    </w:p>
    <w:p w14:paraId="0E346F60" w14:textId="77777777" w:rsidR="001C3A6B" w:rsidRDefault="001C3A6B" w:rsidP="001C3A6B">
      <w:pPr>
        <w:jc w:val="both"/>
      </w:pPr>
      <w:r w:rsidRPr="007B5466">
        <w:t>Согласие распространяется на следующие персональные данные:</w:t>
      </w:r>
      <w:r>
        <w:t xml:space="preserve"> фамилия, имя, отчество; год, месяц и дата рождения; место рождения; пол; гражданство; любые биографические сведения; адрес; семейное, социальное, имущественное положение; образование; состав семьи; данные о членах семьи; доходы; паспортные данные; номера телефонов; идентификационный номер налогоплательщика; номер страхового свидетельства государственного пенсионного страхования; сведения о счетах, открытых в банках и иных кредитных организациях; сведения об исполнении обязанности по уплате налогов, сборов иных обязательных платежах в бюджет и внебюджетные фонды;  информация о заключенных мной кредитных договоров, договоров займа с третьими лицами; фотография, а также любые другие данные и информация, которые относятся к вопросу заключения или исполнения договора с Организацией или содержатся в представленных мной документах. </w:t>
      </w:r>
    </w:p>
    <w:p w14:paraId="0CA166A8" w14:textId="77777777" w:rsidR="001C3A6B" w:rsidRDefault="001C3A6B" w:rsidP="001C3A6B">
      <w:pPr>
        <w:jc w:val="both"/>
        <w:rPr>
          <w:rFonts w:eastAsia="Calibri"/>
        </w:rPr>
      </w:pPr>
      <w:r>
        <w:t>Даю согласие на обработку указанных выше персональных данных любым из способов, предусмотренных в статье 3 Федерального закона от 27 июля 2006 г. N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6EBF806" w14:textId="77777777" w:rsidR="001C3A6B" w:rsidRDefault="001C3A6B" w:rsidP="001C3A6B">
      <w:pPr>
        <w:ind w:firstLine="720"/>
        <w:contextualSpacing/>
        <w:jc w:val="both"/>
      </w:pPr>
      <w:r>
        <w:t>Передачу персональных данных разрешаю следующими способами и следующим лицам, в том числе, но не ограничиваясь:</w:t>
      </w:r>
    </w:p>
    <w:p w14:paraId="4596D279" w14:textId="06A3B720" w:rsidR="001C3A6B" w:rsidRDefault="001C3A6B" w:rsidP="001C3A6B">
      <w:pPr>
        <w:ind w:firstLine="720"/>
        <w:contextualSpacing/>
        <w:jc w:val="both"/>
      </w:pPr>
      <w:r>
        <w:t>- на бумажных носителях;</w:t>
      </w:r>
    </w:p>
    <w:p w14:paraId="4615530F" w14:textId="77777777" w:rsidR="001C3A6B" w:rsidRDefault="001C3A6B" w:rsidP="001C3A6B">
      <w:pPr>
        <w:ind w:firstLine="720"/>
        <w:contextualSpacing/>
        <w:jc w:val="both"/>
      </w:pPr>
      <w:r>
        <w:t xml:space="preserve">- работникам Организации, лицам, заключившим с Организацией </w:t>
      </w:r>
      <w:proofErr w:type="spellStart"/>
      <w:r>
        <w:t>гражданско</w:t>
      </w:r>
      <w:proofErr w:type="spellEnd"/>
      <w:r>
        <w:t xml:space="preserve">–правовые договоры, органам управления Организации, в бюро кредитных историй, судам, государственным органам и органам местного самоуправления в случаях, предусмотренных законодательством иным лицам. </w:t>
      </w:r>
    </w:p>
    <w:p w14:paraId="3B203DE4" w14:textId="77777777" w:rsidR="001C3A6B" w:rsidRDefault="001C3A6B" w:rsidP="001C3A6B">
      <w:pPr>
        <w:ind w:firstLine="720"/>
        <w:jc w:val="both"/>
      </w:pPr>
      <w:r>
        <w:lastRenderedPageBreak/>
        <w:t>Таким образом, разрешаю использование смешанной обработки персональных данных с использованием как автоматизированной информационной системы, так и бумажных носителей.</w:t>
      </w:r>
    </w:p>
    <w:p w14:paraId="5EF32CB1" w14:textId="77777777" w:rsidR="001C3A6B" w:rsidRDefault="001C3A6B" w:rsidP="001C3A6B">
      <w:pPr>
        <w:ind w:firstLine="720"/>
        <w:jc w:val="both"/>
      </w:pPr>
      <w:r w:rsidRPr="00734910">
        <w:t xml:space="preserve">Срок действия настоящего </w:t>
      </w:r>
      <w:r w:rsidRPr="004B70E5">
        <w:t>согласия – 5 (Пять) лет.</w:t>
      </w:r>
      <w:r>
        <w:t xml:space="preserve"> Согласие на обработку персональных данных может быть отозвано мной путем подачи в автономную некоммерческую организацию «Микрокредитная компания Магаданской области» соответствующего письменного заявления в произвольной форме.</w:t>
      </w:r>
    </w:p>
    <w:p w14:paraId="32066C7A" w14:textId="77777777" w:rsidR="001C3A6B" w:rsidRDefault="001C3A6B" w:rsidP="001C3A6B">
      <w:pPr>
        <w:ind w:firstLine="720"/>
        <w:jc w:val="both"/>
      </w:pPr>
    </w:p>
    <w:p w14:paraId="3B7C468F" w14:textId="77777777" w:rsidR="001C3A6B" w:rsidRDefault="001C3A6B" w:rsidP="001C3A6B">
      <w:pPr>
        <w:jc w:val="both"/>
      </w:pPr>
      <w:r>
        <w:t xml:space="preserve"> «</w:t>
      </w:r>
      <w:r w:rsidRPr="00845B69">
        <w:rPr>
          <w:u w:val="single"/>
        </w:rPr>
        <w:t>______</w:t>
      </w:r>
      <w:r>
        <w:t xml:space="preserve">_» </w:t>
      </w:r>
      <w:r w:rsidRPr="00845B69">
        <w:rPr>
          <w:u w:val="single"/>
        </w:rPr>
        <w:t>___________</w:t>
      </w:r>
      <w:r>
        <w:t xml:space="preserve"> 20</w:t>
      </w:r>
      <w:r w:rsidRPr="0026090D">
        <w:rPr>
          <w:u w:val="single"/>
        </w:rPr>
        <w:t>___</w:t>
      </w:r>
      <w:r>
        <w:t xml:space="preserve">г.      </w:t>
      </w:r>
      <w:r w:rsidRPr="0026090D">
        <w:rPr>
          <w:u w:val="single"/>
        </w:rPr>
        <w:t xml:space="preserve">     __________________</w:t>
      </w:r>
      <w:r>
        <w:t xml:space="preserve"> (</w:t>
      </w:r>
      <w:r w:rsidRPr="0026090D">
        <w:rPr>
          <w:u w:val="single"/>
        </w:rPr>
        <w:t>_____________________</w:t>
      </w:r>
      <w:r>
        <w:t xml:space="preserve">) </w:t>
      </w:r>
    </w:p>
    <w:p w14:paraId="29ABA54E" w14:textId="77777777" w:rsidR="001C3A6B" w:rsidRDefault="001C3A6B" w:rsidP="001C3A6B">
      <w:pPr>
        <w:rPr>
          <w:sz w:val="18"/>
          <w:szCs w:val="18"/>
          <w:vertAlign w:val="superscript"/>
        </w:rPr>
      </w:pPr>
    </w:p>
    <w:p w14:paraId="38F17482" w14:textId="77777777" w:rsidR="001C3A6B" w:rsidRPr="00847DAF" w:rsidRDefault="001C3A6B" w:rsidP="001C3A6B">
      <w:pPr>
        <w:rPr>
          <w:sz w:val="18"/>
          <w:szCs w:val="18"/>
        </w:rPr>
      </w:pPr>
      <w:r>
        <w:rPr>
          <w:sz w:val="18"/>
          <w:szCs w:val="18"/>
          <w:vertAlign w:val="superscript"/>
        </w:rPr>
        <w:t>*</w:t>
      </w:r>
      <w:r>
        <w:rPr>
          <w:sz w:val="18"/>
          <w:szCs w:val="18"/>
        </w:rPr>
        <w:t>Заполняется (если применимо): Индивидуальным предпринимателем, физическими лицами: руководителем организации, руководителями ГСК, солидарными поручителями (</w:t>
      </w:r>
      <w:proofErr w:type="spellStart"/>
      <w:r>
        <w:rPr>
          <w:sz w:val="18"/>
          <w:szCs w:val="18"/>
        </w:rPr>
        <w:t>в.т</w:t>
      </w:r>
      <w:proofErr w:type="spellEnd"/>
      <w:r>
        <w:rPr>
          <w:sz w:val="18"/>
          <w:szCs w:val="18"/>
        </w:rPr>
        <w:t xml:space="preserve">. руководителями организаций), залогодателями, бенефициарными владельцами </w:t>
      </w:r>
    </w:p>
    <w:p w14:paraId="2189AC27" w14:textId="399E216B" w:rsidR="005867A3" w:rsidRDefault="005867A3" w:rsidP="007B681B">
      <w:pPr>
        <w:pStyle w:val="a7"/>
        <w:snapToGrid w:val="0"/>
        <w:rPr>
          <w:bCs/>
          <w:color w:val="000000"/>
        </w:rPr>
      </w:pPr>
    </w:p>
    <w:p w14:paraId="505EC32A" w14:textId="77777777" w:rsidR="005C13B2" w:rsidRDefault="005C13B2" w:rsidP="00330963">
      <w:pPr>
        <w:pStyle w:val="affb"/>
        <w:jc w:val="right"/>
        <w:rPr>
          <w:rStyle w:val="FontStyle65"/>
          <w:b/>
          <w:highlight w:val="cyan"/>
        </w:rPr>
      </w:pPr>
    </w:p>
    <w:p w14:paraId="7BC7A267" w14:textId="7376D472" w:rsidR="00330963" w:rsidRPr="005C13B2" w:rsidRDefault="00330963" w:rsidP="005C13B2">
      <w:pPr>
        <w:pStyle w:val="affb"/>
        <w:shd w:val="clear" w:color="auto" w:fill="FFFFFF" w:themeFill="background1"/>
        <w:jc w:val="right"/>
        <w:rPr>
          <w:rStyle w:val="FontStyle65"/>
          <w:b/>
          <w:sz w:val="24"/>
          <w:szCs w:val="24"/>
        </w:rPr>
      </w:pPr>
      <w:r w:rsidRPr="005C13B2">
        <w:rPr>
          <w:rStyle w:val="FontStyle65"/>
          <w:b/>
          <w:sz w:val="24"/>
          <w:szCs w:val="24"/>
        </w:rPr>
        <w:t>Приложение 13</w:t>
      </w:r>
    </w:p>
    <w:p w14:paraId="34AE3AB6" w14:textId="77777777" w:rsidR="00330963" w:rsidRPr="005C13B2" w:rsidRDefault="00330963" w:rsidP="005C13B2">
      <w:pPr>
        <w:pStyle w:val="210"/>
        <w:shd w:val="clear" w:color="auto" w:fill="FFFFFF" w:themeFill="background1"/>
        <w:tabs>
          <w:tab w:val="left" w:pos="1260"/>
        </w:tabs>
        <w:ind w:left="5103"/>
        <w:jc w:val="right"/>
        <w:rPr>
          <w:color w:val="000000"/>
        </w:rPr>
      </w:pPr>
      <w:r w:rsidRPr="005C13B2">
        <w:rPr>
          <w:color w:val="000000"/>
        </w:rPr>
        <w:t xml:space="preserve">к Правилам предоставления </w:t>
      </w:r>
    </w:p>
    <w:p w14:paraId="1B0F242C" w14:textId="77777777" w:rsidR="00330963" w:rsidRPr="005C13B2" w:rsidRDefault="00330963" w:rsidP="005C13B2">
      <w:pPr>
        <w:pStyle w:val="a7"/>
        <w:shd w:val="clear" w:color="auto" w:fill="FFFFFF" w:themeFill="background1"/>
        <w:snapToGrid w:val="0"/>
        <w:jc w:val="right"/>
        <w:rPr>
          <w:color w:val="000000"/>
          <w:sz w:val="24"/>
          <w:szCs w:val="24"/>
        </w:rPr>
      </w:pPr>
      <w:r w:rsidRPr="005C13B2">
        <w:rPr>
          <w:color w:val="000000"/>
          <w:sz w:val="24"/>
          <w:szCs w:val="24"/>
        </w:rPr>
        <w:t xml:space="preserve">микрозаймов субъектам малого и среднего </w:t>
      </w:r>
    </w:p>
    <w:p w14:paraId="2EEB6D79" w14:textId="77777777" w:rsidR="00330963" w:rsidRPr="005C13B2" w:rsidRDefault="00330963" w:rsidP="005C13B2">
      <w:pPr>
        <w:pStyle w:val="a7"/>
        <w:shd w:val="clear" w:color="auto" w:fill="FFFFFF" w:themeFill="background1"/>
        <w:snapToGrid w:val="0"/>
        <w:jc w:val="right"/>
        <w:rPr>
          <w:bCs/>
          <w:color w:val="000000"/>
          <w:sz w:val="24"/>
          <w:szCs w:val="24"/>
        </w:rPr>
      </w:pPr>
      <w:r w:rsidRPr="005C13B2">
        <w:rPr>
          <w:color w:val="000000"/>
          <w:sz w:val="24"/>
          <w:szCs w:val="24"/>
        </w:rPr>
        <w:t>предпринимательства</w:t>
      </w:r>
    </w:p>
    <w:p w14:paraId="71ECDB56" w14:textId="77777777" w:rsidR="00F45B8C" w:rsidRDefault="00F45B8C" w:rsidP="00F45B8C">
      <w:pPr>
        <w:jc w:val="right"/>
        <w:rPr>
          <w:b/>
        </w:rPr>
      </w:pPr>
    </w:p>
    <w:p w14:paraId="26A762DC" w14:textId="77777777" w:rsidR="00F45B8C" w:rsidRPr="003203FF" w:rsidRDefault="00F45B8C" w:rsidP="00F45B8C">
      <w:pPr>
        <w:jc w:val="center"/>
        <w:rPr>
          <w:b/>
        </w:rPr>
      </w:pPr>
      <w:r w:rsidRPr="003203FF">
        <w:rPr>
          <w:b/>
        </w:rPr>
        <w:t>Согласие на получение кредитных отчетов из бюро кредитных историй/ передачу информации в бюро кредитных историй</w:t>
      </w:r>
    </w:p>
    <w:p w14:paraId="7E886C0F" w14:textId="77777777" w:rsidR="00F45B8C" w:rsidRPr="003203FF" w:rsidRDefault="00F45B8C" w:rsidP="00F45B8C">
      <w:pPr>
        <w:jc w:val="center"/>
        <w:rPr>
          <w:b/>
        </w:rPr>
      </w:pPr>
      <w:r w:rsidRPr="003203FF">
        <w:rPr>
          <w:b/>
        </w:rPr>
        <w:t xml:space="preserve">от </w:t>
      </w:r>
      <w:r>
        <w:rPr>
          <w:b/>
        </w:rPr>
        <w:t>индивидуального предпринимателя</w:t>
      </w:r>
    </w:p>
    <w:p w14:paraId="52A668FE" w14:textId="77777777" w:rsidR="00F45B8C" w:rsidRPr="005121F9" w:rsidRDefault="00F45B8C" w:rsidP="00F45B8C">
      <w:pPr>
        <w:rPr>
          <w:b/>
          <w:sz w:val="28"/>
          <w:szCs w:val="28"/>
        </w:rPr>
      </w:pPr>
    </w:p>
    <w:p w14:paraId="5516C7B1" w14:textId="09BC00AB" w:rsidR="00F45B8C" w:rsidRPr="00010853" w:rsidRDefault="00F45B8C" w:rsidP="00186BF6">
      <w:pPr>
        <w:spacing w:line="276" w:lineRule="auto"/>
      </w:pPr>
      <w:r w:rsidRPr="00010853">
        <w:t>Я, индивидуальный предпринимател</w:t>
      </w:r>
      <w:r>
        <w:t xml:space="preserve">ь </w:t>
      </w:r>
      <w:r w:rsidRPr="00010853">
        <w:t>_______________________________________________</w:t>
      </w:r>
    </w:p>
    <w:p w14:paraId="65F7AEF6" w14:textId="74326E23" w:rsidR="00F45B8C" w:rsidRPr="00354273" w:rsidRDefault="00F45B8C" w:rsidP="00186BF6">
      <w:pPr>
        <w:spacing w:line="276" w:lineRule="auto"/>
        <w:rPr>
          <w:i/>
          <w:sz w:val="16"/>
          <w:szCs w:val="16"/>
        </w:rPr>
      </w:pPr>
      <w:r w:rsidRPr="00010853">
        <w:rPr>
          <w:i/>
          <w:sz w:val="16"/>
          <w:szCs w:val="16"/>
        </w:rPr>
        <w:t xml:space="preserve">                                                                                                           </w:t>
      </w:r>
      <w:r>
        <w:rPr>
          <w:i/>
          <w:sz w:val="16"/>
          <w:szCs w:val="16"/>
        </w:rPr>
        <w:t xml:space="preserve">                                  </w:t>
      </w:r>
      <w:r w:rsidRPr="00010853">
        <w:rPr>
          <w:i/>
          <w:sz w:val="16"/>
          <w:szCs w:val="16"/>
        </w:rPr>
        <w:t xml:space="preserve">     </w:t>
      </w:r>
      <w:r w:rsidRPr="00354273">
        <w:rPr>
          <w:i/>
          <w:sz w:val="16"/>
          <w:szCs w:val="16"/>
        </w:rPr>
        <w:t>(Ф</w:t>
      </w:r>
      <w:r w:rsidR="00AD1F04">
        <w:rPr>
          <w:i/>
          <w:sz w:val="16"/>
          <w:szCs w:val="16"/>
        </w:rPr>
        <w:t>.</w:t>
      </w:r>
      <w:r w:rsidRPr="00354273">
        <w:rPr>
          <w:i/>
          <w:sz w:val="16"/>
          <w:szCs w:val="16"/>
        </w:rPr>
        <w:t>И</w:t>
      </w:r>
      <w:r w:rsidR="00AD1F04">
        <w:rPr>
          <w:i/>
          <w:sz w:val="16"/>
          <w:szCs w:val="16"/>
        </w:rPr>
        <w:t>.</w:t>
      </w:r>
      <w:r w:rsidRPr="00354273">
        <w:rPr>
          <w:i/>
          <w:sz w:val="16"/>
          <w:szCs w:val="16"/>
        </w:rPr>
        <w:t>О</w:t>
      </w:r>
      <w:r w:rsidR="00AD1F04">
        <w:rPr>
          <w:i/>
          <w:sz w:val="16"/>
          <w:szCs w:val="16"/>
        </w:rPr>
        <w:t>.</w:t>
      </w:r>
      <w:r w:rsidRPr="00354273">
        <w:rPr>
          <w:i/>
          <w:sz w:val="16"/>
          <w:szCs w:val="16"/>
        </w:rPr>
        <w:t>)</w:t>
      </w:r>
      <w:r w:rsidRPr="00354273">
        <w:rPr>
          <w:i/>
          <w:sz w:val="16"/>
          <w:szCs w:val="16"/>
        </w:rPr>
        <w:tab/>
      </w:r>
    </w:p>
    <w:p w14:paraId="69FFEF27" w14:textId="2FA44939" w:rsidR="00F45B8C" w:rsidRPr="00010853" w:rsidRDefault="00F45B8C" w:rsidP="00186BF6">
      <w:pPr>
        <w:spacing w:line="276" w:lineRule="auto"/>
      </w:pPr>
      <w:r w:rsidRPr="00010853">
        <w:t>Дата рождения ______</w:t>
      </w:r>
      <w:r w:rsidR="00354273">
        <w:t>___</w:t>
      </w:r>
      <w:r w:rsidRPr="00010853">
        <w:t>______</w:t>
      </w:r>
    </w:p>
    <w:p w14:paraId="1A869891" w14:textId="0C724F08" w:rsidR="00F45B8C" w:rsidRPr="00010853" w:rsidRDefault="00F45B8C" w:rsidP="00186BF6">
      <w:pPr>
        <w:spacing w:line="276" w:lineRule="auto"/>
      </w:pPr>
      <w:r w:rsidRPr="00010853">
        <w:t>Место рождения _________________________________________________________________</w:t>
      </w:r>
    </w:p>
    <w:p w14:paraId="3897ADA5" w14:textId="77777777" w:rsidR="00F45B8C" w:rsidRPr="00010853" w:rsidRDefault="00F45B8C" w:rsidP="00186BF6">
      <w:pPr>
        <w:spacing w:line="276" w:lineRule="auto"/>
        <w:rPr>
          <w:i/>
        </w:rPr>
      </w:pPr>
      <w:r w:rsidRPr="00010853">
        <w:t>ИНН</w:t>
      </w:r>
      <w:r w:rsidRPr="00010853">
        <w:rPr>
          <w:i/>
        </w:rPr>
        <w:t xml:space="preserve"> __________</w:t>
      </w:r>
      <w:r>
        <w:rPr>
          <w:i/>
        </w:rPr>
        <w:t>_____</w:t>
      </w:r>
      <w:r w:rsidRPr="00010853">
        <w:rPr>
          <w:i/>
        </w:rPr>
        <w:t>____________________</w:t>
      </w:r>
    </w:p>
    <w:p w14:paraId="2DED6AE9" w14:textId="77777777" w:rsidR="00F45B8C" w:rsidRPr="00010853" w:rsidRDefault="00F45B8C" w:rsidP="00186BF6">
      <w:pPr>
        <w:spacing w:line="276" w:lineRule="auto"/>
      </w:pPr>
      <w:r w:rsidRPr="00010853">
        <w:t>ОГРНИП _______________________________</w:t>
      </w:r>
    </w:p>
    <w:p w14:paraId="082B2991" w14:textId="4337C45B" w:rsidR="00F45B8C" w:rsidRPr="00010853" w:rsidRDefault="00F45B8C" w:rsidP="00186BF6">
      <w:pPr>
        <w:spacing w:line="276" w:lineRule="auto"/>
      </w:pPr>
      <w:r w:rsidRPr="00010853">
        <w:t>Паспорт серии _______ № __________, выдан ________________________________________</w:t>
      </w:r>
    </w:p>
    <w:p w14:paraId="6F30C66F" w14:textId="798DEC7B" w:rsidR="00F45B8C" w:rsidRPr="00057157" w:rsidRDefault="00F45B8C" w:rsidP="00186BF6">
      <w:pPr>
        <w:spacing w:line="276" w:lineRule="auto"/>
      </w:pPr>
      <w:r w:rsidRPr="00010853">
        <w:t>________________________________________________________________________________________________________________________________________________________________СНИЛС</w:t>
      </w:r>
      <w:r w:rsidR="00354273">
        <w:t xml:space="preserve"> </w:t>
      </w:r>
      <w:r w:rsidRPr="00010853">
        <w:t xml:space="preserve"> _____________________________________________________________________</w:t>
      </w:r>
      <w:r>
        <w:t>__ ,</w:t>
      </w:r>
    </w:p>
    <w:p w14:paraId="3D398DD4" w14:textId="564C65F3" w:rsidR="00F45B8C" w:rsidRPr="00057157" w:rsidRDefault="00F45B8C" w:rsidP="00F45B8C">
      <w:pPr>
        <w:jc w:val="both"/>
      </w:pPr>
      <w:r w:rsidRPr="00057157">
        <w:t xml:space="preserve">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510113">
        <w:rPr>
          <w:u w:val="single"/>
        </w:rPr>
        <w:t>_____________________________</w:t>
      </w:r>
      <w:r w:rsidR="00510113">
        <w:rPr>
          <w:u w:val="single"/>
        </w:rPr>
        <w:t>____________</w:t>
      </w:r>
      <w:r w:rsidRPr="00510113">
        <w:rPr>
          <w:u w:val="single"/>
        </w:rPr>
        <w:t>___________________________</w:t>
      </w:r>
      <w:r w:rsidRPr="00057157">
        <w:t>_,</w:t>
      </w:r>
    </w:p>
    <w:p w14:paraId="6402E172" w14:textId="313BA3E5" w:rsidR="00F45B8C" w:rsidRPr="006615D9" w:rsidRDefault="00F45B8C" w:rsidP="00F45B8C">
      <w:pPr>
        <w:rPr>
          <w:sz w:val="18"/>
          <w:szCs w:val="18"/>
        </w:rPr>
      </w:pPr>
      <w:r w:rsidRPr="006615D9">
        <w:rPr>
          <w:sz w:val="18"/>
          <w:szCs w:val="18"/>
        </w:rPr>
        <w:t xml:space="preserve">                                       </w:t>
      </w:r>
      <w:r w:rsidR="00510113">
        <w:rPr>
          <w:sz w:val="18"/>
          <w:szCs w:val="18"/>
        </w:rPr>
        <w:t xml:space="preserve">                                                        </w:t>
      </w:r>
      <w:r w:rsidRPr="006615D9">
        <w:rPr>
          <w:sz w:val="18"/>
          <w:szCs w:val="18"/>
        </w:rPr>
        <w:t xml:space="preserve">  (наименование заемщика)</w:t>
      </w:r>
    </w:p>
    <w:p w14:paraId="5D8FADAD" w14:textId="77777777" w:rsidR="00F45B8C" w:rsidRPr="00057157" w:rsidRDefault="00F45B8C" w:rsidP="00F45B8C">
      <w:pPr>
        <w:jc w:val="both"/>
      </w:pPr>
      <w:proofErr w:type="gramStart"/>
      <w:r w:rsidRPr="00057157">
        <w:t>а  также</w:t>
      </w:r>
      <w:proofErr w:type="gramEnd"/>
      <w:r w:rsidRPr="00057157">
        <w:t xml:space="preserve">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одно или несколько бюро кредитных историй в порядке, предусмотренном указанным Федеральным законом.  </w:t>
      </w:r>
    </w:p>
    <w:p w14:paraId="6C06A8D3" w14:textId="77777777" w:rsidR="00F45B8C" w:rsidRPr="00057157" w:rsidRDefault="00F45B8C" w:rsidP="00F45B8C">
      <w:pPr>
        <w:jc w:val="both"/>
      </w:pPr>
      <w:r w:rsidRPr="00057157">
        <w:t xml:space="preserve">Право выбора бюро кредитных историй предоставляется мною автономной некоммерческой организации «Микрокредитная компания Магаданской области» по </w:t>
      </w:r>
      <w:r>
        <w:t>её</w:t>
      </w:r>
      <w:r w:rsidRPr="00057157">
        <w:t xml:space="preserve"> усмотрению и дополнительного согласования со мной не требует. </w:t>
      </w:r>
    </w:p>
    <w:p w14:paraId="5687A4D5" w14:textId="77777777" w:rsidR="00F45B8C" w:rsidRDefault="00F45B8C" w:rsidP="00F45B8C">
      <w:pPr>
        <w:jc w:val="both"/>
      </w:pPr>
      <w:r w:rsidRPr="00057157">
        <w:t xml:space="preserve">Выражаю свое согласие предоставлять автономной некоммерческой организации «Микрокредитная компания Магаданской области» право обращаться в одно или несколько бюро кредитных историй для проверки сведений, указанных в настоящем Согласии и получения информации обо мне.   </w:t>
      </w:r>
    </w:p>
    <w:p w14:paraId="2CCB54B9" w14:textId="77777777" w:rsidR="00F45B8C" w:rsidRPr="00551595" w:rsidRDefault="00F45B8C" w:rsidP="00F45B8C">
      <w:pPr>
        <w:pStyle w:val="a7"/>
        <w:jc w:val="both"/>
        <w:rPr>
          <w:sz w:val="24"/>
          <w:szCs w:val="24"/>
          <w:lang w:eastAsia="ru-RU"/>
        </w:rPr>
      </w:pPr>
      <w:r w:rsidRPr="00551595">
        <w:rPr>
          <w:sz w:val="24"/>
          <w:szCs w:val="24"/>
          <w:lang w:eastAsia="ru-RU"/>
        </w:rPr>
        <w:lastRenderedPageBreak/>
        <w:t>Настоящее согласие в соответствии с частью 10 ст.6 Федерального закона от 30.12.2004 № 218-ФЗ «О кредитных историях</w:t>
      </w:r>
      <w:r w:rsidRPr="008E2D7E">
        <w:rPr>
          <w:sz w:val="24"/>
          <w:szCs w:val="24"/>
          <w:lang w:eastAsia="ru-RU"/>
        </w:rPr>
        <w:t>» действительно в течение шести месяцев</w:t>
      </w:r>
      <w:r w:rsidRPr="00551595">
        <w:rPr>
          <w:sz w:val="24"/>
          <w:szCs w:val="24"/>
          <w:lang w:eastAsia="ru-RU"/>
        </w:rPr>
        <w:t xml:space="preserve">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0F7E12C7" w14:textId="77777777" w:rsidR="00F45B8C" w:rsidRPr="005121F9" w:rsidRDefault="00F45B8C" w:rsidP="00F45B8C">
      <w:pPr>
        <w:jc w:val="both"/>
        <w:rPr>
          <w:sz w:val="28"/>
          <w:szCs w:val="28"/>
        </w:rPr>
      </w:pPr>
    </w:p>
    <w:p w14:paraId="72A32066" w14:textId="77777777" w:rsidR="00F45B8C" w:rsidRPr="005121F9" w:rsidRDefault="00F45B8C" w:rsidP="00F45B8C">
      <w:pPr>
        <w:jc w:val="both"/>
        <w:rPr>
          <w:sz w:val="28"/>
          <w:szCs w:val="28"/>
        </w:rPr>
      </w:pPr>
      <w:r w:rsidRPr="005121F9">
        <w:rPr>
          <w:sz w:val="28"/>
          <w:szCs w:val="28"/>
        </w:rPr>
        <w:t xml:space="preserve">   ____________               _________________</w:t>
      </w:r>
      <w:r w:rsidRPr="005121F9">
        <w:rPr>
          <w:sz w:val="28"/>
          <w:szCs w:val="28"/>
        </w:rPr>
        <w:tab/>
        <w:t xml:space="preserve">                 ___________</w:t>
      </w:r>
    </w:p>
    <w:p w14:paraId="771EED86" w14:textId="77777777" w:rsidR="00F45B8C" w:rsidRPr="00AE51E2" w:rsidRDefault="00F45B8C" w:rsidP="00F45B8C">
      <w:pPr>
        <w:tabs>
          <w:tab w:val="left" w:pos="3315"/>
          <w:tab w:val="left" w:pos="7065"/>
        </w:tabs>
      </w:pPr>
      <w:r w:rsidRPr="005121F9">
        <w:rPr>
          <w:szCs w:val="20"/>
        </w:rPr>
        <w:t xml:space="preserve">               (подпись)</w:t>
      </w:r>
      <w:r w:rsidRPr="005121F9">
        <w:rPr>
          <w:szCs w:val="20"/>
        </w:rPr>
        <w:tab/>
        <w:t xml:space="preserve">      </w:t>
      </w:r>
      <w:proofErr w:type="gramStart"/>
      <w:r w:rsidRPr="005121F9">
        <w:rPr>
          <w:szCs w:val="20"/>
        </w:rPr>
        <w:t xml:space="preserve">   </w:t>
      </w:r>
      <w:r w:rsidRPr="005121F9">
        <w:rPr>
          <w:sz w:val="18"/>
          <w:szCs w:val="18"/>
        </w:rPr>
        <w:t>(</w:t>
      </w:r>
      <w:proofErr w:type="gramEnd"/>
      <w:r w:rsidRPr="005121F9">
        <w:rPr>
          <w:sz w:val="18"/>
          <w:szCs w:val="18"/>
        </w:rPr>
        <w:t>Ф.И.О.)</w:t>
      </w:r>
      <w:r w:rsidRPr="005121F9">
        <w:rPr>
          <w:sz w:val="18"/>
          <w:szCs w:val="18"/>
        </w:rPr>
        <w:tab/>
        <w:t xml:space="preserve">         (дата)</w:t>
      </w:r>
    </w:p>
    <w:p w14:paraId="484E4752" w14:textId="178C1F29" w:rsidR="00070C8C" w:rsidRPr="00070C8C" w:rsidRDefault="00070C8C" w:rsidP="00070C8C">
      <w:pPr>
        <w:tabs>
          <w:tab w:val="center" w:pos="4819"/>
          <w:tab w:val="left" w:pos="8055"/>
        </w:tabs>
        <w:jc w:val="both"/>
        <w:rPr>
          <w:sz w:val="22"/>
          <w:szCs w:val="22"/>
        </w:rPr>
      </w:pPr>
      <w:r w:rsidRPr="00070C8C">
        <w:rPr>
          <w:sz w:val="22"/>
          <w:szCs w:val="22"/>
        </w:rPr>
        <w:t xml:space="preserve"> </w:t>
      </w:r>
      <w:r>
        <w:rPr>
          <w:sz w:val="22"/>
          <w:szCs w:val="22"/>
        </w:rPr>
        <w:t xml:space="preserve">                                      </w:t>
      </w:r>
      <w:r w:rsidRPr="00070C8C">
        <w:rPr>
          <w:sz w:val="22"/>
          <w:szCs w:val="22"/>
        </w:rPr>
        <w:t xml:space="preserve"> М.П.</w:t>
      </w:r>
    </w:p>
    <w:p w14:paraId="788B3346" w14:textId="77777777" w:rsidR="00F45B8C" w:rsidRDefault="00F45B8C" w:rsidP="00F45B8C"/>
    <w:p w14:paraId="0274EA21" w14:textId="5A46A8D0" w:rsidR="005867A3" w:rsidRDefault="005867A3" w:rsidP="007B681B">
      <w:pPr>
        <w:pStyle w:val="a7"/>
        <w:snapToGrid w:val="0"/>
        <w:rPr>
          <w:bCs/>
          <w:color w:val="000000"/>
        </w:rPr>
      </w:pPr>
    </w:p>
    <w:p w14:paraId="0116B934" w14:textId="77777777" w:rsidR="001261B4" w:rsidRDefault="001261B4" w:rsidP="00330963">
      <w:pPr>
        <w:jc w:val="center"/>
        <w:rPr>
          <w:b/>
        </w:rPr>
      </w:pPr>
    </w:p>
    <w:p w14:paraId="73DDBB9D" w14:textId="253C74E7" w:rsidR="00330963" w:rsidRPr="009B0D41" w:rsidRDefault="00330963" w:rsidP="00330963">
      <w:pPr>
        <w:jc w:val="center"/>
        <w:rPr>
          <w:b/>
        </w:rPr>
      </w:pPr>
      <w:r w:rsidRPr="009B0D41">
        <w:rPr>
          <w:b/>
        </w:rPr>
        <w:t>Согласие на получение кредитных отчетов из бюро кредитных историй/передачу информации в бюро кредитных историй</w:t>
      </w:r>
    </w:p>
    <w:p w14:paraId="1C73659B" w14:textId="77777777" w:rsidR="00330963" w:rsidRPr="009B0D41" w:rsidRDefault="00330963" w:rsidP="00330963">
      <w:pPr>
        <w:jc w:val="center"/>
        <w:rPr>
          <w:b/>
        </w:rPr>
      </w:pPr>
      <w:r w:rsidRPr="009B0D41">
        <w:rPr>
          <w:b/>
        </w:rPr>
        <w:t>от юридического лица</w:t>
      </w:r>
    </w:p>
    <w:p w14:paraId="120DB09F" w14:textId="77777777" w:rsidR="00330963" w:rsidRPr="005121F9" w:rsidRDefault="00330963" w:rsidP="00330963">
      <w:pPr>
        <w:jc w:val="center"/>
        <w:rPr>
          <w:b/>
          <w:sz w:val="28"/>
          <w:szCs w:val="28"/>
        </w:rPr>
      </w:pPr>
    </w:p>
    <w:p w14:paraId="323D77EA" w14:textId="6FB910C1" w:rsidR="00330963" w:rsidRPr="001A377E" w:rsidRDefault="00330963" w:rsidP="00330963">
      <w:pPr>
        <w:spacing w:line="276" w:lineRule="auto"/>
        <w:jc w:val="both"/>
        <w:rPr>
          <w:lang w:eastAsia="ru-RU"/>
        </w:rPr>
      </w:pPr>
      <w:r w:rsidRPr="001A377E">
        <w:t>__________________________________________________________</w:t>
      </w:r>
      <w:r>
        <w:t>_</w:t>
      </w:r>
      <w:r w:rsidRPr="001A377E">
        <w:t xml:space="preserve">_____________________ </w:t>
      </w:r>
    </w:p>
    <w:p w14:paraId="7B2E0FAA" w14:textId="77777777" w:rsidR="00330963" w:rsidRPr="001A377E" w:rsidRDefault="00330963" w:rsidP="00330963">
      <w:pPr>
        <w:tabs>
          <w:tab w:val="right" w:pos="5529"/>
        </w:tabs>
        <w:spacing w:line="276" w:lineRule="auto"/>
        <w:jc w:val="center"/>
        <w:rPr>
          <w:sz w:val="16"/>
          <w:szCs w:val="16"/>
        </w:rPr>
      </w:pPr>
      <w:r w:rsidRPr="001A377E">
        <w:rPr>
          <w:sz w:val="16"/>
          <w:szCs w:val="16"/>
        </w:rPr>
        <w:t>(наименование юридического лица)</w:t>
      </w:r>
    </w:p>
    <w:p w14:paraId="311BEDC9" w14:textId="23D26C5F" w:rsidR="00330963" w:rsidRDefault="00330963" w:rsidP="00330963">
      <w:pPr>
        <w:spacing w:line="276" w:lineRule="auto"/>
        <w:jc w:val="both"/>
        <w:rPr>
          <w:i/>
          <w:sz w:val="20"/>
          <w:szCs w:val="20"/>
        </w:rPr>
      </w:pPr>
      <w:r w:rsidRPr="001A377E">
        <w:t xml:space="preserve">в лице </w:t>
      </w:r>
      <w:r>
        <w:rPr>
          <w:i/>
          <w:sz w:val="20"/>
          <w:szCs w:val="20"/>
        </w:rPr>
        <w:t>_________________________________________________________________________</w:t>
      </w:r>
      <w:r w:rsidR="000F6E56">
        <w:rPr>
          <w:i/>
          <w:sz w:val="20"/>
          <w:szCs w:val="20"/>
        </w:rPr>
        <w:t>_______________</w:t>
      </w:r>
      <w:r>
        <w:rPr>
          <w:i/>
          <w:szCs w:val="20"/>
        </w:rPr>
        <w:t xml:space="preserve">,   </w:t>
      </w:r>
      <w:r>
        <w:rPr>
          <w:i/>
          <w:sz w:val="20"/>
          <w:szCs w:val="20"/>
        </w:rPr>
        <w:t xml:space="preserve"> </w:t>
      </w:r>
    </w:p>
    <w:p w14:paraId="177E09C5" w14:textId="77777777" w:rsidR="00330963" w:rsidRPr="001A377E" w:rsidRDefault="00330963" w:rsidP="00330963">
      <w:pPr>
        <w:tabs>
          <w:tab w:val="right" w:pos="5529"/>
        </w:tabs>
        <w:jc w:val="both"/>
        <w:rPr>
          <w:i/>
          <w:sz w:val="16"/>
          <w:szCs w:val="16"/>
        </w:rPr>
      </w:pPr>
      <w:r>
        <w:rPr>
          <w:i/>
          <w:sz w:val="18"/>
          <w:szCs w:val="20"/>
        </w:rPr>
        <w:tab/>
      </w:r>
      <w:r w:rsidRPr="001A377E">
        <w:rPr>
          <w:i/>
          <w:sz w:val="16"/>
          <w:szCs w:val="16"/>
        </w:rPr>
        <w:t>(ФИО, должность)</w:t>
      </w:r>
    </w:p>
    <w:p w14:paraId="5949848F" w14:textId="4D4ABAC1" w:rsidR="00330963" w:rsidRDefault="00330963" w:rsidP="00330963">
      <w:pPr>
        <w:spacing w:line="276" w:lineRule="auto"/>
        <w:jc w:val="both"/>
        <w:rPr>
          <w:sz w:val="20"/>
          <w:szCs w:val="20"/>
        </w:rPr>
      </w:pPr>
      <w:r w:rsidRPr="001A377E">
        <w:t>действующего на основании</w:t>
      </w:r>
      <w:r>
        <w:rPr>
          <w:sz w:val="20"/>
          <w:szCs w:val="20"/>
        </w:rPr>
        <w:t xml:space="preserve"> ____</w:t>
      </w:r>
      <w:r>
        <w:rPr>
          <w:szCs w:val="20"/>
        </w:rPr>
        <w:t>_______________________</w:t>
      </w:r>
      <w:r>
        <w:rPr>
          <w:sz w:val="20"/>
          <w:szCs w:val="20"/>
        </w:rPr>
        <w:t>___________________________________</w:t>
      </w:r>
    </w:p>
    <w:p w14:paraId="746F526A" w14:textId="77777777" w:rsidR="00330963" w:rsidRPr="001A377E" w:rsidRDefault="00330963" w:rsidP="00330963">
      <w:pPr>
        <w:spacing w:line="276" w:lineRule="auto"/>
        <w:jc w:val="both"/>
        <w:rPr>
          <w:i/>
        </w:rPr>
      </w:pPr>
      <w:r w:rsidRPr="001A377E">
        <w:t>ИНН</w:t>
      </w:r>
      <w:r w:rsidRPr="001A377E">
        <w:rPr>
          <w:i/>
        </w:rPr>
        <w:t xml:space="preserve"> ______________________________</w:t>
      </w:r>
    </w:p>
    <w:p w14:paraId="6DB99EFF" w14:textId="77777777" w:rsidR="00330963" w:rsidRPr="001A377E" w:rsidRDefault="00330963" w:rsidP="00330963">
      <w:pPr>
        <w:spacing w:line="276" w:lineRule="auto"/>
        <w:jc w:val="both"/>
      </w:pPr>
      <w:r w:rsidRPr="001A377E">
        <w:t>ОГРН _____________________________</w:t>
      </w:r>
    </w:p>
    <w:p w14:paraId="05158B76" w14:textId="7FA2E0E1" w:rsidR="00330963" w:rsidRPr="009B0D41" w:rsidRDefault="00330963" w:rsidP="00330963">
      <w:pPr>
        <w:spacing w:line="276" w:lineRule="auto"/>
        <w:jc w:val="both"/>
      </w:pPr>
      <w:r w:rsidRPr="009B0D41">
        <w:t>юридический адрес ____________________________</w:t>
      </w:r>
      <w:r>
        <w:t>_</w:t>
      </w:r>
      <w:r w:rsidRPr="009B0D41">
        <w:t>___________</w:t>
      </w:r>
      <w:r>
        <w:t>_</w:t>
      </w:r>
      <w:r w:rsidRPr="009B0D41">
        <w:t>____</w:t>
      </w:r>
      <w:r>
        <w:t>____________</w:t>
      </w:r>
      <w:r w:rsidRPr="009B0D41">
        <w:t>______</w:t>
      </w:r>
    </w:p>
    <w:p w14:paraId="2693D3DC" w14:textId="4455D0DD" w:rsidR="00330963" w:rsidRPr="009B0D41" w:rsidRDefault="00330963" w:rsidP="00330963">
      <w:pPr>
        <w:spacing w:line="276" w:lineRule="auto"/>
        <w:jc w:val="both"/>
      </w:pPr>
      <w:r w:rsidRPr="009B0D41">
        <w:t>___________________________________</w:t>
      </w:r>
      <w:r w:rsidR="00D564CE">
        <w:softHyphen/>
      </w:r>
      <w:r w:rsidR="00D564CE">
        <w:softHyphen/>
      </w:r>
      <w:r w:rsidR="00D564CE">
        <w:softHyphen/>
      </w:r>
      <w:r w:rsidR="00D564CE">
        <w:softHyphen/>
        <w:t>__</w:t>
      </w:r>
      <w:r w:rsidRPr="009B0D41">
        <w:t>_________</w:t>
      </w:r>
      <w:r>
        <w:t>_</w:t>
      </w:r>
      <w:r w:rsidRPr="009B0D41">
        <w:t>___________</w:t>
      </w:r>
      <w:r>
        <w:t>_</w:t>
      </w:r>
      <w:r w:rsidRPr="009B0D41">
        <w:t>__</w:t>
      </w:r>
      <w:r>
        <w:t>___________</w:t>
      </w:r>
      <w:r w:rsidRPr="009B0D41">
        <w:t>_______,</w:t>
      </w:r>
    </w:p>
    <w:p w14:paraId="103355EC" w14:textId="64AB19CC" w:rsidR="00330963" w:rsidRPr="009B0D41" w:rsidRDefault="00330963" w:rsidP="00330963">
      <w:pPr>
        <w:spacing w:line="276" w:lineRule="auto"/>
        <w:jc w:val="both"/>
      </w:pPr>
      <w:r w:rsidRPr="009B0D41">
        <w:t>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микрозайма______________________</w:t>
      </w:r>
      <w:r>
        <w:t>__________</w:t>
      </w:r>
      <w:r w:rsidRPr="009B0D41">
        <w:t>__________________</w:t>
      </w:r>
      <w:r>
        <w:t>__</w:t>
      </w:r>
      <w:r w:rsidRPr="009B0D41">
        <w:t>_________________,</w:t>
      </w:r>
    </w:p>
    <w:p w14:paraId="1C73FEA7" w14:textId="77777777" w:rsidR="00330963" w:rsidRPr="00FC3549" w:rsidRDefault="00330963" w:rsidP="00330963">
      <w:pPr>
        <w:jc w:val="both"/>
        <w:rPr>
          <w:sz w:val="16"/>
          <w:szCs w:val="16"/>
        </w:rPr>
      </w:pPr>
      <w:r w:rsidRPr="00FC3549">
        <w:rPr>
          <w:sz w:val="16"/>
          <w:szCs w:val="16"/>
        </w:rPr>
        <w:t xml:space="preserve">                                                            </w:t>
      </w:r>
      <w:r>
        <w:rPr>
          <w:sz w:val="16"/>
          <w:szCs w:val="16"/>
        </w:rPr>
        <w:t xml:space="preserve">                             </w:t>
      </w:r>
      <w:r w:rsidRPr="00FC3549">
        <w:rPr>
          <w:sz w:val="16"/>
          <w:szCs w:val="16"/>
        </w:rPr>
        <w:t xml:space="preserve"> (наименование заемщика)</w:t>
      </w:r>
    </w:p>
    <w:p w14:paraId="28FCFDD3" w14:textId="6FF22CF2" w:rsidR="00330963" w:rsidRPr="009B0D41" w:rsidRDefault="00330963" w:rsidP="00330963">
      <w:pPr>
        <w:jc w:val="both"/>
      </w:pPr>
      <w:r w:rsidRPr="009B0D41">
        <w:t xml:space="preserve"> а также на предоставление автономной некоммерческой организации «Микрокредитная компания Магаданской области»</w:t>
      </w:r>
      <w:r w:rsidRPr="009B0D41">
        <w:rPr>
          <w:b/>
          <w:bCs/>
        </w:rPr>
        <w:t xml:space="preserve"> </w:t>
      </w:r>
      <w:r w:rsidRPr="009B0D41">
        <w:t xml:space="preserve">всех необходимых сведений обо мне, о моих обязательствах и иной информации, предусмотренной Федеральным </w:t>
      </w:r>
      <w:proofErr w:type="gramStart"/>
      <w:r w:rsidRPr="009B0D41">
        <w:t>законом  от</w:t>
      </w:r>
      <w:proofErr w:type="gramEnd"/>
      <w:r w:rsidRPr="009B0D41">
        <w:t xml:space="preserve"> 30.12.2004 г. № 218-ФЗ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w:t>
      </w:r>
      <w:r w:rsidR="006162AC">
        <w:t>а</w:t>
      </w:r>
      <w:r w:rsidRPr="009B0D41">
        <w:t xml:space="preserve">втономной некоммерческой организации «Микрокредитная компания Магаданской области» по </w:t>
      </w:r>
      <w:r>
        <w:t>её</w:t>
      </w:r>
      <w:r w:rsidRPr="009B0D41">
        <w:t xml:space="preserve"> усмотрению и дополнительного согласования со мной не требует. </w:t>
      </w:r>
    </w:p>
    <w:p w14:paraId="0CA24120" w14:textId="4CF7EFF1" w:rsidR="00330963" w:rsidRDefault="00330963" w:rsidP="00330963">
      <w:pPr>
        <w:jc w:val="both"/>
      </w:pPr>
      <w:r w:rsidRPr="009B0D41">
        <w:t xml:space="preserve">Выражаю свое согласие предоставлять </w:t>
      </w:r>
      <w:r w:rsidR="006162AC">
        <w:t>а</w:t>
      </w:r>
      <w:r w:rsidRPr="009B0D41">
        <w:t xml:space="preserve">втономной некоммерческой организации «Микрокредитная компания Магаданской области» право обращаться в одно или несколько бюро кредитных историй для проверки сведений, указанных в настоящем Согласии и получения информации обо мне.   </w:t>
      </w:r>
    </w:p>
    <w:p w14:paraId="47A92850" w14:textId="77777777" w:rsidR="00330963" w:rsidRPr="00551595" w:rsidRDefault="00330963" w:rsidP="00330963">
      <w:pPr>
        <w:pStyle w:val="a7"/>
        <w:jc w:val="both"/>
        <w:rPr>
          <w:sz w:val="24"/>
          <w:szCs w:val="24"/>
          <w:lang w:eastAsia="ru-RU"/>
        </w:rPr>
      </w:pPr>
      <w:r w:rsidRPr="00551595">
        <w:rPr>
          <w:sz w:val="24"/>
          <w:szCs w:val="24"/>
          <w:lang w:eastAsia="ru-RU"/>
        </w:rPr>
        <w:t>Настоящее согласие в соответствии с частью 10 ст.6 Федерального закона от 30.12.2004 № 218-ФЗ «О кредитных историях</w:t>
      </w:r>
      <w:r w:rsidRPr="00C650F0">
        <w:rPr>
          <w:sz w:val="24"/>
          <w:szCs w:val="24"/>
          <w:lang w:eastAsia="ru-RU"/>
        </w:rPr>
        <w:t>» действительно в течение шести месяцев со</w:t>
      </w:r>
      <w:r w:rsidRPr="00551595">
        <w:rPr>
          <w:sz w:val="24"/>
          <w:szCs w:val="24"/>
          <w:lang w:eastAsia="ru-RU"/>
        </w:rPr>
        <w:t xml:space="preserve">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23963B78" w14:textId="77777777" w:rsidR="00330963" w:rsidRPr="009B0D41" w:rsidRDefault="00330963" w:rsidP="00330963">
      <w:pPr>
        <w:jc w:val="both"/>
      </w:pPr>
    </w:p>
    <w:p w14:paraId="645BD712" w14:textId="791E2CD6" w:rsidR="00330963" w:rsidRPr="005121F9" w:rsidRDefault="00330963" w:rsidP="00330963">
      <w:pPr>
        <w:jc w:val="both"/>
        <w:rPr>
          <w:sz w:val="28"/>
          <w:szCs w:val="28"/>
        </w:rPr>
      </w:pPr>
      <w:r w:rsidRPr="005121F9">
        <w:rPr>
          <w:sz w:val="28"/>
          <w:szCs w:val="28"/>
        </w:rPr>
        <w:t>________________________                   ________________              ___________</w:t>
      </w:r>
    </w:p>
    <w:p w14:paraId="3256AAD3" w14:textId="77777777" w:rsidR="00330963" w:rsidRPr="005121F9" w:rsidRDefault="00330963" w:rsidP="00330963">
      <w:pPr>
        <w:tabs>
          <w:tab w:val="center" w:pos="4819"/>
          <w:tab w:val="left" w:pos="8055"/>
        </w:tabs>
        <w:jc w:val="both"/>
        <w:rPr>
          <w:sz w:val="18"/>
          <w:szCs w:val="18"/>
        </w:rPr>
      </w:pPr>
      <w:r w:rsidRPr="005121F9">
        <w:rPr>
          <w:szCs w:val="20"/>
        </w:rPr>
        <w:t xml:space="preserve">              (должность, </w:t>
      </w:r>
      <w:r w:rsidRPr="005121F9">
        <w:rPr>
          <w:sz w:val="16"/>
          <w:szCs w:val="16"/>
        </w:rPr>
        <w:t xml:space="preserve">Ф.И.О.)    </w:t>
      </w:r>
      <w:r w:rsidRPr="005121F9">
        <w:rPr>
          <w:sz w:val="16"/>
          <w:szCs w:val="16"/>
        </w:rPr>
        <w:tab/>
        <w:t xml:space="preserve">                                                               </w:t>
      </w:r>
      <w:r w:rsidRPr="005121F9">
        <w:rPr>
          <w:sz w:val="18"/>
          <w:szCs w:val="18"/>
        </w:rPr>
        <w:t>(подпись)</w:t>
      </w:r>
      <w:r w:rsidRPr="005121F9">
        <w:rPr>
          <w:sz w:val="16"/>
          <w:szCs w:val="16"/>
        </w:rPr>
        <w:tab/>
        <w:t xml:space="preserve">          </w:t>
      </w:r>
      <w:proofErr w:type="gramStart"/>
      <w:r w:rsidRPr="005121F9">
        <w:rPr>
          <w:sz w:val="16"/>
          <w:szCs w:val="16"/>
        </w:rPr>
        <w:t xml:space="preserve">   </w:t>
      </w:r>
      <w:r w:rsidRPr="005121F9">
        <w:rPr>
          <w:sz w:val="18"/>
          <w:szCs w:val="18"/>
        </w:rPr>
        <w:t>(</w:t>
      </w:r>
      <w:proofErr w:type="gramEnd"/>
      <w:r w:rsidRPr="005121F9">
        <w:rPr>
          <w:sz w:val="18"/>
          <w:szCs w:val="18"/>
        </w:rPr>
        <w:t>дата)</w:t>
      </w:r>
    </w:p>
    <w:p w14:paraId="41E43FF6" w14:textId="77777777" w:rsidR="00330963" w:rsidRPr="005121F9" w:rsidRDefault="00330963" w:rsidP="00330963">
      <w:pPr>
        <w:tabs>
          <w:tab w:val="center" w:pos="4819"/>
          <w:tab w:val="left" w:pos="8055"/>
        </w:tabs>
        <w:jc w:val="both"/>
        <w:rPr>
          <w:sz w:val="18"/>
          <w:szCs w:val="18"/>
        </w:rPr>
      </w:pPr>
      <w:r w:rsidRPr="005121F9">
        <w:rPr>
          <w:sz w:val="18"/>
          <w:szCs w:val="18"/>
        </w:rPr>
        <w:t xml:space="preserve">   </w:t>
      </w:r>
    </w:p>
    <w:p w14:paraId="6C769C01" w14:textId="10E9A700" w:rsidR="00330963" w:rsidRPr="00AE51E2" w:rsidRDefault="00330963" w:rsidP="00330963">
      <w:pPr>
        <w:tabs>
          <w:tab w:val="center" w:pos="4819"/>
          <w:tab w:val="left" w:pos="8055"/>
        </w:tabs>
        <w:jc w:val="both"/>
        <w:rPr>
          <w:sz w:val="18"/>
          <w:szCs w:val="18"/>
        </w:rPr>
      </w:pPr>
      <w:r w:rsidRPr="005121F9">
        <w:rPr>
          <w:sz w:val="18"/>
          <w:szCs w:val="18"/>
        </w:rPr>
        <w:lastRenderedPageBreak/>
        <w:t xml:space="preserve">  </w:t>
      </w:r>
      <w:r w:rsidR="00EA1A23">
        <w:rPr>
          <w:sz w:val="18"/>
          <w:szCs w:val="18"/>
        </w:rPr>
        <w:t xml:space="preserve">                                                                                    </w:t>
      </w:r>
      <w:r w:rsidRPr="005121F9">
        <w:t>М.П.</w:t>
      </w:r>
    </w:p>
    <w:p w14:paraId="1D4BB1D3" w14:textId="0F3D86AB" w:rsidR="00330963" w:rsidRDefault="00330963" w:rsidP="00330963"/>
    <w:p w14:paraId="4663F589" w14:textId="03CF5114" w:rsidR="001261B4" w:rsidRDefault="001261B4" w:rsidP="00330963"/>
    <w:p w14:paraId="646C7391" w14:textId="6BC3B17B" w:rsidR="00986D97" w:rsidRDefault="00986D97" w:rsidP="00986D97">
      <w:pPr>
        <w:jc w:val="center"/>
        <w:rPr>
          <w:b/>
        </w:rPr>
      </w:pPr>
      <w:r w:rsidRPr="003203FF">
        <w:rPr>
          <w:b/>
        </w:rPr>
        <w:t>Согласие на получение кредитных отчетов из бюро кредитных историй/ передачу информации в бюро кредитных историй</w:t>
      </w:r>
    </w:p>
    <w:p w14:paraId="1A8C09CD" w14:textId="1CBD16EE" w:rsidR="00986D97" w:rsidRPr="003203FF" w:rsidRDefault="00986D97" w:rsidP="00986D97">
      <w:pPr>
        <w:jc w:val="center"/>
        <w:rPr>
          <w:b/>
        </w:rPr>
      </w:pPr>
      <w:r>
        <w:rPr>
          <w:b/>
        </w:rPr>
        <w:t>от физического лица</w:t>
      </w:r>
    </w:p>
    <w:p w14:paraId="2F9A6DE0" w14:textId="77777777" w:rsidR="00986D97" w:rsidRPr="005121F9" w:rsidRDefault="00986D97" w:rsidP="00986D97">
      <w:pPr>
        <w:rPr>
          <w:b/>
          <w:sz w:val="28"/>
          <w:szCs w:val="28"/>
        </w:rPr>
      </w:pPr>
    </w:p>
    <w:p w14:paraId="5275E8F0" w14:textId="093B3BBD" w:rsidR="00986D97" w:rsidRPr="00057157" w:rsidRDefault="00986D97" w:rsidP="00986D97">
      <w:pPr>
        <w:jc w:val="both"/>
      </w:pPr>
      <w:r w:rsidRPr="00057157">
        <w:t>Я</w:t>
      </w:r>
      <w:r>
        <w:t>,</w:t>
      </w:r>
      <w:r w:rsidRPr="00057157">
        <w:t>_________________________________________________</w:t>
      </w:r>
      <w:r>
        <w:t>_________________________</w:t>
      </w:r>
      <w:r w:rsidRPr="00057157">
        <w:t>___,  документ, удостоверяющий личность __________________________________, серия ________ № ____________, дата выдачи _____________________, орган выдавший документ ___________________________________________________________________</w:t>
      </w:r>
      <w:r>
        <w:t>___________</w:t>
      </w:r>
      <w:r w:rsidRPr="00057157">
        <w:t>_ ______________________________________________________</w:t>
      </w:r>
      <w:r>
        <w:t>_____________</w:t>
      </w:r>
      <w:r w:rsidRPr="00057157">
        <w:t>____________,</w:t>
      </w:r>
      <w:r>
        <w:t xml:space="preserve"> дата рождения________________, место рождения __________________________________,</w:t>
      </w:r>
      <w:r w:rsidRPr="00B304E8">
        <w:t xml:space="preserve"> </w:t>
      </w:r>
      <w:r w:rsidRPr="00057157">
        <w:t>адрес регистрации _____________________________</w:t>
      </w:r>
      <w:r>
        <w:t xml:space="preserve">__________________               </w:t>
      </w:r>
      <w:r w:rsidRPr="00057157">
        <w:t>_________</w:t>
      </w:r>
      <w:r>
        <w:t>,</w:t>
      </w:r>
    </w:p>
    <w:p w14:paraId="107632BB" w14:textId="77777777" w:rsidR="00986D97" w:rsidRPr="00057157" w:rsidRDefault="00986D97" w:rsidP="00986D97">
      <w:pPr>
        <w:jc w:val="both"/>
      </w:pPr>
      <w:r w:rsidRPr="00057157">
        <w:t>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_________________________________________________________,</w:t>
      </w:r>
    </w:p>
    <w:p w14:paraId="2184E6DC" w14:textId="77777777" w:rsidR="00986D97" w:rsidRPr="006615D9" w:rsidRDefault="00986D97" w:rsidP="00986D97">
      <w:pPr>
        <w:rPr>
          <w:sz w:val="18"/>
          <w:szCs w:val="18"/>
        </w:rPr>
      </w:pPr>
      <w:r w:rsidRPr="006615D9">
        <w:rPr>
          <w:sz w:val="18"/>
          <w:szCs w:val="18"/>
        </w:rPr>
        <w:t xml:space="preserve">                                         (наименование заемщика)</w:t>
      </w:r>
    </w:p>
    <w:p w14:paraId="02993EDF" w14:textId="77777777" w:rsidR="00986D97" w:rsidRPr="00057157" w:rsidRDefault="00986D97" w:rsidP="00986D97">
      <w:pPr>
        <w:jc w:val="both"/>
      </w:pPr>
      <w:proofErr w:type="gramStart"/>
      <w:r w:rsidRPr="00057157">
        <w:t>а  также</w:t>
      </w:r>
      <w:proofErr w:type="gramEnd"/>
      <w:r w:rsidRPr="00057157">
        <w:t xml:space="preserve">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одно или несколько бюро кредитных историй в порядке, предусмотренном указанным Федеральным законом.  </w:t>
      </w:r>
    </w:p>
    <w:p w14:paraId="4C0DA649" w14:textId="77777777" w:rsidR="00986D97" w:rsidRPr="00057157" w:rsidRDefault="00986D97" w:rsidP="00986D97">
      <w:pPr>
        <w:jc w:val="both"/>
      </w:pPr>
      <w:r w:rsidRPr="00057157">
        <w:t xml:space="preserve">Право выбора бюро кредитных историй предоставляется мною автономной некоммерческой организации «Микрокредитная компания Магаданской области» по </w:t>
      </w:r>
      <w:r>
        <w:t>её</w:t>
      </w:r>
      <w:r w:rsidRPr="00057157">
        <w:t xml:space="preserve"> усмотрению и дополнительного согласования со мной не требует. </w:t>
      </w:r>
    </w:p>
    <w:p w14:paraId="42B11DFB" w14:textId="77777777" w:rsidR="00986D97" w:rsidRDefault="00986D97" w:rsidP="00986D97">
      <w:pPr>
        <w:jc w:val="both"/>
      </w:pPr>
      <w:r w:rsidRPr="00057157">
        <w:t xml:space="preserve">Выражаю свое согласие предоставлять автономной некоммерческой организации «Микрокредитная компания Магаданской области» право обращаться в одно или несколько бюро кредитных историй для проверки сведений, указанных в настоящем Согласии и получения информации обо мне.   </w:t>
      </w:r>
    </w:p>
    <w:p w14:paraId="1FD80066" w14:textId="77777777" w:rsidR="00986D97" w:rsidRPr="00551595" w:rsidRDefault="00986D97" w:rsidP="00986D97">
      <w:pPr>
        <w:pStyle w:val="a7"/>
        <w:jc w:val="both"/>
        <w:rPr>
          <w:sz w:val="24"/>
          <w:szCs w:val="24"/>
          <w:lang w:eastAsia="ru-RU"/>
        </w:rPr>
      </w:pPr>
      <w:r w:rsidRPr="00551595">
        <w:rPr>
          <w:sz w:val="24"/>
          <w:szCs w:val="24"/>
          <w:lang w:eastAsia="ru-RU"/>
        </w:rPr>
        <w:t>Настоящее согласие в соответствии с частью 10 ст.6 Федерального закона от 30.12.2004 № 218-ФЗ «О кредитных историях</w:t>
      </w:r>
      <w:r w:rsidRPr="008E2D7E">
        <w:rPr>
          <w:sz w:val="24"/>
          <w:szCs w:val="24"/>
          <w:lang w:eastAsia="ru-RU"/>
        </w:rPr>
        <w:t>» действительно в течение шести месяцев</w:t>
      </w:r>
      <w:r w:rsidRPr="00551595">
        <w:rPr>
          <w:sz w:val="24"/>
          <w:szCs w:val="24"/>
          <w:lang w:eastAsia="ru-RU"/>
        </w:rPr>
        <w:t xml:space="preserve">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3C941735" w14:textId="77777777" w:rsidR="00986D97" w:rsidRPr="00057157" w:rsidRDefault="00986D97" w:rsidP="00986D97">
      <w:pPr>
        <w:jc w:val="both"/>
      </w:pPr>
    </w:p>
    <w:p w14:paraId="184B110A" w14:textId="77777777" w:rsidR="00986D97" w:rsidRPr="005121F9" w:rsidRDefault="00986D97" w:rsidP="00986D97">
      <w:pPr>
        <w:jc w:val="both"/>
        <w:rPr>
          <w:sz w:val="28"/>
          <w:szCs w:val="28"/>
        </w:rPr>
      </w:pPr>
    </w:p>
    <w:p w14:paraId="12D97CBC" w14:textId="77777777" w:rsidR="00986D97" w:rsidRPr="005121F9" w:rsidRDefault="00986D97" w:rsidP="00986D97">
      <w:pPr>
        <w:jc w:val="both"/>
        <w:rPr>
          <w:sz w:val="28"/>
          <w:szCs w:val="28"/>
        </w:rPr>
      </w:pPr>
      <w:r w:rsidRPr="005121F9">
        <w:rPr>
          <w:sz w:val="28"/>
          <w:szCs w:val="28"/>
        </w:rPr>
        <w:t xml:space="preserve">   ____________               _________________</w:t>
      </w:r>
      <w:r w:rsidRPr="005121F9">
        <w:rPr>
          <w:sz w:val="28"/>
          <w:szCs w:val="28"/>
        </w:rPr>
        <w:tab/>
        <w:t xml:space="preserve">                 ___________</w:t>
      </w:r>
    </w:p>
    <w:p w14:paraId="3C92F271" w14:textId="77777777" w:rsidR="00986D97" w:rsidRPr="00AE51E2" w:rsidRDefault="00986D97" w:rsidP="00986D97">
      <w:pPr>
        <w:tabs>
          <w:tab w:val="left" w:pos="3315"/>
          <w:tab w:val="left" w:pos="7065"/>
        </w:tabs>
      </w:pPr>
      <w:r w:rsidRPr="005121F9">
        <w:rPr>
          <w:szCs w:val="20"/>
        </w:rPr>
        <w:t xml:space="preserve">               (подпись)</w:t>
      </w:r>
      <w:r w:rsidRPr="005121F9">
        <w:rPr>
          <w:szCs w:val="20"/>
        </w:rPr>
        <w:tab/>
        <w:t xml:space="preserve">      </w:t>
      </w:r>
      <w:proofErr w:type="gramStart"/>
      <w:r w:rsidRPr="005121F9">
        <w:rPr>
          <w:szCs w:val="20"/>
        </w:rPr>
        <w:t xml:space="preserve">   </w:t>
      </w:r>
      <w:r w:rsidRPr="005121F9">
        <w:rPr>
          <w:sz w:val="18"/>
          <w:szCs w:val="18"/>
        </w:rPr>
        <w:t>(</w:t>
      </w:r>
      <w:proofErr w:type="gramEnd"/>
      <w:r w:rsidRPr="005121F9">
        <w:rPr>
          <w:sz w:val="18"/>
          <w:szCs w:val="18"/>
        </w:rPr>
        <w:t>Ф.И.О.)</w:t>
      </w:r>
      <w:r w:rsidRPr="005121F9">
        <w:rPr>
          <w:sz w:val="18"/>
          <w:szCs w:val="18"/>
        </w:rPr>
        <w:tab/>
        <w:t xml:space="preserve">         (дата)</w:t>
      </w:r>
    </w:p>
    <w:p w14:paraId="6C6BB117" w14:textId="77777777" w:rsidR="00986D97" w:rsidRDefault="00986D97" w:rsidP="00986D97"/>
    <w:p w14:paraId="7A75A99A" w14:textId="77777777" w:rsidR="00986D97" w:rsidRDefault="00986D97" w:rsidP="00986D97"/>
    <w:p w14:paraId="0EF868AB" w14:textId="77777777" w:rsidR="00986D97" w:rsidRDefault="00986D97" w:rsidP="00986D97"/>
    <w:p w14:paraId="6AD41500" w14:textId="2FD8E619" w:rsidR="00986D97" w:rsidRDefault="00986D97" w:rsidP="00986D97">
      <w:pPr>
        <w:jc w:val="center"/>
        <w:rPr>
          <w:sz w:val="20"/>
          <w:szCs w:val="22"/>
          <w:vertAlign w:val="superscript"/>
        </w:rPr>
      </w:pPr>
    </w:p>
    <w:p w14:paraId="75BA16ED" w14:textId="77777777" w:rsidR="006162AC" w:rsidRDefault="006162AC" w:rsidP="00E02D27">
      <w:pPr>
        <w:pStyle w:val="affb"/>
        <w:jc w:val="right"/>
        <w:rPr>
          <w:rStyle w:val="FontStyle65"/>
          <w:b/>
          <w:highlight w:val="cyan"/>
        </w:rPr>
      </w:pPr>
    </w:p>
    <w:p w14:paraId="0B72BD60" w14:textId="1B841C4D" w:rsidR="00E02D27" w:rsidRPr="00413002" w:rsidRDefault="00E02D27" w:rsidP="00E02D27">
      <w:pPr>
        <w:pStyle w:val="affb"/>
        <w:jc w:val="right"/>
        <w:rPr>
          <w:rStyle w:val="FontStyle65"/>
          <w:b/>
          <w:sz w:val="24"/>
          <w:szCs w:val="24"/>
        </w:rPr>
      </w:pPr>
      <w:bookmarkStart w:id="16" w:name="_Hlk54635564"/>
      <w:r w:rsidRPr="00413002">
        <w:rPr>
          <w:rStyle w:val="FontStyle65"/>
          <w:b/>
          <w:sz w:val="24"/>
          <w:szCs w:val="24"/>
        </w:rPr>
        <w:t>Приложение 14</w:t>
      </w:r>
    </w:p>
    <w:p w14:paraId="4BD7C3B2" w14:textId="77777777" w:rsidR="00E02D27" w:rsidRPr="00413002" w:rsidRDefault="00E02D27" w:rsidP="00E02D27">
      <w:pPr>
        <w:pStyle w:val="210"/>
        <w:tabs>
          <w:tab w:val="left" w:pos="1260"/>
        </w:tabs>
        <w:ind w:left="5103"/>
        <w:jc w:val="right"/>
        <w:rPr>
          <w:color w:val="000000"/>
        </w:rPr>
      </w:pPr>
      <w:r w:rsidRPr="00413002">
        <w:rPr>
          <w:color w:val="000000"/>
        </w:rPr>
        <w:t xml:space="preserve">к Правилам предоставления </w:t>
      </w:r>
    </w:p>
    <w:p w14:paraId="2F7B69DE" w14:textId="77777777" w:rsidR="00E02D27" w:rsidRPr="00413002" w:rsidRDefault="00E02D27" w:rsidP="00E02D27">
      <w:pPr>
        <w:pStyle w:val="a7"/>
        <w:snapToGrid w:val="0"/>
        <w:jc w:val="right"/>
        <w:rPr>
          <w:color w:val="000000"/>
          <w:sz w:val="24"/>
          <w:szCs w:val="24"/>
        </w:rPr>
      </w:pPr>
      <w:r w:rsidRPr="00413002">
        <w:rPr>
          <w:color w:val="000000"/>
          <w:sz w:val="24"/>
          <w:szCs w:val="24"/>
        </w:rPr>
        <w:t xml:space="preserve">микрозаймов субъектам малого и среднего </w:t>
      </w:r>
    </w:p>
    <w:p w14:paraId="2C993A33" w14:textId="77777777" w:rsidR="00E02D27" w:rsidRPr="00413002" w:rsidRDefault="00E02D27" w:rsidP="00E02D27">
      <w:pPr>
        <w:pStyle w:val="a7"/>
        <w:snapToGrid w:val="0"/>
        <w:jc w:val="right"/>
        <w:rPr>
          <w:bCs/>
          <w:color w:val="000000"/>
          <w:sz w:val="24"/>
          <w:szCs w:val="24"/>
        </w:rPr>
      </w:pPr>
      <w:r w:rsidRPr="00413002">
        <w:rPr>
          <w:color w:val="000000"/>
          <w:sz w:val="24"/>
          <w:szCs w:val="24"/>
        </w:rPr>
        <w:t>предпринимательства</w:t>
      </w:r>
    </w:p>
    <w:bookmarkEnd w:id="16"/>
    <w:p w14:paraId="7BF1AF02" w14:textId="77777777" w:rsidR="00330963" w:rsidRDefault="00330963" w:rsidP="00330963"/>
    <w:p w14:paraId="4CA71CBC" w14:textId="77777777" w:rsidR="00E02D27" w:rsidRPr="00D16C33" w:rsidRDefault="00E02D27" w:rsidP="00E02D27">
      <w:pPr>
        <w:jc w:val="center"/>
        <w:rPr>
          <w:b/>
          <w:bCs/>
        </w:rPr>
      </w:pPr>
      <w:r w:rsidRPr="00D16C33">
        <w:rPr>
          <w:b/>
          <w:bCs/>
        </w:rPr>
        <w:t>АНКЕТА БЕНЕФИЦИАРНОГО ВЛАДЕЛЬЦА</w:t>
      </w:r>
    </w:p>
    <w:p w14:paraId="42063835" w14:textId="77777777" w:rsidR="00E02D27" w:rsidRPr="00D16C33" w:rsidRDefault="00E02D27" w:rsidP="00E02D27">
      <w:pPr>
        <w:jc w:val="center"/>
        <w:rPr>
          <w:b/>
          <w:bCs/>
          <w:u w:val="single"/>
        </w:rPr>
      </w:pPr>
    </w:p>
    <w:p w14:paraId="03A70FEA" w14:textId="77777777" w:rsidR="00E02D27" w:rsidRPr="00D16C33" w:rsidRDefault="00E02D27" w:rsidP="00E02D27">
      <w:pPr>
        <w:jc w:val="center"/>
        <w:rPr>
          <w:b/>
          <w:bCs/>
          <w:u w:val="single"/>
        </w:rPr>
      </w:pPr>
      <w:r w:rsidRPr="00D16C33">
        <w:rPr>
          <w:b/>
          <w:bCs/>
          <w:u w:val="single"/>
        </w:rPr>
        <w:t>ЛИЧНАЯ ИНФОРМАЦИЯ</w:t>
      </w:r>
    </w:p>
    <w:p w14:paraId="3B1A4280" w14:textId="77777777" w:rsidR="00E02D27" w:rsidRPr="00D16C33" w:rsidRDefault="00E02D27" w:rsidP="00E02D27">
      <w:pPr>
        <w:jc w:val="both"/>
        <w:rPr>
          <w:u w:val="single"/>
        </w:rPr>
      </w:pPr>
    </w:p>
    <w:p w14:paraId="7975EEB4" w14:textId="697BA62B" w:rsidR="00E02D27" w:rsidRPr="00D16C33" w:rsidRDefault="00E02D27" w:rsidP="00282976">
      <w:pPr>
        <w:numPr>
          <w:ilvl w:val="0"/>
          <w:numId w:val="7"/>
        </w:numPr>
        <w:tabs>
          <w:tab w:val="clear" w:pos="1440"/>
          <w:tab w:val="num" w:pos="0"/>
        </w:tabs>
        <w:suppressAutoHyphens w:val="0"/>
        <w:spacing w:line="276" w:lineRule="auto"/>
        <w:ind w:left="0" w:right="-55" w:firstLine="0"/>
        <w:jc w:val="both"/>
      </w:pPr>
      <w:r w:rsidRPr="00D16C33">
        <w:t>Ф.И.О.</w:t>
      </w:r>
      <w:r>
        <w:t>п</w:t>
      </w:r>
      <w:r w:rsidRPr="00D16C33">
        <w:t>олностью_______________________________________________________________________</w:t>
      </w:r>
      <w:r>
        <w:t>_______________________________</w:t>
      </w:r>
      <w:r w:rsidR="001F7905">
        <w:t>____</w:t>
      </w:r>
      <w:r>
        <w:t>__________________</w:t>
      </w:r>
      <w:r w:rsidR="00774889">
        <w:t>____________</w:t>
      </w:r>
      <w:r>
        <w:t>______________</w:t>
      </w:r>
      <w:r w:rsidRPr="00D16C33">
        <w:t>_</w:t>
      </w:r>
    </w:p>
    <w:p w14:paraId="3C537729" w14:textId="1D1DAF75" w:rsidR="00E02D27" w:rsidRPr="00D16C33" w:rsidRDefault="00E02D27" w:rsidP="00E02D27">
      <w:pPr>
        <w:tabs>
          <w:tab w:val="left" w:pos="360"/>
        </w:tabs>
        <w:spacing w:line="276" w:lineRule="auto"/>
        <w:ind w:right="-55"/>
        <w:jc w:val="both"/>
      </w:pPr>
      <w:proofErr w:type="spellStart"/>
      <w:r w:rsidRPr="00D16C33">
        <w:t>Гражданство___________________Дата</w:t>
      </w:r>
      <w:proofErr w:type="spellEnd"/>
      <w:r w:rsidRPr="00D16C33">
        <w:t xml:space="preserve"> </w:t>
      </w:r>
      <w:proofErr w:type="gramStart"/>
      <w:r w:rsidRPr="00D16C33">
        <w:t>рождения</w:t>
      </w:r>
      <w:r w:rsidR="001F7905">
        <w:t xml:space="preserve"> </w:t>
      </w:r>
      <w:r w:rsidRPr="00D16C33">
        <w:t xml:space="preserve"> _</w:t>
      </w:r>
      <w:proofErr w:type="gramEnd"/>
      <w:r w:rsidRPr="00D16C33">
        <w:t>__</w:t>
      </w:r>
      <w:r w:rsidR="001F7905">
        <w:t>__</w:t>
      </w:r>
      <w:r w:rsidRPr="00D16C33">
        <w:t>_______________________________</w:t>
      </w:r>
    </w:p>
    <w:p w14:paraId="690F3ED4" w14:textId="452A4059" w:rsidR="00E02D27" w:rsidRDefault="00E02D27" w:rsidP="00E02D27">
      <w:pPr>
        <w:tabs>
          <w:tab w:val="left" w:pos="360"/>
        </w:tabs>
        <w:spacing w:line="276" w:lineRule="auto"/>
        <w:ind w:right="-55"/>
        <w:jc w:val="both"/>
      </w:pPr>
      <w:r w:rsidRPr="00D16C33">
        <w:t>Место рождения______________</w:t>
      </w:r>
      <w:r>
        <w:t>__________________________________________________</w:t>
      </w:r>
      <w:r w:rsidRPr="00D16C33">
        <w:t>_</w:t>
      </w:r>
    </w:p>
    <w:p w14:paraId="08EA2A2E" w14:textId="77777777" w:rsidR="00E02D27" w:rsidRPr="00D16C33" w:rsidRDefault="00E02D27" w:rsidP="00E02D27">
      <w:pPr>
        <w:tabs>
          <w:tab w:val="left" w:pos="360"/>
        </w:tabs>
        <w:spacing w:line="276" w:lineRule="auto"/>
        <w:ind w:right="-55"/>
        <w:jc w:val="both"/>
      </w:pPr>
    </w:p>
    <w:p w14:paraId="1A60CE0D" w14:textId="05B8E66F" w:rsidR="00E02D27" w:rsidRPr="00D16C33" w:rsidRDefault="00E02D27" w:rsidP="00282976">
      <w:pPr>
        <w:numPr>
          <w:ilvl w:val="0"/>
          <w:numId w:val="7"/>
        </w:numPr>
        <w:tabs>
          <w:tab w:val="clear" w:pos="1440"/>
          <w:tab w:val="num" w:pos="0"/>
        </w:tabs>
        <w:suppressAutoHyphens w:val="0"/>
        <w:spacing w:line="276" w:lineRule="auto"/>
        <w:ind w:left="0" w:right="-28" w:firstLine="0"/>
        <w:jc w:val="both"/>
      </w:pPr>
      <w:r w:rsidRPr="00D16C33">
        <w:t>Паспорт:</w:t>
      </w:r>
      <w:r>
        <w:t xml:space="preserve"> </w:t>
      </w:r>
      <w:r w:rsidRPr="00D16C33">
        <w:t>серия___________№______</w:t>
      </w:r>
      <w:r w:rsidR="001F7905">
        <w:t>___________</w:t>
      </w:r>
      <w:r w:rsidRPr="00D16C33">
        <w:t>____ выдан (когда) "_______"_____________20_</w:t>
      </w:r>
      <w:r>
        <w:t>__</w:t>
      </w:r>
      <w:r w:rsidRPr="00D16C33">
        <w:t>г.,(кем)____________________________________________________________________________</w:t>
      </w:r>
      <w:r>
        <w:t>____________</w:t>
      </w:r>
      <w:r w:rsidR="001F7905">
        <w:t>________</w:t>
      </w:r>
      <w:r>
        <w:t>______________________</w:t>
      </w:r>
      <w:r w:rsidRPr="00D16C33">
        <w:t>_________</w:t>
      </w:r>
    </w:p>
    <w:p w14:paraId="0ECD8A10" w14:textId="77777777" w:rsidR="00E02D27" w:rsidRPr="00D16C33" w:rsidRDefault="00E02D27" w:rsidP="00E02D27">
      <w:pPr>
        <w:tabs>
          <w:tab w:val="left" w:pos="0"/>
        </w:tabs>
        <w:spacing w:line="276" w:lineRule="auto"/>
        <w:ind w:right="-28"/>
        <w:jc w:val="both"/>
      </w:pPr>
      <w:r w:rsidRPr="00D16C33">
        <w:t>Код подразделения __________________</w:t>
      </w:r>
    </w:p>
    <w:p w14:paraId="7E364A45" w14:textId="77777777" w:rsidR="00E02D27" w:rsidRPr="00D16C33" w:rsidRDefault="00E02D27" w:rsidP="00E02D27">
      <w:pPr>
        <w:tabs>
          <w:tab w:val="left" w:pos="360"/>
        </w:tabs>
        <w:spacing w:line="276" w:lineRule="auto"/>
        <w:ind w:right="-28"/>
        <w:jc w:val="both"/>
      </w:pPr>
      <w:r w:rsidRPr="00D16C33">
        <w:t>(Для иностранных граждан и лиц без гражданства):</w:t>
      </w:r>
    </w:p>
    <w:p w14:paraId="03CC3DB2" w14:textId="77777777" w:rsidR="00E02D27" w:rsidRPr="00D16C33" w:rsidRDefault="00E02D27" w:rsidP="00E02D27">
      <w:pPr>
        <w:tabs>
          <w:tab w:val="left" w:pos="360"/>
        </w:tabs>
        <w:spacing w:line="276" w:lineRule="auto"/>
        <w:ind w:right="-28"/>
        <w:jc w:val="both"/>
      </w:pPr>
      <w:r w:rsidRPr="00D16C33">
        <w:rPr>
          <w:b/>
        </w:rPr>
        <w:t xml:space="preserve">2.1. </w:t>
      </w:r>
      <w:r w:rsidRPr="00D16C33">
        <w:rPr>
          <w:b/>
        </w:rPr>
        <w:tab/>
      </w:r>
      <w:r w:rsidRPr="00D16C33">
        <w:t>Миграционная карта: серия_______ № __________ дата начала срока пребывания_________ дата окончания срока пребывания "_______"_________________20__ г</w:t>
      </w:r>
    </w:p>
    <w:p w14:paraId="4D677642" w14:textId="77777777" w:rsidR="00E02D27" w:rsidRPr="00D16C33" w:rsidRDefault="00E02D27" w:rsidP="00E02D27">
      <w:pPr>
        <w:tabs>
          <w:tab w:val="left" w:pos="360"/>
        </w:tabs>
        <w:spacing w:line="276" w:lineRule="auto"/>
        <w:ind w:right="-28"/>
        <w:jc w:val="both"/>
      </w:pPr>
      <w:r w:rsidRPr="00D16C33">
        <w:rPr>
          <w:b/>
        </w:rPr>
        <w:t xml:space="preserve">2.2. </w:t>
      </w:r>
      <w:r w:rsidRPr="00D16C33">
        <w:rPr>
          <w:b/>
        </w:rPr>
        <w:tab/>
      </w:r>
      <w:r w:rsidRPr="00D16C33">
        <w:t>Документ, подтверждающий право иностранного гражданина или лица без гражданства на пребывание (проживание) в Российской Федерации _____________________________ серия_______ № ______________ дата начала срока пребывания (проживания) "_______"_________________20__ г</w:t>
      </w:r>
    </w:p>
    <w:p w14:paraId="15309C58" w14:textId="77777777" w:rsidR="00E02D27" w:rsidRDefault="00E02D27" w:rsidP="00E02D27">
      <w:pPr>
        <w:tabs>
          <w:tab w:val="left" w:pos="360"/>
        </w:tabs>
        <w:spacing w:line="276" w:lineRule="auto"/>
        <w:ind w:right="-28"/>
        <w:jc w:val="both"/>
      </w:pPr>
      <w:r w:rsidRPr="00D16C33">
        <w:t>дата окончания срока пребывания (проживания) "_______"_________________20__ г</w:t>
      </w:r>
    </w:p>
    <w:p w14:paraId="04EA91B2" w14:textId="77777777" w:rsidR="00E02D27" w:rsidRPr="00D16C33" w:rsidRDefault="00E02D27" w:rsidP="00E02D27">
      <w:pPr>
        <w:tabs>
          <w:tab w:val="left" w:pos="360"/>
        </w:tabs>
        <w:spacing w:line="276" w:lineRule="auto"/>
        <w:ind w:right="-28"/>
        <w:jc w:val="both"/>
      </w:pPr>
    </w:p>
    <w:p w14:paraId="35E41635" w14:textId="77777777" w:rsidR="00E02D27" w:rsidRPr="00D16C33" w:rsidRDefault="00E02D27" w:rsidP="00282976">
      <w:pPr>
        <w:numPr>
          <w:ilvl w:val="0"/>
          <w:numId w:val="7"/>
        </w:numPr>
        <w:tabs>
          <w:tab w:val="clear" w:pos="1440"/>
          <w:tab w:val="left" w:pos="360"/>
        </w:tabs>
        <w:suppressAutoHyphens w:val="0"/>
        <w:spacing w:line="276" w:lineRule="auto"/>
        <w:ind w:left="0" w:firstLine="0"/>
        <w:jc w:val="both"/>
      </w:pPr>
      <w:r w:rsidRPr="00D16C33">
        <w:t>Сведения о государственной регистрации физического лица в качестве индивидуального</w:t>
      </w:r>
      <w:r>
        <w:t xml:space="preserve"> </w:t>
      </w:r>
      <w:r>
        <w:tab/>
      </w:r>
      <w:r w:rsidRPr="00D16C33">
        <w:t>предпринимателя:</w:t>
      </w:r>
      <w:r>
        <w:t xml:space="preserve"> </w:t>
      </w:r>
      <w:r w:rsidRPr="00D16C33">
        <w:t>ОГРНИП__________________________________________;</w:t>
      </w:r>
    </w:p>
    <w:p w14:paraId="0A34C01B" w14:textId="77777777" w:rsidR="00E02D27" w:rsidRPr="00D16C33" w:rsidRDefault="00E02D27" w:rsidP="00E02D27">
      <w:pPr>
        <w:tabs>
          <w:tab w:val="left" w:pos="360"/>
        </w:tabs>
        <w:spacing w:line="276" w:lineRule="auto"/>
        <w:jc w:val="both"/>
      </w:pPr>
      <w:r w:rsidRPr="00D16C33">
        <w:t>Дата государственной регистрации "_______"_________________20__ г;</w:t>
      </w:r>
    </w:p>
    <w:p w14:paraId="24BA7EE9" w14:textId="77777777" w:rsidR="00E02D27" w:rsidRDefault="00E02D27" w:rsidP="00E02D27">
      <w:pPr>
        <w:tabs>
          <w:tab w:val="left" w:pos="360"/>
        </w:tabs>
        <w:spacing w:line="276" w:lineRule="auto"/>
        <w:jc w:val="both"/>
      </w:pPr>
      <w:r w:rsidRPr="00D16C33">
        <w:t>Данные документа, подтверждающего факт внесения в ЕГРИП записи об указанной гос.</w:t>
      </w:r>
      <w:r>
        <w:t xml:space="preserve"> </w:t>
      </w:r>
      <w:r w:rsidRPr="00D16C33">
        <w:t xml:space="preserve">регистрации ____________________________________________; </w:t>
      </w:r>
    </w:p>
    <w:p w14:paraId="21A385D7" w14:textId="77777777" w:rsidR="00E02D27" w:rsidRDefault="00E02D27" w:rsidP="00E02D27">
      <w:pPr>
        <w:tabs>
          <w:tab w:val="left" w:pos="360"/>
        </w:tabs>
        <w:spacing w:line="276" w:lineRule="auto"/>
        <w:jc w:val="both"/>
      </w:pPr>
      <w:r w:rsidRPr="00D16C33">
        <w:t>Наименование</w:t>
      </w:r>
      <w:r>
        <w:t xml:space="preserve"> </w:t>
      </w:r>
      <w:r w:rsidRPr="00D16C33">
        <w:t>и</w:t>
      </w:r>
      <w:r>
        <w:t xml:space="preserve"> </w:t>
      </w:r>
      <w:r w:rsidRPr="00D16C33">
        <w:t>адрес регистрирующего</w:t>
      </w:r>
      <w:r>
        <w:t xml:space="preserve"> о</w:t>
      </w:r>
      <w:r w:rsidRPr="00D16C33">
        <w:t>ргана</w:t>
      </w:r>
      <w:r>
        <w:t>_____________________________________ __</w:t>
      </w:r>
      <w:r w:rsidRPr="00D16C33">
        <w:t>________</w:t>
      </w:r>
      <w:r>
        <w:t>___________________________________________________________</w:t>
      </w:r>
      <w:r w:rsidRPr="00D16C33">
        <w:t>________.</w:t>
      </w:r>
    </w:p>
    <w:p w14:paraId="195250BD" w14:textId="77777777" w:rsidR="00E02D27" w:rsidRPr="00D16C33" w:rsidRDefault="00E02D27" w:rsidP="00E02D27">
      <w:pPr>
        <w:tabs>
          <w:tab w:val="left" w:pos="360"/>
        </w:tabs>
        <w:spacing w:line="276" w:lineRule="auto"/>
        <w:jc w:val="both"/>
      </w:pPr>
    </w:p>
    <w:p w14:paraId="05F02F04" w14:textId="77777777" w:rsidR="00E02D27" w:rsidRDefault="00E02D27" w:rsidP="00282976">
      <w:pPr>
        <w:numPr>
          <w:ilvl w:val="0"/>
          <w:numId w:val="7"/>
        </w:numPr>
        <w:tabs>
          <w:tab w:val="clear" w:pos="1440"/>
          <w:tab w:val="left" w:pos="0"/>
        </w:tabs>
        <w:suppressAutoHyphens w:val="0"/>
        <w:spacing w:line="276" w:lineRule="auto"/>
        <w:ind w:left="0" w:right="-28" w:firstLine="0"/>
        <w:jc w:val="both"/>
      </w:pPr>
      <w:r w:rsidRPr="00D16C33">
        <w:t xml:space="preserve">Идентификационный номер налогоплательщика </w:t>
      </w:r>
      <w:r>
        <w:t>___</w:t>
      </w:r>
      <w:r w:rsidRPr="00D16C33">
        <w:t>__________________________.</w:t>
      </w:r>
    </w:p>
    <w:p w14:paraId="6A486373" w14:textId="77777777" w:rsidR="00E02D27" w:rsidRDefault="00E02D27" w:rsidP="00E02D27">
      <w:pPr>
        <w:tabs>
          <w:tab w:val="left" w:pos="0"/>
        </w:tabs>
        <w:spacing w:line="276" w:lineRule="auto"/>
        <w:ind w:right="-28"/>
        <w:jc w:val="both"/>
      </w:pPr>
    </w:p>
    <w:p w14:paraId="761C190D" w14:textId="77777777" w:rsidR="00E02D27" w:rsidRPr="00D16C33" w:rsidRDefault="00E02D27" w:rsidP="00282976">
      <w:pPr>
        <w:numPr>
          <w:ilvl w:val="0"/>
          <w:numId w:val="7"/>
        </w:numPr>
        <w:tabs>
          <w:tab w:val="clear" w:pos="1440"/>
          <w:tab w:val="num" w:pos="0"/>
          <w:tab w:val="left" w:pos="360"/>
        </w:tabs>
        <w:suppressAutoHyphens w:val="0"/>
        <w:spacing w:line="276" w:lineRule="auto"/>
        <w:ind w:left="0" w:right="-28" w:firstLine="0"/>
        <w:jc w:val="both"/>
      </w:pPr>
      <w:r w:rsidRPr="00D16C33">
        <w:t xml:space="preserve">Информация о страховом номере индивидуального лицевого счета застрахованного лица в системе обязательного пенсионного страхования (при </w:t>
      </w:r>
      <w:proofErr w:type="gramStart"/>
      <w:r w:rsidRPr="00D16C33">
        <w:t>наличии)_</w:t>
      </w:r>
      <w:proofErr w:type="gramEnd"/>
      <w:r w:rsidRPr="00D16C33">
        <w:t>__</w:t>
      </w:r>
      <w:r>
        <w:t>____________________________________</w:t>
      </w:r>
      <w:r w:rsidRPr="00D16C33">
        <w:t>______________________________</w:t>
      </w:r>
      <w:r>
        <w:t>.</w:t>
      </w:r>
    </w:p>
    <w:p w14:paraId="2EFA059B" w14:textId="77777777" w:rsidR="00E02D27" w:rsidRPr="00D16C33" w:rsidRDefault="00E02D27" w:rsidP="00E02D27">
      <w:pPr>
        <w:tabs>
          <w:tab w:val="left" w:pos="360"/>
        </w:tabs>
        <w:spacing w:line="276" w:lineRule="auto"/>
        <w:ind w:left="1440" w:right="-28"/>
        <w:jc w:val="both"/>
      </w:pPr>
    </w:p>
    <w:p w14:paraId="48B5C4C7" w14:textId="77777777" w:rsidR="00E02D27" w:rsidRPr="00D16C33" w:rsidRDefault="00E02D27" w:rsidP="00282976">
      <w:pPr>
        <w:numPr>
          <w:ilvl w:val="0"/>
          <w:numId w:val="7"/>
        </w:numPr>
        <w:tabs>
          <w:tab w:val="clear" w:pos="1440"/>
          <w:tab w:val="left" w:pos="0"/>
        </w:tabs>
        <w:suppressAutoHyphens w:val="0"/>
        <w:spacing w:line="276" w:lineRule="auto"/>
        <w:ind w:left="0" w:right="-28" w:firstLine="0"/>
        <w:jc w:val="both"/>
      </w:pPr>
      <w:r w:rsidRPr="00D16C33">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деятельности__________________________________________________________________.</w:t>
      </w:r>
    </w:p>
    <w:p w14:paraId="004AEC59" w14:textId="77777777" w:rsidR="00E02D27" w:rsidRPr="00D16C33" w:rsidRDefault="00E02D27" w:rsidP="00E02D27">
      <w:pPr>
        <w:tabs>
          <w:tab w:val="left" w:pos="360"/>
        </w:tabs>
        <w:spacing w:line="276" w:lineRule="auto"/>
        <w:ind w:left="1440" w:right="-28"/>
        <w:jc w:val="both"/>
      </w:pPr>
    </w:p>
    <w:p w14:paraId="5559D4F1" w14:textId="3AEECF47" w:rsidR="00E02D27" w:rsidRPr="00D16C33" w:rsidRDefault="00E02D27" w:rsidP="00282976">
      <w:pPr>
        <w:numPr>
          <w:ilvl w:val="0"/>
          <w:numId w:val="7"/>
        </w:numPr>
        <w:tabs>
          <w:tab w:val="clear" w:pos="1440"/>
          <w:tab w:val="num" w:pos="0"/>
        </w:tabs>
        <w:suppressAutoHyphens w:val="0"/>
        <w:spacing w:line="276" w:lineRule="auto"/>
        <w:ind w:left="0" w:right="-28" w:firstLine="0"/>
        <w:jc w:val="both"/>
      </w:pPr>
      <w:r w:rsidRPr="00D16C33">
        <w:t>Адрес регистрации (место жительства): стран</w:t>
      </w:r>
      <w:r w:rsidR="008E0FD1">
        <w:t>а</w:t>
      </w:r>
      <w:r w:rsidRPr="00D16C33">
        <w:t>_______________________________</w:t>
      </w:r>
    </w:p>
    <w:p w14:paraId="724B0DBF" w14:textId="0FB58D78" w:rsidR="00E02D27" w:rsidRPr="00D16C33" w:rsidRDefault="00AB1937" w:rsidP="00E02D27">
      <w:pPr>
        <w:tabs>
          <w:tab w:val="left" w:pos="360"/>
        </w:tabs>
        <w:spacing w:line="276" w:lineRule="auto"/>
        <w:ind w:right="-28"/>
        <w:jc w:val="both"/>
      </w:pPr>
      <w:r>
        <w:t>о</w:t>
      </w:r>
      <w:r w:rsidR="00E02D27" w:rsidRPr="00D16C33">
        <w:t>бласть (край) ___________________________ город _______________________________</w:t>
      </w:r>
    </w:p>
    <w:p w14:paraId="7D7400D8" w14:textId="4B59FCE1" w:rsidR="00E02D27" w:rsidRPr="00D16C33" w:rsidRDefault="00AB1937" w:rsidP="00E02D27">
      <w:pPr>
        <w:tabs>
          <w:tab w:val="left" w:pos="360"/>
        </w:tabs>
        <w:spacing w:line="276" w:lineRule="auto"/>
        <w:ind w:right="-28"/>
        <w:jc w:val="both"/>
      </w:pPr>
      <w:r>
        <w:t>у</w:t>
      </w:r>
      <w:r w:rsidR="00E02D27" w:rsidRPr="00D16C33">
        <w:t>лица ___________________________________ дом___________ корпус ______________</w:t>
      </w:r>
    </w:p>
    <w:p w14:paraId="6651511B" w14:textId="01DEE196" w:rsidR="00E02D27" w:rsidRPr="00D16C33" w:rsidRDefault="00AB1937" w:rsidP="00E02D27">
      <w:pPr>
        <w:tabs>
          <w:tab w:val="left" w:pos="360"/>
        </w:tabs>
        <w:spacing w:line="276" w:lineRule="auto"/>
        <w:ind w:right="-28"/>
        <w:jc w:val="both"/>
      </w:pPr>
      <w:r>
        <w:t>к</w:t>
      </w:r>
      <w:r w:rsidR="00E02D27" w:rsidRPr="00D16C33">
        <w:t>вартира _______________</w:t>
      </w:r>
    </w:p>
    <w:p w14:paraId="58A175B6" w14:textId="77777777" w:rsidR="00E02D27" w:rsidRPr="00D16C33" w:rsidRDefault="00E02D27" w:rsidP="00E02D27">
      <w:pPr>
        <w:tabs>
          <w:tab w:val="left" w:pos="360"/>
        </w:tabs>
        <w:spacing w:line="276" w:lineRule="auto"/>
        <w:ind w:left="1440" w:right="-28"/>
        <w:jc w:val="both"/>
      </w:pPr>
    </w:p>
    <w:p w14:paraId="452DBF74" w14:textId="14B9E02E" w:rsidR="00E02D27" w:rsidRPr="00D16C33" w:rsidRDefault="00E02D27" w:rsidP="00282976">
      <w:pPr>
        <w:numPr>
          <w:ilvl w:val="0"/>
          <w:numId w:val="7"/>
        </w:numPr>
        <w:tabs>
          <w:tab w:val="clear" w:pos="1440"/>
          <w:tab w:val="num" w:pos="0"/>
        </w:tabs>
        <w:suppressAutoHyphens w:val="0"/>
        <w:spacing w:line="276" w:lineRule="auto"/>
        <w:ind w:left="0" w:right="-28" w:firstLine="0"/>
        <w:jc w:val="both"/>
      </w:pPr>
      <w:r w:rsidRPr="00D16C33">
        <w:lastRenderedPageBreak/>
        <w:t>Адрес фактического проживания (место пребывания): страна___________________</w:t>
      </w:r>
    </w:p>
    <w:p w14:paraId="0716940B" w14:textId="13723C1F" w:rsidR="00E02D27" w:rsidRPr="00D16C33" w:rsidRDefault="00AB1937" w:rsidP="00E02D27">
      <w:pPr>
        <w:tabs>
          <w:tab w:val="left" w:pos="360"/>
        </w:tabs>
        <w:spacing w:line="276" w:lineRule="auto"/>
        <w:ind w:right="-28"/>
        <w:jc w:val="both"/>
      </w:pPr>
      <w:r>
        <w:t>о</w:t>
      </w:r>
      <w:r w:rsidR="00E02D27" w:rsidRPr="00D16C33">
        <w:t>бласть (край)</w:t>
      </w:r>
      <w:r w:rsidR="00E02D27">
        <w:t>___</w:t>
      </w:r>
      <w:r w:rsidR="00E02D27" w:rsidRPr="00D16C33">
        <w:t>_________________________ город _______________________________</w:t>
      </w:r>
    </w:p>
    <w:p w14:paraId="083A27BE" w14:textId="7D0B7E9C" w:rsidR="00E02D27" w:rsidRPr="00D16C33" w:rsidRDefault="00AB1937" w:rsidP="00E02D27">
      <w:pPr>
        <w:tabs>
          <w:tab w:val="left" w:pos="360"/>
        </w:tabs>
        <w:spacing w:line="276" w:lineRule="auto"/>
        <w:ind w:right="-28"/>
        <w:jc w:val="both"/>
      </w:pPr>
      <w:r>
        <w:t>у</w:t>
      </w:r>
      <w:r w:rsidR="00E02D27" w:rsidRPr="00D16C33">
        <w:t>лица __________________________________ дом ___________ корпус _______________</w:t>
      </w:r>
    </w:p>
    <w:p w14:paraId="3A134AE9" w14:textId="074FCC8B" w:rsidR="00E02D27" w:rsidRPr="00D16C33" w:rsidRDefault="00AB1937" w:rsidP="00E02D27">
      <w:pPr>
        <w:tabs>
          <w:tab w:val="left" w:pos="360"/>
        </w:tabs>
        <w:spacing w:line="276" w:lineRule="auto"/>
        <w:ind w:right="-28"/>
        <w:jc w:val="both"/>
      </w:pPr>
      <w:r>
        <w:t>к</w:t>
      </w:r>
      <w:r w:rsidR="00E02D27" w:rsidRPr="00D16C33">
        <w:t>вартира _______________</w:t>
      </w:r>
    </w:p>
    <w:p w14:paraId="112DB0E7" w14:textId="77777777" w:rsidR="00E02D27" w:rsidRPr="00D16C33" w:rsidRDefault="00E02D27" w:rsidP="00E02D27">
      <w:pPr>
        <w:autoSpaceDE w:val="0"/>
        <w:autoSpaceDN w:val="0"/>
        <w:spacing w:line="276" w:lineRule="auto"/>
        <w:ind w:left="1080" w:hanging="87"/>
        <w:jc w:val="both"/>
      </w:pPr>
      <w:proofErr w:type="gramStart"/>
      <w:r w:rsidRPr="00D16C33">
        <w:t>□  Собственное</w:t>
      </w:r>
      <w:proofErr w:type="gramEnd"/>
    </w:p>
    <w:p w14:paraId="20E842BF" w14:textId="77777777" w:rsidR="00E02D27" w:rsidRPr="00D16C33" w:rsidRDefault="00E02D27" w:rsidP="00E02D27">
      <w:pPr>
        <w:autoSpaceDE w:val="0"/>
        <w:autoSpaceDN w:val="0"/>
        <w:spacing w:line="276" w:lineRule="auto"/>
        <w:ind w:left="1080" w:hanging="87"/>
        <w:jc w:val="both"/>
      </w:pPr>
      <w:proofErr w:type="gramStart"/>
      <w:r w:rsidRPr="00D16C33">
        <w:t>□  По</w:t>
      </w:r>
      <w:proofErr w:type="gramEnd"/>
      <w:r w:rsidRPr="00D16C33">
        <w:t> найму</w:t>
      </w:r>
    </w:p>
    <w:p w14:paraId="09554F0A" w14:textId="77777777" w:rsidR="00E02D27" w:rsidRDefault="00E02D27" w:rsidP="00E02D27">
      <w:pPr>
        <w:autoSpaceDE w:val="0"/>
        <w:autoSpaceDN w:val="0"/>
        <w:spacing w:line="276" w:lineRule="auto"/>
        <w:ind w:left="1080" w:hanging="87"/>
        <w:jc w:val="both"/>
      </w:pPr>
      <w:proofErr w:type="gramStart"/>
      <w:r w:rsidRPr="00D16C33">
        <w:t>□  У</w:t>
      </w:r>
      <w:proofErr w:type="gramEnd"/>
      <w:r w:rsidRPr="00D16C33">
        <w:t xml:space="preserve"> родственников</w:t>
      </w:r>
    </w:p>
    <w:p w14:paraId="28C5E835" w14:textId="77777777" w:rsidR="00E02D27" w:rsidRPr="00D16C33" w:rsidRDefault="00E02D27" w:rsidP="00E02D27">
      <w:pPr>
        <w:autoSpaceDE w:val="0"/>
        <w:autoSpaceDN w:val="0"/>
        <w:spacing w:line="276" w:lineRule="auto"/>
        <w:ind w:left="1080" w:hanging="87"/>
        <w:jc w:val="both"/>
      </w:pPr>
    </w:p>
    <w:p w14:paraId="4B6A0E39" w14:textId="77777777" w:rsidR="00E02D27" w:rsidRDefault="00E02D27" w:rsidP="00282976">
      <w:pPr>
        <w:numPr>
          <w:ilvl w:val="0"/>
          <w:numId w:val="7"/>
        </w:numPr>
        <w:tabs>
          <w:tab w:val="left" w:pos="360"/>
        </w:tabs>
        <w:suppressAutoHyphens w:val="0"/>
        <w:spacing w:line="276" w:lineRule="auto"/>
        <w:ind w:left="0" w:firstLine="0"/>
        <w:jc w:val="both"/>
      </w:pPr>
      <w:r w:rsidRPr="00D16C33">
        <w:t>Почтовый</w:t>
      </w:r>
      <w:r>
        <w:t xml:space="preserve"> </w:t>
      </w:r>
      <w:proofErr w:type="gramStart"/>
      <w:r w:rsidRPr="00D16C33">
        <w:t>адрес:_</w:t>
      </w:r>
      <w:proofErr w:type="gramEnd"/>
      <w:r w:rsidRPr="00D16C33">
        <w:t>__________</w:t>
      </w:r>
      <w:r>
        <w:t>_________________________________________________</w:t>
      </w:r>
    </w:p>
    <w:p w14:paraId="3EB079CC" w14:textId="77777777" w:rsidR="00E02D27" w:rsidRPr="00D16C33" w:rsidRDefault="00E02D27" w:rsidP="00E02D27">
      <w:pPr>
        <w:tabs>
          <w:tab w:val="left" w:pos="360"/>
        </w:tabs>
        <w:spacing w:line="276" w:lineRule="auto"/>
        <w:jc w:val="both"/>
      </w:pPr>
      <w:r>
        <w:t>_____________________________________________________________________________</w:t>
      </w:r>
      <w:r w:rsidRPr="00D16C33">
        <w:t>.</w:t>
      </w:r>
    </w:p>
    <w:p w14:paraId="133D5FD4" w14:textId="77777777" w:rsidR="00E02D27" w:rsidRPr="00D16C33" w:rsidRDefault="00E02D27" w:rsidP="00E02D27">
      <w:pPr>
        <w:tabs>
          <w:tab w:val="left" w:pos="360"/>
        </w:tabs>
        <w:spacing w:line="276" w:lineRule="auto"/>
        <w:ind w:left="1080"/>
        <w:jc w:val="both"/>
      </w:pPr>
    </w:p>
    <w:p w14:paraId="3491FDE4" w14:textId="77777777" w:rsidR="00E02D27" w:rsidRPr="00D16C33" w:rsidRDefault="00E02D27" w:rsidP="00282976">
      <w:pPr>
        <w:numPr>
          <w:ilvl w:val="0"/>
          <w:numId w:val="7"/>
        </w:numPr>
        <w:tabs>
          <w:tab w:val="clear" w:pos="1440"/>
          <w:tab w:val="num" w:pos="0"/>
        </w:tabs>
        <w:suppressAutoHyphens w:val="0"/>
        <w:spacing w:line="276" w:lineRule="auto"/>
        <w:ind w:left="0" w:firstLine="0"/>
        <w:jc w:val="both"/>
      </w:pPr>
      <w:r w:rsidRPr="00D16C33">
        <w:t>Телефоны: домашний __________________, рабочий _________________________,</w:t>
      </w:r>
    </w:p>
    <w:p w14:paraId="5FC5DE4E" w14:textId="77777777" w:rsidR="00E02D27" w:rsidRPr="00D16C33" w:rsidRDefault="00E02D27" w:rsidP="00E02D27">
      <w:pPr>
        <w:tabs>
          <w:tab w:val="left" w:pos="360"/>
        </w:tabs>
        <w:spacing w:line="276" w:lineRule="auto"/>
        <w:jc w:val="both"/>
      </w:pPr>
      <w:r w:rsidRPr="00D16C33">
        <w:t>сотовый______________________________________________________________________</w:t>
      </w:r>
    </w:p>
    <w:p w14:paraId="44EE454E" w14:textId="77777777" w:rsidR="00E02D27" w:rsidRPr="00FB0410" w:rsidRDefault="00E02D27" w:rsidP="00E02D27">
      <w:pPr>
        <w:tabs>
          <w:tab w:val="left" w:pos="360"/>
        </w:tabs>
        <w:spacing w:line="276" w:lineRule="auto"/>
        <w:jc w:val="both"/>
        <w:rPr>
          <w:bCs/>
        </w:rPr>
      </w:pPr>
      <w:r w:rsidRPr="00FB0410">
        <w:rPr>
          <w:bCs/>
        </w:rPr>
        <w:t xml:space="preserve">Телефон для информационных </w:t>
      </w:r>
      <w:r w:rsidRPr="00FB0410">
        <w:rPr>
          <w:bCs/>
          <w:lang w:val="en-US"/>
        </w:rPr>
        <w:t>SMS</w:t>
      </w:r>
      <w:r w:rsidRPr="00FB0410">
        <w:rPr>
          <w:bCs/>
        </w:rPr>
        <w:t xml:space="preserve">-сообщений от </w:t>
      </w:r>
      <w:proofErr w:type="gramStart"/>
      <w:r>
        <w:rPr>
          <w:bCs/>
        </w:rPr>
        <w:t>Организации</w:t>
      </w:r>
      <w:r w:rsidRPr="00FB0410">
        <w:rPr>
          <w:bCs/>
        </w:rPr>
        <w:t>:_</w:t>
      </w:r>
      <w:proofErr w:type="gramEnd"/>
      <w:r w:rsidRPr="00FB0410">
        <w:rPr>
          <w:bCs/>
        </w:rPr>
        <w:t>____________________</w:t>
      </w:r>
    </w:p>
    <w:p w14:paraId="03E59B8E" w14:textId="77777777" w:rsidR="00E02D27" w:rsidRPr="00FB0410" w:rsidRDefault="00E02D27" w:rsidP="00E02D27">
      <w:pPr>
        <w:tabs>
          <w:tab w:val="left" w:pos="360"/>
        </w:tabs>
        <w:spacing w:line="276" w:lineRule="auto"/>
        <w:jc w:val="both"/>
        <w:rPr>
          <w:bCs/>
        </w:rPr>
      </w:pPr>
      <w:r w:rsidRPr="00FB0410">
        <w:rPr>
          <w:bCs/>
        </w:rPr>
        <w:t xml:space="preserve">Адрес электронной </w:t>
      </w:r>
      <w:proofErr w:type="gramStart"/>
      <w:r w:rsidRPr="00FB0410">
        <w:rPr>
          <w:bCs/>
        </w:rPr>
        <w:t>почты:_</w:t>
      </w:r>
      <w:proofErr w:type="gramEnd"/>
      <w:r w:rsidRPr="00FB0410">
        <w:rPr>
          <w:bCs/>
        </w:rPr>
        <w:t>____</w:t>
      </w:r>
      <w:r>
        <w:rPr>
          <w:bCs/>
        </w:rPr>
        <w:t>__</w:t>
      </w:r>
      <w:r w:rsidRPr="00FB0410">
        <w:rPr>
          <w:bCs/>
        </w:rPr>
        <w:t>_______________________________________________</w:t>
      </w:r>
    </w:p>
    <w:p w14:paraId="1A8D3E60" w14:textId="77777777" w:rsidR="00E02D27" w:rsidRPr="00FB0410" w:rsidRDefault="00E02D27" w:rsidP="00E02D27">
      <w:pPr>
        <w:tabs>
          <w:tab w:val="left" w:pos="360"/>
        </w:tabs>
        <w:spacing w:line="276" w:lineRule="auto"/>
        <w:jc w:val="both"/>
        <w:rPr>
          <w:bCs/>
        </w:rPr>
      </w:pPr>
      <w:r w:rsidRPr="00FB0410">
        <w:rPr>
          <w:bCs/>
        </w:rPr>
        <w:t xml:space="preserve">Иная контактная </w:t>
      </w:r>
      <w:proofErr w:type="gramStart"/>
      <w:r w:rsidRPr="00FB0410">
        <w:rPr>
          <w:bCs/>
        </w:rPr>
        <w:t>информация:_</w:t>
      </w:r>
      <w:proofErr w:type="gramEnd"/>
      <w:r w:rsidRPr="00FB0410">
        <w:rPr>
          <w:bCs/>
        </w:rPr>
        <w:t>___</w:t>
      </w:r>
      <w:r>
        <w:rPr>
          <w:bCs/>
        </w:rPr>
        <w:t>___</w:t>
      </w:r>
      <w:r w:rsidRPr="00FB0410">
        <w:rPr>
          <w:bCs/>
        </w:rPr>
        <w:t>____________________________________________</w:t>
      </w:r>
    </w:p>
    <w:p w14:paraId="379EADA9" w14:textId="77777777" w:rsidR="00E02D27" w:rsidRDefault="00E02D27" w:rsidP="00E02D27">
      <w:pPr>
        <w:tabs>
          <w:tab w:val="left" w:pos="360"/>
        </w:tabs>
        <w:spacing w:line="276" w:lineRule="auto"/>
        <w:jc w:val="both"/>
        <w:rPr>
          <w:bCs/>
        </w:rPr>
      </w:pPr>
      <w:r w:rsidRPr="00FB0410">
        <w:rPr>
          <w:bCs/>
        </w:rPr>
        <w:t xml:space="preserve">Дополнительные сведения, установленные </w:t>
      </w:r>
      <w:r>
        <w:rPr>
          <w:bCs/>
        </w:rPr>
        <w:t>автономной некоммерческой организацией «Микрокредитная компания Магаданской области» (далее – Организация)</w:t>
      </w:r>
      <w:r w:rsidRPr="00FB0410">
        <w:rPr>
          <w:bCs/>
        </w:rPr>
        <w:t xml:space="preserve"> по совокупности документов и (или) информации о клиенте________</w:t>
      </w:r>
      <w:r>
        <w:rPr>
          <w:bCs/>
        </w:rPr>
        <w:t>_______</w:t>
      </w:r>
      <w:r w:rsidRPr="00FB0410">
        <w:rPr>
          <w:bCs/>
        </w:rPr>
        <w:t>____________</w:t>
      </w:r>
      <w:r>
        <w:rPr>
          <w:bCs/>
        </w:rPr>
        <w:t>_</w:t>
      </w:r>
      <w:r w:rsidRPr="00FB0410">
        <w:rPr>
          <w:bCs/>
        </w:rPr>
        <w:t>____________</w:t>
      </w:r>
    </w:p>
    <w:p w14:paraId="5D78FC7E" w14:textId="77777777" w:rsidR="00E02D27" w:rsidRDefault="00E02D27" w:rsidP="00E02D27">
      <w:pPr>
        <w:tabs>
          <w:tab w:val="left" w:pos="360"/>
        </w:tabs>
        <w:spacing w:line="276" w:lineRule="auto"/>
        <w:jc w:val="both"/>
        <w:rPr>
          <w:bCs/>
        </w:rPr>
      </w:pPr>
      <w:r>
        <w:rPr>
          <w:bCs/>
        </w:rPr>
        <w:t>_____________________________________________________________________________</w:t>
      </w:r>
    </w:p>
    <w:p w14:paraId="057B4E49" w14:textId="77777777" w:rsidR="00E02D27" w:rsidRDefault="00E02D27" w:rsidP="00E02D27">
      <w:pPr>
        <w:tabs>
          <w:tab w:val="left" w:pos="360"/>
        </w:tabs>
        <w:spacing w:line="276" w:lineRule="auto"/>
        <w:jc w:val="both"/>
        <w:rPr>
          <w:b/>
          <w:color w:val="000000"/>
        </w:rPr>
      </w:pPr>
    </w:p>
    <w:p w14:paraId="6676F832" w14:textId="77777777" w:rsidR="00E02D27" w:rsidRDefault="00E02D27" w:rsidP="00EB52AF">
      <w:pPr>
        <w:tabs>
          <w:tab w:val="left" w:pos="360"/>
        </w:tabs>
        <w:spacing w:line="276" w:lineRule="auto"/>
        <w:jc w:val="both"/>
        <w:rPr>
          <w:bCs/>
          <w:color w:val="000000"/>
        </w:rPr>
      </w:pPr>
      <w:r>
        <w:rPr>
          <w:b/>
          <w:color w:val="000000"/>
        </w:rPr>
        <w:t>11.</w:t>
      </w:r>
      <w:r w:rsidRPr="002B5053">
        <w:rPr>
          <w:b/>
          <w:color w:val="000000"/>
        </w:rPr>
        <w:t xml:space="preserve"> </w:t>
      </w:r>
      <w:r w:rsidRPr="00F968BA">
        <w:rPr>
          <w:bCs/>
          <w:color w:val="00000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p w14:paraId="7D1C8069" w14:textId="77777777" w:rsidR="00E02D27" w:rsidRPr="00CC2AD1" w:rsidRDefault="00E02D27" w:rsidP="00EB52AF">
      <w:pPr>
        <w:pStyle w:val="a7"/>
        <w:snapToGrid w:val="0"/>
        <w:spacing w:line="276" w:lineRule="auto"/>
        <w:jc w:val="both"/>
        <w:rPr>
          <w:bCs/>
          <w:color w:val="000000"/>
          <w:sz w:val="24"/>
          <w:szCs w:val="24"/>
        </w:rPr>
      </w:pPr>
      <w:r w:rsidRPr="00CC2AD1">
        <w:rPr>
          <w:bCs/>
          <w:color w:val="000000"/>
          <w:sz w:val="24"/>
          <w:szCs w:val="24"/>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9772BB6" w14:textId="77777777" w:rsidR="00E02D27" w:rsidRPr="00CC2AD1" w:rsidRDefault="00E02D27" w:rsidP="00EB52AF">
      <w:pPr>
        <w:pStyle w:val="a7"/>
        <w:snapToGrid w:val="0"/>
        <w:spacing w:line="276" w:lineRule="auto"/>
        <w:jc w:val="both"/>
        <w:rPr>
          <w:bCs/>
          <w:color w:val="000000"/>
          <w:sz w:val="24"/>
          <w:szCs w:val="24"/>
        </w:rPr>
      </w:pPr>
      <w:r w:rsidRPr="00CC2AD1">
        <w:rPr>
          <w:bCs/>
          <w:color w:val="000000"/>
          <w:sz w:val="24"/>
          <w:szCs w:val="24"/>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BD4D0C9"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lastRenderedPageBreak/>
        <w:t>ФИО должностного лица_____________________________________________________</w:t>
      </w:r>
    </w:p>
    <w:p w14:paraId="2E5AAFE6"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Степень родства данному лицу________________________________________________</w:t>
      </w:r>
    </w:p>
    <w:p w14:paraId="681ACE36"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Ведомство, в котором служит данное должностное лицо__________________________</w:t>
      </w:r>
    </w:p>
    <w:p w14:paraId="6765EEA4"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Должность_________________________________________________________________</w:t>
      </w:r>
    </w:p>
    <w:p w14:paraId="4C81018A" w14:textId="77777777" w:rsidR="00E02D27" w:rsidRPr="00CC2AD1" w:rsidRDefault="00E02D27" w:rsidP="00E02D27">
      <w:pPr>
        <w:pStyle w:val="a7"/>
        <w:snapToGrid w:val="0"/>
        <w:spacing w:line="276" w:lineRule="auto"/>
        <w:rPr>
          <w:bCs/>
          <w:color w:val="000000"/>
          <w:sz w:val="24"/>
          <w:szCs w:val="24"/>
        </w:rPr>
      </w:pPr>
    </w:p>
    <w:p w14:paraId="0C24DD8F" w14:textId="77777777" w:rsidR="00E02D27" w:rsidRDefault="00E02D27" w:rsidP="00E02D27">
      <w:pPr>
        <w:pStyle w:val="a7"/>
        <w:snapToGrid w:val="0"/>
        <w:spacing w:line="276" w:lineRule="auto"/>
        <w:ind w:firstLine="709"/>
        <w:rPr>
          <w:bCs/>
          <w:color w:val="000000"/>
        </w:rPr>
      </w:pPr>
      <w:r w:rsidRPr="00CC2AD1">
        <w:rPr>
          <w:sz w:val="24"/>
          <w:szCs w:val="24"/>
          <w:lang w:eastAsia="ru-RU"/>
        </w:rPr>
        <w:t>□</w:t>
      </w:r>
      <w:r w:rsidRPr="00CC2AD1">
        <w:rPr>
          <w:bCs/>
          <w:color w:val="000000"/>
          <w:sz w:val="24"/>
          <w:szCs w:val="24"/>
        </w:rPr>
        <w:t xml:space="preserve">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r w:rsidRPr="00F968BA">
        <w:rPr>
          <w:bCs/>
          <w:color w:val="000000"/>
        </w:rPr>
        <w:t>.</w:t>
      </w:r>
    </w:p>
    <w:p w14:paraId="7D5462EE" w14:textId="77777777" w:rsidR="00E02D27" w:rsidRDefault="00E02D27" w:rsidP="00E02D27">
      <w:pPr>
        <w:pStyle w:val="a7"/>
        <w:snapToGrid w:val="0"/>
        <w:spacing w:line="276" w:lineRule="auto"/>
        <w:rPr>
          <w:bCs/>
          <w:color w:val="000000"/>
        </w:rPr>
      </w:pPr>
    </w:p>
    <w:p w14:paraId="29643634" w14:textId="47F87098" w:rsidR="00E02D27" w:rsidRPr="00D16C33" w:rsidRDefault="00E02D27" w:rsidP="00E02D27">
      <w:pPr>
        <w:spacing w:line="276" w:lineRule="auto"/>
        <w:ind w:firstLine="709"/>
        <w:jc w:val="both"/>
        <w:rPr>
          <w:b/>
          <w:bCs/>
        </w:rPr>
      </w:pPr>
      <w:r w:rsidRPr="00D16C33">
        <w:rPr>
          <w:b/>
          <w:bCs/>
        </w:rPr>
        <w:t>Я не возражаю против проверки и перепроверки в любое время всех сведений, содержащихся в анкете. Выражаю согласие на получение</w:t>
      </w:r>
      <w:r>
        <w:rPr>
          <w:b/>
          <w:bCs/>
        </w:rPr>
        <w:t xml:space="preserve"> автономной</w:t>
      </w:r>
      <w:r w:rsidRPr="00D16C33">
        <w:rPr>
          <w:b/>
          <w:bCs/>
        </w:rPr>
        <w:t xml:space="preserve"> </w:t>
      </w:r>
      <w:r>
        <w:rPr>
          <w:b/>
          <w:bCs/>
        </w:rPr>
        <w:t>некоммерческой организацией «Микрокредитная компания Магаданской области»</w:t>
      </w:r>
      <w:r w:rsidRPr="00D16C33">
        <w:rPr>
          <w:b/>
          <w:bCs/>
        </w:rPr>
        <w:t xml:space="preserve"> любых сведений содержащихся в моей кредитной истории в любом бюро кредитных историй. Разрешаю предоставлять сведения обо мне в объеме, указанном в Федеральном законе от 30.12.2004 N 218-ФЗ </w:t>
      </w:r>
      <w:r w:rsidR="00EB52AF">
        <w:rPr>
          <w:b/>
          <w:bCs/>
        </w:rPr>
        <w:t>«</w:t>
      </w:r>
      <w:r w:rsidRPr="00D16C33">
        <w:rPr>
          <w:b/>
          <w:bCs/>
        </w:rPr>
        <w:t>О кредитных историях</w:t>
      </w:r>
      <w:r w:rsidR="00EB52AF">
        <w:rPr>
          <w:b/>
          <w:bCs/>
        </w:rPr>
        <w:t>»</w:t>
      </w:r>
      <w:r w:rsidRPr="00D16C33">
        <w:rPr>
          <w:b/>
          <w:bCs/>
        </w:rPr>
        <w:t xml:space="preserve"> в любое бюро кредитных историй.</w:t>
      </w:r>
    </w:p>
    <w:p w14:paraId="0480388B" w14:textId="77777777" w:rsidR="00E02D27" w:rsidRPr="00D16C33" w:rsidRDefault="00E02D27" w:rsidP="00E02D27">
      <w:pPr>
        <w:spacing w:line="276" w:lineRule="auto"/>
        <w:ind w:left="1080" w:right="-2"/>
        <w:jc w:val="both"/>
        <w:rPr>
          <w:b/>
          <w:bCs/>
        </w:rPr>
      </w:pPr>
    </w:p>
    <w:p w14:paraId="64F193D4" w14:textId="77777777" w:rsidR="00EB52AF" w:rsidRDefault="00E02D27" w:rsidP="00EB52AF">
      <w:pPr>
        <w:spacing w:line="276" w:lineRule="auto"/>
        <w:ind w:right="-2" w:firstLine="709"/>
        <w:jc w:val="both"/>
        <w:rPr>
          <w:b/>
          <w:bCs/>
        </w:rPr>
      </w:pPr>
      <w:r w:rsidRPr="00D16C33">
        <w:rPr>
          <w:b/>
          <w:bCs/>
        </w:rPr>
        <w:t>Подтверждаю, что в анкете представлена полная и достоверная информация.</w:t>
      </w:r>
    </w:p>
    <w:p w14:paraId="6AE9BF91" w14:textId="08B84496" w:rsidR="00E02D27" w:rsidRPr="00D16C33" w:rsidRDefault="00E02D27" w:rsidP="00EB52AF">
      <w:pPr>
        <w:spacing w:line="276" w:lineRule="auto"/>
        <w:ind w:right="-2" w:firstLine="709"/>
        <w:jc w:val="both"/>
        <w:rPr>
          <w:b/>
          <w:bCs/>
        </w:rPr>
      </w:pPr>
      <w:r w:rsidRPr="00D16C33">
        <w:rPr>
          <w:b/>
          <w:bCs/>
        </w:rPr>
        <w:t xml:space="preserve">Обязуюсь незамедлительно информировать </w:t>
      </w:r>
      <w:r>
        <w:rPr>
          <w:b/>
          <w:bCs/>
        </w:rPr>
        <w:t>автономную некоммерческую организацию «Микрокредитная компания Магаданской области»</w:t>
      </w:r>
      <w:r w:rsidRPr="00D16C33">
        <w:rPr>
          <w:b/>
          <w:bCs/>
        </w:rPr>
        <w:t xml:space="preserve"> об изменениях предоставленной информации до окончания срока действия договора и полного расчета с </w:t>
      </w:r>
      <w:r>
        <w:rPr>
          <w:b/>
          <w:bCs/>
        </w:rPr>
        <w:t>Организацией</w:t>
      </w:r>
      <w:r w:rsidRPr="00D16C33">
        <w:rPr>
          <w:b/>
          <w:bCs/>
        </w:rPr>
        <w:t>.</w:t>
      </w:r>
    </w:p>
    <w:p w14:paraId="246705AE" w14:textId="77777777" w:rsidR="00E02D27" w:rsidRDefault="00E02D27" w:rsidP="00E02D27">
      <w:pPr>
        <w:spacing w:line="276" w:lineRule="auto"/>
        <w:ind w:right="-2" w:firstLine="708"/>
        <w:jc w:val="both"/>
        <w:rPr>
          <w:b/>
          <w:bCs/>
        </w:rPr>
      </w:pPr>
      <w:r w:rsidRPr="00D16C33">
        <w:rPr>
          <w:b/>
          <w:bCs/>
        </w:rPr>
        <w:t>Обязуюсь, не реже 1 раза в год подтверждать актуальность сведений, включенных в раздел АНКЕТЫ клиента</w:t>
      </w:r>
    </w:p>
    <w:p w14:paraId="1F519C2F" w14:textId="77777777" w:rsidR="00E02D27" w:rsidRPr="00D16C33" w:rsidRDefault="00E02D27" w:rsidP="00E02D27">
      <w:pPr>
        <w:spacing w:line="276" w:lineRule="auto"/>
        <w:ind w:right="-2" w:firstLine="708"/>
        <w:jc w:val="both"/>
        <w:rPr>
          <w:b/>
          <w:bCs/>
        </w:rPr>
      </w:pPr>
    </w:p>
    <w:p w14:paraId="18E184DA" w14:textId="77777777" w:rsidR="00E02D27" w:rsidRPr="00CC2AD1" w:rsidRDefault="00E02D27" w:rsidP="00E02D27">
      <w:pPr>
        <w:spacing w:line="276" w:lineRule="auto"/>
        <w:ind w:right="-2"/>
        <w:jc w:val="both"/>
      </w:pPr>
      <w:r w:rsidRPr="00D16C33">
        <w:t>____________</w:t>
      </w:r>
      <w:r w:rsidRPr="00D16C33">
        <w:rPr>
          <w:i/>
        </w:rPr>
        <w:t xml:space="preserve"> </w:t>
      </w:r>
      <w:r>
        <w:rPr>
          <w:i/>
        </w:rPr>
        <w:t xml:space="preserve">               </w:t>
      </w:r>
      <w:r w:rsidRPr="00D16C33">
        <w:rPr>
          <w:i/>
          <w:iCs/>
        </w:rPr>
        <w:t>________________</w:t>
      </w:r>
      <w:r>
        <w:rPr>
          <w:i/>
          <w:iCs/>
        </w:rPr>
        <w:t xml:space="preserve"> </w:t>
      </w:r>
      <w:r>
        <w:tab/>
        <w:t>____________________________________</w:t>
      </w:r>
    </w:p>
    <w:p w14:paraId="1EB26781" w14:textId="77777777" w:rsidR="00E02D27" w:rsidRPr="00CC2AD1" w:rsidRDefault="00E02D27" w:rsidP="00E02D27">
      <w:pPr>
        <w:ind w:right="-2"/>
        <w:jc w:val="both"/>
        <w:rPr>
          <w:i/>
          <w:iCs/>
          <w:sz w:val="16"/>
          <w:szCs w:val="16"/>
        </w:rPr>
      </w:pPr>
      <w:r w:rsidRPr="00CC2AD1">
        <w:rPr>
          <w:i/>
          <w:sz w:val="16"/>
          <w:szCs w:val="16"/>
        </w:rPr>
        <w:t xml:space="preserve"> дата</w:t>
      </w:r>
      <w:r w:rsidRPr="00CC2AD1">
        <w:rPr>
          <w:sz w:val="16"/>
          <w:szCs w:val="16"/>
        </w:rPr>
        <w:t xml:space="preserve">                                              </w:t>
      </w:r>
      <w:r w:rsidRPr="00CC2AD1">
        <w:rPr>
          <w:i/>
          <w:iCs/>
          <w:sz w:val="16"/>
          <w:szCs w:val="16"/>
        </w:rPr>
        <w:t xml:space="preserve"> </w:t>
      </w:r>
      <w:r>
        <w:rPr>
          <w:i/>
          <w:iCs/>
          <w:sz w:val="16"/>
          <w:szCs w:val="16"/>
        </w:rPr>
        <w:t xml:space="preserve">        </w:t>
      </w:r>
      <w:r w:rsidRPr="00CC2AD1">
        <w:rPr>
          <w:i/>
          <w:iCs/>
          <w:sz w:val="16"/>
          <w:szCs w:val="16"/>
        </w:rPr>
        <w:t>подпись клиента</w:t>
      </w:r>
      <w:r w:rsidRPr="00CC2AD1">
        <w:rPr>
          <w:sz w:val="16"/>
          <w:szCs w:val="16"/>
        </w:rPr>
        <w:t xml:space="preserve">        </w:t>
      </w:r>
      <w:r>
        <w:rPr>
          <w:sz w:val="16"/>
          <w:szCs w:val="16"/>
        </w:rPr>
        <w:t xml:space="preserve">                                    </w:t>
      </w:r>
      <w:proofErr w:type="gramStart"/>
      <w:r>
        <w:rPr>
          <w:sz w:val="16"/>
          <w:szCs w:val="16"/>
        </w:rPr>
        <w:t xml:space="preserve">   </w:t>
      </w:r>
      <w:r w:rsidRPr="00CC2AD1">
        <w:rPr>
          <w:sz w:val="16"/>
          <w:szCs w:val="16"/>
        </w:rPr>
        <w:t>(</w:t>
      </w:r>
      <w:proofErr w:type="gramEnd"/>
      <w:r w:rsidRPr="00CC2AD1">
        <w:rPr>
          <w:i/>
          <w:iCs/>
          <w:sz w:val="16"/>
          <w:szCs w:val="16"/>
        </w:rPr>
        <w:t>собственноручно фамилия, инициалы, должность</w:t>
      </w:r>
      <w:r>
        <w:rPr>
          <w:i/>
          <w:iCs/>
          <w:sz w:val="16"/>
          <w:szCs w:val="16"/>
        </w:rPr>
        <w:t>)</w:t>
      </w:r>
    </w:p>
    <w:p w14:paraId="3D397E34" w14:textId="77777777" w:rsidR="00E02D27" w:rsidRDefault="00E02D27" w:rsidP="00E02D27">
      <w:pPr>
        <w:pBdr>
          <w:bottom w:val="single" w:sz="12" w:space="1" w:color="auto"/>
        </w:pBdr>
        <w:ind w:right="-55"/>
        <w:jc w:val="both"/>
      </w:pPr>
    </w:p>
    <w:p w14:paraId="61AB6F86" w14:textId="77777777" w:rsidR="00E02D27" w:rsidRDefault="00E02D27" w:rsidP="00E02D27">
      <w:pPr>
        <w:pBdr>
          <w:bottom w:val="single" w:sz="12" w:space="1" w:color="auto"/>
        </w:pBdr>
        <w:ind w:right="-55"/>
        <w:jc w:val="both"/>
      </w:pPr>
    </w:p>
    <w:p w14:paraId="08E25155" w14:textId="77777777" w:rsidR="00E02D27" w:rsidRDefault="00E02D27" w:rsidP="00E02D27">
      <w:pPr>
        <w:pBdr>
          <w:bottom w:val="single" w:sz="12" w:space="1" w:color="auto"/>
        </w:pBdr>
        <w:ind w:right="-55"/>
        <w:jc w:val="both"/>
      </w:pPr>
    </w:p>
    <w:p w14:paraId="6D56E1B3" w14:textId="77777777" w:rsidR="00E02D27" w:rsidRDefault="00E02D27" w:rsidP="00E02D27">
      <w:pPr>
        <w:pBdr>
          <w:bottom w:val="single" w:sz="12" w:space="1" w:color="auto"/>
        </w:pBdr>
        <w:ind w:right="-55"/>
        <w:jc w:val="both"/>
      </w:pPr>
    </w:p>
    <w:p w14:paraId="391D763B" w14:textId="77777777" w:rsidR="00E02D27" w:rsidRPr="0021608C" w:rsidRDefault="00E02D27" w:rsidP="00E02D27">
      <w:pPr>
        <w:pBdr>
          <w:bottom w:val="single" w:sz="12" w:space="1" w:color="auto"/>
        </w:pBdr>
        <w:ind w:right="-55"/>
        <w:jc w:val="both"/>
        <w:rPr>
          <w:sz w:val="20"/>
          <w:szCs w:val="20"/>
        </w:rPr>
      </w:pPr>
    </w:p>
    <w:p w14:paraId="3A4D85FB" w14:textId="77777777" w:rsidR="00E02D27" w:rsidRPr="0021608C" w:rsidRDefault="00E02D27" w:rsidP="00E02D27">
      <w:pPr>
        <w:ind w:right="-55"/>
        <w:jc w:val="both"/>
        <w:rPr>
          <w:i/>
          <w:sz w:val="20"/>
          <w:szCs w:val="20"/>
        </w:rPr>
      </w:pPr>
      <w:r w:rsidRPr="0021608C">
        <w:rPr>
          <w:i/>
          <w:sz w:val="20"/>
          <w:szCs w:val="20"/>
        </w:rPr>
        <w:t>(ФИО, должность сотрудника, ответственного за работу с клиентом, заполнившего (обновившего) анкету клиента)</w:t>
      </w:r>
    </w:p>
    <w:p w14:paraId="4B19D223" w14:textId="77777777" w:rsidR="00E02D27" w:rsidRDefault="00E02D27" w:rsidP="00E02D27">
      <w:pPr>
        <w:ind w:right="-55"/>
        <w:jc w:val="both"/>
        <w:rPr>
          <w:i/>
        </w:rPr>
      </w:pPr>
      <w:r w:rsidRPr="0021608C">
        <w:rPr>
          <w:i/>
          <w:sz w:val="20"/>
          <w:szCs w:val="20"/>
        </w:rPr>
        <w:t>/ _______________________________/</w:t>
      </w:r>
    </w:p>
    <w:p w14:paraId="389F6E65" w14:textId="77777777" w:rsidR="00E02D27" w:rsidRPr="0021608C" w:rsidRDefault="00E02D27" w:rsidP="00E02D27">
      <w:pPr>
        <w:ind w:right="-55"/>
        <w:jc w:val="both"/>
        <w:rPr>
          <w:i/>
        </w:rPr>
      </w:pPr>
      <w:r>
        <w:rPr>
          <w:i/>
        </w:rPr>
        <w:t xml:space="preserve">          </w:t>
      </w:r>
      <w:r w:rsidRPr="0021608C">
        <w:rPr>
          <w:i/>
          <w:sz w:val="20"/>
          <w:szCs w:val="20"/>
        </w:rPr>
        <w:t>(подпись сотрудника)</w:t>
      </w:r>
    </w:p>
    <w:p w14:paraId="575ADED3" w14:textId="77777777" w:rsidR="00E02D27" w:rsidRPr="00D16C33" w:rsidRDefault="00E02D27" w:rsidP="00E02D27">
      <w:pPr>
        <w:spacing w:line="360" w:lineRule="auto"/>
        <w:ind w:right="-28"/>
        <w:jc w:val="both"/>
      </w:pPr>
      <w:r w:rsidRPr="00D16C33">
        <w:t>Дата начала отношений с клиентом   _______________</w:t>
      </w:r>
      <w:r>
        <w:t>___</w:t>
      </w:r>
      <w:r w:rsidRPr="00D16C33">
        <w:t>_____________________________</w:t>
      </w:r>
    </w:p>
    <w:p w14:paraId="54231F17" w14:textId="77777777" w:rsidR="00E02D27" w:rsidRPr="00D16C33" w:rsidRDefault="00E02D27" w:rsidP="00E02D27">
      <w:pPr>
        <w:spacing w:line="360" w:lineRule="auto"/>
        <w:ind w:right="-28"/>
        <w:jc w:val="both"/>
      </w:pPr>
      <w:r w:rsidRPr="00D16C33">
        <w:t>Дата заполнения (обновления) анкеты бенефициарного владельца_____</w:t>
      </w:r>
      <w:r>
        <w:t>_____</w:t>
      </w:r>
      <w:r w:rsidRPr="00D16C33">
        <w:t>____________</w:t>
      </w:r>
    </w:p>
    <w:p w14:paraId="626C9869" w14:textId="77777777" w:rsidR="00E02D27" w:rsidRPr="00D16C33" w:rsidRDefault="00E02D27" w:rsidP="00E02D27">
      <w:pPr>
        <w:spacing w:line="360" w:lineRule="auto"/>
        <w:ind w:right="-28"/>
        <w:jc w:val="both"/>
      </w:pPr>
      <w:r w:rsidRPr="00D16C33">
        <w:t>Дата обновления анкеты ________</w:t>
      </w:r>
      <w:r>
        <w:t>_____________</w:t>
      </w:r>
      <w:r w:rsidRPr="00D16C33">
        <w:t>____________________________________</w:t>
      </w:r>
    </w:p>
    <w:p w14:paraId="7B1FD2ED" w14:textId="77777777" w:rsidR="00E02D27" w:rsidRDefault="00E02D27" w:rsidP="00E02D27">
      <w:pPr>
        <w:spacing w:line="360" w:lineRule="auto"/>
        <w:ind w:right="-28"/>
        <w:jc w:val="both"/>
      </w:pPr>
      <w:r w:rsidRPr="00D16C33">
        <w:t xml:space="preserve">Дата прекращения отношений с </w:t>
      </w:r>
      <w:proofErr w:type="gramStart"/>
      <w:r w:rsidRPr="00D16C33">
        <w:t>клиентом:_</w:t>
      </w:r>
      <w:proofErr w:type="gramEnd"/>
      <w:r w:rsidRPr="00D16C33">
        <w:t>__</w:t>
      </w:r>
      <w:r>
        <w:t>________</w:t>
      </w:r>
      <w:r w:rsidRPr="00D16C33">
        <w:t>_______________________________</w:t>
      </w:r>
    </w:p>
    <w:tbl>
      <w:tblPr>
        <w:tblStyle w:val="afe"/>
        <w:tblW w:w="0" w:type="auto"/>
        <w:tblLook w:val="04A0" w:firstRow="1" w:lastRow="0" w:firstColumn="1" w:lastColumn="0" w:noHBand="0" w:noVBand="1"/>
      </w:tblPr>
      <w:tblGrid>
        <w:gridCol w:w="4672"/>
        <w:gridCol w:w="4673"/>
      </w:tblGrid>
      <w:tr w:rsidR="00E02D27" w14:paraId="52C21FD6" w14:textId="77777777" w:rsidTr="009E2D11">
        <w:tc>
          <w:tcPr>
            <w:tcW w:w="4672" w:type="dxa"/>
          </w:tcPr>
          <w:p w14:paraId="0EEBC5B0" w14:textId="77777777" w:rsidR="00E02D27" w:rsidRPr="00D16C33" w:rsidRDefault="00E02D27" w:rsidP="009E2D11">
            <w:pPr>
              <w:ind w:right="-55"/>
              <w:jc w:val="both"/>
              <w:rPr>
                <w:i/>
              </w:rPr>
            </w:pPr>
            <w:r w:rsidRPr="00D16C33">
              <w:rPr>
                <w:i/>
              </w:rPr>
              <w:t>Сведения о принадлежности клиента к государству (территории), которое (которая) не выполняет рекомендации Группы разработки финансовых мер борьбы с отмыванием денег (ФАТФ);</w:t>
            </w:r>
          </w:p>
          <w:p w14:paraId="060BA085" w14:textId="77777777" w:rsidR="00E02D27" w:rsidRPr="00D16C33" w:rsidRDefault="00E02D27" w:rsidP="009E2D11">
            <w:pPr>
              <w:ind w:right="-55"/>
              <w:jc w:val="both"/>
              <w:rPr>
                <w:i/>
              </w:rPr>
            </w:pPr>
          </w:p>
          <w:p w14:paraId="0719CEE9" w14:textId="77777777" w:rsidR="00E02D27" w:rsidRPr="00D16C33" w:rsidRDefault="00E02D27" w:rsidP="009E2D11">
            <w:pPr>
              <w:ind w:right="-28"/>
              <w:jc w:val="both"/>
              <w:rPr>
                <w:i/>
              </w:rPr>
            </w:pPr>
            <w:r w:rsidRPr="00D16C33">
              <w:rPr>
                <w:i/>
              </w:rPr>
              <w:t>Сведения о принадлежности клиента к ИПДЛ (ПДЛ);</w:t>
            </w:r>
          </w:p>
          <w:p w14:paraId="042363CA" w14:textId="77777777" w:rsidR="00E02D27" w:rsidRPr="00D16C33" w:rsidRDefault="00E02D27" w:rsidP="009E2D11">
            <w:pPr>
              <w:ind w:right="-28"/>
              <w:jc w:val="both"/>
              <w:rPr>
                <w:i/>
              </w:rPr>
            </w:pPr>
          </w:p>
          <w:p w14:paraId="5CB7F720" w14:textId="77777777" w:rsidR="00E02D27" w:rsidRPr="00D16C33" w:rsidRDefault="00E02D27" w:rsidP="009E2D11">
            <w:pPr>
              <w:ind w:right="-28"/>
              <w:jc w:val="both"/>
              <w:rPr>
                <w:i/>
              </w:rPr>
            </w:pPr>
            <w:r w:rsidRPr="00D16C33">
              <w:rPr>
                <w:i/>
              </w:rPr>
              <w:lastRenderedPageBreak/>
              <w:t>Сведения о проверке клиента, на предмет наличия/отсутствия выгодоприобретателя и (или) бенефициарного владельца;</w:t>
            </w:r>
          </w:p>
          <w:p w14:paraId="1890700D" w14:textId="77777777" w:rsidR="00E02D27" w:rsidRPr="00D16C33" w:rsidRDefault="00E02D27" w:rsidP="009E2D11">
            <w:pPr>
              <w:ind w:right="-28"/>
              <w:jc w:val="both"/>
              <w:rPr>
                <w:i/>
              </w:rPr>
            </w:pPr>
          </w:p>
          <w:p w14:paraId="78276C00" w14:textId="77777777" w:rsidR="00E02D27" w:rsidRPr="00D16C33" w:rsidRDefault="00E02D27" w:rsidP="009E2D11">
            <w:pPr>
              <w:ind w:right="-28"/>
              <w:jc w:val="both"/>
              <w:rPr>
                <w:i/>
              </w:rPr>
            </w:pPr>
            <w:r w:rsidRPr="00D16C33">
              <w:rPr>
                <w:i/>
              </w:rPr>
              <w:t>Сведения о каждой проверке клиента, на предмет наличия/отсутствия информации о нем в Перечне экстремистов (террористов);</w:t>
            </w:r>
          </w:p>
          <w:p w14:paraId="1B672E91" w14:textId="77777777" w:rsidR="00E02D27" w:rsidRPr="00D16C33" w:rsidRDefault="00E02D27" w:rsidP="009E2D11">
            <w:pPr>
              <w:ind w:right="-28"/>
              <w:jc w:val="both"/>
              <w:rPr>
                <w:i/>
              </w:rPr>
            </w:pPr>
          </w:p>
          <w:p w14:paraId="6072402C" w14:textId="77777777" w:rsidR="00E02D27" w:rsidRPr="00D16C33" w:rsidRDefault="00E02D27" w:rsidP="009E2D11">
            <w:pPr>
              <w:ind w:right="-28"/>
              <w:jc w:val="both"/>
              <w:rPr>
                <w:i/>
              </w:rPr>
            </w:pPr>
            <w:r w:rsidRPr="00D16C33">
              <w:rPr>
                <w:i/>
              </w:rPr>
              <w:t>Сведения о степени (уровне) Риска</w:t>
            </w:r>
          </w:p>
          <w:p w14:paraId="1A14CD79" w14:textId="77777777" w:rsidR="00E02D27" w:rsidRPr="00D16C33" w:rsidRDefault="00E02D27" w:rsidP="009E2D11">
            <w:pPr>
              <w:ind w:right="-28"/>
              <w:jc w:val="both"/>
              <w:rPr>
                <w:i/>
              </w:rPr>
            </w:pPr>
            <w:r w:rsidRPr="00D16C33">
              <w:rPr>
                <w:i/>
              </w:rPr>
              <w:t>Обоснование оценки Риска</w:t>
            </w:r>
          </w:p>
          <w:p w14:paraId="2B1B6D9B" w14:textId="77777777" w:rsidR="00E02D27" w:rsidRPr="00D16C33" w:rsidRDefault="00E02D27" w:rsidP="009E2D11">
            <w:pPr>
              <w:ind w:right="-28"/>
              <w:jc w:val="both"/>
              <w:rPr>
                <w:i/>
              </w:rPr>
            </w:pPr>
          </w:p>
          <w:p w14:paraId="56489432" w14:textId="77777777" w:rsidR="00E02D27" w:rsidRDefault="00E02D27" w:rsidP="009E2D11">
            <w:pPr>
              <w:spacing w:line="360" w:lineRule="auto"/>
              <w:ind w:right="-28"/>
              <w:jc w:val="both"/>
            </w:pPr>
            <w:r w:rsidRPr="00D16C33">
              <w:rPr>
                <w:i/>
              </w:rPr>
              <w:t>Оценка деловой репутации клиента</w:t>
            </w:r>
          </w:p>
        </w:tc>
        <w:tc>
          <w:tcPr>
            <w:tcW w:w="4673" w:type="dxa"/>
          </w:tcPr>
          <w:p w14:paraId="396A278B" w14:textId="77777777" w:rsidR="00E02D27" w:rsidRDefault="00E02D27" w:rsidP="009E2D11">
            <w:pPr>
              <w:ind w:right="-55"/>
              <w:jc w:val="center"/>
              <w:rPr>
                <w:i/>
              </w:rPr>
            </w:pPr>
          </w:p>
          <w:p w14:paraId="387BD01F" w14:textId="77777777" w:rsidR="00E02D27" w:rsidRDefault="00E02D27" w:rsidP="009E2D11">
            <w:pPr>
              <w:ind w:right="-55"/>
              <w:jc w:val="center"/>
              <w:rPr>
                <w:i/>
              </w:rPr>
            </w:pPr>
          </w:p>
          <w:p w14:paraId="00EBF9D3" w14:textId="77777777" w:rsidR="00E02D27" w:rsidRDefault="00E02D27" w:rsidP="009E2D11">
            <w:pPr>
              <w:ind w:right="-55"/>
              <w:jc w:val="center"/>
              <w:rPr>
                <w:i/>
              </w:rPr>
            </w:pPr>
          </w:p>
          <w:p w14:paraId="77DBCED8" w14:textId="77777777" w:rsidR="00E02D27" w:rsidRDefault="00E02D27" w:rsidP="009E2D11">
            <w:pPr>
              <w:ind w:right="-55"/>
              <w:jc w:val="center"/>
              <w:rPr>
                <w:i/>
              </w:rPr>
            </w:pPr>
          </w:p>
          <w:p w14:paraId="469B2157" w14:textId="77777777" w:rsidR="00E02D27" w:rsidRDefault="00E02D27" w:rsidP="009E2D11">
            <w:pPr>
              <w:ind w:right="-55"/>
              <w:jc w:val="center"/>
              <w:rPr>
                <w:i/>
              </w:rPr>
            </w:pPr>
          </w:p>
          <w:p w14:paraId="485AE923" w14:textId="77777777" w:rsidR="00E02D27" w:rsidRDefault="00E02D27" w:rsidP="009E2D11">
            <w:pPr>
              <w:ind w:right="-55"/>
              <w:jc w:val="center"/>
              <w:rPr>
                <w:i/>
              </w:rPr>
            </w:pPr>
          </w:p>
          <w:p w14:paraId="62AEB815" w14:textId="77777777" w:rsidR="00E02D27" w:rsidRDefault="00E02D27" w:rsidP="009E2D11">
            <w:pPr>
              <w:ind w:right="-55"/>
              <w:jc w:val="center"/>
              <w:rPr>
                <w:i/>
              </w:rPr>
            </w:pPr>
          </w:p>
          <w:p w14:paraId="63D8EBB2" w14:textId="77777777" w:rsidR="00E02D27" w:rsidRDefault="00E02D27" w:rsidP="009E2D11">
            <w:pPr>
              <w:ind w:right="-55"/>
              <w:jc w:val="center"/>
              <w:rPr>
                <w:i/>
              </w:rPr>
            </w:pPr>
          </w:p>
          <w:p w14:paraId="13D7055A" w14:textId="77777777" w:rsidR="00E02D27" w:rsidRPr="00D16C33" w:rsidRDefault="00E02D27" w:rsidP="009E2D11">
            <w:pPr>
              <w:ind w:right="-55"/>
              <w:jc w:val="center"/>
              <w:rPr>
                <w:i/>
              </w:rPr>
            </w:pPr>
            <w:proofErr w:type="gramStart"/>
            <w:r w:rsidRPr="00D16C33">
              <w:rPr>
                <w:i/>
              </w:rPr>
              <w:t>РЕЗУЛЬТАТЫ  ПРОВЕРКИ</w:t>
            </w:r>
            <w:proofErr w:type="gramEnd"/>
            <w:r w:rsidRPr="00D16C33">
              <w:rPr>
                <w:i/>
              </w:rPr>
              <w:t xml:space="preserve"> КЛИЕНТА</w:t>
            </w:r>
          </w:p>
          <w:p w14:paraId="6423C7B0" w14:textId="27E89BF4" w:rsidR="00E02D27" w:rsidRPr="00D16C33" w:rsidRDefault="00E02D27" w:rsidP="00B322DB">
            <w:pPr>
              <w:ind w:right="-55"/>
              <w:jc w:val="center"/>
              <w:rPr>
                <w:i/>
              </w:rPr>
            </w:pPr>
            <w:r w:rsidRPr="00D16C33">
              <w:rPr>
                <w:i/>
              </w:rPr>
              <w:lastRenderedPageBreak/>
              <w:t xml:space="preserve">СОДЕРЖАТСЯ В ЗАКЛЮЧЕНИИ </w:t>
            </w:r>
            <w:r w:rsidR="00B322DB">
              <w:rPr>
                <w:i/>
              </w:rPr>
              <w:t>КОНСУЛЬТАНТА ПО ПРАВОВЫМ ВОПРОСАМ</w:t>
            </w:r>
          </w:p>
          <w:p w14:paraId="4BB0A54C" w14:textId="77777777" w:rsidR="00E02D27" w:rsidRDefault="00E02D27" w:rsidP="009E2D11">
            <w:pPr>
              <w:spacing w:line="360" w:lineRule="auto"/>
              <w:ind w:right="-28"/>
              <w:jc w:val="center"/>
            </w:pPr>
          </w:p>
        </w:tc>
      </w:tr>
    </w:tbl>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02D27" w:rsidRPr="00D16C33" w14:paraId="13C0437E" w14:textId="77777777" w:rsidTr="009E2D11">
        <w:trPr>
          <w:trHeight w:val="77"/>
        </w:trPr>
        <w:tc>
          <w:tcPr>
            <w:tcW w:w="9350" w:type="dxa"/>
            <w:tcBorders>
              <w:top w:val="single" w:sz="4" w:space="0" w:color="000000"/>
              <w:left w:val="single" w:sz="4" w:space="0" w:color="000000"/>
              <w:bottom w:val="single" w:sz="4" w:space="0" w:color="000000"/>
              <w:right w:val="single" w:sz="4" w:space="0" w:color="000000"/>
            </w:tcBorders>
          </w:tcPr>
          <w:p w14:paraId="7C4C3CAA" w14:textId="77777777" w:rsidR="00E02D27" w:rsidRPr="00D16C33" w:rsidRDefault="00E02D27" w:rsidP="009E2D11">
            <w:pPr>
              <w:spacing w:line="360" w:lineRule="auto"/>
              <w:jc w:val="both"/>
              <w:rPr>
                <w:i/>
              </w:rPr>
            </w:pPr>
          </w:p>
        </w:tc>
      </w:tr>
    </w:tbl>
    <w:p w14:paraId="51E9E475" w14:textId="77777777" w:rsidR="00E02D27" w:rsidRPr="00D16C33" w:rsidRDefault="00E02D27" w:rsidP="00E02D27">
      <w:pPr>
        <w:jc w:val="both"/>
      </w:pPr>
    </w:p>
    <w:p w14:paraId="01D3EB3F" w14:textId="1388519B" w:rsidR="00330963" w:rsidRDefault="00330963" w:rsidP="00330963"/>
    <w:p w14:paraId="029A0AE7" w14:textId="77777777" w:rsidR="00886400" w:rsidRDefault="00886400" w:rsidP="00330963"/>
    <w:p w14:paraId="39F48BC1" w14:textId="77777777" w:rsidR="00330963" w:rsidRDefault="00330963" w:rsidP="00330963"/>
    <w:p w14:paraId="7432EB1F" w14:textId="20D551FF" w:rsidR="00DE40A6" w:rsidRPr="006221C0" w:rsidRDefault="00DE40A6" w:rsidP="00DE40A6">
      <w:pPr>
        <w:pStyle w:val="affb"/>
        <w:jc w:val="right"/>
        <w:rPr>
          <w:rStyle w:val="FontStyle65"/>
          <w:b/>
          <w:sz w:val="24"/>
          <w:szCs w:val="24"/>
        </w:rPr>
      </w:pPr>
      <w:r w:rsidRPr="006221C0">
        <w:rPr>
          <w:rStyle w:val="FontStyle65"/>
          <w:b/>
          <w:sz w:val="24"/>
          <w:szCs w:val="24"/>
        </w:rPr>
        <w:t>Приложение 15</w:t>
      </w:r>
    </w:p>
    <w:p w14:paraId="6072F4A7" w14:textId="77777777" w:rsidR="00DE40A6" w:rsidRPr="006221C0" w:rsidRDefault="00DE40A6" w:rsidP="00DE40A6">
      <w:pPr>
        <w:pStyle w:val="210"/>
        <w:tabs>
          <w:tab w:val="left" w:pos="1260"/>
        </w:tabs>
        <w:ind w:left="5103"/>
        <w:jc w:val="right"/>
        <w:rPr>
          <w:color w:val="000000"/>
        </w:rPr>
      </w:pPr>
      <w:r w:rsidRPr="006221C0">
        <w:rPr>
          <w:color w:val="000000"/>
        </w:rPr>
        <w:t xml:space="preserve">к Правилам предоставления </w:t>
      </w:r>
    </w:p>
    <w:p w14:paraId="1DCEE29E" w14:textId="77777777" w:rsidR="009C45FE" w:rsidRDefault="00DE40A6" w:rsidP="00DE40A6">
      <w:pPr>
        <w:pStyle w:val="a7"/>
        <w:snapToGrid w:val="0"/>
        <w:jc w:val="right"/>
        <w:rPr>
          <w:color w:val="000000"/>
          <w:sz w:val="24"/>
          <w:szCs w:val="24"/>
        </w:rPr>
      </w:pPr>
      <w:r w:rsidRPr="006221C0">
        <w:rPr>
          <w:color w:val="000000"/>
          <w:sz w:val="24"/>
          <w:szCs w:val="24"/>
        </w:rPr>
        <w:t xml:space="preserve">микрозаймов субъектам малого и </w:t>
      </w:r>
    </w:p>
    <w:p w14:paraId="3E2EA261" w14:textId="017C8D10" w:rsidR="00DE40A6" w:rsidRPr="006221C0" w:rsidRDefault="00DE40A6" w:rsidP="00DE40A6">
      <w:pPr>
        <w:pStyle w:val="a7"/>
        <w:snapToGrid w:val="0"/>
        <w:jc w:val="right"/>
        <w:rPr>
          <w:bCs/>
          <w:color w:val="000000"/>
          <w:sz w:val="24"/>
          <w:szCs w:val="24"/>
        </w:rPr>
      </w:pPr>
      <w:r w:rsidRPr="006221C0">
        <w:rPr>
          <w:color w:val="000000"/>
          <w:sz w:val="24"/>
          <w:szCs w:val="24"/>
        </w:rPr>
        <w:t>среднего</w:t>
      </w:r>
      <w:r w:rsidR="009C45FE">
        <w:rPr>
          <w:color w:val="000000"/>
          <w:sz w:val="24"/>
          <w:szCs w:val="24"/>
        </w:rPr>
        <w:t xml:space="preserve"> </w:t>
      </w:r>
      <w:r w:rsidRPr="006221C0">
        <w:rPr>
          <w:color w:val="000000"/>
          <w:sz w:val="24"/>
          <w:szCs w:val="24"/>
        </w:rPr>
        <w:t>предпринимательства</w:t>
      </w:r>
    </w:p>
    <w:p w14:paraId="75A249F9" w14:textId="77777777" w:rsidR="00330963" w:rsidRPr="006221C0" w:rsidRDefault="00330963" w:rsidP="00330963"/>
    <w:p w14:paraId="7BC0CDFD" w14:textId="77777777" w:rsidR="00DE40A6" w:rsidRPr="00724BAE" w:rsidRDefault="00DE40A6" w:rsidP="00DE40A6">
      <w:pPr>
        <w:widowControl w:val="0"/>
        <w:shd w:val="clear" w:color="auto" w:fill="FFFFFF"/>
        <w:autoSpaceDE w:val="0"/>
        <w:autoSpaceDN w:val="0"/>
        <w:adjustRightInd w:val="0"/>
        <w:spacing w:before="101"/>
        <w:ind w:right="94"/>
        <w:rPr>
          <w:rFonts w:eastAsia="TimesNewRomanPSMT"/>
          <w:sz w:val="28"/>
        </w:rPr>
      </w:pPr>
      <w:r w:rsidRPr="00724BAE">
        <w:rPr>
          <w:rFonts w:eastAsia="TimesNewRomanPSMT"/>
          <w:sz w:val="28"/>
        </w:rPr>
        <w:t>На бланке организации</w:t>
      </w:r>
    </w:p>
    <w:p w14:paraId="2EAB5088" w14:textId="77777777" w:rsidR="00DE40A6" w:rsidRDefault="00DE40A6" w:rsidP="00DE40A6">
      <w:pPr>
        <w:widowControl w:val="0"/>
        <w:shd w:val="clear" w:color="auto" w:fill="FFFFFF"/>
        <w:autoSpaceDE w:val="0"/>
        <w:autoSpaceDN w:val="0"/>
        <w:adjustRightInd w:val="0"/>
        <w:spacing w:before="101"/>
        <w:ind w:right="94"/>
        <w:jc w:val="center"/>
        <w:rPr>
          <w:rFonts w:eastAsia="TimesNewRomanPSMT"/>
          <w:b/>
          <w:sz w:val="28"/>
          <w:szCs w:val="28"/>
        </w:rPr>
      </w:pPr>
    </w:p>
    <w:p w14:paraId="320112A1" w14:textId="77777777" w:rsidR="00DE40A6" w:rsidRPr="003E7E33" w:rsidRDefault="00DE40A6" w:rsidP="00DE40A6">
      <w:pPr>
        <w:widowControl w:val="0"/>
        <w:shd w:val="clear" w:color="auto" w:fill="FFFFFF"/>
        <w:autoSpaceDE w:val="0"/>
        <w:autoSpaceDN w:val="0"/>
        <w:adjustRightInd w:val="0"/>
        <w:spacing w:before="101"/>
        <w:ind w:right="94"/>
        <w:jc w:val="center"/>
        <w:rPr>
          <w:b/>
          <w:bCs/>
        </w:rPr>
      </w:pPr>
      <w:r w:rsidRPr="003E7E33">
        <w:rPr>
          <w:rFonts w:eastAsia="TimesNewRomanPSMT"/>
          <w:b/>
        </w:rPr>
        <w:t>СПРАВКА</w:t>
      </w:r>
      <w:r w:rsidRPr="003E7E33">
        <w:rPr>
          <w:b/>
          <w:bCs/>
        </w:rPr>
        <w:t xml:space="preserve"> </w:t>
      </w:r>
    </w:p>
    <w:p w14:paraId="70C250CE" w14:textId="77777777" w:rsidR="00DE40A6" w:rsidRPr="003E7E33" w:rsidRDefault="00DE40A6" w:rsidP="00DE40A6">
      <w:pPr>
        <w:widowControl w:val="0"/>
        <w:autoSpaceDE w:val="0"/>
        <w:autoSpaceDN w:val="0"/>
        <w:adjustRightInd w:val="0"/>
        <w:spacing w:after="65"/>
      </w:pPr>
    </w:p>
    <w:p w14:paraId="69A2DD5A" w14:textId="77777777" w:rsidR="00DE40A6" w:rsidRPr="003E7E33" w:rsidRDefault="00DE40A6" w:rsidP="00DE40A6">
      <w:pPr>
        <w:widowControl w:val="0"/>
        <w:shd w:val="clear" w:color="auto" w:fill="FFFFFF"/>
        <w:autoSpaceDE w:val="0"/>
        <w:autoSpaceDN w:val="0"/>
        <w:adjustRightInd w:val="0"/>
        <w:ind w:firstLine="709"/>
        <w:jc w:val="both"/>
      </w:pPr>
      <w:r w:rsidRPr="003E7E33">
        <w:t xml:space="preserve">Настоящим подтверждаем, что по состоянию на </w:t>
      </w:r>
      <w:proofErr w:type="gramStart"/>
      <w:r w:rsidRPr="003E7E33">
        <w:t>01._</w:t>
      </w:r>
      <w:proofErr w:type="gramEnd"/>
      <w:r w:rsidRPr="003E7E33">
        <w:t xml:space="preserve">_.____ задолженность по заработной плате перед работниками ______________________________ </w:t>
      </w:r>
      <w:r w:rsidRPr="003E7E33">
        <w:rPr>
          <w:i/>
        </w:rPr>
        <w:t>(укажите наименование организации)</w:t>
      </w:r>
      <w:r w:rsidRPr="003E7E33">
        <w:t xml:space="preserve"> отсутствует/имеется (</w:t>
      </w:r>
      <w:r w:rsidRPr="003E7E33">
        <w:rPr>
          <w:i/>
        </w:rPr>
        <w:t>указать сумму задолженности и период, за который образовалась задолженность</w:t>
      </w:r>
      <w:r w:rsidRPr="003E7E33">
        <w:t>).</w:t>
      </w:r>
    </w:p>
    <w:p w14:paraId="2812C2E7" w14:textId="77777777" w:rsidR="00DE40A6" w:rsidRPr="003E7E33" w:rsidRDefault="00DE40A6" w:rsidP="00DE40A6">
      <w:pPr>
        <w:widowControl w:val="0"/>
        <w:shd w:val="clear" w:color="auto" w:fill="FFFFFF"/>
        <w:autoSpaceDE w:val="0"/>
        <w:autoSpaceDN w:val="0"/>
        <w:adjustRightInd w:val="0"/>
        <w:ind w:right="210"/>
        <w:jc w:val="both"/>
      </w:pPr>
    </w:p>
    <w:p w14:paraId="124630D6" w14:textId="64A3A80D" w:rsidR="00DE40A6" w:rsidRPr="003E7E33" w:rsidRDefault="00DE40A6" w:rsidP="00DE40A6">
      <w:pPr>
        <w:widowControl w:val="0"/>
        <w:shd w:val="clear" w:color="auto" w:fill="FFFFFF"/>
        <w:autoSpaceDE w:val="0"/>
        <w:autoSpaceDN w:val="0"/>
        <w:adjustRightInd w:val="0"/>
        <w:ind w:right="210"/>
        <w:jc w:val="both"/>
      </w:pPr>
      <w:r w:rsidRPr="003E7E33">
        <w:t xml:space="preserve">Руководитель ______________________________ /ФИО/ </w:t>
      </w:r>
      <w:r w:rsidR="00EB5E35">
        <w:t>_________________/Подпись/</w:t>
      </w:r>
    </w:p>
    <w:p w14:paraId="29CC410F" w14:textId="77777777" w:rsidR="00DE40A6" w:rsidRPr="003E7E33" w:rsidRDefault="00DE40A6" w:rsidP="00DE40A6">
      <w:pPr>
        <w:widowControl w:val="0"/>
        <w:shd w:val="clear" w:color="auto" w:fill="FFFFFF"/>
        <w:autoSpaceDE w:val="0"/>
        <w:autoSpaceDN w:val="0"/>
        <w:adjustRightInd w:val="0"/>
        <w:ind w:right="210"/>
        <w:jc w:val="both"/>
      </w:pPr>
      <w:r w:rsidRPr="003E7E33">
        <w:t xml:space="preserve">                                                   </w:t>
      </w:r>
      <w:proofErr w:type="spellStart"/>
      <w:r w:rsidRPr="003E7E33">
        <w:t>м.п</w:t>
      </w:r>
      <w:proofErr w:type="spellEnd"/>
      <w:r w:rsidRPr="003E7E33">
        <w:t>.</w:t>
      </w:r>
    </w:p>
    <w:p w14:paraId="46B20891" w14:textId="143763B1" w:rsidR="00DE40A6" w:rsidRPr="003E7E33" w:rsidRDefault="00DE40A6" w:rsidP="00DE40A6">
      <w:pPr>
        <w:widowControl w:val="0"/>
        <w:shd w:val="clear" w:color="auto" w:fill="FFFFFF"/>
        <w:autoSpaceDE w:val="0"/>
        <w:autoSpaceDN w:val="0"/>
        <w:adjustRightInd w:val="0"/>
        <w:ind w:right="210"/>
        <w:jc w:val="both"/>
      </w:pPr>
      <w:r w:rsidRPr="003E7E33">
        <w:t>«_____» _________________ 20___г.</w:t>
      </w:r>
    </w:p>
    <w:p w14:paraId="2BF839B2" w14:textId="77777777" w:rsidR="00C573F1" w:rsidRPr="00724BAE" w:rsidRDefault="00C573F1" w:rsidP="00DE40A6">
      <w:pPr>
        <w:widowControl w:val="0"/>
        <w:shd w:val="clear" w:color="auto" w:fill="FFFFFF"/>
        <w:autoSpaceDE w:val="0"/>
        <w:autoSpaceDN w:val="0"/>
        <w:adjustRightInd w:val="0"/>
        <w:ind w:right="210"/>
        <w:jc w:val="both"/>
        <w:rPr>
          <w:sz w:val="28"/>
          <w:szCs w:val="28"/>
        </w:rPr>
      </w:pPr>
    </w:p>
    <w:p w14:paraId="420CF092" w14:textId="77777777" w:rsidR="00786493" w:rsidRDefault="00786493" w:rsidP="00683675">
      <w:pPr>
        <w:pStyle w:val="210"/>
        <w:tabs>
          <w:tab w:val="left" w:pos="1260"/>
        </w:tabs>
        <w:ind w:left="5670"/>
        <w:jc w:val="right"/>
        <w:rPr>
          <w:color w:val="000000"/>
          <w:sz w:val="22"/>
          <w:szCs w:val="22"/>
          <w:highlight w:val="cyan"/>
        </w:rPr>
      </w:pPr>
    </w:p>
    <w:p w14:paraId="692AA93C" w14:textId="77777777" w:rsidR="00786493" w:rsidRDefault="00786493" w:rsidP="00683675">
      <w:pPr>
        <w:pStyle w:val="210"/>
        <w:tabs>
          <w:tab w:val="left" w:pos="1260"/>
        </w:tabs>
        <w:ind w:left="5670"/>
        <w:jc w:val="right"/>
        <w:rPr>
          <w:color w:val="000000"/>
          <w:sz w:val="22"/>
          <w:szCs w:val="22"/>
          <w:highlight w:val="cyan"/>
        </w:rPr>
      </w:pPr>
    </w:p>
    <w:p w14:paraId="01A7F5FA" w14:textId="555641E4" w:rsidR="00683675" w:rsidRPr="008A051D" w:rsidRDefault="00683675" w:rsidP="00683675">
      <w:pPr>
        <w:pStyle w:val="210"/>
        <w:tabs>
          <w:tab w:val="left" w:pos="1260"/>
        </w:tabs>
        <w:ind w:left="5670"/>
        <w:jc w:val="right"/>
        <w:rPr>
          <w:b/>
          <w:bCs/>
          <w:color w:val="000000"/>
        </w:rPr>
      </w:pPr>
      <w:r w:rsidRPr="008A051D">
        <w:rPr>
          <w:b/>
          <w:bCs/>
          <w:color w:val="000000"/>
        </w:rPr>
        <w:t>Приложение № 1</w:t>
      </w:r>
      <w:r w:rsidR="00D06C0A" w:rsidRPr="008A051D">
        <w:rPr>
          <w:b/>
          <w:bCs/>
          <w:color w:val="000000"/>
        </w:rPr>
        <w:t>6</w:t>
      </w:r>
    </w:p>
    <w:p w14:paraId="23943830" w14:textId="614B3422" w:rsidR="00683675" w:rsidRDefault="00683675" w:rsidP="00683675">
      <w:pPr>
        <w:pStyle w:val="210"/>
        <w:tabs>
          <w:tab w:val="left" w:pos="1260"/>
        </w:tabs>
        <w:ind w:left="5670"/>
        <w:jc w:val="right"/>
        <w:rPr>
          <w:color w:val="000000"/>
        </w:rPr>
      </w:pPr>
      <w:r w:rsidRPr="009C2F18">
        <w:rPr>
          <w:color w:val="000000"/>
        </w:rPr>
        <w:t xml:space="preserve">к Правилам предоставления микрозаймов субъектам малого и среднего предпринимательства </w:t>
      </w:r>
    </w:p>
    <w:p w14:paraId="1D1BDCC9" w14:textId="77777777" w:rsidR="00CA7BBA" w:rsidRPr="009C2F18" w:rsidRDefault="00CA7BBA" w:rsidP="00683675">
      <w:pPr>
        <w:pStyle w:val="210"/>
        <w:tabs>
          <w:tab w:val="left" w:pos="1260"/>
        </w:tabs>
        <w:ind w:left="5670"/>
        <w:jc w:val="right"/>
        <w:rPr>
          <w:color w:val="000000"/>
        </w:rPr>
      </w:pPr>
    </w:p>
    <w:p w14:paraId="083C3E0B" w14:textId="188B98FF" w:rsidR="00683675" w:rsidRPr="000332F9" w:rsidRDefault="00CA7BBA" w:rsidP="00683675">
      <w:pPr>
        <w:jc w:val="center"/>
        <w:rPr>
          <w:b/>
          <w:bCs/>
          <w:color w:val="000000"/>
        </w:rPr>
      </w:pPr>
      <w:r w:rsidRPr="000332F9">
        <w:rPr>
          <w:b/>
          <w:bCs/>
          <w:color w:val="000000"/>
        </w:rPr>
        <w:t>ПРИМЕРНАЯ ФОРМА</w:t>
      </w:r>
    </w:p>
    <w:p w14:paraId="0A24D83F" w14:textId="77777777" w:rsidR="00683675" w:rsidRPr="000332F9" w:rsidRDefault="00683675" w:rsidP="00683675">
      <w:pPr>
        <w:jc w:val="center"/>
        <w:rPr>
          <w:b/>
          <w:bCs/>
          <w:color w:val="000000"/>
        </w:rPr>
      </w:pPr>
      <w:r w:rsidRPr="000332F9">
        <w:rPr>
          <w:b/>
          <w:bCs/>
          <w:color w:val="000000"/>
        </w:rPr>
        <w:t>ФОРМА ЭКСПЕРТНОГО ЗАКЛЮЧЕНИЯ В ОТНОШЕНИИ ЗАЯВИТЕЛЯ</w:t>
      </w:r>
    </w:p>
    <w:p w14:paraId="4288931C" w14:textId="77777777" w:rsidR="00683675" w:rsidRPr="000332F9" w:rsidRDefault="00683675" w:rsidP="00683675">
      <w:pPr>
        <w:ind w:firstLine="420"/>
        <w:jc w:val="both"/>
        <w:rPr>
          <w:b/>
          <w:bCs/>
          <w:color w:val="000000"/>
        </w:rPr>
      </w:pPr>
    </w:p>
    <w:p w14:paraId="0C806D6F" w14:textId="77777777" w:rsidR="00683675" w:rsidRPr="00BF6363" w:rsidRDefault="00683675" w:rsidP="00683675">
      <w:pPr>
        <w:jc w:val="center"/>
        <w:rPr>
          <w:b/>
          <w:bCs/>
          <w:color w:val="000000"/>
        </w:rPr>
      </w:pPr>
      <w:r w:rsidRPr="00BF6363">
        <w:rPr>
          <w:b/>
          <w:bCs/>
          <w:color w:val="000000"/>
        </w:rPr>
        <w:t xml:space="preserve">Экспертное заключение о возможности предоставления займа </w:t>
      </w:r>
    </w:p>
    <w:p w14:paraId="35F2E56F" w14:textId="77777777" w:rsidR="00683675" w:rsidRPr="00BF6363" w:rsidRDefault="00683675" w:rsidP="00683675">
      <w:pPr>
        <w:ind w:firstLine="708"/>
        <w:jc w:val="center"/>
        <w:rPr>
          <w:i/>
          <w:iCs/>
          <w:color w:val="000000"/>
          <w:u w:val="single"/>
        </w:rPr>
      </w:pPr>
      <w:r w:rsidRPr="00BF6363">
        <w:rPr>
          <w:i/>
          <w:iCs/>
          <w:color w:val="000000"/>
          <w:u w:val="single"/>
        </w:rPr>
        <w:t>(наименование предприятия)</w:t>
      </w:r>
    </w:p>
    <w:p w14:paraId="4258B04F" w14:textId="77777777" w:rsidR="00683675" w:rsidRPr="00BF6363" w:rsidRDefault="00683675" w:rsidP="00683675">
      <w:pPr>
        <w:ind w:firstLine="720"/>
        <w:jc w:val="both"/>
        <w:rPr>
          <w:color w:val="000000"/>
        </w:rPr>
      </w:pPr>
    </w:p>
    <w:p w14:paraId="5F70B07F" w14:textId="161AAE5B" w:rsidR="00683675" w:rsidRPr="00BF6363" w:rsidRDefault="00683675" w:rsidP="00683675">
      <w:pPr>
        <w:ind w:firstLine="720"/>
        <w:jc w:val="both"/>
        <w:rPr>
          <w:color w:val="000000"/>
        </w:rPr>
      </w:pPr>
      <w:r w:rsidRPr="00F072FB">
        <w:rPr>
          <w:color w:val="000000"/>
        </w:rPr>
        <w:lastRenderedPageBreak/>
        <w:t xml:space="preserve">В </w:t>
      </w:r>
      <w:bookmarkStart w:id="17" w:name="_Hlk53069663"/>
      <w:r w:rsidR="00F45480">
        <w:rPr>
          <w:color w:val="000000"/>
        </w:rPr>
        <w:t>а</w:t>
      </w:r>
      <w:r w:rsidRPr="00F072FB">
        <w:rPr>
          <w:color w:val="000000"/>
        </w:rPr>
        <w:t>втономную некоммерческую организацию «Микрокредитная компания Магаданской области»</w:t>
      </w:r>
      <w:bookmarkEnd w:id="17"/>
      <w:r w:rsidRPr="00F072FB">
        <w:rPr>
          <w:color w:val="000000"/>
        </w:rPr>
        <w:t xml:space="preserve"> </w:t>
      </w:r>
      <w:r w:rsidRPr="00AF15D7">
        <w:rPr>
          <w:color w:val="000000"/>
        </w:rPr>
        <w:t>обратилось(-</w:t>
      </w:r>
      <w:proofErr w:type="spellStart"/>
      <w:r w:rsidRPr="00F072FB">
        <w:rPr>
          <w:color w:val="000000"/>
        </w:rPr>
        <w:t>лся</w:t>
      </w:r>
      <w:proofErr w:type="spellEnd"/>
      <w:r w:rsidRPr="00F072FB">
        <w:rPr>
          <w:color w:val="000000"/>
        </w:rPr>
        <w:t xml:space="preserve">) </w:t>
      </w:r>
      <w:r w:rsidRPr="00F072FB">
        <w:rPr>
          <w:i/>
          <w:color w:val="000000"/>
          <w:u w:val="single"/>
        </w:rPr>
        <w:t>(наименование предприятия)</w:t>
      </w:r>
      <w:r w:rsidRPr="00F072FB">
        <w:rPr>
          <w:color w:val="000000"/>
        </w:rPr>
        <w:t xml:space="preserve"> в лице ____________________________________.</w:t>
      </w:r>
    </w:p>
    <w:p w14:paraId="012FE443" w14:textId="77777777" w:rsidR="00683675" w:rsidRPr="00BF6363" w:rsidRDefault="00683675" w:rsidP="00683675">
      <w:pPr>
        <w:ind w:firstLine="720"/>
        <w:jc w:val="both"/>
        <w:rPr>
          <w:color w:val="000000"/>
        </w:rPr>
      </w:pPr>
    </w:p>
    <w:p w14:paraId="255495F0" w14:textId="77777777" w:rsidR="00683675" w:rsidRDefault="00683675" w:rsidP="00683675">
      <w:pPr>
        <w:ind w:firstLine="720"/>
        <w:jc w:val="both"/>
      </w:pPr>
      <w:bookmarkStart w:id="18" w:name="_Hlk52875718"/>
      <w:proofErr w:type="gramStart"/>
      <w:r w:rsidRPr="00BF6363">
        <w:t>Параметры испрашиваемого займа</w:t>
      </w:r>
      <w:proofErr w:type="gramEnd"/>
      <w:r w:rsidRPr="00BF6363">
        <w:t xml:space="preserve"> следующие:</w:t>
      </w:r>
    </w:p>
    <w:p w14:paraId="3908E97D" w14:textId="77777777" w:rsidR="00683675" w:rsidRPr="00BF6363" w:rsidRDefault="00683675" w:rsidP="00683675">
      <w:pPr>
        <w:ind w:firstLine="720"/>
        <w:jc w:val="both"/>
        <w:rPr>
          <w:color w:val="000000"/>
        </w:rPr>
      </w:pPr>
    </w:p>
    <w:tbl>
      <w:tblPr>
        <w:tblW w:w="0" w:type="auto"/>
        <w:jc w:val="center"/>
        <w:tblLayout w:type="fixed"/>
        <w:tblLook w:val="0000" w:firstRow="0" w:lastRow="0" w:firstColumn="0" w:lastColumn="0" w:noHBand="0" w:noVBand="0"/>
      </w:tblPr>
      <w:tblGrid>
        <w:gridCol w:w="3420"/>
        <w:gridCol w:w="4371"/>
      </w:tblGrid>
      <w:tr w:rsidR="00683675" w:rsidRPr="00BF6363" w14:paraId="676FC4E7" w14:textId="77777777" w:rsidTr="009E2D11">
        <w:trPr>
          <w:jc w:val="center"/>
        </w:trPr>
        <w:tc>
          <w:tcPr>
            <w:tcW w:w="3420" w:type="dxa"/>
          </w:tcPr>
          <w:p w14:paraId="25F22276" w14:textId="77777777" w:rsidR="00683675" w:rsidRPr="00BF6363" w:rsidRDefault="00683675" w:rsidP="009E2D11">
            <w:pPr>
              <w:pStyle w:val="3"/>
              <w:jc w:val="both"/>
              <w:rPr>
                <w:b w:val="0"/>
                <w:sz w:val="24"/>
              </w:rPr>
            </w:pPr>
            <w:bookmarkStart w:id="19" w:name="_Hlk52875832"/>
            <w:r w:rsidRPr="00BF6363">
              <w:rPr>
                <w:b w:val="0"/>
                <w:i/>
                <w:sz w:val="24"/>
              </w:rPr>
              <w:t>сумма займа</w:t>
            </w:r>
          </w:p>
        </w:tc>
        <w:tc>
          <w:tcPr>
            <w:tcW w:w="4371" w:type="dxa"/>
          </w:tcPr>
          <w:p w14:paraId="5520D3F2" w14:textId="77777777" w:rsidR="00683675" w:rsidRPr="00BF6363" w:rsidRDefault="00683675" w:rsidP="009E2D11">
            <w:pPr>
              <w:pStyle w:val="3"/>
              <w:jc w:val="both"/>
              <w:rPr>
                <w:b w:val="0"/>
                <w:sz w:val="24"/>
              </w:rPr>
            </w:pPr>
            <w:r w:rsidRPr="00BF6363">
              <w:rPr>
                <w:b w:val="0"/>
                <w:sz w:val="24"/>
              </w:rPr>
              <w:t xml:space="preserve">- __________________ руб. </w:t>
            </w:r>
          </w:p>
        </w:tc>
      </w:tr>
      <w:tr w:rsidR="00683675" w:rsidRPr="00BF6363" w14:paraId="6ABE7BC6" w14:textId="77777777" w:rsidTr="009E2D11">
        <w:trPr>
          <w:jc w:val="center"/>
        </w:trPr>
        <w:tc>
          <w:tcPr>
            <w:tcW w:w="3420" w:type="dxa"/>
          </w:tcPr>
          <w:p w14:paraId="45E1B187" w14:textId="77777777" w:rsidR="00683675" w:rsidRPr="00BF6363" w:rsidRDefault="00683675" w:rsidP="009E2D11">
            <w:pPr>
              <w:pStyle w:val="3"/>
              <w:jc w:val="both"/>
              <w:rPr>
                <w:b w:val="0"/>
                <w:sz w:val="24"/>
              </w:rPr>
            </w:pPr>
            <w:r w:rsidRPr="00BF6363">
              <w:rPr>
                <w:b w:val="0"/>
                <w:i/>
                <w:sz w:val="24"/>
              </w:rPr>
              <w:t>срок пользования займом</w:t>
            </w:r>
          </w:p>
        </w:tc>
        <w:tc>
          <w:tcPr>
            <w:tcW w:w="4371" w:type="dxa"/>
          </w:tcPr>
          <w:p w14:paraId="7E645930" w14:textId="77777777" w:rsidR="00683675" w:rsidRPr="00BF6363" w:rsidRDefault="00683675" w:rsidP="009E2D11">
            <w:pPr>
              <w:pStyle w:val="3"/>
              <w:jc w:val="both"/>
              <w:rPr>
                <w:b w:val="0"/>
                <w:sz w:val="24"/>
              </w:rPr>
            </w:pPr>
            <w:r w:rsidRPr="00BF6363">
              <w:rPr>
                <w:b w:val="0"/>
                <w:sz w:val="24"/>
              </w:rPr>
              <w:t>- _______ месяцев</w:t>
            </w:r>
          </w:p>
        </w:tc>
      </w:tr>
      <w:tr w:rsidR="00683675" w:rsidRPr="00BF6363" w14:paraId="3A0ADA7E" w14:textId="77777777" w:rsidTr="009E2D11">
        <w:trPr>
          <w:jc w:val="center"/>
        </w:trPr>
        <w:tc>
          <w:tcPr>
            <w:tcW w:w="3420" w:type="dxa"/>
          </w:tcPr>
          <w:p w14:paraId="289F4627" w14:textId="77777777" w:rsidR="00683675" w:rsidRPr="00BF6363" w:rsidRDefault="00683675" w:rsidP="009E2D11">
            <w:pPr>
              <w:pStyle w:val="3"/>
              <w:jc w:val="left"/>
              <w:rPr>
                <w:b w:val="0"/>
                <w:i/>
                <w:sz w:val="24"/>
              </w:rPr>
            </w:pPr>
            <w:r w:rsidRPr="00BF6363">
              <w:rPr>
                <w:b w:val="0"/>
                <w:i/>
                <w:sz w:val="24"/>
              </w:rPr>
              <w:t>предполагаемый график погашения займа</w:t>
            </w:r>
          </w:p>
        </w:tc>
        <w:tc>
          <w:tcPr>
            <w:tcW w:w="4371" w:type="dxa"/>
          </w:tcPr>
          <w:p w14:paraId="01531D3D" w14:textId="77777777" w:rsidR="00683675" w:rsidRPr="00BF6363" w:rsidRDefault="00683675" w:rsidP="009E2D11">
            <w:pPr>
              <w:pStyle w:val="3"/>
              <w:ind w:right="-117"/>
              <w:jc w:val="both"/>
              <w:rPr>
                <w:b w:val="0"/>
                <w:sz w:val="24"/>
              </w:rPr>
            </w:pPr>
          </w:p>
          <w:p w14:paraId="6C95632E" w14:textId="77777777" w:rsidR="00683675" w:rsidRPr="00BF6363" w:rsidRDefault="00683675" w:rsidP="009E2D11">
            <w:pPr>
              <w:pStyle w:val="3"/>
              <w:jc w:val="both"/>
              <w:rPr>
                <w:b w:val="0"/>
                <w:sz w:val="24"/>
              </w:rPr>
            </w:pPr>
            <w:r w:rsidRPr="00BF6363">
              <w:rPr>
                <w:b w:val="0"/>
                <w:sz w:val="24"/>
              </w:rPr>
              <w:t>- ____________________________</w:t>
            </w:r>
          </w:p>
        </w:tc>
      </w:tr>
      <w:tr w:rsidR="00683675" w:rsidRPr="00BF6363" w14:paraId="45C2167B" w14:textId="77777777" w:rsidTr="009E2D11">
        <w:trPr>
          <w:jc w:val="center"/>
        </w:trPr>
        <w:tc>
          <w:tcPr>
            <w:tcW w:w="3420" w:type="dxa"/>
          </w:tcPr>
          <w:p w14:paraId="4D6CDFAD" w14:textId="77777777" w:rsidR="00683675" w:rsidRPr="00BF6363" w:rsidRDefault="00683675" w:rsidP="009E2D11">
            <w:pPr>
              <w:pStyle w:val="3"/>
              <w:jc w:val="both"/>
              <w:rPr>
                <w:b w:val="0"/>
                <w:sz w:val="24"/>
              </w:rPr>
            </w:pPr>
            <w:r w:rsidRPr="00BF6363">
              <w:rPr>
                <w:b w:val="0"/>
                <w:i/>
                <w:sz w:val="24"/>
              </w:rPr>
              <w:t>цель кредитования</w:t>
            </w:r>
            <w:r w:rsidRPr="00BF6363">
              <w:rPr>
                <w:b w:val="0"/>
                <w:sz w:val="24"/>
              </w:rPr>
              <w:t xml:space="preserve"> </w:t>
            </w:r>
          </w:p>
        </w:tc>
        <w:tc>
          <w:tcPr>
            <w:tcW w:w="4371" w:type="dxa"/>
          </w:tcPr>
          <w:p w14:paraId="64CDC9C2" w14:textId="77777777" w:rsidR="00683675" w:rsidRPr="00BF6363" w:rsidRDefault="00683675" w:rsidP="009E2D11">
            <w:pPr>
              <w:pStyle w:val="3"/>
              <w:jc w:val="both"/>
              <w:rPr>
                <w:b w:val="0"/>
                <w:sz w:val="24"/>
              </w:rPr>
            </w:pPr>
            <w:r w:rsidRPr="00BF6363">
              <w:rPr>
                <w:b w:val="0"/>
                <w:sz w:val="24"/>
              </w:rPr>
              <w:t>- ____________________________</w:t>
            </w:r>
          </w:p>
        </w:tc>
      </w:tr>
      <w:tr w:rsidR="00683675" w:rsidRPr="00BF6363" w14:paraId="5E032FD9" w14:textId="77777777" w:rsidTr="009E2D11">
        <w:trPr>
          <w:jc w:val="center"/>
        </w:trPr>
        <w:tc>
          <w:tcPr>
            <w:tcW w:w="3420" w:type="dxa"/>
          </w:tcPr>
          <w:p w14:paraId="41E541F4" w14:textId="77777777" w:rsidR="00683675" w:rsidRPr="00BF6363" w:rsidRDefault="00683675" w:rsidP="009E2D11">
            <w:pPr>
              <w:pStyle w:val="3"/>
              <w:jc w:val="both"/>
              <w:rPr>
                <w:b w:val="0"/>
                <w:sz w:val="24"/>
              </w:rPr>
            </w:pPr>
            <w:r w:rsidRPr="00BF6363">
              <w:rPr>
                <w:b w:val="0"/>
                <w:i/>
                <w:sz w:val="24"/>
              </w:rPr>
              <w:t>предлагаемое обеспечение</w:t>
            </w:r>
          </w:p>
        </w:tc>
        <w:tc>
          <w:tcPr>
            <w:tcW w:w="4371" w:type="dxa"/>
          </w:tcPr>
          <w:p w14:paraId="131FFC3E" w14:textId="77777777" w:rsidR="00683675" w:rsidRPr="00BF6363" w:rsidRDefault="00683675" w:rsidP="009E2D11">
            <w:pPr>
              <w:pStyle w:val="3"/>
              <w:jc w:val="both"/>
              <w:rPr>
                <w:b w:val="0"/>
                <w:sz w:val="24"/>
              </w:rPr>
            </w:pPr>
            <w:r w:rsidRPr="00BF6363">
              <w:rPr>
                <w:b w:val="0"/>
                <w:sz w:val="24"/>
              </w:rPr>
              <w:t>-_______________________</w:t>
            </w:r>
            <w:r>
              <w:rPr>
                <w:b w:val="0"/>
                <w:sz w:val="24"/>
              </w:rPr>
              <w:t>_</w:t>
            </w:r>
            <w:r w:rsidRPr="00BF6363">
              <w:rPr>
                <w:b w:val="0"/>
                <w:sz w:val="24"/>
              </w:rPr>
              <w:t>____; _____________________________;</w:t>
            </w:r>
          </w:p>
          <w:p w14:paraId="4D1C9EC1" w14:textId="77777777" w:rsidR="00683675" w:rsidRPr="00BF6363" w:rsidRDefault="00683675" w:rsidP="009E2D11">
            <w:pPr>
              <w:pStyle w:val="3"/>
              <w:jc w:val="both"/>
              <w:rPr>
                <w:b w:val="0"/>
                <w:sz w:val="24"/>
              </w:rPr>
            </w:pPr>
            <w:r w:rsidRPr="00BF6363">
              <w:rPr>
                <w:b w:val="0"/>
                <w:sz w:val="24"/>
              </w:rPr>
              <w:t>_____________________________.</w:t>
            </w:r>
          </w:p>
        </w:tc>
      </w:tr>
      <w:bookmarkEnd w:id="18"/>
      <w:bookmarkEnd w:id="19"/>
    </w:tbl>
    <w:p w14:paraId="3B4F7A97" w14:textId="77777777" w:rsidR="00683675" w:rsidRPr="00BF6363" w:rsidRDefault="00683675" w:rsidP="00683675">
      <w:pPr>
        <w:ind w:firstLine="720"/>
        <w:jc w:val="both"/>
        <w:rPr>
          <w:color w:val="000000"/>
        </w:rPr>
      </w:pPr>
    </w:p>
    <w:p w14:paraId="731EB5C3" w14:textId="77777777" w:rsidR="00683675" w:rsidRPr="00BF6363" w:rsidRDefault="00683675" w:rsidP="00683675">
      <w:pPr>
        <w:ind w:firstLine="720"/>
        <w:jc w:val="both"/>
        <w:rPr>
          <w:b/>
          <w:bCs/>
          <w:color w:val="000000"/>
        </w:rPr>
      </w:pPr>
      <w:r w:rsidRPr="00BF6363">
        <w:rPr>
          <w:b/>
          <w:color w:val="000000"/>
        </w:rPr>
        <w:t>1)</w:t>
      </w:r>
      <w:r w:rsidRPr="00BF6363">
        <w:rPr>
          <w:color w:val="000000"/>
        </w:rPr>
        <w:t xml:space="preserve"> </w:t>
      </w:r>
      <w:r w:rsidRPr="00BF6363">
        <w:rPr>
          <w:b/>
          <w:bCs/>
          <w:color w:val="000000"/>
        </w:rPr>
        <w:t>Общие сведения о Заявителе и о деятельности организации:</w:t>
      </w:r>
    </w:p>
    <w:p w14:paraId="7C3001E8" w14:textId="77777777" w:rsidR="00683675" w:rsidRPr="00BF6363"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BF6363" w14:paraId="33D67AFA" w14:textId="77777777" w:rsidTr="009E2D11">
        <w:tc>
          <w:tcPr>
            <w:tcW w:w="4785" w:type="dxa"/>
          </w:tcPr>
          <w:p w14:paraId="58C61C16" w14:textId="77777777" w:rsidR="00683675" w:rsidRPr="00BF6363" w:rsidRDefault="00683675" w:rsidP="009E2D11">
            <w:pPr>
              <w:jc w:val="both"/>
              <w:rPr>
                <w:color w:val="000000"/>
              </w:rPr>
            </w:pPr>
            <w:r w:rsidRPr="00BF6363">
              <w:rPr>
                <w:color w:val="000000"/>
              </w:rPr>
              <w:t>Наименование Заявителя (полное):</w:t>
            </w:r>
          </w:p>
        </w:tc>
        <w:tc>
          <w:tcPr>
            <w:tcW w:w="4786" w:type="dxa"/>
          </w:tcPr>
          <w:p w14:paraId="43306D1B" w14:textId="77777777" w:rsidR="00683675" w:rsidRPr="00BF6363" w:rsidRDefault="00683675" w:rsidP="009E2D11">
            <w:pPr>
              <w:jc w:val="both"/>
              <w:rPr>
                <w:color w:val="000000"/>
              </w:rPr>
            </w:pPr>
          </w:p>
        </w:tc>
      </w:tr>
      <w:tr w:rsidR="00683675" w:rsidRPr="00BF6363" w14:paraId="75860AE7" w14:textId="77777777" w:rsidTr="009E2D11">
        <w:tc>
          <w:tcPr>
            <w:tcW w:w="4785" w:type="dxa"/>
          </w:tcPr>
          <w:p w14:paraId="46389E50" w14:textId="77777777" w:rsidR="00683675" w:rsidRPr="00BF6363" w:rsidRDefault="00683675" w:rsidP="009E2D11">
            <w:pPr>
              <w:jc w:val="both"/>
              <w:rPr>
                <w:color w:val="000000"/>
              </w:rPr>
            </w:pPr>
            <w:r w:rsidRPr="00BF6363">
              <w:rPr>
                <w:color w:val="000000"/>
              </w:rPr>
              <w:t>Дата и место регистрации:</w:t>
            </w:r>
          </w:p>
        </w:tc>
        <w:tc>
          <w:tcPr>
            <w:tcW w:w="4786" w:type="dxa"/>
          </w:tcPr>
          <w:p w14:paraId="051E4692" w14:textId="77777777" w:rsidR="00683675" w:rsidRPr="00BF6363" w:rsidRDefault="00683675" w:rsidP="009E2D11">
            <w:pPr>
              <w:jc w:val="both"/>
              <w:rPr>
                <w:color w:val="000000"/>
              </w:rPr>
            </w:pPr>
          </w:p>
        </w:tc>
      </w:tr>
      <w:tr w:rsidR="00683675" w:rsidRPr="00BF6363" w14:paraId="07F73EA2" w14:textId="77777777" w:rsidTr="009E2D11">
        <w:tc>
          <w:tcPr>
            <w:tcW w:w="4785" w:type="dxa"/>
          </w:tcPr>
          <w:p w14:paraId="325D4524" w14:textId="77777777" w:rsidR="00683675" w:rsidRPr="00BF6363" w:rsidRDefault="00683675" w:rsidP="009E2D11">
            <w:pPr>
              <w:jc w:val="both"/>
              <w:rPr>
                <w:color w:val="000000"/>
              </w:rPr>
            </w:pPr>
          </w:p>
        </w:tc>
        <w:tc>
          <w:tcPr>
            <w:tcW w:w="4786" w:type="dxa"/>
          </w:tcPr>
          <w:p w14:paraId="3F324E6B" w14:textId="77777777" w:rsidR="00683675" w:rsidRPr="00BF6363" w:rsidRDefault="00683675" w:rsidP="009E2D11">
            <w:pPr>
              <w:jc w:val="both"/>
              <w:rPr>
                <w:color w:val="000000"/>
              </w:rPr>
            </w:pPr>
          </w:p>
        </w:tc>
      </w:tr>
      <w:tr w:rsidR="00683675" w:rsidRPr="00BF6363" w14:paraId="6CDE472C" w14:textId="77777777" w:rsidTr="009E2D11">
        <w:tc>
          <w:tcPr>
            <w:tcW w:w="4785" w:type="dxa"/>
          </w:tcPr>
          <w:p w14:paraId="332A8593" w14:textId="77777777" w:rsidR="00683675" w:rsidRPr="00BF6363" w:rsidRDefault="00683675" w:rsidP="009E2D11">
            <w:pPr>
              <w:jc w:val="both"/>
              <w:rPr>
                <w:color w:val="000000"/>
              </w:rPr>
            </w:pPr>
            <w:r w:rsidRPr="00BF6363">
              <w:rPr>
                <w:color w:val="000000"/>
              </w:rPr>
              <w:t>Юридический адрес:</w:t>
            </w:r>
          </w:p>
        </w:tc>
        <w:tc>
          <w:tcPr>
            <w:tcW w:w="4786" w:type="dxa"/>
          </w:tcPr>
          <w:p w14:paraId="01531F24" w14:textId="77777777" w:rsidR="00683675" w:rsidRPr="00BF6363" w:rsidRDefault="00683675" w:rsidP="009E2D11">
            <w:pPr>
              <w:jc w:val="both"/>
              <w:rPr>
                <w:color w:val="000000"/>
              </w:rPr>
            </w:pPr>
          </w:p>
        </w:tc>
      </w:tr>
      <w:tr w:rsidR="00683675" w:rsidRPr="00BF6363" w14:paraId="4CBB6A4E" w14:textId="77777777" w:rsidTr="009E2D11">
        <w:trPr>
          <w:trHeight w:val="98"/>
        </w:trPr>
        <w:tc>
          <w:tcPr>
            <w:tcW w:w="4785" w:type="dxa"/>
          </w:tcPr>
          <w:p w14:paraId="265D4B70" w14:textId="77777777" w:rsidR="00683675" w:rsidRPr="00BF6363" w:rsidRDefault="00683675" w:rsidP="009E2D11">
            <w:pPr>
              <w:jc w:val="both"/>
              <w:rPr>
                <w:color w:val="000000"/>
              </w:rPr>
            </w:pPr>
            <w:r w:rsidRPr="00BF6363">
              <w:rPr>
                <w:color w:val="000000"/>
              </w:rPr>
              <w:t>Адрес осуществления деятельности</w:t>
            </w:r>
            <w:r w:rsidRPr="00BF6363">
              <w:t>:</w:t>
            </w:r>
          </w:p>
        </w:tc>
        <w:tc>
          <w:tcPr>
            <w:tcW w:w="4786" w:type="dxa"/>
          </w:tcPr>
          <w:p w14:paraId="6423CEA5" w14:textId="77777777" w:rsidR="00683675" w:rsidRPr="00BF6363" w:rsidRDefault="00683675" w:rsidP="009E2D11">
            <w:pPr>
              <w:jc w:val="both"/>
              <w:rPr>
                <w:color w:val="000000"/>
              </w:rPr>
            </w:pPr>
          </w:p>
        </w:tc>
      </w:tr>
    </w:tbl>
    <w:p w14:paraId="4CEA0E6C" w14:textId="77777777" w:rsidR="00683675" w:rsidRPr="00BF6363"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BF6363" w14:paraId="6768BDEC" w14:textId="77777777" w:rsidTr="009E2D11">
        <w:tc>
          <w:tcPr>
            <w:tcW w:w="9571" w:type="dxa"/>
            <w:gridSpan w:val="2"/>
          </w:tcPr>
          <w:p w14:paraId="4A382824" w14:textId="77777777" w:rsidR="00683675" w:rsidRPr="00BF6363" w:rsidRDefault="00683675" w:rsidP="009E2D11">
            <w:pPr>
              <w:jc w:val="center"/>
              <w:rPr>
                <w:color w:val="000000"/>
              </w:rPr>
            </w:pPr>
            <w:r w:rsidRPr="00BF6363">
              <w:rPr>
                <w:color w:val="000000"/>
              </w:rPr>
              <w:t xml:space="preserve">Размер Уставного капитала </w:t>
            </w:r>
            <w:r w:rsidRPr="00BF6363">
              <w:rPr>
                <w:i/>
                <w:color w:val="000000"/>
              </w:rPr>
              <w:t>(для юридических лиц)</w:t>
            </w:r>
          </w:p>
        </w:tc>
      </w:tr>
      <w:tr w:rsidR="00683675" w:rsidRPr="00BF6363" w14:paraId="228C1DDC" w14:textId="77777777" w:rsidTr="009E2D11">
        <w:tc>
          <w:tcPr>
            <w:tcW w:w="4785" w:type="dxa"/>
          </w:tcPr>
          <w:p w14:paraId="384B0690" w14:textId="337D0EA6" w:rsidR="00683675" w:rsidRPr="00BF6363" w:rsidRDefault="00683675" w:rsidP="001978D2">
            <w:pPr>
              <w:jc w:val="both"/>
              <w:rPr>
                <w:color w:val="000000"/>
              </w:rPr>
            </w:pPr>
            <w:r w:rsidRPr="00BF6363">
              <w:rPr>
                <w:color w:val="000000"/>
              </w:rPr>
              <w:t>Состав учредителей</w:t>
            </w:r>
            <w:r w:rsidR="001978D2">
              <w:rPr>
                <w:color w:val="000000"/>
              </w:rPr>
              <w:t xml:space="preserve"> </w:t>
            </w:r>
            <w:r w:rsidRPr="001978D2">
              <w:rPr>
                <w:i/>
                <w:iCs/>
                <w:color w:val="000000"/>
                <w:sz w:val="20"/>
                <w:szCs w:val="20"/>
              </w:rPr>
              <w:t>(Имя владельца / Собственника)</w:t>
            </w:r>
          </w:p>
        </w:tc>
        <w:tc>
          <w:tcPr>
            <w:tcW w:w="4786" w:type="dxa"/>
          </w:tcPr>
          <w:p w14:paraId="31479782" w14:textId="77777777" w:rsidR="00683675" w:rsidRPr="00BF6363" w:rsidRDefault="00683675" w:rsidP="009E2D11">
            <w:pPr>
              <w:jc w:val="both"/>
              <w:rPr>
                <w:color w:val="000000"/>
              </w:rPr>
            </w:pPr>
            <w:r w:rsidRPr="00BF6363">
              <w:rPr>
                <w:color w:val="000000"/>
              </w:rPr>
              <w:t>Процент собственности</w:t>
            </w:r>
          </w:p>
        </w:tc>
      </w:tr>
      <w:tr w:rsidR="00683675" w:rsidRPr="00BF6363" w14:paraId="510A52CF" w14:textId="77777777" w:rsidTr="009E2D11">
        <w:tc>
          <w:tcPr>
            <w:tcW w:w="4785" w:type="dxa"/>
          </w:tcPr>
          <w:p w14:paraId="74624D45" w14:textId="77777777" w:rsidR="00683675" w:rsidRPr="00BF6363" w:rsidRDefault="00683675" w:rsidP="009E2D11">
            <w:pPr>
              <w:jc w:val="both"/>
              <w:rPr>
                <w:color w:val="000000"/>
              </w:rPr>
            </w:pPr>
          </w:p>
        </w:tc>
        <w:tc>
          <w:tcPr>
            <w:tcW w:w="4786" w:type="dxa"/>
          </w:tcPr>
          <w:p w14:paraId="7A3B53CA" w14:textId="77777777" w:rsidR="00683675" w:rsidRPr="00BF6363" w:rsidRDefault="00683675" w:rsidP="009E2D11">
            <w:pPr>
              <w:jc w:val="both"/>
              <w:rPr>
                <w:color w:val="000000"/>
              </w:rPr>
            </w:pPr>
          </w:p>
        </w:tc>
      </w:tr>
      <w:tr w:rsidR="00683675" w:rsidRPr="00BF6363" w14:paraId="17932EAC" w14:textId="77777777" w:rsidTr="009E2D11">
        <w:tc>
          <w:tcPr>
            <w:tcW w:w="4785" w:type="dxa"/>
          </w:tcPr>
          <w:p w14:paraId="1417B4BB" w14:textId="77777777" w:rsidR="00683675" w:rsidRPr="00BF6363" w:rsidRDefault="00683675" w:rsidP="009E2D11">
            <w:pPr>
              <w:jc w:val="both"/>
              <w:rPr>
                <w:color w:val="000000"/>
              </w:rPr>
            </w:pPr>
          </w:p>
        </w:tc>
        <w:tc>
          <w:tcPr>
            <w:tcW w:w="4786" w:type="dxa"/>
          </w:tcPr>
          <w:p w14:paraId="6C7D2221" w14:textId="77777777" w:rsidR="00683675" w:rsidRPr="00BF6363" w:rsidRDefault="00683675" w:rsidP="009E2D11">
            <w:pPr>
              <w:jc w:val="both"/>
              <w:rPr>
                <w:color w:val="000000"/>
              </w:rPr>
            </w:pPr>
          </w:p>
        </w:tc>
      </w:tr>
      <w:tr w:rsidR="00683675" w:rsidRPr="00BF6363" w14:paraId="52C9FA8F" w14:textId="77777777" w:rsidTr="009E2D11">
        <w:tc>
          <w:tcPr>
            <w:tcW w:w="4785" w:type="dxa"/>
          </w:tcPr>
          <w:p w14:paraId="04723882" w14:textId="77777777" w:rsidR="00683675" w:rsidRPr="00BF6363" w:rsidRDefault="00683675" w:rsidP="009E2D11">
            <w:pPr>
              <w:jc w:val="both"/>
              <w:rPr>
                <w:color w:val="000000"/>
              </w:rPr>
            </w:pPr>
          </w:p>
        </w:tc>
        <w:tc>
          <w:tcPr>
            <w:tcW w:w="4786" w:type="dxa"/>
          </w:tcPr>
          <w:p w14:paraId="2CEE734C" w14:textId="77777777" w:rsidR="00683675" w:rsidRPr="00BF6363" w:rsidRDefault="00683675" w:rsidP="009E2D11">
            <w:pPr>
              <w:jc w:val="both"/>
              <w:rPr>
                <w:color w:val="000000"/>
              </w:rPr>
            </w:pPr>
          </w:p>
        </w:tc>
      </w:tr>
    </w:tbl>
    <w:p w14:paraId="299E1286" w14:textId="77777777" w:rsidR="00683675" w:rsidRPr="00BF6363" w:rsidRDefault="00683675" w:rsidP="00683675">
      <w:pPr>
        <w:ind w:firstLine="720"/>
        <w:jc w:val="both"/>
        <w:rPr>
          <w:color w:val="000000"/>
        </w:rPr>
      </w:pPr>
    </w:p>
    <w:tbl>
      <w:tblPr>
        <w:tblStyle w:val="afe"/>
        <w:tblW w:w="9606" w:type="dxa"/>
        <w:tblLook w:val="04A0" w:firstRow="1" w:lastRow="0" w:firstColumn="1" w:lastColumn="0" w:noHBand="0" w:noVBand="1"/>
      </w:tblPr>
      <w:tblGrid>
        <w:gridCol w:w="4786"/>
        <w:gridCol w:w="4820"/>
      </w:tblGrid>
      <w:tr w:rsidR="00683675" w:rsidRPr="00BF6363" w14:paraId="23FD28E1" w14:textId="77777777" w:rsidTr="009E2D11">
        <w:tc>
          <w:tcPr>
            <w:tcW w:w="4786" w:type="dxa"/>
          </w:tcPr>
          <w:p w14:paraId="3039589A" w14:textId="77777777" w:rsidR="00683675" w:rsidRPr="00BF6363" w:rsidRDefault="00683675" w:rsidP="009E2D11">
            <w:pPr>
              <w:jc w:val="both"/>
              <w:rPr>
                <w:color w:val="000000"/>
              </w:rPr>
            </w:pPr>
            <w:r w:rsidRPr="00BF6363">
              <w:rPr>
                <w:color w:val="000000"/>
              </w:rPr>
              <w:t>Выписка из ЕГРЮЛ /ЕГРИП, подтверждающая деятельность Заявителя</w:t>
            </w:r>
          </w:p>
        </w:tc>
        <w:tc>
          <w:tcPr>
            <w:tcW w:w="4820" w:type="dxa"/>
          </w:tcPr>
          <w:p w14:paraId="2308CF15" w14:textId="77777777" w:rsidR="00683675" w:rsidRPr="00BF6363" w:rsidRDefault="00683675" w:rsidP="009E2D11">
            <w:pPr>
              <w:jc w:val="both"/>
              <w:rPr>
                <w:i/>
                <w:color w:val="000000"/>
              </w:rPr>
            </w:pPr>
            <w:r w:rsidRPr="00BF6363">
              <w:rPr>
                <w:i/>
                <w:color w:val="000000"/>
              </w:rPr>
              <w:t>Дата, номер</w:t>
            </w:r>
          </w:p>
        </w:tc>
      </w:tr>
      <w:tr w:rsidR="00683675" w:rsidRPr="00BF6363" w14:paraId="6C4CDDFD" w14:textId="77777777" w:rsidTr="009E2D11">
        <w:tc>
          <w:tcPr>
            <w:tcW w:w="4786" w:type="dxa"/>
          </w:tcPr>
          <w:p w14:paraId="421607D2" w14:textId="77777777" w:rsidR="00683675" w:rsidRPr="00BF6363" w:rsidRDefault="00683675" w:rsidP="009E2D11">
            <w:pPr>
              <w:jc w:val="both"/>
              <w:rPr>
                <w:color w:val="000000"/>
              </w:rPr>
            </w:pPr>
            <w:r w:rsidRPr="00BF6363">
              <w:rPr>
                <w:color w:val="000000"/>
              </w:rPr>
              <w:t>Основной вид деятельности зарегистрированный</w:t>
            </w:r>
          </w:p>
        </w:tc>
        <w:tc>
          <w:tcPr>
            <w:tcW w:w="4820" w:type="dxa"/>
          </w:tcPr>
          <w:p w14:paraId="6236D316" w14:textId="77777777" w:rsidR="00683675" w:rsidRPr="00BF6363" w:rsidRDefault="00683675" w:rsidP="009E2D11">
            <w:pPr>
              <w:jc w:val="both"/>
              <w:rPr>
                <w:color w:val="000000"/>
              </w:rPr>
            </w:pPr>
          </w:p>
        </w:tc>
      </w:tr>
      <w:tr w:rsidR="00683675" w:rsidRPr="00BF6363" w14:paraId="36894211" w14:textId="77777777" w:rsidTr="009E2D11">
        <w:tc>
          <w:tcPr>
            <w:tcW w:w="4786" w:type="dxa"/>
          </w:tcPr>
          <w:p w14:paraId="5BED1B6F" w14:textId="77777777" w:rsidR="00683675" w:rsidRPr="00BF6363" w:rsidRDefault="00683675" w:rsidP="009E2D11">
            <w:pPr>
              <w:jc w:val="both"/>
              <w:rPr>
                <w:color w:val="000000"/>
              </w:rPr>
            </w:pPr>
            <w:r w:rsidRPr="00BF6363">
              <w:rPr>
                <w:color w:val="000000"/>
              </w:rPr>
              <w:t>Основной/</w:t>
            </w:r>
            <w:proofErr w:type="spellStart"/>
            <w:r w:rsidRPr="00BF6363">
              <w:rPr>
                <w:color w:val="000000"/>
              </w:rPr>
              <w:t>ые</w:t>
            </w:r>
            <w:proofErr w:type="spellEnd"/>
            <w:r w:rsidRPr="00BF6363">
              <w:rPr>
                <w:color w:val="000000"/>
              </w:rPr>
              <w:t xml:space="preserve"> вид/ы деятельности предприятия осуществляемый/</w:t>
            </w:r>
            <w:proofErr w:type="spellStart"/>
            <w:r w:rsidRPr="00BF6363">
              <w:rPr>
                <w:color w:val="000000"/>
              </w:rPr>
              <w:t>ые</w:t>
            </w:r>
            <w:proofErr w:type="spellEnd"/>
          </w:p>
        </w:tc>
        <w:tc>
          <w:tcPr>
            <w:tcW w:w="4820" w:type="dxa"/>
          </w:tcPr>
          <w:p w14:paraId="32425A26" w14:textId="77777777" w:rsidR="00683675" w:rsidRPr="00BF6363" w:rsidRDefault="00683675" w:rsidP="009E2D11">
            <w:pPr>
              <w:jc w:val="both"/>
              <w:rPr>
                <w:color w:val="000000"/>
              </w:rPr>
            </w:pPr>
            <w:r w:rsidRPr="00BF6363">
              <w:rPr>
                <w:color w:val="000000"/>
              </w:rPr>
              <w:t>Доля в общем объеме деятельности (%)</w:t>
            </w:r>
          </w:p>
        </w:tc>
      </w:tr>
      <w:tr w:rsidR="00683675" w:rsidRPr="00BF6363" w14:paraId="6C99D3C9" w14:textId="77777777" w:rsidTr="009E2D11">
        <w:tc>
          <w:tcPr>
            <w:tcW w:w="4786" w:type="dxa"/>
          </w:tcPr>
          <w:p w14:paraId="4AB84CFC" w14:textId="77777777" w:rsidR="00683675" w:rsidRPr="00BF6363" w:rsidRDefault="00683675" w:rsidP="009E2D11">
            <w:pPr>
              <w:jc w:val="both"/>
              <w:rPr>
                <w:color w:val="000000"/>
              </w:rPr>
            </w:pPr>
            <w:r w:rsidRPr="00BF6363">
              <w:rPr>
                <w:color w:val="000000"/>
              </w:rPr>
              <w:t>-</w:t>
            </w:r>
          </w:p>
        </w:tc>
        <w:tc>
          <w:tcPr>
            <w:tcW w:w="4820" w:type="dxa"/>
          </w:tcPr>
          <w:p w14:paraId="1B6E2BFA" w14:textId="77777777" w:rsidR="00683675" w:rsidRPr="00BF6363" w:rsidRDefault="00683675" w:rsidP="009E2D11">
            <w:pPr>
              <w:jc w:val="both"/>
              <w:rPr>
                <w:color w:val="000000"/>
              </w:rPr>
            </w:pPr>
          </w:p>
        </w:tc>
      </w:tr>
      <w:tr w:rsidR="00683675" w:rsidRPr="00BF6363" w14:paraId="61D72636" w14:textId="77777777" w:rsidTr="009E2D11">
        <w:tc>
          <w:tcPr>
            <w:tcW w:w="4786" w:type="dxa"/>
          </w:tcPr>
          <w:p w14:paraId="645EA82C" w14:textId="77777777" w:rsidR="00683675" w:rsidRPr="00BF6363" w:rsidRDefault="00683675" w:rsidP="009E2D11">
            <w:pPr>
              <w:jc w:val="both"/>
              <w:rPr>
                <w:color w:val="000000"/>
              </w:rPr>
            </w:pPr>
            <w:r w:rsidRPr="00BF6363">
              <w:rPr>
                <w:color w:val="000000"/>
              </w:rPr>
              <w:t>-</w:t>
            </w:r>
          </w:p>
        </w:tc>
        <w:tc>
          <w:tcPr>
            <w:tcW w:w="4820" w:type="dxa"/>
          </w:tcPr>
          <w:p w14:paraId="1E669E64" w14:textId="77777777" w:rsidR="00683675" w:rsidRPr="00BF6363" w:rsidRDefault="00683675" w:rsidP="009E2D11">
            <w:pPr>
              <w:jc w:val="both"/>
              <w:rPr>
                <w:color w:val="000000"/>
              </w:rPr>
            </w:pPr>
          </w:p>
        </w:tc>
      </w:tr>
    </w:tbl>
    <w:p w14:paraId="59058217" w14:textId="77777777" w:rsidR="00786493" w:rsidRPr="00BF6363" w:rsidRDefault="00786493" w:rsidP="00683675">
      <w:pPr>
        <w:ind w:firstLine="720"/>
        <w:jc w:val="both"/>
        <w:rPr>
          <w:color w:val="000000"/>
        </w:rPr>
      </w:pPr>
    </w:p>
    <w:tbl>
      <w:tblPr>
        <w:tblStyle w:val="afe"/>
        <w:tblW w:w="0" w:type="auto"/>
        <w:tblLook w:val="04A0" w:firstRow="1" w:lastRow="0" w:firstColumn="1" w:lastColumn="0" w:noHBand="0" w:noVBand="1"/>
      </w:tblPr>
      <w:tblGrid>
        <w:gridCol w:w="3190"/>
        <w:gridCol w:w="3190"/>
        <w:gridCol w:w="3191"/>
      </w:tblGrid>
      <w:tr w:rsidR="00683675" w:rsidRPr="00BF6363" w14:paraId="270B3BB0" w14:textId="77777777" w:rsidTr="009E2D11">
        <w:tc>
          <w:tcPr>
            <w:tcW w:w="9571" w:type="dxa"/>
            <w:gridSpan w:val="3"/>
          </w:tcPr>
          <w:p w14:paraId="3B7C3508" w14:textId="77777777" w:rsidR="00683675" w:rsidRPr="00BF6363" w:rsidRDefault="00683675" w:rsidP="009E2D11">
            <w:pPr>
              <w:jc w:val="center"/>
              <w:rPr>
                <w:color w:val="000000"/>
              </w:rPr>
            </w:pPr>
            <w:r w:rsidRPr="00BF6363">
              <w:rPr>
                <w:color w:val="000000"/>
              </w:rPr>
              <w:t>Состав руководства:</w:t>
            </w:r>
          </w:p>
        </w:tc>
      </w:tr>
      <w:tr w:rsidR="00683675" w:rsidRPr="00BF6363" w14:paraId="4ECBE0B4" w14:textId="77777777" w:rsidTr="009E2D11">
        <w:tc>
          <w:tcPr>
            <w:tcW w:w="3190" w:type="dxa"/>
          </w:tcPr>
          <w:p w14:paraId="74FDA939" w14:textId="77777777" w:rsidR="00683675" w:rsidRPr="00BF6363" w:rsidRDefault="00683675" w:rsidP="009E2D11">
            <w:pPr>
              <w:jc w:val="both"/>
              <w:rPr>
                <w:color w:val="000000"/>
              </w:rPr>
            </w:pPr>
            <w:r w:rsidRPr="00BF6363">
              <w:rPr>
                <w:color w:val="000000"/>
              </w:rPr>
              <w:t>Руководитель</w:t>
            </w:r>
          </w:p>
        </w:tc>
        <w:tc>
          <w:tcPr>
            <w:tcW w:w="3190" w:type="dxa"/>
          </w:tcPr>
          <w:p w14:paraId="4251EB30" w14:textId="77777777" w:rsidR="00683675" w:rsidRPr="00BF6363" w:rsidRDefault="00683675" w:rsidP="009E2D11">
            <w:pPr>
              <w:jc w:val="both"/>
              <w:rPr>
                <w:color w:val="000000"/>
              </w:rPr>
            </w:pPr>
            <w:r w:rsidRPr="00BF6363">
              <w:rPr>
                <w:color w:val="000000"/>
              </w:rPr>
              <w:t>Ф.И.О.</w:t>
            </w:r>
          </w:p>
        </w:tc>
        <w:tc>
          <w:tcPr>
            <w:tcW w:w="3191" w:type="dxa"/>
          </w:tcPr>
          <w:p w14:paraId="5BB87776" w14:textId="77777777" w:rsidR="00683675" w:rsidRPr="00BF6363" w:rsidRDefault="00683675" w:rsidP="009E2D11">
            <w:pPr>
              <w:jc w:val="both"/>
              <w:rPr>
                <w:color w:val="000000"/>
              </w:rPr>
            </w:pPr>
            <w:r w:rsidRPr="00BF6363">
              <w:rPr>
                <w:color w:val="000000"/>
              </w:rPr>
              <w:t xml:space="preserve">Решение о назначении, Приказ (№, дата) </w:t>
            </w:r>
          </w:p>
        </w:tc>
      </w:tr>
      <w:tr w:rsidR="00683675" w:rsidRPr="00BF6363" w14:paraId="3EB27C45" w14:textId="77777777" w:rsidTr="009E2D11">
        <w:tc>
          <w:tcPr>
            <w:tcW w:w="3190" w:type="dxa"/>
          </w:tcPr>
          <w:p w14:paraId="7E783660" w14:textId="77777777" w:rsidR="00683675" w:rsidRPr="00BF6363" w:rsidRDefault="00683675" w:rsidP="009E2D11">
            <w:pPr>
              <w:jc w:val="both"/>
              <w:rPr>
                <w:color w:val="000000"/>
              </w:rPr>
            </w:pPr>
            <w:r w:rsidRPr="00BF6363">
              <w:rPr>
                <w:color w:val="000000"/>
              </w:rPr>
              <w:t>Главный бухгалтер</w:t>
            </w:r>
          </w:p>
        </w:tc>
        <w:tc>
          <w:tcPr>
            <w:tcW w:w="3190" w:type="dxa"/>
          </w:tcPr>
          <w:p w14:paraId="64CAEAAC" w14:textId="77777777" w:rsidR="00683675" w:rsidRPr="00BF6363" w:rsidRDefault="00683675" w:rsidP="009E2D11">
            <w:pPr>
              <w:jc w:val="both"/>
              <w:rPr>
                <w:color w:val="000000"/>
              </w:rPr>
            </w:pPr>
          </w:p>
        </w:tc>
        <w:tc>
          <w:tcPr>
            <w:tcW w:w="3191" w:type="dxa"/>
          </w:tcPr>
          <w:p w14:paraId="5799B49B" w14:textId="77777777" w:rsidR="00683675" w:rsidRPr="00BF6363" w:rsidRDefault="00683675" w:rsidP="009E2D11">
            <w:pPr>
              <w:jc w:val="both"/>
              <w:rPr>
                <w:color w:val="000000"/>
              </w:rPr>
            </w:pPr>
          </w:p>
        </w:tc>
      </w:tr>
    </w:tbl>
    <w:p w14:paraId="6056345D" w14:textId="77777777" w:rsidR="00683675" w:rsidRPr="00BF6363" w:rsidRDefault="00683675" w:rsidP="00683675">
      <w:pPr>
        <w:ind w:firstLine="720"/>
        <w:jc w:val="both"/>
        <w:rPr>
          <w:color w:val="000000"/>
        </w:rPr>
      </w:pPr>
    </w:p>
    <w:p w14:paraId="6623B0B2" w14:textId="653FFCDC" w:rsidR="00683675" w:rsidRPr="00BF6363" w:rsidRDefault="00683675" w:rsidP="00683675">
      <w:pPr>
        <w:tabs>
          <w:tab w:val="left" w:pos="851"/>
          <w:tab w:val="left" w:pos="993"/>
        </w:tabs>
        <w:ind w:firstLine="720"/>
        <w:jc w:val="both"/>
        <w:rPr>
          <w:iCs/>
          <w:color w:val="000000"/>
        </w:rPr>
      </w:pPr>
      <w:r w:rsidRPr="00BF6363">
        <w:rPr>
          <w:color w:val="000000"/>
        </w:rPr>
        <w:t xml:space="preserve">-наличие лицензий </w:t>
      </w:r>
      <w:r w:rsidRPr="00BF6363">
        <w:rPr>
          <w:iCs/>
          <w:color w:val="000000"/>
        </w:rPr>
        <w:t>(указать лицензируется ли деятельность или нет, не просрочены ли сроки лицензии</w:t>
      </w:r>
      <w:r w:rsidR="00852E7B">
        <w:rPr>
          <w:iCs/>
          <w:color w:val="000000"/>
        </w:rPr>
        <w:t>. Б</w:t>
      </w:r>
      <w:r w:rsidR="00B6639C">
        <w:rPr>
          <w:iCs/>
          <w:color w:val="000000"/>
        </w:rPr>
        <w:t>ез перечисления всех, имеющихся лицензий</w:t>
      </w:r>
      <w:r w:rsidRPr="00BF6363">
        <w:rPr>
          <w:iCs/>
          <w:color w:val="000000"/>
        </w:rPr>
        <w:t>);</w:t>
      </w:r>
    </w:p>
    <w:p w14:paraId="023E7F80" w14:textId="77777777" w:rsidR="00683675" w:rsidRPr="00BF6363" w:rsidRDefault="00683675" w:rsidP="00683675">
      <w:pPr>
        <w:tabs>
          <w:tab w:val="left" w:pos="851"/>
          <w:tab w:val="left" w:pos="993"/>
        </w:tabs>
        <w:ind w:firstLine="720"/>
        <w:jc w:val="both"/>
        <w:rPr>
          <w:iCs/>
          <w:color w:val="000000"/>
        </w:rPr>
      </w:pPr>
    </w:p>
    <w:p w14:paraId="32ADF504" w14:textId="77777777" w:rsidR="00683675" w:rsidRPr="00BF6363" w:rsidRDefault="00683675" w:rsidP="00683675">
      <w:pPr>
        <w:tabs>
          <w:tab w:val="left" w:pos="851"/>
          <w:tab w:val="left" w:pos="993"/>
        </w:tabs>
        <w:ind w:firstLine="720"/>
        <w:jc w:val="both"/>
        <w:rPr>
          <w:iCs/>
          <w:color w:val="000000"/>
        </w:rPr>
      </w:pPr>
      <w:r w:rsidRPr="00BF6363">
        <w:rPr>
          <w:iCs/>
          <w:color w:val="000000"/>
        </w:rPr>
        <w:t>-основные контрагенты, наличие контрактов;</w:t>
      </w:r>
    </w:p>
    <w:p w14:paraId="569D780A" w14:textId="77777777" w:rsidR="00683675" w:rsidRPr="00BF6363" w:rsidRDefault="00683675" w:rsidP="00683675">
      <w:pPr>
        <w:tabs>
          <w:tab w:val="left" w:pos="851"/>
          <w:tab w:val="left" w:pos="993"/>
        </w:tabs>
        <w:ind w:firstLine="720"/>
        <w:jc w:val="both"/>
        <w:rPr>
          <w:iCs/>
          <w:color w:val="000000"/>
        </w:rPr>
      </w:pPr>
    </w:p>
    <w:p w14:paraId="72130374" w14:textId="77777777" w:rsidR="00683675" w:rsidRPr="00BF6363" w:rsidRDefault="00683675" w:rsidP="00683675">
      <w:pPr>
        <w:tabs>
          <w:tab w:val="left" w:pos="851"/>
          <w:tab w:val="left" w:pos="993"/>
        </w:tabs>
        <w:ind w:firstLine="720"/>
        <w:jc w:val="both"/>
        <w:rPr>
          <w:iCs/>
          <w:color w:val="000000"/>
        </w:rPr>
      </w:pPr>
      <w:r w:rsidRPr="00BF6363">
        <w:rPr>
          <w:iCs/>
          <w:color w:val="000000"/>
        </w:rPr>
        <w:t>-суть проекта, на который испрашивается заём;</w:t>
      </w:r>
    </w:p>
    <w:p w14:paraId="5E786197" w14:textId="77777777" w:rsidR="00683675" w:rsidRPr="00BF6363" w:rsidRDefault="00683675" w:rsidP="00683675">
      <w:pPr>
        <w:tabs>
          <w:tab w:val="left" w:pos="851"/>
          <w:tab w:val="left" w:pos="993"/>
        </w:tabs>
        <w:ind w:firstLine="720"/>
        <w:jc w:val="both"/>
        <w:rPr>
          <w:iCs/>
          <w:color w:val="000000"/>
        </w:rPr>
      </w:pPr>
    </w:p>
    <w:tbl>
      <w:tblPr>
        <w:tblStyle w:val="afe"/>
        <w:tblW w:w="0" w:type="auto"/>
        <w:tblLook w:val="04A0" w:firstRow="1" w:lastRow="0" w:firstColumn="1" w:lastColumn="0" w:noHBand="0" w:noVBand="1"/>
      </w:tblPr>
      <w:tblGrid>
        <w:gridCol w:w="4785"/>
        <w:gridCol w:w="1419"/>
      </w:tblGrid>
      <w:tr w:rsidR="00683675" w:rsidRPr="00BF6363" w14:paraId="37E9DDD3" w14:textId="77777777" w:rsidTr="009E2D11">
        <w:tc>
          <w:tcPr>
            <w:tcW w:w="4785" w:type="dxa"/>
          </w:tcPr>
          <w:p w14:paraId="4B44BFC9" w14:textId="77777777" w:rsidR="00683675" w:rsidRPr="00BF6363" w:rsidRDefault="00683675" w:rsidP="009E2D11">
            <w:pPr>
              <w:tabs>
                <w:tab w:val="left" w:pos="851"/>
                <w:tab w:val="left" w:pos="993"/>
              </w:tabs>
              <w:rPr>
                <w:iCs/>
                <w:color w:val="000000"/>
              </w:rPr>
            </w:pPr>
            <w:r w:rsidRPr="00BF6363">
              <w:rPr>
                <w:color w:val="000000"/>
              </w:rPr>
              <w:lastRenderedPageBreak/>
              <w:t>Численность сотрудников организации на дату рассмотрения заявки</w:t>
            </w:r>
          </w:p>
        </w:tc>
        <w:tc>
          <w:tcPr>
            <w:tcW w:w="1419" w:type="dxa"/>
          </w:tcPr>
          <w:p w14:paraId="277E6B5F" w14:textId="77777777" w:rsidR="00683675" w:rsidRPr="00BF6363" w:rsidRDefault="00683675" w:rsidP="009E2D11">
            <w:pPr>
              <w:tabs>
                <w:tab w:val="left" w:pos="851"/>
                <w:tab w:val="left" w:pos="993"/>
              </w:tabs>
              <w:jc w:val="both"/>
              <w:rPr>
                <w:iCs/>
                <w:color w:val="000000"/>
              </w:rPr>
            </w:pPr>
          </w:p>
        </w:tc>
      </w:tr>
      <w:tr w:rsidR="00683675" w:rsidRPr="00BF6363" w14:paraId="1B00F6B1" w14:textId="77777777" w:rsidTr="009E2D11">
        <w:tc>
          <w:tcPr>
            <w:tcW w:w="4785" w:type="dxa"/>
          </w:tcPr>
          <w:p w14:paraId="21EFB7FA" w14:textId="77777777" w:rsidR="00683675" w:rsidRPr="00BF6363" w:rsidRDefault="00683675" w:rsidP="009E2D11">
            <w:pPr>
              <w:tabs>
                <w:tab w:val="left" w:pos="851"/>
                <w:tab w:val="left" w:pos="993"/>
              </w:tabs>
              <w:rPr>
                <w:iCs/>
                <w:color w:val="000000"/>
              </w:rPr>
            </w:pPr>
            <w:r w:rsidRPr="00BF6363">
              <w:rPr>
                <w:iCs/>
                <w:color w:val="000000"/>
              </w:rPr>
              <w:t>Планируемое увеличение численности в ходе проекта</w:t>
            </w:r>
          </w:p>
        </w:tc>
        <w:tc>
          <w:tcPr>
            <w:tcW w:w="1419" w:type="dxa"/>
          </w:tcPr>
          <w:p w14:paraId="0471C0E0" w14:textId="77777777" w:rsidR="00683675" w:rsidRPr="00BF6363" w:rsidRDefault="00683675" w:rsidP="009E2D11">
            <w:pPr>
              <w:tabs>
                <w:tab w:val="left" w:pos="851"/>
                <w:tab w:val="left" w:pos="993"/>
              </w:tabs>
              <w:jc w:val="both"/>
              <w:rPr>
                <w:iCs/>
                <w:color w:val="000000"/>
              </w:rPr>
            </w:pPr>
          </w:p>
        </w:tc>
      </w:tr>
    </w:tbl>
    <w:p w14:paraId="0F04A950" w14:textId="77777777" w:rsidR="00683675" w:rsidRPr="00BF6363" w:rsidRDefault="00683675" w:rsidP="00683675">
      <w:pPr>
        <w:tabs>
          <w:tab w:val="left" w:pos="851"/>
          <w:tab w:val="left" w:pos="993"/>
        </w:tabs>
        <w:ind w:firstLine="720"/>
        <w:jc w:val="both"/>
        <w:rPr>
          <w:iCs/>
          <w:color w:val="000000"/>
        </w:rPr>
      </w:pPr>
    </w:p>
    <w:p w14:paraId="40E020B4" w14:textId="77777777" w:rsidR="00683675" w:rsidRPr="00BF6363" w:rsidRDefault="00683675" w:rsidP="00683675">
      <w:pPr>
        <w:ind w:firstLine="720"/>
        <w:jc w:val="both"/>
        <w:rPr>
          <w:color w:val="000000"/>
        </w:rPr>
      </w:pPr>
      <w:r w:rsidRPr="00BF6363">
        <w:rPr>
          <w:color w:val="000000"/>
        </w:rPr>
        <w:t xml:space="preserve">-наличие негативной информации в отношении Заявителя, его руководителей (публикации негативного характера в СМИ, в том числе поиск через </w:t>
      </w:r>
      <w:r w:rsidRPr="00BF6363">
        <w:rPr>
          <w:color w:val="000000"/>
          <w:lang w:val="en-US"/>
        </w:rPr>
        <w:t>Internet</w:t>
      </w:r>
      <w:r w:rsidRPr="00BF6363">
        <w:rPr>
          <w:color w:val="000000"/>
        </w:rPr>
        <w:t>, сведения криминального характера).</w:t>
      </w:r>
    </w:p>
    <w:p w14:paraId="71536D88" w14:textId="77777777" w:rsidR="00683675" w:rsidRPr="00BF6363" w:rsidRDefault="00683675" w:rsidP="00683675">
      <w:pPr>
        <w:ind w:firstLine="720"/>
        <w:jc w:val="both"/>
        <w:rPr>
          <w:color w:val="000000"/>
        </w:rPr>
      </w:pPr>
    </w:p>
    <w:p w14:paraId="289DF9F0" w14:textId="77777777" w:rsidR="00683675" w:rsidRPr="00BF6363" w:rsidRDefault="00683675" w:rsidP="00683675">
      <w:pPr>
        <w:ind w:firstLine="720"/>
        <w:jc w:val="both"/>
        <w:rPr>
          <w:color w:val="000000"/>
        </w:rPr>
      </w:pPr>
      <w:r w:rsidRPr="00BF6363">
        <w:rPr>
          <w:color w:val="000000"/>
        </w:rPr>
        <w:t>Кредитная история в сторонних организациях:</w:t>
      </w:r>
    </w:p>
    <w:tbl>
      <w:tblPr>
        <w:tblW w:w="978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21"/>
        <w:gridCol w:w="1276"/>
        <w:gridCol w:w="1417"/>
        <w:gridCol w:w="1276"/>
        <w:gridCol w:w="1417"/>
        <w:gridCol w:w="1275"/>
      </w:tblGrid>
      <w:tr w:rsidR="00683675" w:rsidRPr="00BF6363" w14:paraId="1CBADA7F" w14:textId="77777777" w:rsidTr="009E2D11">
        <w:tc>
          <w:tcPr>
            <w:tcW w:w="3121" w:type="dxa"/>
          </w:tcPr>
          <w:p w14:paraId="4F8A25A8" w14:textId="77777777" w:rsidR="00683675" w:rsidRPr="00BF6363" w:rsidRDefault="00683675" w:rsidP="009E2D11">
            <w:pPr>
              <w:jc w:val="center"/>
              <w:rPr>
                <w:bCs/>
              </w:rPr>
            </w:pPr>
            <w:r w:rsidRPr="00BF6363">
              <w:rPr>
                <w:bCs/>
              </w:rPr>
              <w:t xml:space="preserve">Название </w:t>
            </w:r>
          </w:p>
          <w:p w14:paraId="01D38416" w14:textId="77777777" w:rsidR="00683675" w:rsidRPr="00BF6363" w:rsidRDefault="00683675" w:rsidP="009E2D11">
            <w:pPr>
              <w:jc w:val="center"/>
              <w:rPr>
                <w:bCs/>
              </w:rPr>
            </w:pPr>
            <w:r w:rsidRPr="00BF6363">
              <w:rPr>
                <w:bCs/>
              </w:rPr>
              <w:t>банка/кредитора</w:t>
            </w:r>
          </w:p>
        </w:tc>
        <w:tc>
          <w:tcPr>
            <w:tcW w:w="1276" w:type="dxa"/>
          </w:tcPr>
          <w:p w14:paraId="2A7F029B" w14:textId="77777777" w:rsidR="00683675" w:rsidRPr="00BF6363" w:rsidRDefault="00683675" w:rsidP="009E2D11">
            <w:pPr>
              <w:jc w:val="center"/>
              <w:rPr>
                <w:bCs/>
              </w:rPr>
            </w:pPr>
            <w:r w:rsidRPr="00BF6363">
              <w:rPr>
                <w:bCs/>
              </w:rPr>
              <w:t xml:space="preserve">Сумма </w:t>
            </w:r>
          </w:p>
          <w:p w14:paraId="6593BA24" w14:textId="77777777" w:rsidR="00683675" w:rsidRPr="00BF6363" w:rsidRDefault="00683675" w:rsidP="009E2D11">
            <w:pPr>
              <w:jc w:val="center"/>
              <w:rPr>
                <w:bCs/>
              </w:rPr>
            </w:pPr>
            <w:r w:rsidRPr="00BF6363">
              <w:rPr>
                <w:bCs/>
              </w:rPr>
              <w:t>(руб./$)</w:t>
            </w:r>
          </w:p>
        </w:tc>
        <w:tc>
          <w:tcPr>
            <w:tcW w:w="1417" w:type="dxa"/>
          </w:tcPr>
          <w:p w14:paraId="6F58F302" w14:textId="77777777" w:rsidR="00683675" w:rsidRPr="00BF6363" w:rsidRDefault="00683675" w:rsidP="009E2D11">
            <w:pPr>
              <w:jc w:val="center"/>
              <w:rPr>
                <w:bCs/>
              </w:rPr>
            </w:pPr>
            <w:r w:rsidRPr="00BF6363">
              <w:rPr>
                <w:bCs/>
              </w:rPr>
              <w:t xml:space="preserve">% </w:t>
            </w:r>
          </w:p>
          <w:p w14:paraId="426F7E33" w14:textId="77777777" w:rsidR="00683675" w:rsidRPr="00BF6363" w:rsidRDefault="00683675" w:rsidP="009E2D11">
            <w:pPr>
              <w:jc w:val="center"/>
              <w:rPr>
                <w:bCs/>
              </w:rPr>
            </w:pPr>
            <w:r w:rsidRPr="00BF6363">
              <w:rPr>
                <w:bCs/>
              </w:rPr>
              <w:t>ставка</w:t>
            </w:r>
          </w:p>
        </w:tc>
        <w:tc>
          <w:tcPr>
            <w:tcW w:w="1276" w:type="dxa"/>
          </w:tcPr>
          <w:p w14:paraId="4A4948B6" w14:textId="77777777" w:rsidR="00683675" w:rsidRPr="00BF6363" w:rsidRDefault="00683675" w:rsidP="009E2D11">
            <w:pPr>
              <w:jc w:val="center"/>
              <w:rPr>
                <w:bCs/>
              </w:rPr>
            </w:pPr>
            <w:r w:rsidRPr="00BF6363">
              <w:rPr>
                <w:bCs/>
              </w:rPr>
              <w:t xml:space="preserve">Дата </w:t>
            </w:r>
          </w:p>
          <w:p w14:paraId="78775451" w14:textId="77777777" w:rsidR="00683675" w:rsidRPr="00BF6363" w:rsidRDefault="00683675" w:rsidP="009E2D11">
            <w:pPr>
              <w:jc w:val="center"/>
              <w:rPr>
                <w:bCs/>
              </w:rPr>
            </w:pPr>
            <w:r w:rsidRPr="00BF6363">
              <w:rPr>
                <w:bCs/>
              </w:rPr>
              <w:t>выдачи</w:t>
            </w:r>
          </w:p>
        </w:tc>
        <w:tc>
          <w:tcPr>
            <w:tcW w:w="1417" w:type="dxa"/>
          </w:tcPr>
          <w:p w14:paraId="14EA9E57" w14:textId="77777777" w:rsidR="00683675" w:rsidRPr="00BF6363" w:rsidRDefault="00683675" w:rsidP="009E2D11">
            <w:pPr>
              <w:jc w:val="center"/>
              <w:rPr>
                <w:bCs/>
              </w:rPr>
            </w:pPr>
            <w:r w:rsidRPr="00BF6363">
              <w:rPr>
                <w:bCs/>
              </w:rPr>
              <w:t xml:space="preserve">Дата </w:t>
            </w:r>
          </w:p>
          <w:p w14:paraId="07C92D46" w14:textId="77777777" w:rsidR="00683675" w:rsidRPr="00BF6363" w:rsidRDefault="00683675" w:rsidP="009E2D11">
            <w:pPr>
              <w:jc w:val="center"/>
              <w:rPr>
                <w:bCs/>
              </w:rPr>
            </w:pPr>
            <w:r w:rsidRPr="00BF6363">
              <w:rPr>
                <w:bCs/>
              </w:rPr>
              <w:t>возврата</w:t>
            </w:r>
          </w:p>
        </w:tc>
        <w:tc>
          <w:tcPr>
            <w:tcW w:w="1275" w:type="dxa"/>
          </w:tcPr>
          <w:p w14:paraId="4BDA9CB6" w14:textId="77777777" w:rsidR="00683675" w:rsidRPr="00BF6363" w:rsidRDefault="00683675" w:rsidP="009E2D11">
            <w:pPr>
              <w:jc w:val="center"/>
              <w:rPr>
                <w:bCs/>
              </w:rPr>
            </w:pPr>
            <w:r w:rsidRPr="00BF6363">
              <w:rPr>
                <w:bCs/>
              </w:rPr>
              <w:t>Непогашенный остаток</w:t>
            </w:r>
          </w:p>
        </w:tc>
      </w:tr>
      <w:tr w:rsidR="00683675" w:rsidRPr="00BF6363" w14:paraId="61DAF879" w14:textId="77777777" w:rsidTr="009E2D11">
        <w:trPr>
          <w:trHeight w:hRule="exact" w:val="280"/>
        </w:trPr>
        <w:tc>
          <w:tcPr>
            <w:tcW w:w="3121" w:type="dxa"/>
          </w:tcPr>
          <w:p w14:paraId="475CEE96" w14:textId="77777777" w:rsidR="00683675" w:rsidRPr="00BF6363" w:rsidRDefault="00683675" w:rsidP="009E2D11">
            <w:pPr>
              <w:jc w:val="center"/>
              <w:rPr>
                <w:bCs/>
              </w:rPr>
            </w:pPr>
          </w:p>
        </w:tc>
        <w:tc>
          <w:tcPr>
            <w:tcW w:w="1276" w:type="dxa"/>
          </w:tcPr>
          <w:p w14:paraId="5339D006" w14:textId="77777777" w:rsidR="00683675" w:rsidRPr="00BF6363" w:rsidRDefault="00683675" w:rsidP="009E2D11">
            <w:pPr>
              <w:jc w:val="center"/>
              <w:rPr>
                <w:bCs/>
              </w:rPr>
            </w:pPr>
          </w:p>
        </w:tc>
        <w:tc>
          <w:tcPr>
            <w:tcW w:w="1417" w:type="dxa"/>
          </w:tcPr>
          <w:p w14:paraId="6BEE66B8" w14:textId="77777777" w:rsidR="00683675" w:rsidRPr="00BF6363" w:rsidRDefault="00683675" w:rsidP="009E2D11">
            <w:pPr>
              <w:jc w:val="center"/>
              <w:rPr>
                <w:bCs/>
              </w:rPr>
            </w:pPr>
          </w:p>
        </w:tc>
        <w:tc>
          <w:tcPr>
            <w:tcW w:w="1276" w:type="dxa"/>
          </w:tcPr>
          <w:p w14:paraId="33E79A4E" w14:textId="77777777" w:rsidR="00683675" w:rsidRPr="00BF6363" w:rsidRDefault="00683675" w:rsidP="009E2D11">
            <w:pPr>
              <w:jc w:val="center"/>
              <w:rPr>
                <w:bCs/>
              </w:rPr>
            </w:pPr>
          </w:p>
        </w:tc>
        <w:tc>
          <w:tcPr>
            <w:tcW w:w="1417" w:type="dxa"/>
          </w:tcPr>
          <w:p w14:paraId="571766BF" w14:textId="77777777" w:rsidR="00683675" w:rsidRPr="00BF6363" w:rsidRDefault="00683675" w:rsidP="009E2D11">
            <w:pPr>
              <w:jc w:val="center"/>
              <w:rPr>
                <w:bCs/>
              </w:rPr>
            </w:pPr>
          </w:p>
        </w:tc>
        <w:tc>
          <w:tcPr>
            <w:tcW w:w="1275" w:type="dxa"/>
          </w:tcPr>
          <w:p w14:paraId="37CD8102" w14:textId="77777777" w:rsidR="00683675" w:rsidRPr="00BF6363" w:rsidRDefault="00683675" w:rsidP="009E2D11">
            <w:pPr>
              <w:jc w:val="center"/>
              <w:rPr>
                <w:bCs/>
              </w:rPr>
            </w:pPr>
          </w:p>
        </w:tc>
      </w:tr>
      <w:tr w:rsidR="00683675" w:rsidRPr="00BF6363" w14:paraId="13713EAF" w14:textId="77777777" w:rsidTr="009E2D11">
        <w:trPr>
          <w:trHeight w:hRule="exact" w:val="280"/>
        </w:trPr>
        <w:tc>
          <w:tcPr>
            <w:tcW w:w="3121" w:type="dxa"/>
          </w:tcPr>
          <w:p w14:paraId="287B367D" w14:textId="77777777" w:rsidR="00683675" w:rsidRPr="00BF6363" w:rsidRDefault="00683675" w:rsidP="009E2D11">
            <w:pPr>
              <w:jc w:val="center"/>
              <w:rPr>
                <w:bCs/>
              </w:rPr>
            </w:pPr>
          </w:p>
        </w:tc>
        <w:tc>
          <w:tcPr>
            <w:tcW w:w="1276" w:type="dxa"/>
          </w:tcPr>
          <w:p w14:paraId="19E62EE8" w14:textId="77777777" w:rsidR="00683675" w:rsidRPr="00BF6363" w:rsidRDefault="00683675" w:rsidP="009E2D11">
            <w:pPr>
              <w:jc w:val="center"/>
              <w:rPr>
                <w:bCs/>
              </w:rPr>
            </w:pPr>
          </w:p>
        </w:tc>
        <w:tc>
          <w:tcPr>
            <w:tcW w:w="1417" w:type="dxa"/>
          </w:tcPr>
          <w:p w14:paraId="2EA2376D" w14:textId="77777777" w:rsidR="00683675" w:rsidRPr="00BF6363" w:rsidRDefault="00683675" w:rsidP="009E2D11">
            <w:pPr>
              <w:jc w:val="center"/>
              <w:rPr>
                <w:bCs/>
              </w:rPr>
            </w:pPr>
          </w:p>
        </w:tc>
        <w:tc>
          <w:tcPr>
            <w:tcW w:w="1276" w:type="dxa"/>
          </w:tcPr>
          <w:p w14:paraId="20350C78" w14:textId="77777777" w:rsidR="00683675" w:rsidRPr="00BF6363" w:rsidRDefault="00683675" w:rsidP="009E2D11">
            <w:pPr>
              <w:jc w:val="center"/>
              <w:rPr>
                <w:bCs/>
              </w:rPr>
            </w:pPr>
          </w:p>
        </w:tc>
        <w:tc>
          <w:tcPr>
            <w:tcW w:w="1417" w:type="dxa"/>
          </w:tcPr>
          <w:p w14:paraId="2E2C1017" w14:textId="77777777" w:rsidR="00683675" w:rsidRPr="00BF6363" w:rsidRDefault="00683675" w:rsidP="009E2D11">
            <w:pPr>
              <w:jc w:val="center"/>
              <w:rPr>
                <w:bCs/>
              </w:rPr>
            </w:pPr>
          </w:p>
        </w:tc>
        <w:tc>
          <w:tcPr>
            <w:tcW w:w="1275" w:type="dxa"/>
          </w:tcPr>
          <w:p w14:paraId="6B721A8B" w14:textId="77777777" w:rsidR="00683675" w:rsidRPr="00BF6363" w:rsidRDefault="00683675" w:rsidP="009E2D11">
            <w:pPr>
              <w:jc w:val="center"/>
              <w:rPr>
                <w:bCs/>
              </w:rPr>
            </w:pPr>
          </w:p>
        </w:tc>
      </w:tr>
      <w:tr w:rsidR="00683675" w:rsidRPr="00BF6363" w14:paraId="75CD72D5" w14:textId="77777777" w:rsidTr="009E2D11">
        <w:trPr>
          <w:trHeight w:hRule="exact" w:val="280"/>
        </w:trPr>
        <w:tc>
          <w:tcPr>
            <w:tcW w:w="3121" w:type="dxa"/>
          </w:tcPr>
          <w:p w14:paraId="7A7E8089" w14:textId="77777777" w:rsidR="00683675" w:rsidRPr="00BF6363" w:rsidRDefault="00683675" w:rsidP="009E2D11">
            <w:pPr>
              <w:jc w:val="center"/>
              <w:rPr>
                <w:bCs/>
              </w:rPr>
            </w:pPr>
          </w:p>
        </w:tc>
        <w:tc>
          <w:tcPr>
            <w:tcW w:w="1276" w:type="dxa"/>
          </w:tcPr>
          <w:p w14:paraId="6215F41D" w14:textId="77777777" w:rsidR="00683675" w:rsidRPr="00BF6363" w:rsidRDefault="00683675" w:rsidP="009E2D11">
            <w:pPr>
              <w:jc w:val="center"/>
              <w:rPr>
                <w:bCs/>
              </w:rPr>
            </w:pPr>
          </w:p>
        </w:tc>
        <w:tc>
          <w:tcPr>
            <w:tcW w:w="1417" w:type="dxa"/>
          </w:tcPr>
          <w:p w14:paraId="7F42EF8C" w14:textId="77777777" w:rsidR="00683675" w:rsidRPr="00BF6363" w:rsidRDefault="00683675" w:rsidP="009E2D11">
            <w:pPr>
              <w:jc w:val="center"/>
              <w:rPr>
                <w:bCs/>
              </w:rPr>
            </w:pPr>
          </w:p>
        </w:tc>
        <w:tc>
          <w:tcPr>
            <w:tcW w:w="1276" w:type="dxa"/>
          </w:tcPr>
          <w:p w14:paraId="45ECC718" w14:textId="77777777" w:rsidR="00683675" w:rsidRPr="00BF6363" w:rsidRDefault="00683675" w:rsidP="009E2D11">
            <w:pPr>
              <w:jc w:val="center"/>
              <w:rPr>
                <w:bCs/>
              </w:rPr>
            </w:pPr>
          </w:p>
        </w:tc>
        <w:tc>
          <w:tcPr>
            <w:tcW w:w="1417" w:type="dxa"/>
          </w:tcPr>
          <w:p w14:paraId="279EB9AA" w14:textId="77777777" w:rsidR="00683675" w:rsidRPr="00BF6363" w:rsidRDefault="00683675" w:rsidP="009E2D11">
            <w:pPr>
              <w:jc w:val="center"/>
              <w:rPr>
                <w:bCs/>
              </w:rPr>
            </w:pPr>
          </w:p>
        </w:tc>
        <w:tc>
          <w:tcPr>
            <w:tcW w:w="1275" w:type="dxa"/>
          </w:tcPr>
          <w:p w14:paraId="0F456F59" w14:textId="77777777" w:rsidR="00683675" w:rsidRPr="00BF6363" w:rsidRDefault="00683675" w:rsidP="009E2D11">
            <w:pPr>
              <w:jc w:val="center"/>
              <w:rPr>
                <w:bCs/>
              </w:rPr>
            </w:pPr>
          </w:p>
        </w:tc>
      </w:tr>
      <w:tr w:rsidR="00683675" w:rsidRPr="00BF6363" w14:paraId="0FF2DF42" w14:textId="77777777" w:rsidTr="009E2D11">
        <w:trPr>
          <w:trHeight w:hRule="exact" w:val="280"/>
        </w:trPr>
        <w:tc>
          <w:tcPr>
            <w:tcW w:w="8507" w:type="dxa"/>
            <w:gridSpan w:val="5"/>
          </w:tcPr>
          <w:p w14:paraId="65BB5CD9" w14:textId="77777777" w:rsidR="00683675" w:rsidRPr="00BF6363" w:rsidRDefault="00683675" w:rsidP="009E2D11">
            <w:pPr>
              <w:jc w:val="right"/>
              <w:rPr>
                <w:bCs/>
              </w:rPr>
            </w:pPr>
            <w:r w:rsidRPr="00BF6363">
              <w:rPr>
                <w:bCs/>
              </w:rPr>
              <w:t>ИТОГО</w:t>
            </w:r>
          </w:p>
        </w:tc>
        <w:tc>
          <w:tcPr>
            <w:tcW w:w="1275" w:type="dxa"/>
          </w:tcPr>
          <w:p w14:paraId="5FE5DA41" w14:textId="77777777" w:rsidR="00683675" w:rsidRPr="00BF6363" w:rsidRDefault="00683675" w:rsidP="009E2D11">
            <w:pPr>
              <w:jc w:val="center"/>
              <w:rPr>
                <w:bCs/>
              </w:rPr>
            </w:pPr>
          </w:p>
        </w:tc>
      </w:tr>
    </w:tbl>
    <w:p w14:paraId="736BB32D" w14:textId="77777777" w:rsidR="00683675" w:rsidRPr="00BF6363" w:rsidRDefault="00683675" w:rsidP="00683675">
      <w:pPr>
        <w:ind w:firstLine="720"/>
        <w:jc w:val="both"/>
        <w:rPr>
          <w:color w:val="000000"/>
        </w:rPr>
      </w:pPr>
    </w:p>
    <w:p w14:paraId="05C5BB24" w14:textId="77777777" w:rsidR="00683675" w:rsidRPr="00BF6363" w:rsidRDefault="00683675" w:rsidP="00683675">
      <w:pPr>
        <w:ind w:firstLine="720"/>
        <w:jc w:val="both"/>
        <w:rPr>
          <w:color w:val="000000"/>
        </w:rPr>
      </w:pPr>
      <w:r w:rsidRPr="00BF6363">
        <w:rPr>
          <w:color w:val="000000"/>
        </w:rPr>
        <w:t>Оценка кредитной истории – положительная/отрицательная/ отсутствует</w:t>
      </w:r>
    </w:p>
    <w:p w14:paraId="0DA8F5E0" w14:textId="77777777" w:rsidR="00683675" w:rsidRPr="00BF6363" w:rsidRDefault="00683675" w:rsidP="00683675">
      <w:pPr>
        <w:spacing w:before="60" w:after="60"/>
      </w:pPr>
    </w:p>
    <w:p w14:paraId="25ED42C8" w14:textId="64A34768" w:rsidR="00683675" w:rsidRPr="00BF6363" w:rsidRDefault="00683675" w:rsidP="00683675">
      <w:pPr>
        <w:ind w:firstLine="720"/>
        <w:jc w:val="both"/>
        <w:rPr>
          <w:color w:val="000000"/>
        </w:rPr>
      </w:pPr>
      <w:r w:rsidRPr="00BF6363">
        <w:rPr>
          <w:color w:val="000000"/>
        </w:rPr>
        <w:t xml:space="preserve">Кредитная история в </w:t>
      </w:r>
      <w:r w:rsidR="0052190F">
        <w:rPr>
          <w:color w:val="000000"/>
        </w:rPr>
        <w:t>О</w:t>
      </w:r>
      <w:r w:rsidR="000001D4">
        <w:rPr>
          <w:color w:val="000000"/>
        </w:rPr>
        <w:t>рганизаци</w:t>
      </w:r>
      <w:r w:rsidR="0052190F">
        <w:rPr>
          <w:color w:val="000000"/>
        </w:rPr>
        <w:t>и</w:t>
      </w:r>
      <w:r w:rsidRPr="00BF6363">
        <w:rPr>
          <w:color w:val="000000"/>
        </w:rPr>
        <w:t>:</w:t>
      </w:r>
    </w:p>
    <w:tbl>
      <w:tblPr>
        <w:tblW w:w="978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4"/>
        <w:gridCol w:w="1276"/>
        <w:gridCol w:w="1134"/>
        <w:gridCol w:w="1134"/>
        <w:gridCol w:w="1134"/>
        <w:gridCol w:w="1275"/>
        <w:gridCol w:w="1276"/>
      </w:tblGrid>
      <w:tr w:rsidR="00683675" w:rsidRPr="00BF6363" w14:paraId="60F74EA8" w14:textId="77777777" w:rsidTr="009E2D11">
        <w:tc>
          <w:tcPr>
            <w:tcW w:w="2554" w:type="dxa"/>
          </w:tcPr>
          <w:p w14:paraId="1A27B32C" w14:textId="77777777" w:rsidR="00683675" w:rsidRPr="00BF6363" w:rsidRDefault="00683675" w:rsidP="009E2D11">
            <w:pPr>
              <w:jc w:val="center"/>
              <w:rPr>
                <w:bCs/>
              </w:rPr>
            </w:pPr>
            <w:r w:rsidRPr="00BF6363">
              <w:rPr>
                <w:bCs/>
              </w:rPr>
              <w:t>Договор займа (№, дата)</w:t>
            </w:r>
          </w:p>
        </w:tc>
        <w:tc>
          <w:tcPr>
            <w:tcW w:w="1276" w:type="dxa"/>
          </w:tcPr>
          <w:p w14:paraId="00116186" w14:textId="77777777" w:rsidR="00683675" w:rsidRPr="00BF6363" w:rsidRDefault="00683675" w:rsidP="009E2D11">
            <w:pPr>
              <w:jc w:val="center"/>
              <w:rPr>
                <w:bCs/>
              </w:rPr>
            </w:pPr>
            <w:r w:rsidRPr="00BF6363">
              <w:rPr>
                <w:bCs/>
              </w:rPr>
              <w:t xml:space="preserve">Сумма </w:t>
            </w:r>
          </w:p>
          <w:p w14:paraId="35D7108C" w14:textId="77777777" w:rsidR="00683675" w:rsidRPr="00BF6363" w:rsidRDefault="00683675" w:rsidP="009E2D11">
            <w:pPr>
              <w:jc w:val="center"/>
              <w:rPr>
                <w:bCs/>
              </w:rPr>
            </w:pPr>
            <w:r w:rsidRPr="00BF6363">
              <w:rPr>
                <w:bCs/>
              </w:rPr>
              <w:t>(руб.)</w:t>
            </w:r>
          </w:p>
        </w:tc>
        <w:tc>
          <w:tcPr>
            <w:tcW w:w="1134" w:type="dxa"/>
          </w:tcPr>
          <w:p w14:paraId="16A28D8D" w14:textId="77777777" w:rsidR="00683675" w:rsidRPr="00BF6363" w:rsidRDefault="00683675" w:rsidP="009E2D11">
            <w:pPr>
              <w:jc w:val="center"/>
              <w:rPr>
                <w:bCs/>
              </w:rPr>
            </w:pPr>
            <w:r w:rsidRPr="00BF6363">
              <w:rPr>
                <w:bCs/>
              </w:rPr>
              <w:t xml:space="preserve">% </w:t>
            </w:r>
          </w:p>
          <w:p w14:paraId="751D0E4B" w14:textId="77777777" w:rsidR="00683675" w:rsidRPr="00BF6363" w:rsidRDefault="00683675" w:rsidP="009E2D11">
            <w:pPr>
              <w:jc w:val="center"/>
              <w:rPr>
                <w:bCs/>
              </w:rPr>
            </w:pPr>
            <w:r w:rsidRPr="00BF6363">
              <w:rPr>
                <w:bCs/>
              </w:rPr>
              <w:t>ставка</w:t>
            </w:r>
          </w:p>
        </w:tc>
        <w:tc>
          <w:tcPr>
            <w:tcW w:w="1134" w:type="dxa"/>
          </w:tcPr>
          <w:p w14:paraId="76BA5CA9" w14:textId="77777777" w:rsidR="00683675" w:rsidRPr="00BF6363" w:rsidRDefault="00683675" w:rsidP="009E2D11">
            <w:pPr>
              <w:jc w:val="center"/>
              <w:rPr>
                <w:bCs/>
              </w:rPr>
            </w:pPr>
            <w:r w:rsidRPr="00BF6363">
              <w:rPr>
                <w:bCs/>
              </w:rPr>
              <w:t xml:space="preserve">Дата </w:t>
            </w:r>
          </w:p>
          <w:p w14:paraId="6681C4B1" w14:textId="77777777" w:rsidR="00683675" w:rsidRPr="00BF6363" w:rsidRDefault="00683675" w:rsidP="009E2D11">
            <w:pPr>
              <w:jc w:val="center"/>
              <w:rPr>
                <w:bCs/>
              </w:rPr>
            </w:pPr>
            <w:r w:rsidRPr="00BF6363">
              <w:rPr>
                <w:bCs/>
              </w:rPr>
              <w:t>выдачи</w:t>
            </w:r>
          </w:p>
        </w:tc>
        <w:tc>
          <w:tcPr>
            <w:tcW w:w="1134" w:type="dxa"/>
          </w:tcPr>
          <w:p w14:paraId="1B63998A" w14:textId="77777777" w:rsidR="00683675" w:rsidRPr="00BF6363" w:rsidRDefault="00683675" w:rsidP="009E2D11">
            <w:pPr>
              <w:jc w:val="center"/>
              <w:rPr>
                <w:bCs/>
              </w:rPr>
            </w:pPr>
            <w:r w:rsidRPr="00BF6363">
              <w:rPr>
                <w:bCs/>
              </w:rPr>
              <w:t xml:space="preserve">Дата </w:t>
            </w:r>
          </w:p>
          <w:p w14:paraId="5705F170" w14:textId="77777777" w:rsidR="00683675" w:rsidRPr="00BF6363" w:rsidRDefault="00683675" w:rsidP="009E2D11">
            <w:pPr>
              <w:jc w:val="center"/>
              <w:rPr>
                <w:bCs/>
              </w:rPr>
            </w:pPr>
            <w:r w:rsidRPr="00BF6363">
              <w:rPr>
                <w:bCs/>
              </w:rPr>
              <w:t>возврата</w:t>
            </w:r>
          </w:p>
        </w:tc>
        <w:tc>
          <w:tcPr>
            <w:tcW w:w="1275" w:type="dxa"/>
          </w:tcPr>
          <w:p w14:paraId="1A0C3945" w14:textId="77777777" w:rsidR="00683675" w:rsidRPr="00BF6363" w:rsidRDefault="00683675" w:rsidP="009E2D11">
            <w:pPr>
              <w:jc w:val="center"/>
              <w:rPr>
                <w:bCs/>
              </w:rPr>
            </w:pPr>
            <w:r w:rsidRPr="00BF6363">
              <w:rPr>
                <w:bCs/>
              </w:rPr>
              <w:t>Количество просрочек сроком до 3-х дней</w:t>
            </w:r>
          </w:p>
        </w:tc>
        <w:tc>
          <w:tcPr>
            <w:tcW w:w="1276" w:type="dxa"/>
          </w:tcPr>
          <w:p w14:paraId="61FDCEE7" w14:textId="77777777" w:rsidR="00683675" w:rsidRPr="00BF6363" w:rsidRDefault="00683675" w:rsidP="009E2D11">
            <w:pPr>
              <w:jc w:val="center"/>
              <w:rPr>
                <w:bCs/>
              </w:rPr>
            </w:pPr>
            <w:r w:rsidRPr="00BF6363">
              <w:rPr>
                <w:bCs/>
              </w:rPr>
              <w:t>Количество просрочек сроком свыше 3-х дней</w:t>
            </w:r>
          </w:p>
        </w:tc>
      </w:tr>
      <w:tr w:rsidR="00683675" w:rsidRPr="00BF6363" w14:paraId="3DFB2102" w14:textId="77777777" w:rsidTr="009E2D11">
        <w:trPr>
          <w:trHeight w:hRule="exact" w:val="280"/>
        </w:trPr>
        <w:tc>
          <w:tcPr>
            <w:tcW w:w="2554" w:type="dxa"/>
          </w:tcPr>
          <w:p w14:paraId="0A915B9A" w14:textId="77777777" w:rsidR="00683675" w:rsidRPr="00BF6363" w:rsidRDefault="00683675" w:rsidP="009E2D11">
            <w:pPr>
              <w:jc w:val="center"/>
              <w:rPr>
                <w:bCs/>
              </w:rPr>
            </w:pPr>
          </w:p>
        </w:tc>
        <w:tc>
          <w:tcPr>
            <w:tcW w:w="1276" w:type="dxa"/>
          </w:tcPr>
          <w:p w14:paraId="0573CAE3" w14:textId="77777777" w:rsidR="00683675" w:rsidRPr="00BF6363" w:rsidRDefault="00683675" w:rsidP="009E2D11">
            <w:pPr>
              <w:jc w:val="center"/>
              <w:rPr>
                <w:bCs/>
              </w:rPr>
            </w:pPr>
          </w:p>
        </w:tc>
        <w:tc>
          <w:tcPr>
            <w:tcW w:w="1134" w:type="dxa"/>
          </w:tcPr>
          <w:p w14:paraId="463B12D3" w14:textId="77777777" w:rsidR="00683675" w:rsidRPr="00BF6363" w:rsidRDefault="00683675" w:rsidP="009E2D11">
            <w:pPr>
              <w:jc w:val="center"/>
              <w:rPr>
                <w:bCs/>
              </w:rPr>
            </w:pPr>
          </w:p>
        </w:tc>
        <w:tc>
          <w:tcPr>
            <w:tcW w:w="1134" w:type="dxa"/>
          </w:tcPr>
          <w:p w14:paraId="634DF082" w14:textId="77777777" w:rsidR="00683675" w:rsidRPr="00BF6363" w:rsidRDefault="00683675" w:rsidP="009E2D11">
            <w:pPr>
              <w:jc w:val="center"/>
              <w:rPr>
                <w:bCs/>
              </w:rPr>
            </w:pPr>
          </w:p>
        </w:tc>
        <w:tc>
          <w:tcPr>
            <w:tcW w:w="1134" w:type="dxa"/>
          </w:tcPr>
          <w:p w14:paraId="40108C7C" w14:textId="77777777" w:rsidR="00683675" w:rsidRPr="00BF6363" w:rsidRDefault="00683675" w:rsidP="009E2D11">
            <w:pPr>
              <w:jc w:val="center"/>
              <w:rPr>
                <w:bCs/>
              </w:rPr>
            </w:pPr>
          </w:p>
        </w:tc>
        <w:tc>
          <w:tcPr>
            <w:tcW w:w="1275" w:type="dxa"/>
          </w:tcPr>
          <w:p w14:paraId="55EA420B" w14:textId="77777777" w:rsidR="00683675" w:rsidRPr="00BF6363" w:rsidRDefault="00683675" w:rsidP="009E2D11">
            <w:pPr>
              <w:jc w:val="center"/>
              <w:rPr>
                <w:bCs/>
              </w:rPr>
            </w:pPr>
          </w:p>
        </w:tc>
        <w:tc>
          <w:tcPr>
            <w:tcW w:w="1276" w:type="dxa"/>
          </w:tcPr>
          <w:p w14:paraId="16F48766" w14:textId="77777777" w:rsidR="00683675" w:rsidRPr="00BF6363" w:rsidRDefault="00683675" w:rsidP="009E2D11">
            <w:pPr>
              <w:jc w:val="center"/>
              <w:rPr>
                <w:bCs/>
              </w:rPr>
            </w:pPr>
          </w:p>
        </w:tc>
      </w:tr>
      <w:tr w:rsidR="00683675" w:rsidRPr="00BF6363" w14:paraId="057B4827" w14:textId="77777777" w:rsidTr="009E2D11">
        <w:trPr>
          <w:trHeight w:hRule="exact" w:val="280"/>
        </w:trPr>
        <w:tc>
          <w:tcPr>
            <w:tcW w:w="2554" w:type="dxa"/>
          </w:tcPr>
          <w:p w14:paraId="662E121B" w14:textId="77777777" w:rsidR="00683675" w:rsidRPr="00BF6363" w:rsidRDefault="00683675" w:rsidP="009E2D11">
            <w:pPr>
              <w:jc w:val="center"/>
              <w:rPr>
                <w:b/>
                <w:bCs/>
              </w:rPr>
            </w:pPr>
          </w:p>
        </w:tc>
        <w:tc>
          <w:tcPr>
            <w:tcW w:w="1276" w:type="dxa"/>
          </w:tcPr>
          <w:p w14:paraId="1079817C" w14:textId="77777777" w:rsidR="00683675" w:rsidRPr="00BF6363" w:rsidRDefault="00683675" w:rsidP="009E2D11">
            <w:pPr>
              <w:jc w:val="center"/>
              <w:rPr>
                <w:b/>
                <w:bCs/>
              </w:rPr>
            </w:pPr>
          </w:p>
        </w:tc>
        <w:tc>
          <w:tcPr>
            <w:tcW w:w="1134" w:type="dxa"/>
          </w:tcPr>
          <w:p w14:paraId="20692633" w14:textId="77777777" w:rsidR="00683675" w:rsidRPr="00BF6363" w:rsidRDefault="00683675" w:rsidP="009E2D11">
            <w:pPr>
              <w:jc w:val="center"/>
              <w:rPr>
                <w:b/>
                <w:bCs/>
              </w:rPr>
            </w:pPr>
          </w:p>
        </w:tc>
        <w:tc>
          <w:tcPr>
            <w:tcW w:w="1134" w:type="dxa"/>
          </w:tcPr>
          <w:p w14:paraId="7CEB362F" w14:textId="77777777" w:rsidR="00683675" w:rsidRPr="00BF6363" w:rsidRDefault="00683675" w:rsidP="009E2D11">
            <w:pPr>
              <w:jc w:val="center"/>
              <w:rPr>
                <w:b/>
                <w:bCs/>
              </w:rPr>
            </w:pPr>
          </w:p>
        </w:tc>
        <w:tc>
          <w:tcPr>
            <w:tcW w:w="1134" w:type="dxa"/>
          </w:tcPr>
          <w:p w14:paraId="668AAA19" w14:textId="77777777" w:rsidR="00683675" w:rsidRPr="00BF6363" w:rsidRDefault="00683675" w:rsidP="009E2D11">
            <w:pPr>
              <w:jc w:val="center"/>
              <w:rPr>
                <w:b/>
                <w:bCs/>
              </w:rPr>
            </w:pPr>
          </w:p>
        </w:tc>
        <w:tc>
          <w:tcPr>
            <w:tcW w:w="1275" w:type="dxa"/>
          </w:tcPr>
          <w:p w14:paraId="70AC7930" w14:textId="77777777" w:rsidR="00683675" w:rsidRPr="00BF6363" w:rsidRDefault="00683675" w:rsidP="009E2D11">
            <w:pPr>
              <w:jc w:val="center"/>
              <w:rPr>
                <w:b/>
                <w:bCs/>
              </w:rPr>
            </w:pPr>
          </w:p>
        </w:tc>
        <w:tc>
          <w:tcPr>
            <w:tcW w:w="1276" w:type="dxa"/>
          </w:tcPr>
          <w:p w14:paraId="23B22D29" w14:textId="77777777" w:rsidR="00683675" w:rsidRPr="00BF6363" w:rsidRDefault="00683675" w:rsidP="009E2D11">
            <w:pPr>
              <w:jc w:val="center"/>
              <w:rPr>
                <w:b/>
                <w:bCs/>
              </w:rPr>
            </w:pPr>
          </w:p>
        </w:tc>
      </w:tr>
      <w:tr w:rsidR="00683675" w:rsidRPr="00BF6363" w14:paraId="6B84DBB5" w14:textId="77777777" w:rsidTr="009E2D11">
        <w:trPr>
          <w:trHeight w:hRule="exact" w:val="280"/>
        </w:trPr>
        <w:tc>
          <w:tcPr>
            <w:tcW w:w="2554" w:type="dxa"/>
          </w:tcPr>
          <w:p w14:paraId="658BB3DE" w14:textId="77777777" w:rsidR="00683675" w:rsidRPr="00BF6363" w:rsidRDefault="00683675" w:rsidP="009E2D11">
            <w:pPr>
              <w:jc w:val="center"/>
              <w:rPr>
                <w:b/>
                <w:bCs/>
              </w:rPr>
            </w:pPr>
          </w:p>
        </w:tc>
        <w:tc>
          <w:tcPr>
            <w:tcW w:w="1276" w:type="dxa"/>
          </w:tcPr>
          <w:p w14:paraId="3B80323A" w14:textId="77777777" w:rsidR="00683675" w:rsidRPr="00BF6363" w:rsidRDefault="00683675" w:rsidP="009E2D11">
            <w:pPr>
              <w:jc w:val="center"/>
              <w:rPr>
                <w:b/>
                <w:bCs/>
              </w:rPr>
            </w:pPr>
          </w:p>
        </w:tc>
        <w:tc>
          <w:tcPr>
            <w:tcW w:w="1134" w:type="dxa"/>
          </w:tcPr>
          <w:p w14:paraId="4013A819" w14:textId="77777777" w:rsidR="00683675" w:rsidRPr="00BF6363" w:rsidRDefault="00683675" w:rsidP="009E2D11">
            <w:pPr>
              <w:jc w:val="center"/>
              <w:rPr>
                <w:b/>
                <w:bCs/>
              </w:rPr>
            </w:pPr>
          </w:p>
        </w:tc>
        <w:tc>
          <w:tcPr>
            <w:tcW w:w="1134" w:type="dxa"/>
          </w:tcPr>
          <w:p w14:paraId="4D24966E" w14:textId="77777777" w:rsidR="00683675" w:rsidRPr="00BF6363" w:rsidRDefault="00683675" w:rsidP="009E2D11">
            <w:pPr>
              <w:jc w:val="center"/>
              <w:rPr>
                <w:b/>
                <w:bCs/>
              </w:rPr>
            </w:pPr>
          </w:p>
        </w:tc>
        <w:tc>
          <w:tcPr>
            <w:tcW w:w="1134" w:type="dxa"/>
          </w:tcPr>
          <w:p w14:paraId="0FABE184" w14:textId="77777777" w:rsidR="00683675" w:rsidRPr="00BF6363" w:rsidRDefault="00683675" w:rsidP="009E2D11">
            <w:pPr>
              <w:jc w:val="center"/>
              <w:rPr>
                <w:b/>
                <w:bCs/>
              </w:rPr>
            </w:pPr>
          </w:p>
        </w:tc>
        <w:tc>
          <w:tcPr>
            <w:tcW w:w="1275" w:type="dxa"/>
          </w:tcPr>
          <w:p w14:paraId="4FF7397A" w14:textId="77777777" w:rsidR="00683675" w:rsidRPr="00BF6363" w:rsidRDefault="00683675" w:rsidP="009E2D11">
            <w:pPr>
              <w:jc w:val="center"/>
              <w:rPr>
                <w:b/>
                <w:bCs/>
              </w:rPr>
            </w:pPr>
          </w:p>
        </w:tc>
        <w:tc>
          <w:tcPr>
            <w:tcW w:w="1276" w:type="dxa"/>
          </w:tcPr>
          <w:p w14:paraId="5A64E3D2" w14:textId="77777777" w:rsidR="00683675" w:rsidRPr="00BF6363" w:rsidRDefault="00683675" w:rsidP="009E2D11">
            <w:pPr>
              <w:jc w:val="center"/>
              <w:rPr>
                <w:b/>
                <w:bCs/>
              </w:rPr>
            </w:pPr>
          </w:p>
        </w:tc>
      </w:tr>
    </w:tbl>
    <w:p w14:paraId="62EDA896" w14:textId="77777777" w:rsidR="00683675" w:rsidRPr="00BF6363" w:rsidRDefault="00683675" w:rsidP="00683675">
      <w:pPr>
        <w:ind w:firstLine="720"/>
        <w:jc w:val="both"/>
        <w:rPr>
          <w:color w:val="000000"/>
        </w:rPr>
      </w:pPr>
    </w:p>
    <w:p w14:paraId="526969D1" w14:textId="77777777" w:rsidR="00683675" w:rsidRPr="00BF6363" w:rsidRDefault="00683675" w:rsidP="00683675">
      <w:pPr>
        <w:ind w:firstLine="720"/>
        <w:jc w:val="both"/>
        <w:rPr>
          <w:color w:val="000000"/>
        </w:rPr>
      </w:pPr>
      <w:r w:rsidRPr="00BF6363">
        <w:rPr>
          <w:color w:val="000000"/>
        </w:rPr>
        <w:t>Оценка кредитной истории – положительная/отрицательная/ отсутствует</w:t>
      </w:r>
    </w:p>
    <w:p w14:paraId="310D6346" w14:textId="77777777" w:rsidR="00683675" w:rsidRPr="00BF6363" w:rsidRDefault="00683675" w:rsidP="00683675">
      <w:pPr>
        <w:ind w:firstLine="720"/>
        <w:jc w:val="both"/>
        <w:rPr>
          <w:color w:val="000000"/>
        </w:rPr>
      </w:pPr>
    </w:p>
    <w:p w14:paraId="69A640EE" w14:textId="77777777" w:rsidR="00683675" w:rsidRPr="00BF6363" w:rsidRDefault="00683675" w:rsidP="00683675">
      <w:pPr>
        <w:ind w:firstLine="720"/>
        <w:jc w:val="both"/>
        <w:rPr>
          <w:b/>
          <w:bCs/>
          <w:color w:val="000000"/>
        </w:rPr>
      </w:pPr>
      <w:r w:rsidRPr="00BF6363">
        <w:rPr>
          <w:b/>
          <w:bCs/>
          <w:color w:val="000000"/>
        </w:rPr>
        <w:t xml:space="preserve">2) Результаты проверки предлагаемого залогового обеспечения: </w:t>
      </w:r>
    </w:p>
    <w:p w14:paraId="2A15D5C3" w14:textId="77777777" w:rsidR="00683675" w:rsidRPr="00BF6363" w:rsidRDefault="00683675" w:rsidP="00683675">
      <w:pPr>
        <w:ind w:firstLine="720"/>
        <w:jc w:val="both"/>
        <w:rPr>
          <w:color w:val="000000"/>
        </w:rPr>
      </w:pPr>
    </w:p>
    <w:p w14:paraId="22B65184" w14:textId="77777777" w:rsidR="00683675" w:rsidRPr="00BF6363" w:rsidRDefault="00683675" w:rsidP="00683675">
      <w:pPr>
        <w:ind w:firstLine="720"/>
        <w:jc w:val="both"/>
        <w:rPr>
          <w:color w:val="000000"/>
        </w:rPr>
      </w:pPr>
      <w:r w:rsidRPr="00BF6363">
        <w:rPr>
          <w:color w:val="000000"/>
        </w:rPr>
        <w:t>Залоговое имущество:</w:t>
      </w:r>
    </w:p>
    <w:p w14:paraId="4761E6DB" w14:textId="77777777" w:rsidR="00683675" w:rsidRPr="00BF6363" w:rsidRDefault="00683675" w:rsidP="00683675">
      <w:pPr>
        <w:ind w:firstLine="720"/>
        <w:jc w:val="both"/>
        <w:rPr>
          <w:color w:val="000000"/>
        </w:rPr>
      </w:pPr>
    </w:p>
    <w:p w14:paraId="11E2385A" w14:textId="77777777" w:rsidR="00683675" w:rsidRPr="00BF6363" w:rsidRDefault="00683675" w:rsidP="00683675">
      <w:pPr>
        <w:ind w:firstLine="720"/>
        <w:jc w:val="both"/>
        <w:rPr>
          <w:color w:val="000000"/>
        </w:rPr>
      </w:pPr>
      <w:r w:rsidRPr="00BF6363">
        <w:rPr>
          <w:color w:val="000000"/>
        </w:rPr>
        <w:t>Для транспортных средств:</w:t>
      </w:r>
    </w:p>
    <w:tbl>
      <w:tblPr>
        <w:tblW w:w="9678"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00"/>
        <w:gridCol w:w="4678"/>
      </w:tblGrid>
      <w:tr w:rsidR="00683675" w:rsidRPr="00BF6363" w14:paraId="52116DCE" w14:textId="77777777" w:rsidTr="009E2D11">
        <w:tc>
          <w:tcPr>
            <w:tcW w:w="5000" w:type="dxa"/>
          </w:tcPr>
          <w:p w14:paraId="2E14217E" w14:textId="77777777" w:rsidR="00683675" w:rsidRPr="00BF6363" w:rsidRDefault="00683675" w:rsidP="009E2D11">
            <w:pPr>
              <w:rPr>
                <w:bCs/>
              </w:rPr>
            </w:pPr>
            <w:r w:rsidRPr="00BF6363">
              <w:rPr>
                <w:bCs/>
              </w:rPr>
              <w:t>Наименование транспортного средства</w:t>
            </w:r>
          </w:p>
        </w:tc>
        <w:tc>
          <w:tcPr>
            <w:tcW w:w="4678" w:type="dxa"/>
          </w:tcPr>
          <w:p w14:paraId="5555A7C1" w14:textId="77777777" w:rsidR="00683675" w:rsidRPr="00BF6363" w:rsidRDefault="00683675" w:rsidP="009E2D11">
            <w:pPr>
              <w:jc w:val="center"/>
              <w:rPr>
                <w:b/>
                <w:bCs/>
              </w:rPr>
            </w:pPr>
          </w:p>
        </w:tc>
      </w:tr>
      <w:tr w:rsidR="00683675" w:rsidRPr="00BF6363" w14:paraId="0F59E7DB" w14:textId="77777777" w:rsidTr="009E2D11">
        <w:tc>
          <w:tcPr>
            <w:tcW w:w="5000" w:type="dxa"/>
          </w:tcPr>
          <w:p w14:paraId="01AE57C0" w14:textId="77777777" w:rsidR="00683675" w:rsidRPr="00BF6363" w:rsidRDefault="00683675" w:rsidP="009E2D11">
            <w:pPr>
              <w:rPr>
                <w:bCs/>
              </w:rPr>
            </w:pPr>
            <w:r w:rsidRPr="00BF6363">
              <w:rPr>
                <w:bCs/>
              </w:rPr>
              <w:t>Собственник</w:t>
            </w:r>
          </w:p>
        </w:tc>
        <w:tc>
          <w:tcPr>
            <w:tcW w:w="4678" w:type="dxa"/>
          </w:tcPr>
          <w:p w14:paraId="1869010C" w14:textId="77777777" w:rsidR="00683675" w:rsidRPr="00BF6363" w:rsidRDefault="00683675" w:rsidP="009E2D11">
            <w:pPr>
              <w:jc w:val="center"/>
              <w:rPr>
                <w:b/>
                <w:bCs/>
              </w:rPr>
            </w:pPr>
          </w:p>
        </w:tc>
      </w:tr>
      <w:tr w:rsidR="00683675" w:rsidRPr="00BF6363" w14:paraId="071AC606" w14:textId="77777777" w:rsidTr="009E2D11">
        <w:tc>
          <w:tcPr>
            <w:tcW w:w="5000" w:type="dxa"/>
          </w:tcPr>
          <w:p w14:paraId="07207369" w14:textId="77777777" w:rsidR="00683675" w:rsidRPr="00BF6363" w:rsidRDefault="00683675" w:rsidP="009E2D11">
            <w:r w:rsidRPr="00BF6363">
              <w:rPr>
                <w:bCs/>
              </w:rPr>
              <w:t>Год выпуска</w:t>
            </w:r>
          </w:p>
        </w:tc>
        <w:tc>
          <w:tcPr>
            <w:tcW w:w="4678" w:type="dxa"/>
          </w:tcPr>
          <w:p w14:paraId="02F83520" w14:textId="77777777" w:rsidR="00683675" w:rsidRPr="00BF6363" w:rsidRDefault="00683675" w:rsidP="009E2D11"/>
        </w:tc>
      </w:tr>
      <w:tr w:rsidR="00683675" w:rsidRPr="00BF6363" w14:paraId="75342872" w14:textId="77777777" w:rsidTr="009E2D11">
        <w:tc>
          <w:tcPr>
            <w:tcW w:w="5000" w:type="dxa"/>
          </w:tcPr>
          <w:p w14:paraId="292B8CE8" w14:textId="77777777" w:rsidR="00683675" w:rsidRPr="00BF6363" w:rsidRDefault="00683675" w:rsidP="009E2D11">
            <w:r w:rsidRPr="00BF6363">
              <w:rPr>
                <w:bCs/>
              </w:rPr>
              <w:t>ПТС (ПСМ)</w:t>
            </w:r>
          </w:p>
        </w:tc>
        <w:tc>
          <w:tcPr>
            <w:tcW w:w="4678" w:type="dxa"/>
          </w:tcPr>
          <w:p w14:paraId="06C957A6" w14:textId="77777777" w:rsidR="00683675" w:rsidRPr="00BF6363" w:rsidRDefault="00683675" w:rsidP="009E2D11"/>
        </w:tc>
      </w:tr>
      <w:tr w:rsidR="00683675" w:rsidRPr="00BF6363" w14:paraId="7CE75C61" w14:textId="77777777" w:rsidTr="009E2D11">
        <w:tc>
          <w:tcPr>
            <w:tcW w:w="5000" w:type="dxa"/>
          </w:tcPr>
          <w:p w14:paraId="6D009B41" w14:textId="77777777" w:rsidR="00683675" w:rsidRPr="00BF6363" w:rsidRDefault="00683675" w:rsidP="009E2D11">
            <w:pPr>
              <w:rPr>
                <w:bCs/>
              </w:rPr>
            </w:pPr>
            <w:r w:rsidRPr="00BF6363">
              <w:rPr>
                <w:bCs/>
              </w:rPr>
              <w:t>Наличие страховых полисов</w:t>
            </w:r>
          </w:p>
        </w:tc>
        <w:tc>
          <w:tcPr>
            <w:tcW w:w="4678" w:type="dxa"/>
          </w:tcPr>
          <w:p w14:paraId="4B50FC2E" w14:textId="77777777" w:rsidR="00683675" w:rsidRPr="00BF6363" w:rsidRDefault="00683675" w:rsidP="009E2D11"/>
        </w:tc>
      </w:tr>
      <w:tr w:rsidR="00683675" w:rsidRPr="00BF6363" w14:paraId="1819689D" w14:textId="77777777" w:rsidTr="009E2D11">
        <w:tc>
          <w:tcPr>
            <w:tcW w:w="5000" w:type="dxa"/>
          </w:tcPr>
          <w:p w14:paraId="52CFF61D" w14:textId="77777777" w:rsidR="00683675" w:rsidRPr="00BF6363" w:rsidRDefault="00683675" w:rsidP="009E2D11">
            <w:r w:rsidRPr="00BF6363">
              <w:rPr>
                <w:bCs/>
              </w:rPr>
              <w:t>Вид полиса</w:t>
            </w:r>
            <w:r w:rsidRPr="00BF6363">
              <w:t xml:space="preserve"> (ОСАГО) </w:t>
            </w:r>
          </w:p>
        </w:tc>
        <w:tc>
          <w:tcPr>
            <w:tcW w:w="4678" w:type="dxa"/>
          </w:tcPr>
          <w:p w14:paraId="0F21A090" w14:textId="77777777" w:rsidR="00683675" w:rsidRPr="00BF6363" w:rsidRDefault="00683675" w:rsidP="009E2D11"/>
        </w:tc>
      </w:tr>
      <w:tr w:rsidR="00683675" w:rsidRPr="00BF6363" w14:paraId="4F8784C6" w14:textId="77777777" w:rsidTr="009E2D11">
        <w:tc>
          <w:tcPr>
            <w:tcW w:w="5000" w:type="dxa"/>
          </w:tcPr>
          <w:p w14:paraId="21CF20A2" w14:textId="77777777" w:rsidR="00683675" w:rsidRPr="00BF6363" w:rsidRDefault="00683675" w:rsidP="009E2D11">
            <w:r w:rsidRPr="00BF6363">
              <w:rPr>
                <w:bCs/>
              </w:rPr>
              <w:t>Страховая компания</w:t>
            </w:r>
          </w:p>
        </w:tc>
        <w:tc>
          <w:tcPr>
            <w:tcW w:w="4678" w:type="dxa"/>
          </w:tcPr>
          <w:p w14:paraId="2223B946" w14:textId="77777777" w:rsidR="00683675" w:rsidRPr="00BF6363" w:rsidRDefault="00683675" w:rsidP="009E2D11"/>
        </w:tc>
      </w:tr>
      <w:tr w:rsidR="00683675" w:rsidRPr="00BF6363" w14:paraId="58788CAC" w14:textId="77777777" w:rsidTr="009E2D11">
        <w:tc>
          <w:tcPr>
            <w:tcW w:w="5000" w:type="dxa"/>
          </w:tcPr>
          <w:p w14:paraId="1CFD91AC" w14:textId="77777777" w:rsidR="00683675" w:rsidRPr="00BF6363" w:rsidRDefault="00683675" w:rsidP="009E2D11">
            <w:r w:rsidRPr="00BF6363">
              <w:rPr>
                <w:bCs/>
              </w:rPr>
              <w:t>Срок действия</w:t>
            </w:r>
          </w:p>
        </w:tc>
        <w:tc>
          <w:tcPr>
            <w:tcW w:w="4678" w:type="dxa"/>
          </w:tcPr>
          <w:p w14:paraId="46CA42FC" w14:textId="77777777" w:rsidR="00683675" w:rsidRPr="00BF6363" w:rsidRDefault="00683675" w:rsidP="009E2D11"/>
        </w:tc>
      </w:tr>
      <w:tr w:rsidR="00683675" w:rsidRPr="00BF6363" w14:paraId="59C5BB89" w14:textId="77777777" w:rsidTr="009E2D11">
        <w:tc>
          <w:tcPr>
            <w:tcW w:w="5000" w:type="dxa"/>
          </w:tcPr>
          <w:p w14:paraId="23B97522" w14:textId="77777777" w:rsidR="00683675" w:rsidRPr="00BF6363" w:rsidRDefault="00683675" w:rsidP="009E2D11">
            <w:r w:rsidRPr="00BF6363">
              <w:rPr>
                <w:bCs/>
              </w:rPr>
              <w:t>Вид полиса</w:t>
            </w:r>
            <w:r w:rsidRPr="00BF6363">
              <w:t xml:space="preserve"> (КАСКО)</w:t>
            </w:r>
          </w:p>
        </w:tc>
        <w:tc>
          <w:tcPr>
            <w:tcW w:w="4678" w:type="dxa"/>
          </w:tcPr>
          <w:p w14:paraId="1CCF5A3E" w14:textId="77777777" w:rsidR="00683675" w:rsidRPr="00BF6363" w:rsidRDefault="00683675" w:rsidP="009E2D11"/>
        </w:tc>
      </w:tr>
      <w:tr w:rsidR="00683675" w:rsidRPr="00BF6363" w14:paraId="1471EAD4" w14:textId="77777777" w:rsidTr="009E2D11">
        <w:tc>
          <w:tcPr>
            <w:tcW w:w="5000" w:type="dxa"/>
          </w:tcPr>
          <w:p w14:paraId="11B86DC2" w14:textId="77777777" w:rsidR="00683675" w:rsidRPr="00BF6363" w:rsidRDefault="00683675" w:rsidP="009E2D11">
            <w:r w:rsidRPr="00BF6363">
              <w:rPr>
                <w:bCs/>
              </w:rPr>
              <w:t>Страховая компания</w:t>
            </w:r>
          </w:p>
        </w:tc>
        <w:tc>
          <w:tcPr>
            <w:tcW w:w="4678" w:type="dxa"/>
          </w:tcPr>
          <w:p w14:paraId="6B577009" w14:textId="77777777" w:rsidR="00683675" w:rsidRPr="00BF6363" w:rsidRDefault="00683675" w:rsidP="009E2D11"/>
        </w:tc>
      </w:tr>
      <w:tr w:rsidR="00683675" w:rsidRPr="00BF6363" w14:paraId="6629A3F6" w14:textId="77777777" w:rsidTr="009E2D11">
        <w:tc>
          <w:tcPr>
            <w:tcW w:w="5000" w:type="dxa"/>
          </w:tcPr>
          <w:p w14:paraId="714A8DAC" w14:textId="77777777" w:rsidR="00683675" w:rsidRPr="00BF6363" w:rsidRDefault="00683675" w:rsidP="009E2D11">
            <w:r w:rsidRPr="00BF6363">
              <w:rPr>
                <w:bCs/>
              </w:rPr>
              <w:t>Срок действия</w:t>
            </w:r>
          </w:p>
        </w:tc>
        <w:tc>
          <w:tcPr>
            <w:tcW w:w="4678" w:type="dxa"/>
          </w:tcPr>
          <w:p w14:paraId="5429E456" w14:textId="77777777" w:rsidR="00683675" w:rsidRPr="00BF6363" w:rsidRDefault="00683675" w:rsidP="009E2D11"/>
        </w:tc>
      </w:tr>
      <w:tr w:rsidR="00683675" w:rsidRPr="00BF6363" w14:paraId="1DC36C1C" w14:textId="77777777" w:rsidTr="009E2D11">
        <w:tc>
          <w:tcPr>
            <w:tcW w:w="5000" w:type="dxa"/>
          </w:tcPr>
          <w:p w14:paraId="668403B5" w14:textId="77777777" w:rsidR="00683675" w:rsidRPr="00BF6363" w:rsidRDefault="00683675" w:rsidP="009E2D11">
            <w:r w:rsidRPr="00BF6363">
              <w:rPr>
                <w:bCs/>
              </w:rPr>
              <w:t>Наличие обременения в реестре залога движимого имущества</w:t>
            </w:r>
          </w:p>
        </w:tc>
        <w:tc>
          <w:tcPr>
            <w:tcW w:w="4678" w:type="dxa"/>
          </w:tcPr>
          <w:p w14:paraId="718F33CE" w14:textId="77777777" w:rsidR="00683675" w:rsidRPr="00BF6363" w:rsidRDefault="00683675" w:rsidP="009E2D11"/>
        </w:tc>
      </w:tr>
      <w:tr w:rsidR="00683675" w:rsidRPr="00BF6363" w14:paraId="5A12877E" w14:textId="77777777" w:rsidTr="009E2D11">
        <w:tc>
          <w:tcPr>
            <w:tcW w:w="5000" w:type="dxa"/>
          </w:tcPr>
          <w:p w14:paraId="6D1734D4" w14:textId="77777777" w:rsidR="00683675" w:rsidRPr="00BF6363" w:rsidRDefault="00683675" w:rsidP="009E2D11">
            <w:pPr>
              <w:rPr>
                <w:color w:val="000000"/>
              </w:rPr>
            </w:pPr>
            <w:r w:rsidRPr="00BF6363">
              <w:rPr>
                <w:bCs/>
              </w:rPr>
              <w:lastRenderedPageBreak/>
              <w:t>Месторасположение</w:t>
            </w:r>
          </w:p>
          <w:p w14:paraId="2E528DDF" w14:textId="77777777" w:rsidR="00683675" w:rsidRPr="00BF6363" w:rsidRDefault="00683675" w:rsidP="009E2D11"/>
        </w:tc>
        <w:tc>
          <w:tcPr>
            <w:tcW w:w="4678" w:type="dxa"/>
          </w:tcPr>
          <w:p w14:paraId="30196A5F" w14:textId="77777777" w:rsidR="00683675" w:rsidRPr="00BF6363" w:rsidRDefault="00683675" w:rsidP="009E2D11"/>
        </w:tc>
      </w:tr>
    </w:tbl>
    <w:p w14:paraId="13E4C378" w14:textId="77777777" w:rsidR="00683675" w:rsidRPr="00BF6363" w:rsidRDefault="00683675" w:rsidP="00683675">
      <w:pPr>
        <w:tabs>
          <w:tab w:val="left" w:pos="540"/>
          <w:tab w:val="left" w:pos="720"/>
        </w:tabs>
        <w:jc w:val="both"/>
        <w:rPr>
          <w:color w:val="000000"/>
        </w:rPr>
      </w:pPr>
    </w:p>
    <w:p w14:paraId="03AC07BD" w14:textId="77777777" w:rsidR="00683675" w:rsidRPr="00BF6363" w:rsidRDefault="00683675" w:rsidP="00683675">
      <w:pPr>
        <w:ind w:firstLine="720"/>
        <w:jc w:val="both"/>
        <w:rPr>
          <w:color w:val="000000"/>
        </w:rPr>
      </w:pPr>
      <w:r w:rsidRPr="00BF6363">
        <w:rPr>
          <w:color w:val="000000"/>
        </w:rPr>
        <w:t>Определение залоговой стоимости для транспортных средств:</w:t>
      </w:r>
    </w:p>
    <w:tbl>
      <w:tblPr>
        <w:tblStyle w:val="afe"/>
        <w:tblW w:w="0" w:type="auto"/>
        <w:tblLook w:val="04A0" w:firstRow="1" w:lastRow="0" w:firstColumn="1" w:lastColumn="0" w:noHBand="0" w:noVBand="1"/>
      </w:tblPr>
      <w:tblGrid>
        <w:gridCol w:w="2685"/>
        <w:gridCol w:w="2405"/>
        <w:gridCol w:w="1968"/>
        <w:gridCol w:w="2513"/>
      </w:tblGrid>
      <w:tr w:rsidR="00683675" w:rsidRPr="00BF6363" w14:paraId="2632F668" w14:textId="77777777" w:rsidTr="009E2D11">
        <w:tc>
          <w:tcPr>
            <w:tcW w:w="2685" w:type="dxa"/>
          </w:tcPr>
          <w:p w14:paraId="79B19C26" w14:textId="77777777" w:rsidR="00683675" w:rsidRPr="00BF6363" w:rsidRDefault="00683675" w:rsidP="009E2D11">
            <w:pPr>
              <w:jc w:val="both"/>
              <w:rPr>
                <w:color w:val="000000"/>
              </w:rPr>
            </w:pPr>
            <w:r w:rsidRPr="00BF6363">
              <w:rPr>
                <w:bCs/>
              </w:rPr>
              <w:t>Наименование транспортного средства</w:t>
            </w:r>
            <w:r w:rsidRPr="00BF6363">
              <w:rPr>
                <w:color w:val="000000"/>
              </w:rPr>
              <w:t xml:space="preserve"> </w:t>
            </w:r>
          </w:p>
        </w:tc>
        <w:tc>
          <w:tcPr>
            <w:tcW w:w="2405" w:type="dxa"/>
          </w:tcPr>
          <w:p w14:paraId="2DC04A61" w14:textId="77777777" w:rsidR="00683675" w:rsidRPr="00BF6363" w:rsidRDefault="00683675" w:rsidP="009E2D11">
            <w:pPr>
              <w:jc w:val="both"/>
              <w:rPr>
                <w:color w:val="000000"/>
              </w:rPr>
            </w:pPr>
            <w:r w:rsidRPr="00BF6363">
              <w:rPr>
                <w:bCs/>
              </w:rPr>
              <w:t>Страховая стоимость</w:t>
            </w:r>
          </w:p>
        </w:tc>
        <w:tc>
          <w:tcPr>
            <w:tcW w:w="1968" w:type="dxa"/>
          </w:tcPr>
          <w:p w14:paraId="44F2265B" w14:textId="77777777" w:rsidR="00683675" w:rsidRPr="00BF6363" w:rsidRDefault="00683675" w:rsidP="009E2D11">
            <w:pPr>
              <w:jc w:val="both"/>
              <w:rPr>
                <w:bCs/>
              </w:rPr>
            </w:pPr>
            <w:proofErr w:type="gramStart"/>
            <w:r w:rsidRPr="00BF6363">
              <w:rPr>
                <w:bCs/>
              </w:rPr>
              <w:t>Средняя  стоимость</w:t>
            </w:r>
            <w:proofErr w:type="gramEnd"/>
            <w:r w:rsidRPr="00BF6363">
              <w:rPr>
                <w:bCs/>
              </w:rPr>
              <w:t xml:space="preserve"> на основе предложений на рынке</w:t>
            </w:r>
          </w:p>
        </w:tc>
        <w:tc>
          <w:tcPr>
            <w:tcW w:w="2513" w:type="dxa"/>
          </w:tcPr>
          <w:p w14:paraId="18B656F7" w14:textId="77777777" w:rsidR="00683675" w:rsidRPr="00BF6363" w:rsidRDefault="00683675" w:rsidP="009E2D11">
            <w:pPr>
              <w:jc w:val="both"/>
              <w:rPr>
                <w:color w:val="000000"/>
              </w:rPr>
            </w:pPr>
            <w:r w:rsidRPr="00BF6363">
              <w:rPr>
                <w:bCs/>
              </w:rPr>
              <w:t>Залоговая стоимость</w:t>
            </w:r>
          </w:p>
        </w:tc>
      </w:tr>
      <w:tr w:rsidR="00683675" w:rsidRPr="00BF6363" w14:paraId="4C061193" w14:textId="77777777" w:rsidTr="009E2D11">
        <w:tc>
          <w:tcPr>
            <w:tcW w:w="2685" w:type="dxa"/>
          </w:tcPr>
          <w:p w14:paraId="0C23C1DC" w14:textId="77777777" w:rsidR="00683675" w:rsidRPr="00BF6363" w:rsidRDefault="00683675" w:rsidP="009E2D11">
            <w:pPr>
              <w:jc w:val="both"/>
              <w:rPr>
                <w:color w:val="000000"/>
              </w:rPr>
            </w:pPr>
          </w:p>
        </w:tc>
        <w:tc>
          <w:tcPr>
            <w:tcW w:w="2405" w:type="dxa"/>
          </w:tcPr>
          <w:p w14:paraId="52D0D2BD" w14:textId="77777777" w:rsidR="00683675" w:rsidRPr="00BF6363" w:rsidRDefault="00683675" w:rsidP="009E2D11">
            <w:pPr>
              <w:jc w:val="both"/>
              <w:rPr>
                <w:color w:val="000000"/>
              </w:rPr>
            </w:pPr>
          </w:p>
        </w:tc>
        <w:tc>
          <w:tcPr>
            <w:tcW w:w="1968" w:type="dxa"/>
          </w:tcPr>
          <w:p w14:paraId="303170E1" w14:textId="77777777" w:rsidR="00683675" w:rsidRPr="00BF6363" w:rsidRDefault="00683675" w:rsidP="009E2D11">
            <w:pPr>
              <w:jc w:val="both"/>
              <w:rPr>
                <w:color w:val="000000"/>
              </w:rPr>
            </w:pPr>
          </w:p>
        </w:tc>
        <w:tc>
          <w:tcPr>
            <w:tcW w:w="2513" w:type="dxa"/>
          </w:tcPr>
          <w:p w14:paraId="73C447DE" w14:textId="77777777" w:rsidR="00683675" w:rsidRPr="00BF6363" w:rsidRDefault="00683675" w:rsidP="009E2D11">
            <w:pPr>
              <w:jc w:val="both"/>
              <w:rPr>
                <w:color w:val="000000"/>
              </w:rPr>
            </w:pPr>
          </w:p>
        </w:tc>
      </w:tr>
      <w:tr w:rsidR="00683675" w:rsidRPr="00BF6363" w14:paraId="613D4B5B" w14:textId="77777777" w:rsidTr="009E2D11">
        <w:tc>
          <w:tcPr>
            <w:tcW w:w="2685" w:type="dxa"/>
          </w:tcPr>
          <w:p w14:paraId="1FDD0D0B" w14:textId="77777777" w:rsidR="00683675" w:rsidRPr="00BF6363" w:rsidRDefault="00683675" w:rsidP="009E2D11">
            <w:pPr>
              <w:jc w:val="both"/>
              <w:rPr>
                <w:color w:val="000000"/>
              </w:rPr>
            </w:pPr>
          </w:p>
        </w:tc>
        <w:tc>
          <w:tcPr>
            <w:tcW w:w="2405" w:type="dxa"/>
          </w:tcPr>
          <w:p w14:paraId="7E4A3443" w14:textId="77777777" w:rsidR="00683675" w:rsidRPr="00BF6363" w:rsidRDefault="00683675" w:rsidP="009E2D11">
            <w:pPr>
              <w:jc w:val="both"/>
              <w:rPr>
                <w:color w:val="000000"/>
              </w:rPr>
            </w:pPr>
          </w:p>
        </w:tc>
        <w:tc>
          <w:tcPr>
            <w:tcW w:w="1968" w:type="dxa"/>
          </w:tcPr>
          <w:p w14:paraId="7FC3E34D" w14:textId="77777777" w:rsidR="00683675" w:rsidRPr="00BF6363" w:rsidRDefault="00683675" w:rsidP="009E2D11">
            <w:pPr>
              <w:jc w:val="both"/>
              <w:rPr>
                <w:color w:val="000000"/>
              </w:rPr>
            </w:pPr>
          </w:p>
        </w:tc>
        <w:tc>
          <w:tcPr>
            <w:tcW w:w="2513" w:type="dxa"/>
          </w:tcPr>
          <w:p w14:paraId="18F3EFA5" w14:textId="77777777" w:rsidR="00683675" w:rsidRPr="00BF6363" w:rsidRDefault="00683675" w:rsidP="009E2D11">
            <w:pPr>
              <w:jc w:val="both"/>
              <w:rPr>
                <w:color w:val="000000"/>
              </w:rPr>
            </w:pPr>
          </w:p>
        </w:tc>
      </w:tr>
      <w:tr w:rsidR="00683675" w:rsidRPr="00BF6363" w14:paraId="1469D34C" w14:textId="77777777" w:rsidTr="009E2D11">
        <w:tc>
          <w:tcPr>
            <w:tcW w:w="7058" w:type="dxa"/>
            <w:gridSpan w:val="3"/>
          </w:tcPr>
          <w:p w14:paraId="0780C7AA" w14:textId="77777777" w:rsidR="00683675" w:rsidRPr="00BF6363" w:rsidRDefault="00683675" w:rsidP="009E2D11">
            <w:pPr>
              <w:jc w:val="right"/>
              <w:rPr>
                <w:color w:val="000000"/>
              </w:rPr>
            </w:pPr>
            <w:r w:rsidRPr="00BF6363">
              <w:rPr>
                <w:bCs/>
              </w:rPr>
              <w:t xml:space="preserve">Общая сумма </w:t>
            </w:r>
            <w:proofErr w:type="gramStart"/>
            <w:r w:rsidRPr="00BF6363">
              <w:rPr>
                <w:bCs/>
              </w:rPr>
              <w:t xml:space="preserve">залога:   </w:t>
            </w:r>
            <w:proofErr w:type="gramEnd"/>
            <w:r w:rsidRPr="00BF6363">
              <w:rPr>
                <w:bCs/>
              </w:rPr>
              <w:t xml:space="preserve">  </w:t>
            </w:r>
          </w:p>
        </w:tc>
        <w:tc>
          <w:tcPr>
            <w:tcW w:w="2513" w:type="dxa"/>
          </w:tcPr>
          <w:p w14:paraId="727883EB" w14:textId="77777777" w:rsidR="00683675" w:rsidRPr="00BF6363" w:rsidRDefault="00683675" w:rsidP="009E2D11">
            <w:pPr>
              <w:jc w:val="both"/>
              <w:rPr>
                <w:color w:val="000000"/>
              </w:rPr>
            </w:pPr>
          </w:p>
        </w:tc>
      </w:tr>
    </w:tbl>
    <w:p w14:paraId="255C7568" w14:textId="77777777" w:rsidR="00C573F1" w:rsidRDefault="00C573F1" w:rsidP="00683675">
      <w:pPr>
        <w:ind w:firstLine="720"/>
        <w:jc w:val="both"/>
        <w:rPr>
          <w:color w:val="000000"/>
        </w:rPr>
      </w:pPr>
    </w:p>
    <w:p w14:paraId="3ADBC714" w14:textId="6CCA3B93" w:rsidR="00683675" w:rsidRPr="00BF6363" w:rsidRDefault="00683675" w:rsidP="00683675">
      <w:pPr>
        <w:ind w:firstLine="720"/>
        <w:jc w:val="both"/>
        <w:rPr>
          <w:color w:val="000000"/>
        </w:rPr>
      </w:pPr>
      <w:r w:rsidRPr="00BF6363">
        <w:rPr>
          <w:color w:val="000000"/>
        </w:rPr>
        <w:t>Для иного имущества:</w:t>
      </w:r>
    </w:p>
    <w:tbl>
      <w:tblPr>
        <w:tblW w:w="959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1559"/>
        <w:gridCol w:w="1560"/>
        <w:gridCol w:w="1701"/>
        <w:gridCol w:w="1087"/>
        <w:gridCol w:w="1134"/>
      </w:tblGrid>
      <w:tr w:rsidR="00683675" w:rsidRPr="00BF6363" w14:paraId="05D477F3" w14:textId="77777777" w:rsidTr="009E2D11">
        <w:tc>
          <w:tcPr>
            <w:tcW w:w="2552" w:type="dxa"/>
          </w:tcPr>
          <w:p w14:paraId="391EAD07" w14:textId="77777777" w:rsidR="00683675" w:rsidRPr="00BF6363" w:rsidRDefault="00683675" w:rsidP="009E2D11">
            <w:pPr>
              <w:rPr>
                <w:bCs/>
              </w:rPr>
            </w:pPr>
            <w:proofErr w:type="gramStart"/>
            <w:r w:rsidRPr="00BF6363">
              <w:rPr>
                <w:bCs/>
              </w:rPr>
              <w:t>Наименование  имущества</w:t>
            </w:r>
            <w:proofErr w:type="gramEnd"/>
          </w:p>
        </w:tc>
        <w:tc>
          <w:tcPr>
            <w:tcW w:w="1559" w:type="dxa"/>
          </w:tcPr>
          <w:p w14:paraId="68E0BA5C" w14:textId="77777777" w:rsidR="00683675" w:rsidRPr="00BF6363" w:rsidRDefault="00683675" w:rsidP="009E2D11">
            <w:pPr>
              <w:jc w:val="center"/>
              <w:rPr>
                <w:bCs/>
              </w:rPr>
            </w:pPr>
            <w:r w:rsidRPr="00BF6363">
              <w:rPr>
                <w:bCs/>
              </w:rPr>
              <w:t>1)</w:t>
            </w:r>
          </w:p>
        </w:tc>
        <w:tc>
          <w:tcPr>
            <w:tcW w:w="1560" w:type="dxa"/>
          </w:tcPr>
          <w:p w14:paraId="105A4CF1" w14:textId="77777777" w:rsidR="00683675" w:rsidRPr="00BF6363" w:rsidRDefault="00683675" w:rsidP="009E2D11">
            <w:pPr>
              <w:jc w:val="center"/>
              <w:rPr>
                <w:bCs/>
                <w:i/>
              </w:rPr>
            </w:pPr>
            <w:r w:rsidRPr="00BF6363">
              <w:rPr>
                <w:bCs/>
              </w:rPr>
              <w:t>2)</w:t>
            </w:r>
          </w:p>
        </w:tc>
        <w:tc>
          <w:tcPr>
            <w:tcW w:w="1701" w:type="dxa"/>
          </w:tcPr>
          <w:p w14:paraId="73467424" w14:textId="77777777" w:rsidR="00683675" w:rsidRPr="00BF6363" w:rsidRDefault="00683675" w:rsidP="009E2D11">
            <w:pPr>
              <w:jc w:val="center"/>
              <w:rPr>
                <w:bCs/>
              </w:rPr>
            </w:pPr>
            <w:r w:rsidRPr="00BF6363">
              <w:rPr>
                <w:bCs/>
              </w:rPr>
              <w:t>3)</w:t>
            </w:r>
          </w:p>
        </w:tc>
        <w:tc>
          <w:tcPr>
            <w:tcW w:w="1087" w:type="dxa"/>
          </w:tcPr>
          <w:p w14:paraId="70E28AED" w14:textId="77777777" w:rsidR="00683675" w:rsidRPr="00BF6363" w:rsidRDefault="00683675" w:rsidP="009E2D11">
            <w:pPr>
              <w:jc w:val="center"/>
              <w:rPr>
                <w:b/>
                <w:bCs/>
              </w:rPr>
            </w:pPr>
            <w:r w:rsidRPr="00BF6363">
              <w:rPr>
                <w:b/>
                <w:bCs/>
              </w:rPr>
              <w:t>…</w:t>
            </w:r>
          </w:p>
        </w:tc>
        <w:tc>
          <w:tcPr>
            <w:tcW w:w="1134" w:type="dxa"/>
          </w:tcPr>
          <w:p w14:paraId="3DF89E0F" w14:textId="77777777" w:rsidR="00683675" w:rsidRPr="00BF6363" w:rsidRDefault="00683675" w:rsidP="009E2D11">
            <w:pPr>
              <w:jc w:val="center"/>
              <w:rPr>
                <w:b/>
                <w:bCs/>
              </w:rPr>
            </w:pPr>
          </w:p>
        </w:tc>
      </w:tr>
      <w:tr w:rsidR="00683675" w:rsidRPr="00BF6363" w14:paraId="5480F883" w14:textId="77777777" w:rsidTr="009E2D11">
        <w:tc>
          <w:tcPr>
            <w:tcW w:w="2552" w:type="dxa"/>
          </w:tcPr>
          <w:p w14:paraId="430A583B" w14:textId="77777777" w:rsidR="00683675" w:rsidRPr="00BF6363" w:rsidRDefault="00683675" w:rsidP="009E2D11">
            <w:r w:rsidRPr="00BF6363">
              <w:rPr>
                <w:bCs/>
              </w:rPr>
              <w:t>Год приобретения</w:t>
            </w:r>
          </w:p>
        </w:tc>
        <w:tc>
          <w:tcPr>
            <w:tcW w:w="1559" w:type="dxa"/>
          </w:tcPr>
          <w:p w14:paraId="7EE796B0" w14:textId="77777777" w:rsidR="00683675" w:rsidRPr="00BF6363" w:rsidRDefault="00683675" w:rsidP="009E2D11"/>
        </w:tc>
        <w:tc>
          <w:tcPr>
            <w:tcW w:w="1560" w:type="dxa"/>
          </w:tcPr>
          <w:p w14:paraId="158CD42D" w14:textId="77777777" w:rsidR="00683675" w:rsidRPr="00BF6363" w:rsidRDefault="00683675" w:rsidP="009E2D11"/>
        </w:tc>
        <w:tc>
          <w:tcPr>
            <w:tcW w:w="1701" w:type="dxa"/>
          </w:tcPr>
          <w:p w14:paraId="56B48E19" w14:textId="77777777" w:rsidR="00683675" w:rsidRPr="00BF6363" w:rsidRDefault="00683675" w:rsidP="009E2D11"/>
          <w:p w14:paraId="67BC476C" w14:textId="77777777" w:rsidR="00683675" w:rsidRPr="00BF6363" w:rsidRDefault="00683675" w:rsidP="009E2D11"/>
        </w:tc>
        <w:tc>
          <w:tcPr>
            <w:tcW w:w="1087" w:type="dxa"/>
          </w:tcPr>
          <w:p w14:paraId="3D0CDB1E" w14:textId="77777777" w:rsidR="00683675" w:rsidRPr="00BF6363" w:rsidRDefault="00683675" w:rsidP="009E2D11"/>
        </w:tc>
        <w:tc>
          <w:tcPr>
            <w:tcW w:w="1134" w:type="dxa"/>
          </w:tcPr>
          <w:p w14:paraId="313EE26B" w14:textId="77777777" w:rsidR="00683675" w:rsidRPr="00BF6363" w:rsidRDefault="00683675" w:rsidP="009E2D11"/>
        </w:tc>
      </w:tr>
      <w:tr w:rsidR="00683675" w:rsidRPr="00BF6363" w14:paraId="41BD411D" w14:textId="77777777" w:rsidTr="009E2D11">
        <w:tc>
          <w:tcPr>
            <w:tcW w:w="2552" w:type="dxa"/>
          </w:tcPr>
          <w:p w14:paraId="72CAAB07" w14:textId="77777777" w:rsidR="00683675" w:rsidRPr="00BF6363" w:rsidRDefault="00683675" w:rsidP="009E2D11">
            <w:pPr>
              <w:rPr>
                <w:bCs/>
              </w:rPr>
            </w:pPr>
            <w:r w:rsidRPr="00BF6363">
              <w:rPr>
                <w:bCs/>
              </w:rPr>
              <w:t>Договор приобретения</w:t>
            </w:r>
          </w:p>
          <w:p w14:paraId="64102BE5" w14:textId="77777777" w:rsidR="00683675" w:rsidRPr="00BF6363" w:rsidRDefault="00683675" w:rsidP="009E2D11">
            <w:r w:rsidRPr="00BF6363">
              <w:rPr>
                <w:bCs/>
                <w:i/>
              </w:rPr>
              <w:t>(номер, дата)</w:t>
            </w:r>
          </w:p>
        </w:tc>
        <w:tc>
          <w:tcPr>
            <w:tcW w:w="1559" w:type="dxa"/>
          </w:tcPr>
          <w:p w14:paraId="5B70CFE0" w14:textId="77777777" w:rsidR="00683675" w:rsidRPr="00BF6363" w:rsidRDefault="00683675" w:rsidP="009E2D11"/>
        </w:tc>
        <w:tc>
          <w:tcPr>
            <w:tcW w:w="1560" w:type="dxa"/>
          </w:tcPr>
          <w:p w14:paraId="11E39C7E" w14:textId="77777777" w:rsidR="00683675" w:rsidRPr="00BF6363" w:rsidRDefault="00683675" w:rsidP="009E2D11"/>
        </w:tc>
        <w:tc>
          <w:tcPr>
            <w:tcW w:w="1701" w:type="dxa"/>
          </w:tcPr>
          <w:p w14:paraId="63F758A0" w14:textId="77777777" w:rsidR="00683675" w:rsidRPr="00BF6363" w:rsidRDefault="00683675" w:rsidP="009E2D11"/>
        </w:tc>
        <w:tc>
          <w:tcPr>
            <w:tcW w:w="1087" w:type="dxa"/>
          </w:tcPr>
          <w:p w14:paraId="230FDD93" w14:textId="77777777" w:rsidR="00683675" w:rsidRPr="00BF6363" w:rsidRDefault="00683675" w:rsidP="009E2D11"/>
        </w:tc>
        <w:tc>
          <w:tcPr>
            <w:tcW w:w="1134" w:type="dxa"/>
          </w:tcPr>
          <w:p w14:paraId="32B41603" w14:textId="77777777" w:rsidR="00683675" w:rsidRPr="00BF6363" w:rsidRDefault="00683675" w:rsidP="009E2D11"/>
        </w:tc>
      </w:tr>
      <w:tr w:rsidR="00683675" w:rsidRPr="00BF6363" w14:paraId="54914800" w14:textId="77777777" w:rsidTr="009E2D11">
        <w:tc>
          <w:tcPr>
            <w:tcW w:w="2552" w:type="dxa"/>
          </w:tcPr>
          <w:p w14:paraId="1477CF14" w14:textId="77777777" w:rsidR="00683675" w:rsidRPr="00BF6363" w:rsidRDefault="00683675" w:rsidP="009E2D11">
            <w:r w:rsidRPr="00BF6363">
              <w:rPr>
                <w:bCs/>
              </w:rPr>
              <w:t>Товарная накладная, Счет фактура,</w:t>
            </w:r>
          </w:p>
        </w:tc>
        <w:tc>
          <w:tcPr>
            <w:tcW w:w="1559" w:type="dxa"/>
          </w:tcPr>
          <w:p w14:paraId="534FE810" w14:textId="77777777" w:rsidR="00683675" w:rsidRPr="00BF6363" w:rsidRDefault="00683675" w:rsidP="009E2D11"/>
        </w:tc>
        <w:tc>
          <w:tcPr>
            <w:tcW w:w="1560" w:type="dxa"/>
          </w:tcPr>
          <w:p w14:paraId="3B8697B0" w14:textId="77777777" w:rsidR="00683675" w:rsidRPr="00BF6363" w:rsidRDefault="00683675" w:rsidP="009E2D11"/>
        </w:tc>
        <w:tc>
          <w:tcPr>
            <w:tcW w:w="1701" w:type="dxa"/>
          </w:tcPr>
          <w:p w14:paraId="357607AA" w14:textId="77777777" w:rsidR="00683675" w:rsidRPr="00BF6363" w:rsidRDefault="00683675" w:rsidP="009E2D11"/>
        </w:tc>
        <w:tc>
          <w:tcPr>
            <w:tcW w:w="1087" w:type="dxa"/>
          </w:tcPr>
          <w:p w14:paraId="0C10DE9A" w14:textId="77777777" w:rsidR="00683675" w:rsidRPr="00BF6363" w:rsidRDefault="00683675" w:rsidP="009E2D11"/>
        </w:tc>
        <w:tc>
          <w:tcPr>
            <w:tcW w:w="1134" w:type="dxa"/>
          </w:tcPr>
          <w:p w14:paraId="7E386540" w14:textId="77777777" w:rsidR="00683675" w:rsidRPr="00BF6363" w:rsidRDefault="00683675" w:rsidP="009E2D11"/>
        </w:tc>
      </w:tr>
      <w:tr w:rsidR="00683675" w:rsidRPr="00BF6363" w14:paraId="027A7153" w14:textId="77777777" w:rsidTr="009E2D11">
        <w:tc>
          <w:tcPr>
            <w:tcW w:w="2552" w:type="dxa"/>
          </w:tcPr>
          <w:p w14:paraId="64841CA9" w14:textId="77777777" w:rsidR="00683675" w:rsidRPr="00BF6363" w:rsidRDefault="00683675" w:rsidP="009E2D11">
            <w:r w:rsidRPr="00BF6363">
              <w:rPr>
                <w:bCs/>
              </w:rPr>
              <w:t>Подтверждение оплаты</w:t>
            </w:r>
          </w:p>
        </w:tc>
        <w:tc>
          <w:tcPr>
            <w:tcW w:w="1559" w:type="dxa"/>
          </w:tcPr>
          <w:p w14:paraId="3B4C787B" w14:textId="77777777" w:rsidR="00683675" w:rsidRPr="00BF6363" w:rsidRDefault="00683675" w:rsidP="009E2D11"/>
        </w:tc>
        <w:tc>
          <w:tcPr>
            <w:tcW w:w="1560" w:type="dxa"/>
          </w:tcPr>
          <w:p w14:paraId="7FB6CE89" w14:textId="77777777" w:rsidR="00683675" w:rsidRPr="00BF6363" w:rsidRDefault="00683675" w:rsidP="009E2D11"/>
        </w:tc>
        <w:tc>
          <w:tcPr>
            <w:tcW w:w="1701" w:type="dxa"/>
          </w:tcPr>
          <w:p w14:paraId="231E6564" w14:textId="77777777" w:rsidR="00683675" w:rsidRPr="00BF6363" w:rsidRDefault="00683675" w:rsidP="009E2D11"/>
        </w:tc>
        <w:tc>
          <w:tcPr>
            <w:tcW w:w="1087" w:type="dxa"/>
          </w:tcPr>
          <w:p w14:paraId="60247E79" w14:textId="77777777" w:rsidR="00683675" w:rsidRPr="00BF6363" w:rsidRDefault="00683675" w:rsidP="009E2D11"/>
        </w:tc>
        <w:tc>
          <w:tcPr>
            <w:tcW w:w="1134" w:type="dxa"/>
          </w:tcPr>
          <w:p w14:paraId="7314DD4B" w14:textId="77777777" w:rsidR="00683675" w:rsidRPr="00BF6363" w:rsidRDefault="00683675" w:rsidP="009E2D11"/>
        </w:tc>
      </w:tr>
      <w:tr w:rsidR="00683675" w:rsidRPr="00BF6363" w14:paraId="40AD3BF6" w14:textId="77777777" w:rsidTr="009E2D11">
        <w:tc>
          <w:tcPr>
            <w:tcW w:w="2552" w:type="dxa"/>
          </w:tcPr>
          <w:p w14:paraId="2E5A1FFF" w14:textId="77777777" w:rsidR="00683675" w:rsidRPr="00BF6363" w:rsidRDefault="00683675" w:rsidP="009E2D11">
            <w:r w:rsidRPr="00BF6363">
              <w:rPr>
                <w:bCs/>
              </w:rPr>
              <w:t>Заводской номер, инвентарный номер</w:t>
            </w:r>
          </w:p>
        </w:tc>
        <w:tc>
          <w:tcPr>
            <w:tcW w:w="1559" w:type="dxa"/>
          </w:tcPr>
          <w:p w14:paraId="528A3EDF" w14:textId="77777777" w:rsidR="00683675" w:rsidRPr="00BF6363" w:rsidRDefault="00683675" w:rsidP="009E2D11"/>
        </w:tc>
        <w:tc>
          <w:tcPr>
            <w:tcW w:w="1560" w:type="dxa"/>
          </w:tcPr>
          <w:p w14:paraId="1C9ADB90" w14:textId="77777777" w:rsidR="00683675" w:rsidRPr="00BF6363" w:rsidRDefault="00683675" w:rsidP="009E2D11"/>
        </w:tc>
        <w:tc>
          <w:tcPr>
            <w:tcW w:w="1701" w:type="dxa"/>
          </w:tcPr>
          <w:p w14:paraId="7BE5E206" w14:textId="77777777" w:rsidR="00683675" w:rsidRPr="00BF6363" w:rsidRDefault="00683675" w:rsidP="009E2D11"/>
        </w:tc>
        <w:tc>
          <w:tcPr>
            <w:tcW w:w="1087" w:type="dxa"/>
          </w:tcPr>
          <w:p w14:paraId="3D1D01A8" w14:textId="77777777" w:rsidR="00683675" w:rsidRPr="00BF6363" w:rsidRDefault="00683675" w:rsidP="009E2D11"/>
        </w:tc>
        <w:tc>
          <w:tcPr>
            <w:tcW w:w="1134" w:type="dxa"/>
          </w:tcPr>
          <w:p w14:paraId="1CD55F14" w14:textId="77777777" w:rsidR="00683675" w:rsidRPr="00BF6363" w:rsidRDefault="00683675" w:rsidP="009E2D11"/>
        </w:tc>
      </w:tr>
      <w:tr w:rsidR="00683675" w:rsidRPr="00BF6363" w14:paraId="577E6236" w14:textId="77777777" w:rsidTr="009E2D11">
        <w:tc>
          <w:tcPr>
            <w:tcW w:w="2552" w:type="dxa"/>
          </w:tcPr>
          <w:p w14:paraId="50E220F6" w14:textId="77777777" w:rsidR="00683675" w:rsidRPr="00BF6363" w:rsidRDefault="00683675" w:rsidP="009E2D11">
            <w:pPr>
              <w:rPr>
                <w:color w:val="000000"/>
              </w:rPr>
            </w:pPr>
            <w:r w:rsidRPr="00BF6363">
              <w:rPr>
                <w:bCs/>
              </w:rPr>
              <w:t>Месторасположение</w:t>
            </w:r>
          </w:p>
          <w:p w14:paraId="0E1759FB" w14:textId="77777777" w:rsidR="00683675" w:rsidRPr="00BF6363" w:rsidRDefault="00683675" w:rsidP="009E2D11"/>
        </w:tc>
        <w:tc>
          <w:tcPr>
            <w:tcW w:w="1559" w:type="dxa"/>
          </w:tcPr>
          <w:p w14:paraId="30E3B924" w14:textId="77777777" w:rsidR="00683675" w:rsidRPr="00BF6363" w:rsidRDefault="00683675" w:rsidP="009E2D11"/>
        </w:tc>
        <w:tc>
          <w:tcPr>
            <w:tcW w:w="1560" w:type="dxa"/>
          </w:tcPr>
          <w:p w14:paraId="2B427471" w14:textId="77777777" w:rsidR="00683675" w:rsidRPr="00BF6363" w:rsidRDefault="00683675" w:rsidP="009E2D11"/>
        </w:tc>
        <w:tc>
          <w:tcPr>
            <w:tcW w:w="1701" w:type="dxa"/>
          </w:tcPr>
          <w:p w14:paraId="2F79EF24" w14:textId="77777777" w:rsidR="00683675" w:rsidRPr="00BF6363" w:rsidRDefault="00683675" w:rsidP="009E2D11"/>
        </w:tc>
        <w:tc>
          <w:tcPr>
            <w:tcW w:w="1087" w:type="dxa"/>
          </w:tcPr>
          <w:p w14:paraId="73D7F49E" w14:textId="77777777" w:rsidR="00683675" w:rsidRPr="00BF6363" w:rsidRDefault="00683675" w:rsidP="009E2D11"/>
        </w:tc>
        <w:tc>
          <w:tcPr>
            <w:tcW w:w="1134" w:type="dxa"/>
          </w:tcPr>
          <w:p w14:paraId="3ED0489C" w14:textId="77777777" w:rsidR="00683675" w:rsidRPr="00BF6363" w:rsidRDefault="00683675" w:rsidP="009E2D11"/>
        </w:tc>
      </w:tr>
      <w:tr w:rsidR="00683675" w:rsidRPr="00BF6363" w14:paraId="17F5FB76" w14:textId="77777777" w:rsidTr="009E2D11">
        <w:tc>
          <w:tcPr>
            <w:tcW w:w="2552" w:type="dxa"/>
          </w:tcPr>
          <w:p w14:paraId="268A8DC8" w14:textId="77777777" w:rsidR="00683675" w:rsidRPr="00BF6363" w:rsidRDefault="00683675" w:rsidP="009E2D11"/>
        </w:tc>
        <w:tc>
          <w:tcPr>
            <w:tcW w:w="1559" w:type="dxa"/>
          </w:tcPr>
          <w:p w14:paraId="2C6DF52B" w14:textId="77777777" w:rsidR="00683675" w:rsidRPr="00BF6363" w:rsidRDefault="00683675" w:rsidP="009E2D11"/>
        </w:tc>
        <w:tc>
          <w:tcPr>
            <w:tcW w:w="1560" w:type="dxa"/>
          </w:tcPr>
          <w:p w14:paraId="11633F5A" w14:textId="77777777" w:rsidR="00683675" w:rsidRPr="00BF6363" w:rsidRDefault="00683675" w:rsidP="009E2D11"/>
        </w:tc>
        <w:tc>
          <w:tcPr>
            <w:tcW w:w="1701" w:type="dxa"/>
          </w:tcPr>
          <w:p w14:paraId="2782132C" w14:textId="77777777" w:rsidR="00683675" w:rsidRPr="00BF6363" w:rsidRDefault="00683675" w:rsidP="009E2D11"/>
        </w:tc>
        <w:tc>
          <w:tcPr>
            <w:tcW w:w="1087" w:type="dxa"/>
          </w:tcPr>
          <w:p w14:paraId="442650A8" w14:textId="77777777" w:rsidR="00683675" w:rsidRPr="00BF6363" w:rsidRDefault="00683675" w:rsidP="009E2D11"/>
        </w:tc>
        <w:tc>
          <w:tcPr>
            <w:tcW w:w="1134" w:type="dxa"/>
          </w:tcPr>
          <w:p w14:paraId="0CF1166D" w14:textId="77777777" w:rsidR="00683675" w:rsidRPr="00BF6363" w:rsidRDefault="00683675" w:rsidP="009E2D11"/>
        </w:tc>
      </w:tr>
    </w:tbl>
    <w:p w14:paraId="52BCA99E" w14:textId="77777777" w:rsidR="00683675" w:rsidRPr="00BF6363" w:rsidRDefault="00683675" w:rsidP="00683675">
      <w:pPr>
        <w:ind w:firstLine="720"/>
        <w:jc w:val="both"/>
        <w:rPr>
          <w:color w:val="000000"/>
        </w:rPr>
      </w:pPr>
    </w:p>
    <w:p w14:paraId="2AC404BE" w14:textId="77777777" w:rsidR="00683675" w:rsidRPr="00BF6363" w:rsidRDefault="00683675" w:rsidP="00683675">
      <w:pPr>
        <w:ind w:firstLine="720"/>
        <w:jc w:val="both"/>
        <w:rPr>
          <w:color w:val="000000"/>
        </w:rPr>
      </w:pPr>
      <w:r w:rsidRPr="00BF6363">
        <w:rPr>
          <w:color w:val="000000"/>
        </w:rPr>
        <w:t>Определение залоговой стоимости имущества:</w:t>
      </w:r>
    </w:p>
    <w:tbl>
      <w:tblPr>
        <w:tblStyle w:val="afe"/>
        <w:tblW w:w="0" w:type="auto"/>
        <w:tblLook w:val="04A0" w:firstRow="1" w:lastRow="0" w:firstColumn="1" w:lastColumn="0" w:noHBand="0" w:noVBand="1"/>
      </w:tblPr>
      <w:tblGrid>
        <w:gridCol w:w="2685"/>
        <w:gridCol w:w="2405"/>
        <w:gridCol w:w="1968"/>
        <w:gridCol w:w="2513"/>
      </w:tblGrid>
      <w:tr w:rsidR="00683675" w:rsidRPr="00BF6363" w14:paraId="5F4FEBE2" w14:textId="77777777" w:rsidTr="009E2D11">
        <w:tc>
          <w:tcPr>
            <w:tcW w:w="2685" w:type="dxa"/>
          </w:tcPr>
          <w:p w14:paraId="3CF6A78B" w14:textId="77777777" w:rsidR="00683675" w:rsidRPr="00BF6363" w:rsidRDefault="00683675" w:rsidP="009E2D11">
            <w:pPr>
              <w:jc w:val="both"/>
              <w:rPr>
                <w:color w:val="000000"/>
              </w:rPr>
            </w:pPr>
            <w:r w:rsidRPr="00BF6363">
              <w:rPr>
                <w:bCs/>
              </w:rPr>
              <w:t xml:space="preserve">Наименование </w:t>
            </w:r>
          </w:p>
        </w:tc>
        <w:tc>
          <w:tcPr>
            <w:tcW w:w="2405" w:type="dxa"/>
          </w:tcPr>
          <w:p w14:paraId="5D865404" w14:textId="77777777" w:rsidR="00683675" w:rsidRPr="00BF6363" w:rsidRDefault="00683675" w:rsidP="009E2D11">
            <w:pPr>
              <w:jc w:val="both"/>
              <w:rPr>
                <w:color w:val="000000"/>
              </w:rPr>
            </w:pPr>
            <w:r w:rsidRPr="00BF6363">
              <w:rPr>
                <w:bCs/>
              </w:rPr>
              <w:t>Остаточная стоимость</w:t>
            </w:r>
          </w:p>
        </w:tc>
        <w:tc>
          <w:tcPr>
            <w:tcW w:w="1968" w:type="dxa"/>
          </w:tcPr>
          <w:p w14:paraId="0551F31A" w14:textId="77777777" w:rsidR="00683675" w:rsidRPr="00BF6363" w:rsidRDefault="00683675" w:rsidP="009E2D11">
            <w:pPr>
              <w:jc w:val="both"/>
              <w:rPr>
                <w:bCs/>
              </w:rPr>
            </w:pPr>
            <w:proofErr w:type="gramStart"/>
            <w:r w:rsidRPr="00BF6363">
              <w:rPr>
                <w:bCs/>
              </w:rPr>
              <w:t>Средняя  стоимость</w:t>
            </w:r>
            <w:proofErr w:type="gramEnd"/>
            <w:r w:rsidRPr="00BF6363">
              <w:rPr>
                <w:bCs/>
              </w:rPr>
              <w:t xml:space="preserve"> на основе предложений на рынке</w:t>
            </w:r>
          </w:p>
        </w:tc>
        <w:tc>
          <w:tcPr>
            <w:tcW w:w="2513" w:type="dxa"/>
          </w:tcPr>
          <w:p w14:paraId="33E7D129" w14:textId="77777777" w:rsidR="00683675" w:rsidRPr="00BF6363" w:rsidRDefault="00683675" w:rsidP="009E2D11">
            <w:pPr>
              <w:jc w:val="both"/>
              <w:rPr>
                <w:color w:val="000000"/>
              </w:rPr>
            </w:pPr>
            <w:r w:rsidRPr="00BF6363">
              <w:rPr>
                <w:bCs/>
              </w:rPr>
              <w:t>Залоговая стоимость</w:t>
            </w:r>
          </w:p>
        </w:tc>
      </w:tr>
      <w:tr w:rsidR="00683675" w:rsidRPr="00BF6363" w14:paraId="520BC7DD" w14:textId="77777777" w:rsidTr="009E2D11">
        <w:tc>
          <w:tcPr>
            <w:tcW w:w="2685" w:type="dxa"/>
          </w:tcPr>
          <w:p w14:paraId="18191CB6" w14:textId="77777777" w:rsidR="00683675" w:rsidRPr="00BF6363" w:rsidRDefault="00683675" w:rsidP="009E2D11">
            <w:pPr>
              <w:jc w:val="both"/>
              <w:rPr>
                <w:color w:val="000000"/>
              </w:rPr>
            </w:pPr>
          </w:p>
        </w:tc>
        <w:tc>
          <w:tcPr>
            <w:tcW w:w="2405" w:type="dxa"/>
          </w:tcPr>
          <w:p w14:paraId="166F4344" w14:textId="77777777" w:rsidR="00683675" w:rsidRPr="00BF6363" w:rsidRDefault="00683675" w:rsidP="009E2D11">
            <w:pPr>
              <w:jc w:val="both"/>
              <w:rPr>
                <w:color w:val="000000"/>
              </w:rPr>
            </w:pPr>
          </w:p>
        </w:tc>
        <w:tc>
          <w:tcPr>
            <w:tcW w:w="1968" w:type="dxa"/>
          </w:tcPr>
          <w:p w14:paraId="457456AD" w14:textId="77777777" w:rsidR="00683675" w:rsidRPr="00BF6363" w:rsidRDefault="00683675" w:rsidP="009E2D11">
            <w:pPr>
              <w:jc w:val="both"/>
              <w:rPr>
                <w:color w:val="000000"/>
              </w:rPr>
            </w:pPr>
          </w:p>
        </w:tc>
        <w:tc>
          <w:tcPr>
            <w:tcW w:w="2513" w:type="dxa"/>
          </w:tcPr>
          <w:p w14:paraId="1B2E15EC" w14:textId="77777777" w:rsidR="00683675" w:rsidRPr="00BF6363" w:rsidRDefault="00683675" w:rsidP="009E2D11">
            <w:pPr>
              <w:jc w:val="both"/>
              <w:rPr>
                <w:color w:val="000000"/>
              </w:rPr>
            </w:pPr>
          </w:p>
        </w:tc>
      </w:tr>
      <w:tr w:rsidR="00683675" w:rsidRPr="00BF6363" w14:paraId="7B3520F4" w14:textId="77777777" w:rsidTr="009E2D11">
        <w:tc>
          <w:tcPr>
            <w:tcW w:w="2685" w:type="dxa"/>
          </w:tcPr>
          <w:p w14:paraId="28FF4DEA" w14:textId="77777777" w:rsidR="00683675" w:rsidRPr="00BF6363" w:rsidRDefault="00683675" w:rsidP="009E2D11">
            <w:pPr>
              <w:jc w:val="both"/>
              <w:rPr>
                <w:color w:val="000000"/>
              </w:rPr>
            </w:pPr>
          </w:p>
        </w:tc>
        <w:tc>
          <w:tcPr>
            <w:tcW w:w="2405" w:type="dxa"/>
          </w:tcPr>
          <w:p w14:paraId="655CE1AC" w14:textId="77777777" w:rsidR="00683675" w:rsidRPr="00BF6363" w:rsidRDefault="00683675" w:rsidP="009E2D11">
            <w:pPr>
              <w:jc w:val="both"/>
              <w:rPr>
                <w:color w:val="000000"/>
              </w:rPr>
            </w:pPr>
          </w:p>
        </w:tc>
        <w:tc>
          <w:tcPr>
            <w:tcW w:w="1968" w:type="dxa"/>
          </w:tcPr>
          <w:p w14:paraId="374A7141" w14:textId="77777777" w:rsidR="00683675" w:rsidRPr="00BF6363" w:rsidRDefault="00683675" w:rsidP="009E2D11">
            <w:pPr>
              <w:jc w:val="both"/>
              <w:rPr>
                <w:color w:val="000000"/>
              </w:rPr>
            </w:pPr>
          </w:p>
        </w:tc>
        <w:tc>
          <w:tcPr>
            <w:tcW w:w="2513" w:type="dxa"/>
          </w:tcPr>
          <w:p w14:paraId="3DE7A86D" w14:textId="77777777" w:rsidR="00683675" w:rsidRPr="00BF6363" w:rsidRDefault="00683675" w:rsidP="009E2D11">
            <w:pPr>
              <w:jc w:val="both"/>
              <w:rPr>
                <w:color w:val="000000"/>
              </w:rPr>
            </w:pPr>
          </w:p>
        </w:tc>
      </w:tr>
      <w:tr w:rsidR="00683675" w:rsidRPr="00BF6363" w14:paraId="656E93B2" w14:textId="77777777" w:rsidTr="009E2D11">
        <w:tc>
          <w:tcPr>
            <w:tcW w:w="7058" w:type="dxa"/>
            <w:gridSpan w:val="3"/>
          </w:tcPr>
          <w:p w14:paraId="403E3C28" w14:textId="77777777" w:rsidR="00683675" w:rsidRPr="00BF6363" w:rsidRDefault="00683675" w:rsidP="009E2D11">
            <w:pPr>
              <w:jc w:val="right"/>
              <w:rPr>
                <w:color w:val="000000"/>
              </w:rPr>
            </w:pPr>
            <w:r w:rsidRPr="00BF6363">
              <w:rPr>
                <w:bCs/>
              </w:rPr>
              <w:t xml:space="preserve">Общая сумма </w:t>
            </w:r>
            <w:proofErr w:type="gramStart"/>
            <w:r w:rsidRPr="00BF6363">
              <w:rPr>
                <w:bCs/>
              </w:rPr>
              <w:t xml:space="preserve">залога:   </w:t>
            </w:r>
            <w:proofErr w:type="gramEnd"/>
            <w:r w:rsidRPr="00BF6363">
              <w:rPr>
                <w:bCs/>
              </w:rPr>
              <w:t xml:space="preserve">  </w:t>
            </w:r>
          </w:p>
        </w:tc>
        <w:tc>
          <w:tcPr>
            <w:tcW w:w="2513" w:type="dxa"/>
          </w:tcPr>
          <w:p w14:paraId="2E96ACC3" w14:textId="77777777" w:rsidR="00683675" w:rsidRPr="00BF6363" w:rsidRDefault="00683675" w:rsidP="009E2D11">
            <w:pPr>
              <w:jc w:val="both"/>
              <w:rPr>
                <w:color w:val="000000"/>
              </w:rPr>
            </w:pPr>
          </w:p>
        </w:tc>
      </w:tr>
    </w:tbl>
    <w:p w14:paraId="4F38C02A" w14:textId="77777777" w:rsidR="00683675" w:rsidRPr="00BF6363" w:rsidRDefault="00683675" w:rsidP="00683675">
      <w:pPr>
        <w:ind w:firstLine="720"/>
        <w:jc w:val="both"/>
        <w:rPr>
          <w:b/>
          <w:bCs/>
          <w:color w:val="000000"/>
        </w:rPr>
      </w:pPr>
      <w:r w:rsidRPr="00BF6363">
        <w:rPr>
          <w:b/>
          <w:color w:val="000000"/>
        </w:rPr>
        <w:t>3)</w:t>
      </w:r>
      <w:r w:rsidRPr="00BF6363">
        <w:rPr>
          <w:color w:val="000000"/>
        </w:rPr>
        <w:t xml:space="preserve"> </w:t>
      </w:r>
      <w:r w:rsidRPr="00BF6363">
        <w:rPr>
          <w:b/>
          <w:bCs/>
          <w:color w:val="000000"/>
        </w:rPr>
        <w:t>Результаты проверки данных о других участниках финансируемой сделки (поручителей и/или залогодателей-третьих лиц):</w:t>
      </w:r>
    </w:p>
    <w:p w14:paraId="23D72A7A" w14:textId="77777777" w:rsidR="00683675" w:rsidRPr="00BF6363" w:rsidRDefault="00683675" w:rsidP="00683675">
      <w:pPr>
        <w:ind w:firstLine="720"/>
        <w:jc w:val="both"/>
        <w:rPr>
          <w:color w:val="000000"/>
        </w:rPr>
      </w:pPr>
      <w:r w:rsidRPr="00BF6363">
        <w:rPr>
          <w:color w:val="000000"/>
        </w:rPr>
        <w:t xml:space="preserve">В данном пункте отражается информация (в том же объеме что и в отношении Заявителя юридического лица или ИП) в отношении: </w:t>
      </w:r>
    </w:p>
    <w:p w14:paraId="108556D3" w14:textId="77777777" w:rsidR="00683675" w:rsidRPr="00BF6363" w:rsidRDefault="00683675" w:rsidP="00683675">
      <w:pPr>
        <w:ind w:firstLine="720"/>
        <w:jc w:val="both"/>
        <w:rPr>
          <w:iCs/>
          <w:color w:val="000000"/>
        </w:rPr>
      </w:pPr>
      <w:r w:rsidRPr="00BF6363">
        <w:rPr>
          <w:iCs/>
          <w:color w:val="000000"/>
        </w:rPr>
        <w:t>-</w:t>
      </w:r>
      <w:r w:rsidRPr="00BF6363">
        <w:rPr>
          <w:color w:val="000000"/>
        </w:rPr>
        <w:t xml:space="preserve">залогодателей </w:t>
      </w:r>
      <w:r w:rsidRPr="00BF6363">
        <w:rPr>
          <w:iCs/>
          <w:color w:val="000000"/>
        </w:rPr>
        <w:t>(если выступает третье лицо);</w:t>
      </w:r>
    </w:p>
    <w:p w14:paraId="6660A196" w14:textId="77777777" w:rsidR="00683675" w:rsidRPr="00BF6363" w:rsidRDefault="00683675" w:rsidP="00683675">
      <w:pPr>
        <w:ind w:firstLine="720"/>
        <w:jc w:val="both"/>
        <w:rPr>
          <w:iCs/>
          <w:color w:val="000000"/>
        </w:rPr>
      </w:pPr>
      <w:r w:rsidRPr="00BF6363">
        <w:rPr>
          <w:iCs/>
          <w:color w:val="000000"/>
        </w:rPr>
        <w:t xml:space="preserve">- </w:t>
      </w:r>
      <w:r w:rsidRPr="00BF6363">
        <w:rPr>
          <w:color w:val="000000"/>
        </w:rPr>
        <w:t xml:space="preserve">поручителей </w:t>
      </w:r>
      <w:r w:rsidRPr="00BF6363">
        <w:rPr>
          <w:iCs/>
          <w:color w:val="000000"/>
        </w:rPr>
        <w:t>(при их наличии).</w:t>
      </w:r>
    </w:p>
    <w:p w14:paraId="2423D587" w14:textId="77777777" w:rsidR="00683675" w:rsidRPr="00BF6363" w:rsidRDefault="00683675" w:rsidP="00683675">
      <w:pPr>
        <w:ind w:firstLine="720"/>
        <w:jc w:val="both"/>
        <w:rPr>
          <w:iCs/>
          <w:color w:val="000000"/>
        </w:rPr>
      </w:pPr>
    </w:p>
    <w:p w14:paraId="0DC37450" w14:textId="77777777" w:rsidR="00683675" w:rsidRPr="00BF6363" w:rsidRDefault="00683675" w:rsidP="00683675">
      <w:pPr>
        <w:ind w:firstLine="720"/>
        <w:jc w:val="both"/>
        <w:rPr>
          <w:iCs/>
          <w:color w:val="000000"/>
        </w:rPr>
      </w:pPr>
      <w:r w:rsidRPr="00BF6363">
        <w:rPr>
          <w:iCs/>
          <w:color w:val="000000"/>
        </w:rPr>
        <w:t>Поручители физические лица (основные):</w:t>
      </w:r>
    </w:p>
    <w:tbl>
      <w:tblPr>
        <w:tblStyle w:val="afe"/>
        <w:tblW w:w="9464" w:type="dxa"/>
        <w:tblLook w:val="04A0" w:firstRow="1" w:lastRow="0" w:firstColumn="1" w:lastColumn="0" w:noHBand="0" w:noVBand="1"/>
      </w:tblPr>
      <w:tblGrid>
        <w:gridCol w:w="3652"/>
        <w:gridCol w:w="1985"/>
        <w:gridCol w:w="1862"/>
        <w:gridCol w:w="1965"/>
      </w:tblGrid>
      <w:tr w:rsidR="00683675" w:rsidRPr="00BF6363" w14:paraId="11676813" w14:textId="77777777" w:rsidTr="009E2D11">
        <w:tc>
          <w:tcPr>
            <w:tcW w:w="3652" w:type="dxa"/>
          </w:tcPr>
          <w:p w14:paraId="442B459E" w14:textId="77777777" w:rsidR="00683675" w:rsidRPr="00BF6363" w:rsidRDefault="00683675" w:rsidP="009E2D11">
            <w:pPr>
              <w:jc w:val="both"/>
              <w:rPr>
                <w:iCs/>
                <w:color w:val="000000"/>
              </w:rPr>
            </w:pPr>
            <w:r w:rsidRPr="00BF6363">
              <w:rPr>
                <w:iCs/>
                <w:color w:val="000000"/>
              </w:rPr>
              <w:t>Ф.И.О., Дата рождения</w:t>
            </w:r>
          </w:p>
        </w:tc>
        <w:tc>
          <w:tcPr>
            <w:tcW w:w="1985" w:type="dxa"/>
          </w:tcPr>
          <w:p w14:paraId="4B1A84C1" w14:textId="77777777" w:rsidR="00683675" w:rsidRPr="00BF6363" w:rsidRDefault="00683675" w:rsidP="009E2D11">
            <w:pPr>
              <w:jc w:val="both"/>
              <w:rPr>
                <w:iCs/>
                <w:color w:val="000000"/>
              </w:rPr>
            </w:pPr>
            <w:r w:rsidRPr="00BF6363">
              <w:rPr>
                <w:iCs/>
                <w:color w:val="000000"/>
              </w:rPr>
              <w:t>1.</w:t>
            </w:r>
          </w:p>
        </w:tc>
        <w:tc>
          <w:tcPr>
            <w:tcW w:w="1862" w:type="dxa"/>
          </w:tcPr>
          <w:p w14:paraId="5363CF75" w14:textId="77777777" w:rsidR="00683675" w:rsidRPr="00BF6363" w:rsidRDefault="00683675" w:rsidP="009E2D11">
            <w:pPr>
              <w:jc w:val="both"/>
              <w:rPr>
                <w:iCs/>
                <w:color w:val="000000"/>
              </w:rPr>
            </w:pPr>
            <w:r w:rsidRPr="00BF6363">
              <w:rPr>
                <w:iCs/>
                <w:color w:val="000000"/>
              </w:rPr>
              <w:t>2.</w:t>
            </w:r>
          </w:p>
        </w:tc>
        <w:tc>
          <w:tcPr>
            <w:tcW w:w="1965" w:type="dxa"/>
          </w:tcPr>
          <w:p w14:paraId="371A9232" w14:textId="77777777" w:rsidR="00683675" w:rsidRPr="00BF6363" w:rsidRDefault="00683675" w:rsidP="009E2D11">
            <w:pPr>
              <w:jc w:val="both"/>
              <w:rPr>
                <w:iCs/>
                <w:color w:val="000000"/>
              </w:rPr>
            </w:pPr>
            <w:r w:rsidRPr="00BF6363">
              <w:rPr>
                <w:iCs/>
                <w:color w:val="000000"/>
              </w:rPr>
              <w:t>3.</w:t>
            </w:r>
          </w:p>
        </w:tc>
      </w:tr>
      <w:tr w:rsidR="00683675" w:rsidRPr="00BF6363" w14:paraId="2C13975B" w14:textId="77777777" w:rsidTr="009E2D11">
        <w:tc>
          <w:tcPr>
            <w:tcW w:w="3652" w:type="dxa"/>
          </w:tcPr>
          <w:p w14:paraId="4710678F" w14:textId="77777777" w:rsidR="00683675" w:rsidRPr="00BF6363" w:rsidRDefault="00683675" w:rsidP="009E2D11">
            <w:pPr>
              <w:jc w:val="both"/>
              <w:rPr>
                <w:iCs/>
                <w:color w:val="000000"/>
              </w:rPr>
            </w:pPr>
            <w:r w:rsidRPr="00BF6363">
              <w:rPr>
                <w:iCs/>
                <w:color w:val="000000"/>
              </w:rPr>
              <w:t>Паспортные данные</w:t>
            </w:r>
          </w:p>
        </w:tc>
        <w:tc>
          <w:tcPr>
            <w:tcW w:w="1985" w:type="dxa"/>
          </w:tcPr>
          <w:p w14:paraId="5B61BDCD" w14:textId="77777777" w:rsidR="00683675" w:rsidRPr="00BF6363" w:rsidRDefault="00683675" w:rsidP="009E2D11">
            <w:pPr>
              <w:jc w:val="both"/>
              <w:rPr>
                <w:iCs/>
                <w:color w:val="000000"/>
              </w:rPr>
            </w:pPr>
          </w:p>
        </w:tc>
        <w:tc>
          <w:tcPr>
            <w:tcW w:w="1862" w:type="dxa"/>
          </w:tcPr>
          <w:p w14:paraId="4FBB4E0B" w14:textId="77777777" w:rsidR="00683675" w:rsidRPr="00BF6363" w:rsidRDefault="00683675" w:rsidP="009E2D11">
            <w:pPr>
              <w:jc w:val="both"/>
              <w:rPr>
                <w:iCs/>
                <w:color w:val="000000"/>
              </w:rPr>
            </w:pPr>
          </w:p>
        </w:tc>
        <w:tc>
          <w:tcPr>
            <w:tcW w:w="1965" w:type="dxa"/>
          </w:tcPr>
          <w:p w14:paraId="5FADDD67" w14:textId="77777777" w:rsidR="00683675" w:rsidRPr="00BF6363" w:rsidRDefault="00683675" w:rsidP="009E2D11">
            <w:pPr>
              <w:jc w:val="both"/>
              <w:rPr>
                <w:iCs/>
                <w:color w:val="000000"/>
              </w:rPr>
            </w:pPr>
          </w:p>
        </w:tc>
      </w:tr>
      <w:tr w:rsidR="00683675" w:rsidRPr="00BF6363" w14:paraId="70E899BE" w14:textId="77777777" w:rsidTr="009E2D11">
        <w:tc>
          <w:tcPr>
            <w:tcW w:w="3652" w:type="dxa"/>
          </w:tcPr>
          <w:p w14:paraId="06A236DC" w14:textId="77777777" w:rsidR="00683675" w:rsidRPr="00BF6363" w:rsidRDefault="00683675" w:rsidP="009E2D11">
            <w:pPr>
              <w:jc w:val="both"/>
              <w:rPr>
                <w:iCs/>
                <w:color w:val="000000"/>
              </w:rPr>
            </w:pPr>
            <w:r w:rsidRPr="00BF6363">
              <w:rPr>
                <w:iCs/>
                <w:color w:val="000000"/>
              </w:rPr>
              <w:t>Место работы</w:t>
            </w:r>
          </w:p>
        </w:tc>
        <w:tc>
          <w:tcPr>
            <w:tcW w:w="1985" w:type="dxa"/>
          </w:tcPr>
          <w:p w14:paraId="181F3D43" w14:textId="77777777" w:rsidR="00683675" w:rsidRPr="00BF6363" w:rsidRDefault="00683675" w:rsidP="009E2D11">
            <w:pPr>
              <w:jc w:val="both"/>
              <w:rPr>
                <w:iCs/>
                <w:color w:val="000000"/>
              </w:rPr>
            </w:pPr>
          </w:p>
        </w:tc>
        <w:tc>
          <w:tcPr>
            <w:tcW w:w="1862" w:type="dxa"/>
          </w:tcPr>
          <w:p w14:paraId="017DF4AE" w14:textId="77777777" w:rsidR="00683675" w:rsidRPr="00BF6363" w:rsidRDefault="00683675" w:rsidP="009E2D11">
            <w:pPr>
              <w:jc w:val="both"/>
              <w:rPr>
                <w:iCs/>
                <w:color w:val="000000"/>
              </w:rPr>
            </w:pPr>
          </w:p>
        </w:tc>
        <w:tc>
          <w:tcPr>
            <w:tcW w:w="1965" w:type="dxa"/>
          </w:tcPr>
          <w:p w14:paraId="582079AC" w14:textId="77777777" w:rsidR="00683675" w:rsidRPr="00BF6363" w:rsidRDefault="00683675" w:rsidP="009E2D11">
            <w:pPr>
              <w:jc w:val="both"/>
              <w:rPr>
                <w:iCs/>
                <w:color w:val="000000"/>
              </w:rPr>
            </w:pPr>
          </w:p>
        </w:tc>
      </w:tr>
      <w:tr w:rsidR="00683675" w:rsidRPr="00BF6363" w14:paraId="700BEA2F" w14:textId="77777777" w:rsidTr="009E2D11">
        <w:tc>
          <w:tcPr>
            <w:tcW w:w="3652" w:type="dxa"/>
          </w:tcPr>
          <w:p w14:paraId="265F06A9" w14:textId="77777777" w:rsidR="00683675" w:rsidRPr="00BF6363" w:rsidRDefault="00683675" w:rsidP="009E2D11">
            <w:pPr>
              <w:jc w:val="both"/>
              <w:rPr>
                <w:iCs/>
                <w:color w:val="000000"/>
              </w:rPr>
            </w:pPr>
            <w:r w:rsidRPr="00BF6363">
              <w:rPr>
                <w:iCs/>
                <w:color w:val="000000"/>
              </w:rPr>
              <w:t>Должность</w:t>
            </w:r>
          </w:p>
        </w:tc>
        <w:tc>
          <w:tcPr>
            <w:tcW w:w="1985" w:type="dxa"/>
          </w:tcPr>
          <w:p w14:paraId="268F45F5" w14:textId="77777777" w:rsidR="00683675" w:rsidRPr="00BF6363" w:rsidRDefault="00683675" w:rsidP="009E2D11">
            <w:pPr>
              <w:jc w:val="both"/>
              <w:rPr>
                <w:iCs/>
                <w:color w:val="000000"/>
              </w:rPr>
            </w:pPr>
          </w:p>
        </w:tc>
        <w:tc>
          <w:tcPr>
            <w:tcW w:w="1862" w:type="dxa"/>
          </w:tcPr>
          <w:p w14:paraId="617B8332" w14:textId="77777777" w:rsidR="00683675" w:rsidRPr="00BF6363" w:rsidRDefault="00683675" w:rsidP="009E2D11">
            <w:pPr>
              <w:jc w:val="both"/>
              <w:rPr>
                <w:iCs/>
                <w:color w:val="000000"/>
              </w:rPr>
            </w:pPr>
          </w:p>
        </w:tc>
        <w:tc>
          <w:tcPr>
            <w:tcW w:w="1965" w:type="dxa"/>
          </w:tcPr>
          <w:p w14:paraId="5A650209" w14:textId="77777777" w:rsidR="00683675" w:rsidRPr="00BF6363" w:rsidRDefault="00683675" w:rsidP="009E2D11">
            <w:pPr>
              <w:jc w:val="both"/>
              <w:rPr>
                <w:iCs/>
                <w:color w:val="000000"/>
              </w:rPr>
            </w:pPr>
          </w:p>
        </w:tc>
      </w:tr>
      <w:tr w:rsidR="00683675" w:rsidRPr="00BF6363" w14:paraId="1B4726C8" w14:textId="77777777" w:rsidTr="009E2D11">
        <w:tc>
          <w:tcPr>
            <w:tcW w:w="3652" w:type="dxa"/>
          </w:tcPr>
          <w:p w14:paraId="142401E4" w14:textId="77777777" w:rsidR="00683675" w:rsidRPr="00BF6363" w:rsidRDefault="00683675" w:rsidP="009E2D11">
            <w:pPr>
              <w:jc w:val="both"/>
              <w:rPr>
                <w:iCs/>
                <w:color w:val="000000"/>
              </w:rPr>
            </w:pPr>
            <w:r w:rsidRPr="00BF6363">
              <w:rPr>
                <w:iCs/>
                <w:color w:val="000000"/>
              </w:rPr>
              <w:lastRenderedPageBreak/>
              <w:t>Чистый среднемесячный доход (ЧСД)</w:t>
            </w:r>
          </w:p>
        </w:tc>
        <w:tc>
          <w:tcPr>
            <w:tcW w:w="1985" w:type="dxa"/>
          </w:tcPr>
          <w:p w14:paraId="44694233" w14:textId="77777777" w:rsidR="00683675" w:rsidRPr="00BF6363" w:rsidRDefault="00683675" w:rsidP="009E2D11">
            <w:pPr>
              <w:jc w:val="both"/>
              <w:rPr>
                <w:iCs/>
                <w:color w:val="000000"/>
              </w:rPr>
            </w:pPr>
          </w:p>
        </w:tc>
        <w:tc>
          <w:tcPr>
            <w:tcW w:w="1862" w:type="dxa"/>
          </w:tcPr>
          <w:p w14:paraId="151D651D" w14:textId="77777777" w:rsidR="00683675" w:rsidRPr="00BF6363" w:rsidRDefault="00683675" w:rsidP="009E2D11">
            <w:pPr>
              <w:jc w:val="both"/>
              <w:rPr>
                <w:iCs/>
                <w:color w:val="000000"/>
              </w:rPr>
            </w:pPr>
          </w:p>
        </w:tc>
        <w:tc>
          <w:tcPr>
            <w:tcW w:w="1965" w:type="dxa"/>
          </w:tcPr>
          <w:p w14:paraId="23BCC10F" w14:textId="77777777" w:rsidR="00683675" w:rsidRPr="00BF6363" w:rsidRDefault="00683675" w:rsidP="009E2D11">
            <w:pPr>
              <w:jc w:val="both"/>
              <w:rPr>
                <w:iCs/>
                <w:color w:val="000000"/>
              </w:rPr>
            </w:pPr>
          </w:p>
        </w:tc>
      </w:tr>
      <w:tr w:rsidR="00683675" w:rsidRPr="00BF6363" w14:paraId="0FC375E2" w14:textId="77777777" w:rsidTr="009E2D11">
        <w:tc>
          <w:tcPr>
            <w:tcW w:w="3652" w:type="dxa"/>
          </w:tcPr>
          <w:p w14:paraId="13A78154" w14:textId="77777777" w:rsidR="00683675" w:rsidRPr="00BF6363" w:rsidRDefault="00683675" w:rsidP="009E2D11">
            <w:pPr>
              <w:jc w:val="both"/>
              <w:rPr>
                <w:iCs/>
                <w:color w:val="000000"/>
              </w:rPr>
            </w:pPr>
            <w:r w:rsidRPr="00BF6363">
              <w:rPr>
                <w:iCs/>
                <w:color w:val="000000"/>
              </w:rPr>
              <w:t>Платежеспособность (ЧСД * 0,7)</w:t>
            </w:r>
          </w:p>
        </w:tc>
        <w:tc>
          <w:tcPr>
            <w:tcW w:w="1985" w:type="dxa"/>
          </w:tcPr>
          <w:p w14:paraId="1C192F9C" w14:textId="77777777" w:rsidR="00683675" w:rsidRPr="00BF6363" w:rsidRDefault="00683675" w:rsidP="009E2D11">
            <w:pPr>
              <w:jc w:val="both"/>
              <w:rPr>
                <w:iCs/>
                <w:color w:val="000000"/>
              </w:rPr>
            </w:pPr>
          </w:p>
        </w:tc>
        <w:tc>
          <w:tcPr>
            <w:tcW w:w="1862" w:type="dxa"/>
          </w:tcPr>
          <w:p w14:paraId="0D444114" w14:textId="77777777" w:rsidR="00683675" w:rsidRPr="00BF6363" w:rsidRDefault="00683675" w:rsidP="009E2D11">
            <w:pPr>
              <w:jc w:val="both"/>
              <w:rPr>
                <w:iCs/>
                <w:color w:val="000000"/>
              </w:rPr>
            </w:pPr>
          </w:p>
        </w:tc>
        <w:tc>
          <w:tcPr>
            <w:tcW w:w="1965" w:type="dxa"/>
          </w:tcPr>
          <w:p w14:paraId="0E8141BC" w14:textId="77777777" w:rsidR="00683675" w:rsidRPr="00BF6363" w:rsidRDefault="00683675" w:rsidP="009E2D11">
            <w:pPr>
              <w:jc w:val="both"/>
              <w:rPr>
                <w:iCs/>
                <w:color w:val="000000"/>
              </w:rPr>
            </w:pPr>
          </w:p>
        </w:tc>
      </w:tr>
    </w:tbl>
    <w:p w14:paraId="588E1580" w14:textId="77777777" w:rsidR="00683675" w:rsidRPr="00BF6363" w:rsidRDefault="00683675" w:rsidP="00683675">
      <w:pPr>
        <w:ind w:firstLine="720"/>
        <w:jc w:val="both"/>
        <w:rPr>
          <w:iCs/>
          <w:color w:val="000000"/>
        </w:rPr>
      </w:pPr>
    </w:p>
    <w:p w14:paraId="5DDBA464" w14:textId="77777777" w:rsidR="00683675" w:rsidRPr="00BF6363" w:rsidRDefault="00683675" w:rsidP="00683675">
      <w:pPr>
        <w:ind w:firstLine="720"/>
        <w:jc w:val="both"/>
        <w:rPr>
          <w:iCs/>
          <w:color w:val="000000"/>
        </w:rPr>
      </w:pPr>
      <w:r w:rsidRPr="00BF6363">
        <w:rPr>
          <w:iCs/>
          <w:color w:val="000000"/>
        </w:rPr>
        <w:t>- выводы об обеспеченности займа</w:t>
      </w:r>
    </w:p>
    <w:p w14:paraId="4E3E88D0" w14:textId="77777777" w:rsidR="00683675" w:rsidRPr="00BF6363" w:rsidRDefault="00683675" w:rsidP="00683675">
      <w:pPr>
        <w:ind w:firstLine="720"/>
        <w:jc w:val="both"/>
        <w:rPr>
          <w:iCs/>
          <w:color w:val="000000"/>
        </w:rPr>
      </w:pPr>
    </w:p>
    <w:p w14:paraId="50137066" w14:textId="77777777" w:rsidR="00683675" w:rsidRPr="00BF6363" w:rsidRDefault="00683675" w:rsidP="00683675">
      <w:pPr>
        <w:ind w:firstLine="720"/>
        <w:jc w:val="both"/>
        <w:rPr>
          <w:b/>
          <w:iCs/>
          <w:color w:val="000000"/>
        </w:rPr>
      </w:pPr>
      <w:r w:rsidRPr="00BF6363">
        <w:rPr>
          <w:b/>
          <w:iCs/>
          <w:color w:val="000000"/>
        </w:rPr>
        <w:t>4) Результаты проведенного финансового и экспресс-анализа Заявителя:</w:t>
      </w:r>
    </w:p>
    <w:p w14:paraId="14CBD4EB" w14:textId="77777777" w:rsidR="00683675" w:rsidRPr="00BF6363" w:rsidRDefault="00683675" w:rsidP="00683675">
      <w:pPr>
        <w:ind w:firstLine="720"/>
        <w:jc w:val="both"/>
        <w:rPr>
          <w:iCs/>
          <w:color w:val="000000"/>
        </w:rPr>
      </w:pPr>
      <w:r w:rsidRPr="00BF6363">
        <w:rPr>
          <w:iCs/>
          <w:color w:val="000000"/>
        </w:rPr>
        <w:t>- отсутствие задолженности перед бюджетом на основании справки из ИФНС;</w:t>
      </w:r>
    </w:p>
    <w:p w14:paraId="6AB4095F" w14:textId="77777777" w:rsidR="00683675" w:rsidRPr="00852E7B" w:rsidRDefault="00683675" w:rsidP="00852E7B">
      <w:pPr>
        <w:ind w:firstLine="720"/>
        <w:jc w:val="both"/>
        <w:rPr>
          <w:iCs/>
          <w:color w:val="000000"/>
        </w:rPr>
      </w:pPr>
      <w:r w:rsidRPr="00BF6363">
        <w:rPr>
          <w:iCs/>
          <w:color w:val="000000"/>
        </w:rPr>
        <w:t xml:space="preserve">- финансовый анализ проводится на основании представленных финансовых </w:t>
      </w:r>
      <w:r w:rsidRPr="00852E7B">
        <w:rPr>
          <w:iCs/>
          <w:color w:val="000000"/>
        </w:rPr>
        <w:t>документов организации, налоговых деклараций, анкеты Заявителя и справки о доходах и расходах по установленной форме.</w:t>
      </w:r>
    </w:p>
    <w:p w14:paraId="17D85EBA" w14:textId="58149467" w:rsidR="00683675" w:rsidRPr="00852E7B" w:rsidRDefault="00683675" w:rsidP="00852E7B">
      <w:pPr>
        <w:ind w:firstLine="720"/>
        <w:jc w:val="both"/>
        <w:rPr>
          <w:iCs/>
          <w:color w:val="000000"/>
        </w:rPr>
      </w:pPr>
      <w:r w:rsidRPr="00852E7B">
        <w:rPr>
          <w:iCs/>
          <w:color w:val="000000"/>
        </w:rPr>
        <w:t>- анализ</w:t>
      </w:r>
      <w:r w:rsidR="00CA590C" w:rsidRPr="00852E7B">
        <w:rPr>
          <w:iCs/>
          <w:color w:val="000000"/>
        </w:rPr>
        <w:t xml:space="preserve"> оценки финансового положения и платежеспособности</w:t>
      </w:r>
      <w:r w:rsidRPr="00852E7B">
        <w:rPr>
          <w:iCs/>
          <w:color w:val="000000"/>
        </w:rPr>
        <w:t xml:space="preserve"> проводится по методике, </w:t>
      </w:r>
      <w:r w:rsidR="00FE47F4" w:rsidRPr="00852E7B">
        <w:rPr>
          <w:iCs/>
          <w:color w:val="000000"/>
        </w:rPr>
        <w:t xml:space="preserve">утвержденной </w:t>
      </w:r>
      <w:r w:rsidR="0039564B">
        <w:rPr>
          <w:iCs/>
          <w:color w:val="000000"/>
        </w:rPr>
        <w:t>п</w:t>
      </w:r>
      <w:r w:rsidR="00FE47F4" w:rsidRPr="00852E7B">
        <w:rPr>
          <w:iCs/>
          <w:color w:val="000000"/>
        </w:rPr>
        <w:t xml:space="preserve">ротоколом Правления </w:t>
      </w:r>
      <w:r w:rsidR="007742F1" w:rsidRPr="00852E7B">
        <w:rPr>
          <w:iCs/>
          <w:color w:val="000000"/>
        </w:rPr>
        <w:t>Организации.</w:t>
      </w:r>
    </w:p>
    <w:p w14:paraId="62B6B78C" w14:textId="756844A9" w:rsidR="00683675" w:rsidRPr="00852E7B" w:rsidRDefault="00683675" w:rsidP="00852E7B">
      <w:pPr>
        <w:ind w:firstLine="720"/>
        <w:jc w:val="both"/>
        <w:rPr>
          <w:color w:val="000000"/>
        </w:rPr>
      </w:pPr>
      <w:r w:rsidRPr="00852E7B">
        <w:rPr>
          <w:color w:val="000000"/>
        </w:rPr>
        <w:t xml:space="preserve">На основании проведенного </w:t>
      </w:r>
      <w:r w:rsidR="00CA590C" w:rsidRPr="00852E7B">
        <w:rPr>
          <w:color w:val="000000"/>
        </w:rPr>
        <w:t>анализа</w:t>
      </w:r>
      <w:r w:rsidR="00CA590C" w:rsidRPr="00852E7B">
        <w:rPr>
          <w:iCs/>
          <w:color w:val="000000"/>
        </w:rPr>
        <w:t xml:space="preserve"> финансового положения и платежеспособности</w:t>
      </w:r>
      <w:r w:rsidRPr="00852E7B">
        <w:rPr>
          <w:color w:val="000000"/>
        </w:rPr>
        <w:t xml:space="preserve"> организации делается вывод о: </w:t>
      </w:r>
    </w:p>
    <w:p w14:paraId="16AC559F" w14:textId="77777777" w:rsidR="00683675" w:rsidRPr="00BF6363" w:rsidRDefault="00683675" w:rsidP="00683675">
      <w:pPr>
        <w:ind w:firstLine="720"/>
        <w:jc w:val="both"/>
        <w:rPr>
          <w:color w:val="000000"/>
        </w:rPr>
      </w:pPr>
      <w:r w:rsidRPr="00852E7B">
        <w:rPr>
          <w:color w:val="000000"/>
        </w:rPr>
        <w:t>- кредитоспособности организации на текущий момент,</w:t>
      </w:r>
    </w:p>
    <w:p w14:paraId="6C5D6D7B" w14:textId="77777777" w:rsidR="00683675" w:rsidRPr="00BF6363" w:rsidRDefault="00683675" w:rsidP="00683675">
      <w:pPr>
        <w:ind w:firstLine="720"/>
        <w:jc w:val="both"/>
        <w:rPr>
          <w:color w:val="000000"/>
        </w:rPr>
      </w:pPr>
      <w:r w:rsidRPr="00BF6363">
        <w:rPr>
          <w:color w:val="000000"/>
        </w:rPr>
        <w:t xml:space="preserve">- тенденциях финансовых показателей деятельности организации и способности ее выполнять свои обязательства перед </w:t>
      </w:r>
      <w:r>
        <w:rPr>
          <w:color w:val="000000"/>
        </w:rPr>
        <w:t>Организацией</w:t>
      </w:r>
      <w:r w:rsidRPr="00BF6363">
        <w:rPr>
          <w:color w:val="000000"/>
        </w:rPr>
        <w:t xml:space="preserve"> в будущем. </w:t>
      </w:r>
    </w:p>
    <w:p w14:paraId="573DF4C7" w14:textId="77777777" w:rsidR="00683675" w:rsidRPr="00BF6363" w:rsidRDefault="00683675" w:rsidP="00683675">
      <w:pPr>
        <w:ind w:firstLine="720"/>
        <w:jc w:val="both"/>
        <w:rPr>
          <w:color w:val="000000"/>
        </w:rPr>
      </w:pPr>
    </w:p>
    <w:p w14:paraId="7EE4621C" w14:textId="77777777" w:rsidR="00683675" w:rsidRPr="00BF6363" w:rsidRDefault="00683675" w:rsidP="00683675">
      <w:pPr>
        <w:ind w:firstLine="720"/>
        <w:jc w:val="both"/>
        <w:rPr>
          <w:b/>
          <w:color w:val="000000"/>
        </w:rPr>
      </w:pPr>
      <w:r w:rsidRPr="00BF6363">
        <w:rPr>
          <w:b/>
          <w:color w:val="000000"/>
        </w:rPr>
        <w:t>5) Резюме:</w:t>
      </w:r>
    </w:p>
    <w:p w14:paraId="5BA1D77A" w14:textId="77777777" w:rsidR="00683675" w:rsidRPr="00BF6363" w:rsidRDefault="00683675" w:rsidP="00683675">
      <w:pPr>
        <w:ind w:firstLine="720"/>
        <w:jc w:val="both"/>
        <w:rPr>
          <w:iCs/>
          <w:color w:val="000000"/>
        </w:rPr>
      </w:pPr>
      <w:r w:rsidRPr="00BF6363">
        <w:rPr>
          <w:iCs/>
          <w:color w:val="000000"/>
        </w:rPr>
        <w:t>- возможна или нет выдача займа Заявителю</w:t>
      </w:r>
    </w:p>
    <w:p w14:paraId="6AD44CAB" w14:textId="77777777" w:rsidR="00683675" w:rsidRPr="00BF6363" w:rsidRDefault="00683675" w:rsidP="00683675">
      <w:pPr>
        <w:ind w:firstLine="720"/>
        <w:jc w:val="both"/>
        <w:rPr>
          <w:color w:val="000000"/>
        </w:rPr>
      </w:pPr>
      <w:r w:rsidRPr="00BF6363">
        <w:rPr>
          <w:color w:val="000000"/>
        </w:rPr>
        <w:t>(Считаю возможным предоставление займа ______________ на следующих условиях:</w:t>
      </w:r>
    </w:p>
    <w:tbl>
      <w:tblPr>
        <w:tblW w:w="0" w:type="auto"/>
        <w:jc w:val="center"/>
        <w:tblLayout w:type="fixed"/>
        <w:tblLook w:val="0000" w:firstRow="0" w:lastRow="0" w:firstColumn="0" w:lastColumn="0" w:noHBand="0" w:noVBand="0"/>
      </w:tblPr>
      <w:tblGrid>
        <w:gridCol w:w="3896"/>
        <w:gridCol w:w="4632"/>
      </w:tblGrid>
      <w:tr w:rsidR="00683675" w:rsidRPr="00BF6363" w14:paraId="3B9D2F52" w14:textId="77777777" w:rsidTr="009E2D11">
        <w:trPr>
          <w:jc w:val="center"/>
        </w:trPr>
        <w:tc>
          <w:tcPr>
            <w:tcW w:w="3896" w:type="dxa"/>
          </w:tcPr>
          <w:p w14:paraId="6D8E24CB" w14:textId="77777777" w:rsidR="00683675" w:rsidRPr="00BF6363" w:rsidRDefault="00683675" w:rsidP="009E2D11">
            <w:pPr>
              <w:pStyle w:val="3"/>
              <w:jc w:val="both"/>
              <w:rPr>
                <w:b w:val="0"/>
                <w:sz w:val="24"/>
              </w:rPr>
            </w:pPr>
            <w:r w:rsidRPr="00BF6363">
              <w:rPr>
                <w:b w:val="0"/>
                <w:i/>
                <w:sz w:val="24"/>
              </w:rPr>
              <w:t>сумма займа</w:t>
            </w:r>
          </w:p>
        </w:tc>
        <w:tc>
          <w:tcPr>
            <w:tcW w:w="4632" w:type="dxa"/>
          </w:tcPr>
          <w:p w14:paraId="01267683" w14:textId="77777777" w:rsidR="00683675" w:rsidRPr="00BF6363" w:rsidRDefault="00683675" w:rsidP="009E2D11">
            <w:pPr>
              <w:pStyle w:val="3"/>
              <w:jc w:val="both"/>
              <w:rPr>
                <w:b w:val="0"/>
                <w:sz w:val="24"/>
              </w:rPr>
            </w:pPr>
            <w:r w:rsidRPr="00BF6363">
              <w:rPr>
                <w:b w:val="0"/>
                <w:sz w:val="24"/>
              </w:rPr>
              <w:t xml:space="preserve">-__________________ руб. </w:t>
            </w:r>
          </w:p>
        </w:tc>
      </w:tr>
      <w:tr w:rsidR="00683675" w:rsidRPr="00BF6363" w14:paraId="0FF7A503" w14:textId="77777777" w:rsidTr="009E2D11">
        <w:trPr>
          <w:jc w:val="center"/>
        </w:trPr>
        <w:tc>
          <w:tcPr>
            <w:tcW w:w="3896" w:type="dxa"/>
          </w:tcPr>
          <w:p w14:paraId="182D2B51" w14:textId="77777777" w:rsidR="00683675" w:rsidRPr="00BF6363" w:rsidRDefault="00683675" w:rsidP="009E2D11">
            <w:pPr>
              <w:pStyle w:val="3"/>
              <w:jc w:val="both"/>
              <w:rPr>
                <w:b w:val="0"/>
                <w:sz w:val="24"/>
              </w:rPr>
            </w:pPr>
            <w:r w:rsidRPr="00BF6363">
              <w:rPr>
                <w:b w:val="0"/>
                <w:i/>
                <w:sz w:val="24"/>
              </w:rPr>
              <w:t>срок пользования займом</w:t>
            </w:r>
          </w:p>
        </w:tc>
        <w:tc>
          <w:tcPr>
            <w:tcW w:w="4632" w:type="dxa"/>
          </w:tcPr>
          <w:p w14:paraId="17E38F28" w14:textId="77777777" w:rsidR="00683675" w:rsidRPr="00BF6363" w:rsidRDefault="00683675" w:rsidP="009E2D11">
            <w:pPr>
              <w:pStyle w:val="3"/>
              <w:jc w:val="both"/>
              <w:rPr>
                <w:b w:val="0"/>
                <w:sz w:val="24"/>
              </w:rPr>
            </w:pPr>
            <w:r w:rsidRPr="00BF6363">
              <w:rPr>
                <w:b w:val="0"/>
                <w:sz w:val="24"/>
              </w:rPr>
              <w:t>-_______ месяцев</w:t>
            </w:r>
          </w:p>
        </w:tc>
      </w:tr>
      <w:tr w:rsidR="00683675" w:rsidRPr="00BF6363" w14:paraId="379304A4" w14:textId="77777777" w:rsidTr="009E2D11">
        <w:trPr>
          <w:jc w:val="center"/>
        </w:trPr>
        <w:tc>
          <w:tcPr>
            <w:tcW w:w="3896" w:type="dxa"/>
          </w:tcPr>
          <w:p w14:paraId="2A820F66" w14:textId="77777777" w:rsidR="00683675" w:rsidRPr="00BF6363" w:rsidRDefault="00683675" w:rsidP="009E2D11">
            <w:pPr>
              <w:pStyle w:val="3"/>
              <w:jc w:val="left"/>
              <w:rPr>
                <w:b w:val="0"/>
                <w:i/>
                <w:sz w:val="24"/>
              </w:rPr>
            </w:pPr>
            <w:r w:rsidRPr="00BF6363">
              <w:rPr>
                <w:b w:val="0"/>
                <w:i/>
                <w:sz w:val="24"/>
              </w:rPr>
              <w:t xml:space="preserve">график погашения основного долга </w:t>
            </w:r>
          </w:p>
        </w:tc>
        <w:tc>
          <w:tcPr>
            <w:tcW w:w="4632" w:type="dxa"/>
          </w:tcPr>
          <w:p w14:paraId="5A959571" w14:textId="77777777" w:rsidR="00683675" w:rsidRPr="00BF6363" w:rsidRDefault="00683675" w:rsidP="009E2D11">
            <w:pPr>
              <w:pStyle w:val="3"/>
              <w:jc w:val="both"/>
              <w:rPr>
                <w:b w:val="0"/>
                <w:sz w:val="24"/>
              </w:rPr>
            </w:pPr>
            <w:r w:rsidRPr="00BF6363">
              <w:rPr>
                <w:b w:val="0"/>
                <w:sz w:val="24"/>
              </w:rPr>
              <w:t>-____________________________</w:t>
            </w:r>
          </w:p>
        </w:tc>
      </w:tr>
      <w:tr w:rsidR="00683675" w:rsidRPr="00BF6363" w14:paraId="431DC571" w14:textId="77777777" w:rsidTr="009E2D11">
        <w:trPr>
          <w:jc w:val="center"/>
        </w:trPr>
        <w:tc>
          <w:tcPr>
            <w:tcW w:w="3896" w:type="dxa"/>
          </w:tcPr>
          <w:p w14:paraId="1E25D355" w14:textId="77777777" w:rsidR="00683675" w:rsidRPr="00BF6363" w:rsidRDefault="00683675" w:rsidP="009E2D11">
            <w:pPr>
              <w:pStyle w:val="3"/>
              <w:jc w:val="left"/>
              <w:rPr>
                <w:b w:val="0"/>
                <w:i/>
                <w:sz w:val="24"/>
              </w:rPr>
            </w:pPr>
            <w:r w:rsidRPr="00BF6363">
              <w:rPr>
                <w:b w:val="0"/>
                <w:i/>
                <w:sz w:val="24"/>
              </w:rPr>
              <w:t>график уплаты процентов</w:t>
            </w:r>
          </w:p>
        </w:tc>
        <w:tc>
          <w:tcPr>
            <w:tcW w:w="4632" w:type="dxa"/>
          </w:tcPr>
          <w:p w14:paraId="2C292FDC" w14:textId="77777777" w:rsidR="00683675" w:rsidRPr="00BF6363" w:rsidRDefault="00683675" w:rsidP="009E2D11">
            <w:pPr>
              <w:pStyle w:val="3"/>
              <w:jc w:val="both"/>
              <w:rPr>
                <w:b w:val="0"/>
                <w:sz w:val="24"/>
              </w:rPr>
            </w:pPr>
            <w:r w:rsidRPr="00BF6363">
              <w:rPr>
                <w:b w:val="0"/>
                <w:sz w:val="24"/>
              </w:rPr>
              <w:t>-____________________________</w:t>
            </w:r>
          </w:p>
        </w:tc>
      </w:tr>
      <w:tr w:rsidR="00683675" w:rsidRPr="00BF6363" w14:paraId="4E9916A7" w14:textId="77777777" w:rsidTr="009E2D11">
        <w:trPr>
          <w:jc w:val="center"/>
        </w:trPr>
        <w:tc>
          <w:tcPr>
            <w:tcW w:w="3896" w:type="dxa"/>
          </w:tcPr>
          <w:p w14:paraId="682C5491" w14:textId="77777777" w:rsidR="00683675" w:rsidRPr="00BF6363" w:rsidRDefault="00683675" w:rsidP="009E2D11">
            <w:pPr>
              <w:pStyle w:val="3"/>
              <w:jc w:val="both"/>
              <w:rPr>
                <w:b w:val="0"/>
                <w:sz w:val="24"/>
              </w:rPr>
            </w:pPr>
            <w:r w:rsidRPr="00BF6363">
              <w:rPr>
                <w:b w:val="0"/>
                <w:i/>
                <w:sz w:val="24"/>
              </w:rPr>
              <w:t>процентная ставка</w:t>
            </w:r>
          </w:p>
        </w:tc>
        <w:tc>
          <w:tcPr>
            <w:tcW w:w="4632" w:type="dxa"/>
          </w:tcPr>
          <w:p w14:paraId="07B53AB0" w14:textId="77777777" w:rsidR="00683675" w:rsidRPr="00BF6363" w:rsidRDefault="00683675" w:rsidP="009E2D11">
            <w:pPr>
              <w:pStyle w:val="3"/>
              <w:jc w:val="both"/>
              <w:rPr>
                <w:b w:val="0"/>
                <w:sz w:val="24"/>
              </w:rPr>
            </w:pPr>
            <w:r w:rsidRPr="00BF6363">
              <w:rPr>
                <w:b w:val="0"/>
                <w:sz w:val="24"/>
              </w:rPr>
              <w:t>-______% годовых</w:t>
            </w:r>
          </w:p>
        </w:tc>
      </w:tr>
      <w:tr w:rsidR="00683675" w:rsidRPr="00BF6363" w14:paraId="490A0EBA" w14:textId="77777777" w:rsidTr="009E2D11">
        <w:trPr>
          <w:jc w:val="center"/>
        </w:trPr>
        <w:tc>
          <w:tcPr>
            <w:tcW w:w="3896" w:type="dxa"/>
          </w:tcPr>
          <w:p w14:paraId="6206DEA8" w14:textId="77777777" w:rsidR="00683675" w:rsidRPr="00BF6363" w:rsidRDefault="00683675" w:rsidP="009E2D11">
            <w:pPr>
              <w:pStyle w:val="3"/>
              <w:jc w:val="both"/>
              <w:rPr>
                <w:b w:val="0"/>
                <w:sz w:val="24"/>
              </w:rPr>
            </w:pPr>
            <w:r w:rsidRPr="00BF6363">
              <w:rPr>
                <w:b w:val="0"/>
                <w:i/>
                <w:sz w:val="24"/>
              </w:rPr>
              <w:t>цель кредитования</w:t>
            </w:r>
            <w:r w:rsidRPr="00BF6363">
              <w:rPr>
                <w:b w:val="0"/>
                <w:sz w:val="24"/>
              </w:rPr>
              <w:t xml:space="preserve"> </w:t>
            </w:r>
          </w:p>
        </w:tc>
        <w:tc>
          <w:tcPr>
            <w:tcW w:w="4632" w:type="dxa"/>
          </w:tcPr>
          <w:p w14:paraId="3C98B2A4" w14:textId="77777777" w:rsidR="00683675" w:rsidRPr="00BF6363" w:rsidRDefault="00683675" w:rsidP="009E2D11">
            <w:pPr>
              <w:pStyle w:val="3"/>
              <w:jc w:val="both"/>
              <w:rPr>
                <w:b w:val="0"/>
                <w:sz w:val="24"/>
              </w:rPr>
            </w:pPr>
            <w:r w:rsidRPr="00BF6363">
              <w:rPr>
                <w:b w:val="0"/>
                <w:sz w:val="24"/>
              </w:rPr>
              <w:t>-на ____________________________</w:t>
            </w:r>
          </w:p>
        </w:tc>
      </w:tr>
      <w:tr w:rsidR="00683675" w:rsidRPr="00BF6363" w14:paraId="7AFBE33F" w14:textId="77777777" w:rsidTr="009E2D11">
        <w:trPr>
          <w:jc w:val="center"/>
        </w:trPr>
        <w:tc>
          <w:tcPr>
            <w:tcW w:w="3896" w:type="dxa"/>
          </w:tcPr>
          <w:p w14:paraId="21E3C48C" w14:textId="77777777" w:rsidR="00683675" w:rsidRPr="00BF6363" w:rsidRDefault="00683675" w:rsidP="009E2D11">
            <w:pPr>
              <w:pStyle w:val="3"/>
              <w:jc w:val="both"/>
              <w:rPr>
                <w:b w:val="0"/>
                <w:sz w:val="24"/>
              </w:rPr>
            </w:pPr>
            <w:r w:rsidRPr="00BF6363">
              <w:rPr>
                <w:b w:val="0"/>
                <w:i/>
                <w:sz w:val="24"/>
              </w:rPr>
              <w:t>имущественное обеспечение</w:t>
            </w:r>
          </w:p>
        </w:tc>
        <w:tc>
          <w:tcPr>
            <w:tcW w:w="4632" w:type="dxa"/>
          </w:tcPr>
          <w:p w14:paraId="39F7F392" w14:textId="77777777" w:rsidR="00683675" w:rsidRPr="00BF6363" w:rsidRDefault="00683675" w:rsidP="009E2D11">
            <w:pPr>
              <w:pStyle w:val="3"/>
              <w:jc w:val="both"/>
              <w:rPr>
                <w:b w:val="0"/>
                <w:sz w:val="24"/>
              </w:rPr>
            </w:pPr>
            <w:r w:rsidRPr="00BF6363">
              <w:rPr>
                <w:b w:val="0"/>
                <w:sz w:val="24"/>
              </w:rPr>
              <w:t>-______________________________; ______________________________;</w:t>
            </w:r>
          </w:p>
          <w:p w14:paraId="7847F12A" w14:textId="77777777" w:rsidR="00683675" w:rsidRPr="00BF6363" w:rsidRDefault="00683675" w:rsidP="009E2D11">
            <w:pPr>
              <w:pStyle w:val="3"/>
              <w:jc w:val="both"/>
              <w:rPr>
                <w:b w:val="0"/>
                <w:sz w:val="24"/>
              </w:rPr>
            </w:pPr>
            <w:r w:rsidRPr="00BF6363">
              <w:rPr>
                <w:b w:val="0"/>
                <w:sz w:val="24"/>
              </w:rPr>
              <w:t>______________________________.</w:t>
            </w:r>
          </w:p>
        </w:tc>
      </w:tr>
      <w:tr w:rsidR="00683675" w:rsidRPr="00BF6363" w14:paraId="38AD0CDE" w14:textId="77777777" w:rsidTr="009E2D11">
        <w:trPr>
          <w:jc w:val="center"/>
        </w:trPr>
        <w:tc>
          <w:tcPr>
            <w:tcW w:w="3896" w:type="dxa"/>
          </w:tcPr>
          <w:p w14:paraId="2C49E5FE" w14:textId="77777777" w:rsidR="00683675" w:rsidRPr="00BF6363" w:rsidRDefault="00683675" w:rsidP="009E2D11">
            <w:pPr>
              <w:pStyle w:val="3"/>
              <w:jc w:val="both"/>
              <w:rPr>
                <w:b w:val="0"/>
                <w:i/>
                <w:sz w:val="24"/>
              </w:rPr>
            </w:pPr>
            <w:r w:rsidRPr="00BF6363">
              <w:rPr>
                <w:b w:val="0"/>
                <w:i/>
                <w:sz w:val="24"/>
              </w:rPr>
              <w:t>основное обеспечение</w:t>
            </w:r>
          </w:p>
        </w:tc>
        <w:tc>
          <w:tcPr>
            <w:tcW w:w="4632" w:type="dxa"/>
          </w:tcPr>
          <w:p w14:paraId="2A090FBA" w14:textId="77777777" w:rsidR="00683675" w:rsidRPr="00BF6363" w:rsidRDefault="00683675" w:rsidP="009E2D11">
            <w:pPr>
              <w:pStyle w:val="3"/>
              <w:jc w:val="both"/>
              <w:rPr>
                <w:b w:val="0"/>
                <w:sz w:val="24"/>
              </w:rPr>
            </w:pPr>
          </w:p>
        </w:tc>
      </w:tr>
      <w:tr w:rsidR="00683675" w:rsidRPr="00BF6363" w14:paraId="564C3C49" w14:textId="77777777" w:rsidTr="009E2D11">
        <w:trPr>
          <w:jc w:val="center"/>
        </w:trPr>
        <w:tc>
          <w:tcPr>
            <w:tcW w:w="3896" w:type="dxa"/>
          </w:tcPr>
          <w:p w14:paraId="61D36043" w14:textId="77777777" w:rsidR="00683675" w:rsidRPr="00BF6363" w:rsidRDefault="00683675" w:rsidP="009E2D11">
            <w:pPr>
              <w:pStyle w:val="3"/>
              <w:jc w:val="both"/>
              <w:rPr>
                <w:b w:val="0"/>
                <w:i/>
                <w:sz w:val="24"/>
              </w:rPr>
            </w:pPr>
            <w:r w:rsidRPr="00BF6363">
              <w:rPr>
                <w:b w:val="0"/>
                <w:i/>
                <w:sz w:val="24"/>
              </w:rPr>
              <w:t>дополнительное обеспечение</w:t>
            </w:r>
          </w:p>
        </w:tc>
        <w:tc>
          <w:tcPr>
            <w:tcW w:w="4632" w:type="dxa"/>
          </w:tcPr>
          <w:p w14:paraId="0520CC5A" w14:textId="77777777" w:rsidR="00683675" w:rsidRPr="00BF6363" w:rsidRDefault="00683675" w:rsidP="009E2D11">
            <w:pPr>
              <w:pStyle w:val="3"/>
              <w:jc w:val="both"/>
              <w:rPr>
                <w:b w:val="0"/>
                <w:sz w:val="24"/>
              </w:rPr>
            </w:pPr>
          </w:p>
        </w:tc>
      </w:tr>
    </w:tbl>
    <w:p w14:paraId="45B1A113" w14:textId="77777777" w:rsidR="00683675" w:rsidRPr="00BF6363" w:rsidRDefault="00683675" w:rsidP="00683675">
      <w:pPr>
        <w:ind w:firstLine="720"/>
        <w:jc w:val="both"/>
        <w:rPr>
          <w:iCs/>
          <w:color w:val="000000"/>
        </w:rPr>
      </w:pPr>
    </w:p>
    <w:p w14:paraId="4A7D269A" w14:textId="77777777" w:rsidR="00683675" w:rsidRPr="00BF6363" w:rsidRDefault="00683675" w:rsidP="00683675">
      <w:pPr>
        <w:ind w:firstLine="720"/>
        <w:jc w:val="both"/>
        <w:rPr>
          <w:iCs/>
          <w:color w:val="000000"/>
        </w:rPr>
      </w:pPr>
      <w:r w:rsidRPr="00BF6363">
        <w:rPr>
          <w:iCs/>
          <w:color w:val="000000"/>
        </w:rPr>
        <w:t>- рекомендации к оформлению документов по сделке, залоговому обеспечению, поручительствам, страхованию имущества.</w:t>
      </w:r>
    </w:p>
    <w:p w14:paraId="3E3EAD79" w14:textId="77777777" w:rsidR="00683675" w:rsidRPr="00BF6363" w:rsidRDefault="00683675" w:rsidP="00683675">
      <w:pPr>
        <w:ind w:firstLine="720"/>
        <w:jc w:val="both"/>
        <w:rPr>
          <w:iCs/>
          <w:color w:val="000000"/>
        </w:rPr>
      </w:pPr>
    </w:p>
    <w:p w14:paraId="4A8B8261" w14:textId="77777777" w:rsidR="007F17AD" w:rsidRPr="00FE7C5E" w:rsidRDefault="007F17AD" w:rsidP="007F17AD">
      <w:pPr>
        <w:jc w:val="both"/>
      </w:pPr>
      <w:r w:rsidRPr="00FE7C5E">
        <w:t>Дата: «____</w:t>
      </w:r>
      <w:proofErr w:type="gramStart"/>
      <w:r w:rsidRPr="00FE7C5E">
        <w:t>_»  _</w:t>
      </w:r>
      <w:proofErr w:type="gramEnd"/>
      <w:r w:rsidRPr="00FE7C5E">
        <w:t>_______________ 20____ г.</w:t>
      </w:r>
    </w:p>
    <w:p w14:paraId="47276193" w14:textId="0A9C6F31" w:rsidR="00683675" w:rsidRPr="00BF6363" w:rsidRDefault="00683675" w:rsidP="00683675">
      <w:pPr>
        <w:jc w:val="both"/>
        <w:rPr>
          <w:color w:val="000000"/>
        </w:rPr>
      </w:pPr>
      <w:r w:rsidRPr="00BF6363">
        <w:rPr>
          <w:iCs/>
          <w:color w:val="000000"/>
        </w:rPr>
        <w:t>Подпись ответственного сотрудника</w:t>
      </w:r>
      <w:r w:rsidR="001272BD">
        <w:rPr>
          <w:iCs/>
          <w:color w:val="000000"/>
        </w:rPr>
        <w:t xml:space="preserve"> ______________ ___________________________</w:t>
      </w:r>
    </w:p>
    <w:p w14:paraId="0F2009AB" w14:textId="108C36DD" w:rsidR="00D06C0A" w:rsidRPr="003E7E33" w:rsidRDefault="00683675" w:rsidP="007742F1">
      <w:pPr>
        <w:ind w:firstLine="708"/>
        <w:jc w:val="right"/>
        <w:rPr>
          <w:b/>
          <w:bCs/>
          <w:color w:val="000000"/>
        </w:rPr>
      </w:pPr>
      <w:r w:rsidRPr="00BF6363">
        <w:br w:type="page"/>
      </w:r>
      <w:r w:rsidR="00D06C0A" w:rsidRPr="003E7E33">
        <w:rPr>
          <w:b/>
          <w:bCs/>
          <w:color w:val="000000"/>
        </w:rPr>
        <w:lastRenderedPageBreak/>
        <w:t>Приложение № 17</w:t>
      </w:r>
    </w:p>
    <w:p w14:paraId="5B1F92AD" w14:textId="7B2A6FC1" w:rsidR="00D06C0A" w:rsidRPr="003E7E33" w:rsidRDefault="00D06C0A" w:rsidP="00D06C0A">
      <w:pPr>
        <w:pStyle w:val="210"/>
        <w:tabs>
          <w:tab w:val="left" w:pos="1260"/>
        </w:tabs>
        <w:ind w:left="5670"/>
        <w:jc w:val="right"/>
        <w:rPr>
          <w:color w:val="000000"/>
        </w:rPr>
      </w:pPr>
      <w:r w:rsidRPr="003E7E33">
        <w:rPr>
          <w:color w:val="000000"/>
        </w:rPr>
        <w:t xml:space="preserve">к Правилам предоставления микрозаймов субъектам малого и среднего предпринимательства </w:t>
      </w:r>
    </w:p>
    <w:p w14:paraId="260E4C35" w14:textId="0D8E41EF" w:rsidR="00525A61" w:rsidRDefault="00525A61" w:rsidP="00D06C0A">
      <w:pPr>
        <w:pStyle w:val="210"/>
        <w:tabs>
          <w:tab w:val="left" w:pos="1260"/>
        </w:tabs>
        <w:ind w:left="5670"/>
        <w:jc w:val="right"/>
        <w:rPr>
          <w:color w:val="000000"/>
          <w:sz w:val="22"/>
          <w:szCs w:val="22"/>
        </w:rPr>
      </w:pPr>
    </w:p>
    <w:p w14:paraId="573B0CF3" w14:textId="77777777" w:rsidR="00525A61" w:rsidRDefault="00525A61" w:rsidP="00525A61">
      <w:pPr>
        <w:contextualSpacing/>
        <w:jc w:val="right"/>
        <w:rPr>
          <w:bCs/>
        </w:rPr>
      </w:pPr>
      <w:r w:rsidRPr="00500FA8">
        <w:rPr>
          <w:bCs/>
        </w:rPr>
        <w:t>В АНО «МКК Магаданской области»</w:t>
      </w:r>
    </w:p>
    <w:p w14:paraId="0F6C9A80" w14:textId="77777777" w:rsidR="00525A61" w:rsidRDefault="00525A61" w:rsidP="00525A61">
      <w:pPr>
        <w:contextualSpacing/>
        <w:jc w:val="right"/>
        <w:rPr>
          <w:bCs/>
        </w:rPr>
      </w:pPr>
      <w:r>
        <w:rPr>
          <w:bCs/>
        </w:rPr>
        <w:t>от _____________________________</w:t>
      </w:r>
    </w:p>
    <w:p w14:paraId="546FDA45" w14:textId="77777777" w:rsidR="00525A61" w:rsidRPr="00500FA8" w:rsidRDefault="00525A61" w:rsidP="00525A61">
      <w:pPr>
        <w:contextualSpacing/>
        <w:jc w:val="right"/>
        <w:rPr>
          <w:bCs/>
        </w:rPr>
      </w:pPr>
      <w:r>
        <w:rPr>
          <w:bCs/>
        </w:rPr>
        <w:t>________________________________</w:t>
      </w:r>
    </w:p>
    <w:p w14:paraId="621564A1" w14:textId="0D8F3304" w:rsidR="00525A61" w:rsidRDefault="00525A61" w:rsidP="00525A61">
      <w:pPr>
        <w:jc w:val="center"/>
        <w:rPr>
          <w:b/>
        </w:rPr>
      </w:pPr>
    </w:p>
    <w:p w14:paraId="49A4C611" w14:textId="77777777" w:rsidR="00525A61" w:rsidRDefault="00525A61" w:rsidP="00525A61">
      <w:pPr>
        <w:jc w:val="center"/>
        <w:rPr>
          <w:b/>
        </w:rPr>
      </w:pPr>
    </w:p>
    <w:p w14:paraId="69C24CFA" w14:textId="1B55A7F7" w:rsidR="00525A61" w:rsidRDefault="00525A61" w:rsidP="00525A61">
      <w:pPr>
        <w:jc w:val="center"/>
        <w:rPr>
          <w:b/>
        </w:rPr>
      </w:pPr>
      <w:r>
        <w:rPr>
          <w:b/>
        </w:rPr>
        <w:t xml:space="preserve">ФОРМА ПЕРЕЧНЕЙ ИМУЩЕСТВА, ПЕРЕДАВАЕМОГО В ЗАЛОГ </w:t>
      </w:r>
      <w:r w:rsidR="00366E87">
        <w:rPr>
          <w:b/>
        </w:rPr>
        <w:t>ОРГАНИЗАЦИИ</w:t>
      </w:r>
    </w:p>
    <w:p w14:paraId="5E100084" w14:textId="77777777" w:rsidR="00525A61" w:rsidRDefault="00525A61" w:rsidP="00525A61">
      <w:pPr>
        <w:jc w:val="center"/>
        <w:rPr>
          <w:b/>
        </w:rPr>
      </w:pPr>
    </w:p>
    <w:p w14:paraId="26F09ECC" w14:textId="77777777" w:rsidR="00525A61" w:rsidRDefault="00525A61" w:rsidP="00525A61">
      <w:pPr>
        <w:rPr>
          <w:b/>
          <w:sz w:val="20"/>
          <w:szCs w:val="20"/>
        </w:rPr>
      </w:pPr>
      <w:r>
        <w:rPr>
          <w:b/>
          <w:sz w:val="20"/>
          <w:szCs w:val="20"/>
        </w:rPr>
        <w:t>Оборудование</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418"/>
        <w:gridCol w:w="1561"/>
        <w:gridCol w:w="1243"/>
        <w:gridCol w:w="1260"/>
        <w:gridCol w:w="1189"/>
        <w:gridCol w:w="1126"/>
        <w:gridCol w:w="1848"/>
      </w:tblGrid>
      <w:tr w:rsidR="00525A61" w14:paraId="2F0050D4" w14:textId="77777777" w:rsidTr="009E2D11">
        <w:trPr>
          <w:cantSplit/>
          <w:trHeight w:val="541"/>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808BF96" w14:textId="77777777" w:rsidR="00525A61" w:rsidRDefault="00525A61" w:rsidP="009E2D11">
            <w:pPr>
              <w:ind w:right="27"/>
              <w:jc w:val="center"/>
              <w:rPr>
                <w:sz w:val="20"/>
                <w:szCs w:val="20"/>
              </w:rPr>
            </w:pPr>
            <w:r>
              <w:rPr>
                <w:sz w:val="20"/>
                <w:szCs w:val="20"/>
              </w:rPr>
              <w:t>№ п/п</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2AAE8A3" w14:textId="77777777" w:rsidR="00525A61" w:rsidRDefault="00525A61" w:rsidP="009E2D11">
            <w:pPr>
              <w:ind w:left="177" w:hanging="142"/>
              <w:jc w:val="center"/>
              <w:rPr>
                <w:sz w:val="20"/>
                <w:szCs w:val="20"/>
              </w:rPr>
            </w:pPr>
            <w:r>
              <w:rPr>
                <w:sz w:val="20"/>
                <w:szCs w:val="20"/>
              </w:rPr>
              <w:t>Инвентарный номер</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14:paraId="71AB7487" w14:textId="77777777" w:rsidR="00525A61" w:rsidRDefault="00525A61" w:rsidP="009E2D11">
            <w:pPr>
              <w:ind w:left="177" w:hanging="142"/>
              <w:rPr>
                <w:sz w:val="20"/>
                <w:szCs w:val="20"/>
              </w:rPr>
            </w:pPr>
            <w:r>
              <w:rPr>
                <w:sz w:val="20"/>
                <w:szCs w:val="20"/>
              </w:rPr>
              <w:t>Наименование</w:t>
            </w:r>
          </w:p>
        </w:tc>
        <w:tc>
          <w:tcPr>
            <w:tcW w:w="3692" w:type="dxa"/>
            <w:gridSpan w:val="3"/>
            <w:tcBorders>
              <w:top w:val="single" w:sz="4" w:space="0" w:color="auto"/>
              <w:left w:val="single" w:sz="4" w:space="0" w:color="auto"/>
              <w:bottom w:val="single" w:sz="4" w:space="0" w:color="auto"/>
              <w:right w:val="single" w:sz="4" w:space="0" w:color="auto"/>
            </w:tcBorders>
            <w:vAlign w:val="center"/>
            <w:hideMark/>
          </w:tcPr>
          <w:p w14:paraId="59A24B8A" w14:textId="77777777" w:rsidR="00525A61" w:rsidRDefault="00525A61" w:rsidP="009E2D11">
            <w:pPr>
              <w:ind w:left="177" w:hanging="142"/>
              <w:rPr>
                <w:sz w:val="20"/>
                <w:szCs w:val="20"/>
              </w:rPr>
            </w:pPr>
            <w:r>
              <w:rPr>
                <w:sz w:val="20"/>
                <w:szCs w:val="20"/>
              </w:rPr>
              <w:t>Основные идентификационные признаки</w:t>
            </w:r>
          </w:p>
        </w:tc>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4238DEA6" w14:textId="77777777" w:rsidR="00525A61" w:rsidRDefault="00525A61" w:rsidP="009E2D11">
            <w:pPr>
              <w:ind w:left="177" w:hanging="142"/>
              <w:rPr>
                <w:sz w:val="20"/>
                <w:szCs w:val="20"/>
              </w:rPr>
            </w:pPr>
            <w:r>
              <w:rPr>
                <w:sz w:val="20"/>
                <w:szCs w:val="20"/>
              </w:rPr>
              <w:t>Кол-во ед.</w:t>
            </w:r>
          </w:p>
        </w:tc>
        <w:tc>
          <w:tcPr>
            <w:tcW w:w="1848" w:type="dxa"/>
            <w:vMerge w:val="restart"/>
            <w:tcBorders>
              <w:top w:val="single" w:sz="4" w:space="0" w:color="auto"/>
              <w:left w:val="single" w:sz="4" w:space="0" w:color="auto"/>
              <w:bottom w:val="single" w:sz="4" w:space="0" w:color="auto"/>
              <w:right w:val="single" w:sz="4" w:space="0" w:color="auto"/>
            </w:tcBorders>
            <w:vAlign w:val="center"/>
            <w:hideMark/>
          </w:tcPr>
          <w:p w14:paraId="1AC26744" w14:textId="77777777" w:rsidR="00525A61" w:rsidRDefault="00525A61" w:rsidP="009E2D11">
            <w:pPr>
              <w:ind w:left="31" w:firstLine="4"/>
              <w:jc w:val="center"/>
              <w:rPr>
                <w:sz w:val="20"/>
                <w:szCs w:val="20"/>
              </w:rPr>
            </w:pPr>
            <w:r>
              <w:rPr>
                <w:sz w:val="20"/>
                <w:szCs w:val="20"/>
              </w:rPr>
              <w:t>Остаточная балансовая стоимость, руб.</w:t>
            </w:r>
          </w:p>
        </w:tc>
      </w:tr>
      <w:tr w:rsidR="00525A61" w14:paraId="361143E3" w14:textId="77777777" w:rsidTr="009E2D11">
        <w:trPr>
          <w:cantSplit/>
          <w:trHeight w:val="371"/>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A29A68A" w14:textId="77777777" w:rsidR="00525A61" w:rsidRDefault="00525A61" w:rsidP="009E2D11">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AE6C795" w14:textId="77777777" w:rsidR="00525A61" w:rsidRDefault="00525A61" w:rsidP="009E2D11">
            <w:pPr>
              <w:ind w:left="177" w:hanging="142"/>
              <w:rPr>
                <w:sz w:val="20"/>
                <w:szCs w:val="20"/>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32839BF6" w14:textId="77777777" w:rsidR="00525A61"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hideMark/>
          </w:tcPr>
          <w:p w14:paraId="7E02F784" w14:textId="77777777" w:rsidR="00525A61" w:rsidRDefault="00525A61" w:rsidP="009E2D11">
            <w:pPr>
              <w:ind w:left="176" w:hanging="142"/>
              <w:contextualSpacing/>
              <w:rPr>
                <w:sz w:val="20"/>
                <w:szCs w:val="20"/>
              </w:rPr>
            </w:pPr>
            <w:r>
              <w:rPr>
                <w:sz w:val="20"/>
                <w:szCs w:val="20"/>
              </w:rPr>
              <w:t>Марка,</w:t>
            </w:r>
          </w:p>
          <w:p w14:paraId="52DE8A46" w14:textId="77777777" w:rsidR="00525A61" w:rsidRDefault="00525A61" w:rsidP="009E2D11">
            <w:pPr>
              <w:ind w:left="176" w:hanging="142"/>
              <w:contextualSpacing/>
              <w:rPr>
                <w:sz w:val="20"/>
                <w:szCs w:val="20"/>
              </w:rPr>
            </w:pPr>
            <w:r>
              <w:rPr>
                <w:sz w:val="20"/>
                <w:szCs w:val="20"/>
              </w:rPr>
              <w:t>Модель</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E6B7B11" w14:textId="77777777" w:rsidR="00525A61" w:rsidRDefault="00525A61" w:rsidP="009E2D11">
            <w:pPr>
              <w:ind w:left="177" w:hanging="142"/>
              <w:rPr>
                <w:sz w:val="20"/>
                <w:szCs w:val="20"/>
              </w:rPr>
            </w:pPr>
            <w:r>
              <w:rPr>
                <w:sz w:val="20"/>
                <w:szCs w:val="20"/>
              </w:rPr>
              <w:t>Заводской номер</w:t>
            </w:r>
          </w:p>
        </w:tc>
        <w:tc>
          <w:tcPr>
            <w:tcW w:w="1189" w:type="dxa"/>
            <w:tcBorders>
              <w:top w:val="single" w:sz="4" w:space="0" w:color="auto"/>
              <w:left w:val="single" w:sz="4" w:space="0" w:color="auto"/>
              <w:bottom w:val="single" w:sz="4" w:space="0" w:color="auto"/>
              <w:right w:val="single" w:sz="4" w:space="0" w:color="auto"/>
            </w:tcBorders>
            <w:vAlign w:val="center"/>
            <w:hideMark/>
          </w:tcPr>
          <w:p w14:paraId="3C5D1AA3" w14:textId="77777777" w:rsidR="00525A61" w:rsidRDefault="00525A61" w:rsidP="009E2D11">
            <w:pPr>
              <w:ind w:left="177" w:hanging="142"/>
              <w:rPr>
                <w:sz w:val="20"/>
                <w:szCs w:val="20"/>
              </w:rPr>
            </w:pPr>
            <w:r>
              <w:rPr>
                <w:sz w:val="20"/>
                <w:szCs w:val="20"/>
              </w:rPr>
              <w:t>Год выпуска</w:t>
            </w:r>
          </w:p>
        </w:tc>
        <w:tc>
          <w:tcPr>
            <w:tcW w:w="1126" w:type="dxa"/>
            <w:vMerge/>
            <w:tcBorders>
              <w:top w:val="single" w:sz="4" w:space="0" w:color="auto"/>
              <w:left w:val="single" w:sz="4" w:space="0" w:color="auto"/>
              <w:bottom w:val="single" w:sz="4" w:space="0" w:color="auto"/>
              <w:right w:val="single" w:sz="4" w:space="0" w:color="auto"/>
            </w:tcBorders>
            <w:vAlign w:val="center"/>
            <w:hideMark/>
          </w:tcPr>
          <w:p w14:paraId="5AD3A26D" w14:textId="77777777" w:rsidR="00525A61" w:rsidRDefault="00525A61" w:rsidP="009E2D11">
            <w:pPr>
              <w:ind w:left="177" w:hanging="142"/>
              <w:rPr>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040B06D1" w14:textId="77777777" w:rsidR="00525A61" w:rsidRDefault="00525A61" w:rsidP="009E2D11">
            <w:pPr>
              <w:ind w:left="177" w:hanging="142"/>
              <w:rPr>
                <w:sz w:val="20"/>
                <w:szCs w:val="20"/>
              </w:rPr>
            </w:pPr>
          </w:p>
        </w:tc>
      </w:tr>
      <w:tr w:rsidR="00525A61" w14:paraId="4D9A4E8F" w14:textId="77777777" w:rsidTr="009E2D11">
        <w:trPr>
          <w:jc w:val="center"/>
        </w:trPr>
        <w:tc>
          <w:tcPr>
            <w:tcW w:w="562" w:type="dxa"/>
            <w:tcBorders>
              <w:top w:val="single" w:sz="4" w:space="0" w:color="auto"/>
              <w:left w:val="single" w:sz="4" w:space="0" w:color="auto"/>
              <w:bottom w:val="single" w:sz="4" w:space="0" w:color="auto"/>
              <w:right w:val="single" w:sz="4" w:space="0" w:color="auto"/>
            </w:tcBorders>
          </w:tcPr>
          <w:p w14:paraId="4F662BA3" w14:textId="77777777" w:rsidR="00525A61" w:rsidRDefault="00525A61" w:rsidP="009E2D11">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DA4F3B1" w14:textId="77777777" w:rsidR="00525A61" w:rsidRDefault="00525A61" w:rsidP="009E2D11">
            <w:pPr>
              <w:ind w:left="177" w:hanging="142"/>
              <w:rPr>
                <w:sz w:val="20"/>
                <w:szCs w:val="20"/>
              </w:rPr>
            </w:pPr>
          </w:p>
        </w:tc>
        <w:tc>
          <w:tcPr>
            <w:tcW w:w="1561" w:type="dxa"/>
            <w:tcBorders>
              <w:top w:val="single" w:sz="4" w:space="0" w:color="auto"/>
              <w:left w:val="single" w:sz="4" w:space="0" w:color="auto"/>
              <w:bottom w:val="single" w:sz="4" w:space="0" w:color="auto"/>
              <w:right w:val="single" w:sz="4" w:space="0" w:color="auto"/>
            </w:tcBorders>
          </w:tcPr>
          <w:p w14:paraId="5C25A138" w14:textId="77777777" w:rsidR="00525A61"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tcPr>
          <w:p w14:paraId="2AA6CBF8" w14:textId="77777777" w:rsidR="00525A61" w:rsidRDefault="00525A61" w:rsidP="009E2D11">
            <w:pPr>
              <w:ind w:left="177" w:hanging="142"/>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BEBAEC7" w14:textId="77777777" w:rsidR="00525A61" w:rsidRDefault="00525A61" w:rsidP="009E2D11">
            <w:pPr>
              <w:ind w:left="177" w:hanging="142"/>
              <w:rPr>
                <w:sz w:val="20"/>
                <w:szCs w:val="20"/>
              </w:rPr>
            </w:pPr>
          </w:p>
        </w:tc>
        <w:tc>
          <w:tcPr>
            <w:tcW w:w="1189" w:type="dxa"/>
            <w:tcBorders>
              <w:top w:val="single" w:sz="4" w:space="0" w:color="auto"/>
              <w:left w:val="single" w:sz="4" w:space="0" w:color="auto"/>
              <w:bottom w:val="single" w:sz="4" w:space="0" w:color="auto"/>
              <w:right w:val="single" w:sz="4" w:space="0" w:color="auto"/>
            </w:tcBorders>
          </w:tcPr>
          <w:p w14:paraId="7B9CDF48" w14:textId="77777777" w:rsidR="00525A61" w:rsidRDefault="00525A61" w:rsidP="009E2D11">
            <w:pPr>
              <w:ind w:left="177" w:hanging="142"/>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4C2EC8F0" w14:textId="77777777" w:rsidR="00525A61" w:rsidRDefault="00525A61" w:rsidP="009E2D11">
            <w:pPr>
              <w:ind w:left="177" w:hanging="142"/>
              <w:rPr>
                <w:sz w:val="20"/>
                <w:szCs w:val="20"/>
              </w:rPr>
            </w:pPr>
          </w:p>
        </w:tc>
        <w:tc>
          <w:tcPr>
            <w:tcW w:w="1848" w:type="dxa"/>
            <w:tcBorders>
              <w:top w:val="single" w:sz="4" w:space="0" w:color="auto"/>
              <w:left w:val="single" w:sz="4" w:space="0" w:color="auto"/>
              <w:bottom w:val="single" w:sz="4" w:space="0" w:color="auto"/>
              <w:right w:val="single" w:sz="4" w:space="0" w:color="auto"/>
            </w:tcBorders>
          </w:tcPr>
          <w:p w14:paraId="39DF7BBA" w14:textId="77777777" w:rsidR="00525A61" w:rsidRDefault="00525A61" w:rsidP="009E2D11">
            <w:pPr>
              <w:ind w:left="177" w:hanging="142"/>
              <w:rPr>
                <w:sz w:val="20"/>
                <w:szCs w:val="20"/>
              </w:rPr>
            </w:pPr>
          </w:p>
        </w:tc>
      </w:tr>
    </w:tbl>
    <w:p w14:paraId="33C4A26F" w14:textId="77777777" w:rsidR="00525A61" w:rsidRDefault="00525A61" w:rsidP="00525A61">
      <w:pPr>
        <w:rPr>
          <w:b/>
          <w:sz w:val="20"/>
          <w:szCs w:val="20"/>
        </w:rPr>
      </w:pPr>
      <w:r>
        <w:rPr>
          <w:b/>
          <w:sz w:val="20"/>
          <w:szCs w:val="20"/>
        </w:rPr>
        <w:t xml:space="preserve">Автотранспортные средства/Самоходные машины </w:t>
      </w:r>
    </w:p>
    <w:tbl>
      <w:tblPr>
        <w:tblW w:w="10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418"/>
        <w:gridCol w:w="1626"/>
        <w:gridCol w:w="1276"/>
        <w:gridCol w:w="1276"/>
        <w:gridCol w:w="1134"/>
        <w:gridCol w:w="1134"/>
        <w:gridCol w:w="1842"/>
      </w:tblGrid>
      <w:tr w:rsidR="00525A61" w14:paraId="328E5636" w14:textId="77777777" w:rsidTr="009E2D11">
        <w:trPr>
          <w:cantSplit/>
          <w:trHeight w:val="541"/>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1998580A" w14:textId="77777777" w:rsidR="00525A61" w:rsidRDefault="00525A61" w:rsidP="009E2D11">
            <w:pPr>
              <w:ind w:right="27"/>
              <w:jc w:val="center"/>
              <w:rPr>
                <w:sz w:val="20"/>
                <w:szCs w:val="20"/>
              </w:rPr>
            </w:pPr>
            <w:r>
              <w:rPr>
                <w:sz w:val="20"/>
                <w:szCs w:val="20"/>
              </w:rPr>
              <w:t>№ п/п</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47637B3" w14:textId="77777777" w:rsidR="00525A61" w:rsidRDefault="00525A61" w:rsidP="009E2D11">
            <w:pPr>
              <w:jc w:val="center"/>
              <w:rPr>
                <w:sz w:val="20"/>
                <w:szCs w:val="20"/>
              </w:rPr>
            </w:pPr>
            <w:r>
              <w:rPr>
                <w:sz w:val="20"/>
                <w:szCs w:val="20"/>
              </w:rPr>
              <w:t>Инвентарный номер</w:t>
            </w:r>
          </w:p>
        </w:tc>
        <w:tc>
          <w:tcPr>
            <w:tcW w:w="1626" w:type="dxa"/>
            <w:vMerge w:val="restart"/>
            <w:tcBorders>
              <w:top w:val="single" w:sz="4" w:space="0" w:color="auto"/>
              <w:left w:val="single" w:sz="4" w:space="0" w:color="auto"/>
              <w:right w:val="single" w:sz="4" w:space="0" w:color="auto"/>
            </w:tcBorders>
            <w:vAlign w:val="center"/>
            <w:hideMark/>
          </w:tcPr>
          <w:p w14:paraId="46438D1E" w14:textId="77777777" w:rsidR="00525A61" w:rsidRDefault="00525A61" w:rsidP="009E2D11">
            <w:pPr>
              <w:ind w:left="319" w:right="-601" w:hanging="1001"/>
              <w:jc w:val="center"/>
              <w:rPr>
                <w:sz w:val="20"/>
                <w:szCs w:val="20"/>
              </w:rPr>
            </w:pPr>
            <w:r>
              <w:rPr>
                <w:sz w:val="20"/>
                <w:szCs w:val="20"/>
              </w:rPr>
              <w:t>Наименование</w:t>
            </w: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14:paraId="28898F7E" w14:textId="77777777" w:rsidR="00525A61" w:rsidRDefault="00525A61" w:rsidP="009E2D11">
            <w:pPr>
              <w:jc w:val="center"/>
              <w:rPr>
                <w:sz w:val="20"/>
                <w:szCs w:val="20"/>
              </w:rPr>
            </w:pPr>
            <w:r>
              <w:rPr>
                <w:sz w:val="20"/>
                <w:szCs w:val="20"/>
              </w:rPr>
              <w:t>Основные идентификационные признаки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0529536" w14:textId="77777777" w:rsidR="00525A61" w:rsidRDefault="00525A61" w:rsidP="009E2D11">
            <w:pPr>
              <w:rPr>
                <w:sz w:val="20"/>
                <w:szCs w:val="20"/>
              </w:rPr>
            </w:pPr>
            <w:r>
              <w:rPr>
                <w:sz w:val="20"/>
                <w:szCs w:val="20"/>
              </w:rPr>
              <w:t>Кол-во ед.</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3B331A8D" w14:textId="77777777" w:rsidR="00525A61" w:rsidRDefault="00525A61" w:rsidP="009E2D11">
            <w:pPr>
              <w:jc w:val="center"/>
              <w:rPr>
                <w:sz w:val="20"/>
                <w:szCs w:val="20"/>
              </w:rPr>
            </w:pPr>
            <w:r>
              <w:rPr>
                <w:sz w:val="20"/>
                <w:szCs w:val="20"/>
              </w:rPr>
              <w:t>Остаточная балансовая стоимость, руб.</w:t>
            </w:r>
          </w:p>
        </w:tc>
      </w:tr>
      <w:tr w:rsidR="00525A61" w14:paraId="103B5BCE" w14:textId="77777777" w:rsidTr="009E2D11">
        <w:trPr>
          <w:cantSplit/>
          <w:trHeight w:val="371"/>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98E17EE" w14:textId="77777777" w:rsidR="00525A61" w:rsidRDefault="00525A61" w:rsidP="009E2D11">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B38D5C8" w14:textId="77777777" w:rsidR="00525A61" w:rsidRDefault="00525A61" w:rsidP="009E2D11">
            <w:pPr>
              <w:rPr>
                <w:sz w:val="20"/>
                <w:szCs w:val="20"/>
              </w:rPr>
            </w:pPr>
          </w:p>
        </w:tc>
        <w:tc>
          <w:tcPr>
            <w:tcW w:w="1626" w:type="dxa"/>
            <w:vMerge/>
            <w:tcBorders>
              <w:left w:val="single" w:sz="4" w:space="0" w:color="auto"/>
              <w:bottom w:val="single" w:sz="4" w:space="0" w:color="auto"/>
              <w:right w:val="single" w:sz="4" w:space="0" w:color="auto"/>
            </w:tcBorders>
            <w:vAlign w:val="center"/>
            <w:hideMark/>
          </w:tcPr>
          <w:p w14:paraId="4E6E4F11" w14:textId="77777777" w:rsidR="00525A61" w:rsidRDefault="00525A61" w:rsidP="009E2D11">
            <w:pP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8DC314A" w14:textId="77777777" w:rsidR="00525A61" w:rsidRDefault="00525A61" w:rsidP="009E2D11">
            <w:pPr>
              <w:rPr>
                <w:sz w:val="20"/>
                <w:szCs w:val="20"/>
              </w:rPr>
            </w:pPr>
            <w:r>
              <w:rPr>
                <w:sz w:val="20"/>
                <w:szCs w:val="20"/>
              </w:rPr>
              <w:t>Марка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5BD639" w14:textId="77777777" w:rsidR="00525A61" w:rsidRDefault="00525A61" w:rsidP="009E2D11">
            <w:pPr>
              <w:rPr>
                <w:sz w:val="20"/>
                <w:szCs w:val="20"/>
              </w:rPr>
            </w:pPr>
            <w:r>
              <w:rPr>
                <w:sz w:val="20"/>
                <w:szCs w:val="20"/>
              </w:rPr>
              <w:t>VIN/Заводской номер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3629BE" w14:textId="77777777" w:rsidR="00525A61" w:rsidRDefault="00525A61" w:rsidP="009E2D11">
            <w:pPr>
              <w:ind w:firstLine="18"/>
              <w:jc w:val="center"/>
              <w:rPr>
                <w:sz w:val="20"/>
                <w:szCs w:val="20"/>
              </w:rPr>
            </w:pPr>
            <w:r>
              <w:rPr>
                <w:sz w:val="20"/>
                <w:szCs w:val="20"/>
              </w:rPr>
              <w:t>Год выпуска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0EC1A1E" w14:textId="77777777" w:rsidR="00525A61" w:rsidRDefault="00525A61" w:rsidP="009E2D11">
            <w:pPr>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CB2BE4D" w14:textId="77777777" w:rsidR="00525A61" w:rsidRDefault="00525A61" w:rsidP="009E2D11">
            <w:pPr>
              <w:rPr>
                <w:sz w:val="20"/>
                <w:szCs w:val="20"/>
              </w:rPr>
            </w:pPr>
          </w:p>
        </w:tc>
      </w:tr>
      <w:tr w:rsidR="00525A61" w14:paraId="68562256" w14:textId="77777777" w:rsidTr="009E2D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503D9A6B" w14:textId="77777777" w:rsidR="00525A61" w:rsidRDefault="00525A61" w:rsidP="009E2D1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659D7A1" w14:textId="77777777" w:rsidR="00525A61" w:rsidRDefault="00525A61" w:rsidP="009E2D11">
            <w:pPr>
              <w:jc w:val="center"/>
              <w:rPr>
                <w:sz w:val="20"/>
                <w:szCs w:val="20"/>
              </w:rPr>
            </w:pPr>
          </w:p>
        </w:tc>
        <w:tc>
          <w:tcPr>
            <w:tcW w:w="1626" w:type="dxa"/>
            <w:tcBorders>
              <w:top w:val="single" w:sz="4" w:space="0" w:color="auto"/>
              <w:left w:val="single" w:sz="4" w:space="0" w:color="auto"/>
              <w:bottom w:val="single" w:sz="4" w:space="0" w:color="auto"/>
              <w:right w:val="single" w:sz="4" w:space="0" w:color="auto"/>
            </w:tcBorders>
            <w:vAlign w:val="center"/>
          </w:tcPr>
          <w:p w14:paraId="1FB236BF" w14:textId="77777777" w:rsidR="00525A61" w:rsidRDefault="00525A61" w:rsidP="009E2D11">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2EB0F83" w14:textId="77777777" w:rsidR="00525A61" w:rsidRDefault="00525A61" w:rsidP="009E2D11">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EBECB10" w14:textId="77777777" w:rsidR="00525A61" w:rsidRDefault="00525A61" w:rsidP="009E2D1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88100AC" w14:textId="77777777" w:rsidR="00525A61" w:rsidRDefault="00525A61" w:rsidP="009E2D1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803BAD9" w14:textId="77777777" w:rsidR="00525A61" w:rsidRDefault="00525A61" w:rsidP="009E2D11">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7223F40A" w14:textId="77777777" w:rsidR="00525A61" w:rsidRDefault="00525A61" w:rsidP="009E2D11">
            <w:pPr>
              <w:jc w:val="center"/>
              <w:rPr>
                <w:sz w:val="20"/>
                <w:szCs w:val="20"/>
              </w:rPr>
            </w:pPr>
          </w:p>
        </w:tc>
      </w:tr>
    </w:tbl>
    <w:p w14:paraId="4B701D13" w14:textId="77777777" w:rsidR="00525A61" w:rsidRDefault="00525A61" w:rsidP="00525A61">
      <w:pPr>
        <w:rPr>
          <w:b/>
          <w:sz w:val="20"/>
          <w:szCs w:val="20"/>
        </w:rPr>
      </w:pPr>
      <w:r>
        <w:rPr>
          <w:b/>
          <w:sz w:val="20"/>
          <w:szCs w:val="20"/>
        </w:rPr>
        <w:t>Недвижимое имущество</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2"/>
        <w:gridCol w:w="2258"/>
        <w:gridCol w:w="1134"/>
        <w:gridCol w:w="1418"/>
        <w:gridCol w:w="2977"/>
        <w:gridCol w:w="1845"/>
      </w:tblGrid>
      <w:tr w:rsidR="00525A61" w14:paraId="2A4FA80A" w14:textId="77777777" w:rsidTr="009E2D11">
        <w:trPr>
          <w:cantSplit/>
          <w:trHeight w:val="541"/>
          <w:jc w:val="center"/>
        </w:trPr>
        <w:tc>
          <w:tcPr>
            <w:tcW w:w="572" w:type="dxa"/>
            <w:vMerge w:val="restart"/>
            <w:tcBorders>
              <w:top w:val="single" w:sz="4" w:space="0" w:color="auto"/>
              <w:left w:val="single" w:sz="4" w:space="0" w:color="auto"/>
              <w:bottom w:val="single" w:sz="4" w:space="0" w:color="auto"/>
              <w:right w:val="single" w:sz="4" w:space="0" w:color="auto"/>
            </w:tcBorders>
            <w:vAlign w:val="center"/>
            <w:hideMark/>
          </w:tcPr>
          <w:p w14:paraId="271847F5" w14:textId="77777777" w:rsidR="00525A61" w:rsidRDefault="00525A61" w:rsidP="009E2D11">
            <w:pPr>
              <w:jc w:val="center"/>
              <w:rPr>
                <w:sz w:val="20"/>
                <w:szCs w:val="20"/>
              </w:rPr>
            </w:pPr>
            <w:r>
              <w:rPr>
                <w:sz w:val="20"/>
                <w:szCs w:val="20"/>
              </w:rPr>
              <w:t>№ № п/п</w:t>
            </w:r>
          </w:p>
        </w:tc>
        <w:tc>
          <w:tcPr>
            <w:tcW w:w="2258" w:type="dxa"/>
            <w:vMerge w:val="restart"/>
            <w:tcBorders>
              <w:top w:val="single" w:sz="4" w:space="0" w:color="auto"/>
              <w:left w:val="single" w:sz="4" w:space="0" w:color="auto"/>
              <w:bottom w:val="single" w:sz="4" w:space="0" w:color="auto"/>
              <w:right w:val="single" w:sz="4" w:space="0" w:color="auto"/>
            </w:tcBorders>
            <w:vAlign w:val="center"/>
            <w:hideMark/>
          </w:tcPr>
          <w:p w14:paraId="698D449D" w14:textId="77777777" w:rsidR="00525A61" w:rsidRDefault="00525A61" w:rsidP="009E2D11">
            <w:pPr>
              <w:ind w:firstLine="20"/>
              <w:jc w:val="center"/>
              <w:rPr>
                <w:sz w:val="20"/>
                <w:szCs w:val="20"/>
              </w:rPr>
            </w:pPr>
            <w:r>
              <w:rPr>
                <w:sz w:val="20"/>
                <w:szCs w:val="20"/>
              </w:rPr>
              <w:t>Наименование</w:t>
            </w:r>
          </w:p>
        </w:tc>
        <w:tc>
          <w:tcPr>
            <w:tcW w:w="5529" w:type="dxa"/>
            <w:gridSpan w:val="3"/>
            <w:tcBorders>
              <w:top w:val="single" w:sz="4" w:space="0" w:color="auto"/>
              <w:left w:val="single" w:sz="4" w:space="0" w:color="auto"/>
              <w:bottom w:val="single" w:sz="4" w:space="0" w:color="auto"/>
              <w:right w:val="single" w:sz="4" w:space="0" w:color="auto"/>
            </w:tcBorders>
            <w:vAlign w:val="center"/>
            <w:hideMark/>
          </w:tcPr>
          <w:p w14:paraId="6B8E273B" w14:textId="77777777" w:rsidR="00525A61" w:rsidRDefault="00525A61" w:rsidP="009E2D11">
            <w:pPr>
              <w:jc w:val="center"/>
              <w:rPr>
                <w:sz w:val="20"/>
                <w:szCs w:val="20"/>
              </w:rPr>
            </w:pPr>
            <w:r>
              <w:rPr>
                <w:sz w:val="20"/>
                <w:szCs w:val="20"/>
              </w:rPr>
              <w:t>Основные идентификационные признаки</w:t>
            </w:r>
          </w:p>
        </w:tc>
        <w:tc>
          <w:tcPr>
            <w:tcW w:w="1845" w:type="dxa"/>
            <w:tcBorders>
              <w:top w:val="single" w:sz="4" w:space="0" w:color="auto"/>
              <w:left w:val="single" w:sz="4" w:space="0" w:color="auto"/>
              <w:bottom w:val="single" w:sz="4" w:space="0" w:color="auto"/>
              <w:right w:val="single" w:sz="4" w:space="0" w:color="auto"/>
            </w:tcBorders>
            <w:vAlign w:val="center"/>
            <w:hideMark/>
          </w:tcPr>
          <w:p w14:paraId="4783E75D" w14:textId="77777777" w:rsidR="00525A61" w:rsidRDefault="00525A61" w:rsidP="009E2D11">
            <w:pPr>
              <w:jc w:val="center"/>
              <w:rPr>
                <w:sz w:val="20"/>
                <w:szCs w:val="20"/>
              </w:rPr>
            </w:pPr>
            <w:r>
              <w:rPr>
                <w:sz w:val="20"/>
                <w:szCs w:val="20"/>
              </w:rPr>
              <w:t>Остаточная балансовая стоимость, руб.</w:t>
            </w:r>
          </w:p>
        </w:tc>
      </w:tr>
      <w:tr w:rsidR="00525A61" w14:paraId="18EDE387" w14:textId="77777777" w:rsidTr="009E2D11">
        <w:trPr>
          <w:cantSplit/>
          <w:trHeight w:val="371"/>
          <w:jc w:val="center"/>
        </w:trPr>
        <w:tc>
          <w:tcPr>
            <w:tcW w:w="572" w:type="dxa"/>
            <w:vMerge/>
            <w:tcBorders>
              <w:top w:val="single" w:sz="4" w:space="0" w:color="auto"/>
              <w:left w:val="single" w:sz="4" w:space="0" w:color="auto"/>
              <w:bottom w:val="single" w:sz="4" w:space="0" w:color="auto"/>
              <w:right w:val="single" w:sz="4" w:space="0" w:color="auto"/>
            </w:tcBorders>
            <w:vAlign w:val="center"/>
            <w:hideMark/>
          </w:tcPr>
          <w:p w14:paraId="4CEE4586" w14:textId="77777777" w:rsidR="00525A61" w:rsidRDefault="00525A61" w:rsidP="009E2D11">
            <w:pPr>
              <w:rPr>
                <w:sz w:val="20"/>
                <w:szCs w:val="20"/>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6BEE00DD" w14:textId="77777777" w:rsidR="00525A61" w:rsidRDefault="00525A61" w:rsidP="009E2D11">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4A420AA" w14:textId="77777777" w:rsidR="00525A61" w:rsidRDefault="00525A61" w:rsidP="009E2D11">
            <w:pPr>
              <w:rPr>
                <w:sz w:val="20"/>
                <w:szCs w:val="20"/>
              </w:rPr>
            </w:pPr>
            <w:r>
              <w:rPr>
                <w:sz w:val="20"/>
                <w:szCs w:val="20"/>
              </w:rPr>
              <w:t xml:space="preserve">Площадь, </w:t>
            </w:r>
            <w:proofErr w:type="spellStart"/>
            <w:r>
              <w:rPr>
                <w:sz w:val="20"/>
                <w:szCs w:val="20"/>
              </w:rPr>
              <w:t>кв.м</w:t>
            </w:r>
            <w:proofErr w:type="spellEnd"/>
            <w:r>
              <w:rPr>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85CF55" w14:textId="77777777" w:rsidR="00525A61" w:rsidRDefault="00525A61" w:rsidP="009E2D11">
            <w:pPr>
              <w:rPr>
                <w:sz w:val="20"/>
                <w:szCs w:val="20"/>
              </w:rPr>
            </w:pPr>
            <w:r>
              <w:rPr>
                <w:sz w:val="20"/>
                <w:szCs w:val="20"/>
              </w:rPr>
              <w:t>Год постройки</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36FC4D8" w14:textId="77777777" w:rsidR="00525A61" w:rsidRPr="00D123E7" w:rsidRDefault="00525A61" w:rsidP="009E2D11">
            <w:pPr>
              <w:ind w:right="-418"/>
              <w:rPr>
                <w:sz w:val="20"/>
                <w:szCs w:val="20"/>
              </w:rPr>
            </w:pPr>
            <w:r w:rsidRPr="00D123E7">
              <w:rPr>
                <w:sz w:val="20"/>
                <w:szCs w:val="20"/>
              </w:rPr>
              <w:t>Местонахождение</w:t>
            </w:r>
          </w:p>
        </w:tc>
        <w:tc>
          <w:tcPr>
            <w:tcW w:w="1845" w:type="dxa"/>
            <w:tcBorders>
              <w:top w:val="single" w:sz="4" w:space="0" w:color="auto"/>
              <w:left w:val="single" w:sz="4" w:space="0" w:color="auto"/>
              <w:bottom w:val="single" w:sz="4" w:space="0" w:color="auto"/>
              <w:right w:val="single" w:sz="4" w:space="0" w:color="auto"/>
            </w:tcBorders>
            <w:vAlign w:val="center"/>
            <w:hideMark/>
          </w:tcPr>
          <w:p w14:paraId="21DF91ED" w14:textId="77777777" w:rsidR="00525A61" w:rsidRDefault="00525A61" w:rsidP="009E2D11">
            <w:pPr>
              <w:rPr>
                <w:sz w:val="20"/>
                <w:szCs w:val="20"/>
              </w:rPr>
            </w:pPr>
          </w:p>
        </w:tc>
      </w:tr>
      <w:tr w:rsidR="00525A61" w14:paraId="1294BCDB" w14:textId="77777777" w:rsidTr="009E2D11">
        <w:trPr>
          <w:trHeight w:val="300"/>
          <w:jc w:val="center"/>
        </w:trPr>
        <w:tc>
          <w:tcPr>
            <w:tcW w:w="572" w:type="dxa"/>
            <w:tcBorders>
              <w:top w:val="single" w:sz="4" w:space="0" w:color="auto"/>
              <w:left w:val="single" w:sz="4" w:space="0" w:color="auto"/>
              <w:bottom w:val="single" w:sz="4" w:space="0" w:color="auto"/>
              <w:right w:val="single" w:sz="4" w:space="0" w:color="auto"/>
            </w:tcBorders>
            <w:vAlign w:val="center"/>
          </w:tcPr>
          <w:p w14:paraId="793E6EE2" w14:textId="77777777" w:rsidR="00525A61" w:rsidRDefault="00525A61" w:rsidP="009E2D11">
            <w:pPr>
              <w:jc w:val="center"/>
              <w:rPr>
                <w:sz w:val="20"/>
                <w:szCs w:val="20"/>
              </w:rPr>
            </w:pPr>
          </w:p>
        </w:tc>
        <w:tc>
          <w:tcPr>
            <w:tcW w:w="2258" w:type="dxa"/>
            <w:tcBorders>
              <w:top w:val="single" w:sz="4" w:space="0" w:color="auto"/>
              <w:left w:val="single" w:sz="4" w:space="0" w:color="auto"/>
              <w:bottom w:val="single" w:sz="4" w:space="0" w:color="auto"/>
              <w:right w:val="single" w:sz="4" w:space="0" w:color="auto"/>
            </w:tcBorders>
            <w:vAlign w:val="center"/>
          </w:tcPr>
          <w:p w14:paraId="6B30C0D2" w14:textId="77777777" w:rsidR="00525A61" w:rsidRDefault="00525A61" w:rsidP="009E2D1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86227B5" w14:textId="77777777" w:rsidR="00525A61" w:rsidRDefault="00525A61" w:rsidP="009E2D1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89A287C" w14:textId="77777777" w:rsidR="00525A61" w:rsidRDefault="00525A61" w:rsidP="009E2D11">
            <w:pPr>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D10262A" w14:textId="77777777" w:rsidR="00525A61" w:rsidRDefault="00525A61" w:rsidP="009E2D11">
            <w:pPr>
              <w:jc w:val="center"/>
              <w:rPr>
                <w:sz w:val="20"/>
                <w:szCs w:val="20"/>
              </w:rPr>
            </w:pPr>
          </w:p>
        </w:tc>
        <w:tc>
          <w:tcPr>
            <w:tcW w:w="1845" w:type="dxa"/>
            <w:tcBorders>
              <w:top w:val="single" w:sz="4" w:space="0" w:color="auto"/>
              <w:left w:val="single" w:sz="4" w:space="0" w:color="auto"/>
              <w:bottom w:val="single" w:sz="4" w:space="0" w:color="auto"/>
              <w:right w:val="single" w:sz="4" w:space="0" w:color="auto"/>
            </w:tcBorders>
            <w:vAlign w:val="center"/>
          </w:tcPr>
          <w:p w14:paraId="7F9502AE" w14:textId="77777777" w:rsidR="00525A61" w:rsidRDefault="00525A61" w:rsidP="009E2D11">
            <w:pPr>
              <w:jc w:val="center"/>
              <w:rPr>
                <w:sz w:val="20"/>
                <w:szCs w:val="20"/>
              </w:rPr>
            </w:pPr>
          </w:p>
        </w:tc>
      </w:tr>
    </w:tbl>
    <w:p w14:paraId="6F1DE9E8" w14:textId="77777777" w:rsidR="00525A61" w:rsidRDefault="00525A61" w:rsidP="00525A61">
      <w:pPr>
        <w:jc w:val="right"/>
        <w:rPr>
          <w:b/>
          <w:sz w:val="18"/>
          <w:szCs w:val="18"/>
        </w:rPr>
      </w:pPr>
    </w:p>
    <w:p w14:paraId="69A36D01" w14:textId="4FD598CB" w:rsidR="00525A61" w:rsidRDefault="00525A61" w:rsidP="00525A61">
      <w:r>
        <w:t>Руководитель _______________________________</w:t>
      </w:r>
      <w:r w:rsidR="00EB5E35" w:rsidRPr="003E7E33">
        <w:t xml:space="preserve">/ФИО/ </w:t>
      </w:r>
      <w:r w:rsidR="00EB5E35">
        <w:t>_________________/Подпись/</w:t>
      </w:r>
    </w:p>
    <w:p w14:paraId="3D99A5CA" w14:textId="58CA333B" w:rsidR="00525A61" w:rsidRDefault="00EB5E35" w:rsidP="00EB5E35">
      <w:r>
        <w:tab/>
      </w:r>
      <w:r>
        <w:tab/>
      </w:r>
      <w:r>
        <w:tab/>
      </w:r>
    </w:p>
    <w:p w14:paraId="1C00105F" w14:textId="5FBB38B6" w:rsidR="00EB5E35" w:rsidRDefault="00525A61" w:rsidP="00EB5E35">
      <w:r>
        <w:t>Главный бухгалтер __________________________</w:t>
      </w:r>
      <w:r w:rsidR="00EB5E35">
        <w:t>/</w:t>
      </w:r>
      <w:r w:rsidR="00EB5E35" w:rsidRPr="003E7E33">
        <w:t xml:space="preserve">ФИО/ </w:t>
      </w:r>
      <w:r w:rsidR="00EB5E35">
        <w:t>_________________/Подпись/</w:t>
      </w:r>
    </w:p>
    <w:p w14:paraId="4A7A1BD6" w14:textId="4980CCE0" w:rsidR="00525A61" w:rsidRDefault="00525A61" w:rsidP="00525A61"/>
    <w:p w14:paraId="498AB855" w14:textId="41A534E1" w:rsidR="00525A61" w:rsidRDefault="00525A61" w:rsidP="00525A61">
      <w:r>
        <w:tab/>
      </w:r>
      <w:r>
        <w:tab/>
      </w:r>
      <w:r>
        <w:tab/>
      </w:r>
      <w:r>
        <w:tab/>
      </w:r>
      <w:r>
        <w:tab/>
        <w:t>М.П.</w:t>
      </w:r>
    </w:p>
    <w:p w14:paraId="33DE32BB" w14:textId="77777777" w:rsidR="00AF6E35" w:rsidRDefault="00AF6E35" w:rsidP="00AF6E35">
      <w:pPr>
        <w:jc w:val="both"/>
      </w:pPr>
      <w:r w:rsidRPr="008A5F90">
        <w:t xml:space="preserve">Дата: </w:t>
      </w:r>
      <w:r>
        <w:t>«____</w:t>
      </w:r>
      <w:proofErr w:type="gramStart"/>
      <w:r>
        <w:t>_»  _</w:t>
      </w:r>
      <w:proofErr w:type="gramEnd"/>
      <w:r>
        <w:t>______________________ 20____ г.</w:t>
      </w:r>
    </w:p>
    <w:p w14:paraId="6E4CFA7C" w14:textId="77777777" w:rsidR="00AF6E35" w:rsidRPr="00212394" w:rsidRDefault="00AF6E35" w:rsidP="00AF6E35">
      <w:pPr>
        <w:spacing w:line="228" w:lineRule="auto"/>
        <w:jc w:val="both"/>
      </w:pPr>
    </w:p>
    <w:p w14:paraId="79EA7D84" w14:textId="77777777" w:rsidR="00AF6E35" w:rsidRDefault="00AF6E35" w:rsidP="00525A61"/>
    <w:p w14:paraId="586DBDDC" w14:textId="77777777" w:rsidR="00AF6E35" w:rsidRDefault="00AF6E35" w:rsidP="00525A61"/>
    <w:p w14:paraId="69CE7BAE" w14:textId="77777777" w:rsidR="00525A61" w:rsidRDefault="00525A61" w:rsidP="00525A61"/>
    <w:p w14:paraId="316BA425" w14:textId="77777777" w:rsidR="00525A61" w:rsidRDefault="00525A61" w:rsidP="00525A61">
      <w:pPr>
        <w:jc w:val="right"/>
        <w:rPr>
          <w:b/>
          <w:sz w:val="18"/>
          <w:szCs w:val="18"/>
        </w:rPr>
      </w:pPr>
    </w:p>
    <w:p w14:paraId="0984E26E" w14:textId="77777777" w:rsidR="00525A61" w:rsidRDefault="00525A61" w:rsidP="00525A61">
      <w:pPr>
        <w:jc w:val="right"/>
        <w:rPr>
          <w:b/>
          <w:sz w:val="18"/>
          <w:szCs w:val="18"/>
        </w:rPr>
      </w:pPr>
    </w:p>
    <w:p w14:paraId="63EA6DA0" w14:textId="5CBB7254" w:rsidR="00A83707" w:rsidRPr="00C96B0F" w:rsidRDefault="00A83707" w:rsidP="00A83707">
      <w:pPr>
        <w:ind w:firstLine="708"/>
        <w:jc w:val="right"/>
        <w:rPr>
          <w:b/>
          <w:bCs/>
        </w:rPr>
      </w:pPr>
      <w:r w:rsidRPr="00C96B0F">
        <w:rPr>
          <w:b/>
          <w:bCs/>
        </w:rPr>
        <w:t>Приложение № 18</w:t>
      </w:r>
    </w:p>
    <w:p w14:paraId="45DB5BAE" w14:textId="77777777" w:rsidR="00AC1FBB" w:rsidRDefault="00A83707" w:rsidP="00A83707">
      <w:pPr>
        <w:ind w:firstLine="708"/>
        <w:jc w:val="right"/>
      </w:pPr>
      <w:r w:rsidRPr="00AC1FBB">
        <w:t>к Правилам предоставления</w:t>
      </w:r>
    </w:p>
    <w:p w14:paraId="61458E73" w14:textId="77777777" w:rsidR="00AC1FBB" w:rsidRDefault="00A83707" w:rsidP="00A83707">
      <w:pPr>
        <w:ind w:firstLine="708"/>
        <w:jc w:val="right"/>
      </w:pPr>
      <w:r w:rsidRPr="00AC1FBB">
        <w:t xml:space="preserve"> микрозаймов субъектам малого и</w:t>
      </w:r>
    </w:p>
    <w:p w14:paraId="337C8910" w14:textId="6DE7661E" w:rsidR="00A83707" w:rsidRPr="00AC1FBB" w:rsidRDefault="00A83707" w:rsidP="00A83707">
      <w:pPr>
        <w:ind w:firstLine="708"/>
        <w:jc w:val="right"/>
      </w:pPr>
      <w:r w:rsidRPr="00AC1FBB">
        <w:t xml:space="preserve"> среднего предпринимательства </w:t>
      </w:r>
    </w:p>
    <w:p w14:paraId="08ABACD2" w14:textId="1E1DF99A" w:rsidR="000C34DD" w:rsidRDefault="000C34DD" w:rsidP="00A83707">
      <w:pPr>
        <w:ind w:firstLine="708"/>
        <w:jc w:val="right"/>
        <w:rPr>
          <w:rFonts w:ascii="Palatino Linotype" w:hAnsi="Palatino Linotype"/>
          <w:sz w:val="20"/>
          <w:szCs w:val="20"/>
        </w:rPr>
      </w:pPr>
    </w:p>
    <w:p w14:paraId="7EFD50CC" w14:textId="5711A9BA" w:rsidR="00A83707" w:rsidRDefault="00A83707" w:rsidP="00A83707">
      <w:pPr>
        <w:ind w:firstLine="708"/>
        <w:jc w:val="right"/>
        <w:rPr>
          <w:rFonts w:ascii="Palatino Linotype" w:hAnsi="Palatino Linotype"/>
          <w:sz w:val="20"/>
          <w:szCs w:val="20"/>
        </w:rPr>
      </w:pPr>
    </w:p>
    <w:p w14:paraId="5BA93C14" w14:textId="6DA8EA35" w:rsidR="00A83707" w:rsidRPr="00A83707" w:rsidRDefault="00A83707" w:rsidP="00A83707">
      <w:pPr>
        <w:ind w:firstLine="708"/>
        <w:jc w:val="center"/>
        <w:rPr>
          <w:b/>
          <w:bCs/>
        </w:rPr>
      </w:pPr>
      <w:r w:rsidRPr="00A83707">
        <w:rPr>
          <w:b/>
          <w:bCs/>
        </w:rPr>
        <w:t>ФОРМА ТЭО (ТЕХНИКО-ЭКОНОМИЧЕСКОГО ОБОСНОВАНИЯ)</w:t>
      </w:r>
    </w:p>
    <w:p w14:paraId="7B53BF04" w14:textId="56D3EBF2" w:rsidR="00A83707" w:rsidRDefault="00A83707" w:rsidP="00A83707">
      <w:pPr>
        <w:ind w:firstLine="708"/>
        <w:jc w:val="right"/>
        <w:rPr>
          <w:rFonts w:ascii="Palatino Linotype" w:hAnsi="Palatino Linotype"/>
          <w:sz w:val="20"/>
          <w:szCs w:val="20"/>
        </w:rPr>
      </w:pPr>
    </w:p>
    <w:p w14:paraId="1B0F878C" w14:textId="3DCFB72A" w:rsidR="00A83707" w:rsidRPr="00A83707" w:rsidRDefault="00A83707" w:rsidP="00A83707">
      <w:pPr>
        <w:ind w:firstLine="708"/>
        <w:jc w:val="right"/>
        <w:rPr>
          <w:sz w:val="20"/>
          <w:szCs w:val="20"/>
        </w:rPr>
      </w:pPr>
    </w:p>
    <w:p w14:paraId="64B28DAA" w14:textId="27C7C998" w:rsidR="00A83707" w:rsidRPr="00A83707" w:rsidRDefault="00A83707" w:rsidP="00A83707">
      <w:pPr>
        <w:ind w:firstLine="708"/>
        <w:jc w:val="both"/>
      </w:pPr>
      <w:r w:rsidRPr="00A83707">
        <w:t xml:space="preserve">Прилагается к Правилам в электронном виде </w:t>
      </w:r>
      <w:r>
        <w:t>вместе с Инструкцией по заполнению.</w:t>
      </w:r>
    </w:p>
    <w:p w14:paraId="08E9D50C" w14:textId="77777777" w:rsidR="00975DB9" w:rsidRDefault="00975DB9" w:rsidP="000C34DD">
      <w:pPr>
        <w:pStyle w:val="210"/>
        <w:tabs>
          <w:tab w:val="left" w:pos="1260"/>
        </w:tabs>
        <w:ind w:left="5670"/>
        <w:jc w:val="right"/>
        <w:rPr>
          <w:color w:val="000000"/>
          <w:sz w:val="22"/>
          <w:szCs w:val="22"/>
          <w:highlight w:val="cyan"/>
        </w:rPr>
      </w:pPr>
    </w:p>
    <w:p w14:paraId="26463F56" w14:textId="77777777" w:rsidR="00975DB9" w:rsidRDefault="00975DB9" w:rsidP="000C34DD">
      <w:pPr>
        <w:pStyle w:val="210"/>
        <w:tabs>
          <w:tab w:val="left" w:pos="1260"/>
        </w:tabs>
        <w:ind w:left="5670"/>
        <w:jc w:val="right"/>
        <w:rPr>
          <w:color w:val="000000"/>
          <w:sz w:val="22"/>
          <w:szCs w:val="22"/>
          <w:highlight w:val="cyan"/>
        </w:rPr>
      </w:pPr>
    </w:p>
    <w:p w14:paraId="523FD77C" w14:textId="77777777" w:rsidR="00975DB9" w:rsidRPr="00291253" w:rsidRDefault="00975DB9" w:rsidP="000C34DD">
      <w:pPr>
        <w:pStyle w:val="210"/>
        <w:tabs>
          <w:tab w:val="left" w:pos="1260"/>
        </w:tabs>
        <w:ind w:left="5670"/>
        <w:jc w:val="right"/>
        <w:rPr>
          <w:b/>
          <w:bCs/>
          <w:color w:val="000000"/>
          <w:highlight w:val="cyan"/>
        </w:rPr>
      </w:pPr>
    </w:p>
    <w:p w14:paraId="3438CD41" w14:textId="5AC1A766" w:rsidR="000C34DD" w:rsidRPr="00291253" w:rsidRDefault="000C34DD" w:rsidP="000C34DD">
      <w:pPr>
        <w:pStyle w:val="210"/>
        <w:tabs>
          <w:tab w:val="left" w:pos="1260"/>
        </w:tabs>
        <w:ind w:left="5670"/>
        <w:jc w:val="right"/>
        <w:rPr>
          <w:b/>
          <w:bCs/>
          <w:color w:val="000000"/>
        </w:rPr>
      </w:pPr>
      <w:r w:rsidRPr="00291253">
        <w:rPr>
          <w:b/>
          <w:bCs/>
          <w:color w:val="000000"/>
        </w:rPr>
        <w:t>Приложение № 19</w:t>
      </w:r>
    </w:p>
    <w:p w14:paraId="0226F735" w14:textId="77777777" w:rsidR="000C34DD" w:rsidRPr="001F2CA9" w:rsidRDefault="000C34DD" w:rsidP="000C34DD">
      <w:pPr>
        <w:pStyle w:val="210"/>
        <w:tabs>
          <w:tab w:val="left" w:pos="1260"/>
        </w:tabs>
        <w:ind w:left="5670"/>
        <w:jc w:val="right"/>
        <w:rPr>
          <w:color w:val="000000"/>
        </w:rPr>
      </w:pPr>
      <w:r w:rsidRPr="001F2CA9">
        <w:rPr>
          <w:color w:val="000000"/>
        </w:rPr>
        <w:t xml:space="preserve">к Правилам предоставления микрозаймов субъектам малого и среднего предпринимательства </w:t>
      </w:r>
    </w:p>
    <w:p w14:paraId="2BE64F66" w14:textId="77777777" w:rsidR="000C34DD" w:rsidRDefault="000C34DD" w:rsidP="000C34DD">
      <w:pPr>
        <w:pStyle w:val="210"/>
        <w:tabs>
          <w:tab w:val="left" w:pos="1260"/>
        </w:tabs>
        <w:ind w:left="5670"/>
        <w:jc w:val="right"/>
        <w:rPr>
          <w:color w:val="000000"/>
          <w:sz w:val="22"/>
          <w:szCs w:val="22"/>
        </w:rPr>
      </w:pPr>
    </w:p>
    <w:p w14:paraId="07FE2A0B" w14:textId="77777777" w:rsidR="000C34DD" w:rsidRPr="00BF6363" w:rsidRDefault="000C34DD" w:rsidP="000C34DD">
      <w:pPr>
        <w:keepNext/>
        <w:tabs>
          <w:tab w:val="left" w:pos="708"/>
        </w:tabs>
        <w:spacing w:before="240" w:after="60"/>
        <w:jc w:val="center"/>
        <w:outlineLvl w:val="0"/>
        <w:rPr>
          <w:rFonts w:cs="Arial"/>
          <w:b/>
          <w:bCs/>
          <w:kern w:val="32"/>
        </w:rPr>
      </w:pPr>
      <w:r w:rsidRPr="00BF6363">
        <w:rPr>
          <w:rFonts w:cs="Arial"/>
          <w:b/>
          <w:bCs/>
          <w:kern w:val="32"/>
        </w:rPr>
        <w:t xml:space="preserve">Примерная форма бизнес-плана </w:t>
      </w:r>
    </w:p>
    <w:p w14:paraId="3C9FA43D" w14:textId="77777777" w:rsidR="000C34DD" w:rsidRPr="00BF6363" w:rsidRDefault="000C34DD" w:rsidP="000C34DD"/>
    <w:p w14:paraId="536C937F" w14:textId="77777777" w:rsidR="000C34DD" w:rsidRPr="00BF6363" w:rsidRDefault="000C34DD" w:rsidP="000C34DD">
      <w:pPr>
        <w:keepNext/>
        <w:widowControl w:val="0"/>
        <w:tabs>
          <w:tab w:val="left" w:pos="708"/>
        </w:tabs>
        <w:jc w:val="center"/>
        <w:outlineLvl w:val="0"/>
        <w:rPr>
          <w:rFonts w:cs="Arial"/>
          <w:bCs/>
          <w:kern w:val="32"/>
        </w:rPr>
      </w:pPr>
      <w:r w:rsidRPr="00BF6363">
        <w:rPr>
          <w:rFonts w:cs="Arial"/>
          <w:bCs/>
          <w:kern w:val="32"/>
        </w:rPr>
        <w:t>Бизнес-план</w:t>
      </w:r>
    </w:p>
    <w:p w14:paraId="07635917" w14:textId="77777777" w:rsidR="000C34DD" w:rsidRPr="00BF6363" w:rsidRDefault="000C34DD" w:rsidP="000C34DD">
      <w:pPr>
        <w:keepNext/>
        <w:widowControl w:val="0"/>
        <w:tabs>
          <w:tab w:val="left" w:pos="708"/>
        </w:tabs>
        <w:jc w:val="center"/>
        <w:outlineLvl w:val="0"/>
        <w:rPr>
          <w:rFonts w:cs="Arial"/>
          <w:bCs/>
          <w:kern w:val="32"/>
        </w:rPr>
      </w:pPr>
      <w:r w:rsidRPr="00BF6363">
        <w:rPr>
          <w:rFonts w:cs="Arial"/>
          <w:bCs/>
          <w:kern w:val="32"/>
        </w:rPr>
        <w:t>проекта, направленного на развитие хозяйственной деятельности _______________________________________________________</w:t>
      </w:r>
    </w:p>
    <w:p w14:paraId="095D74B1" w14:textId="77777777" w:rsidR="000C34DD" w:rsidRPr="00BF6363" w:rsidRDefault="000C34DD" w:rsidP="000C34DD">
      <w:pPr>
        <w:jc w:val="center"/>
      </w:pPr>
      <w:r w:rsidRPr="00BF6363">
        <w:t>(наименование заемщика)</w:t>
      </w:r>
    </w:p>
    <w:p w14:paraId="615259A7" w14:textId="77777777" w:rsidR="000C34DD" w:rsidRPr="00BF6363" w:rsidRDefault="000C34DD" w:rsidP="000C34DD"/>
    <w:p w14:paraId="2F465414" w14:textId="77777777" w:rsidR="000C34DD" w:rsidRPr="00BF6363" w:rsidRDefault="000C34DD" w:rsidP="000C34DD">
      <w:pPr>
        <w:spacing w:after="240"/>
        <w:ind w:left="2112" w:firstLine="720"/>
        <w:rPr>
          <w:b/>
        </w:rPr>
      </w:pPr>
      <w:r w:rsidRPr="00BF6363">
        <w:rPr>
          <w:b/>
        </w:rPr>
        <w:t>Содержание</w:t>
      </w:r>
    </w:p>
    <w:p w14:paraId="38145922" w14:textId="77777777" w:rsidR="000C34DD" w:rsidRPr="00BF6363" w:rsidRDefault="000C34DD" w:rsidP="000B6985">
      <w:pPr>
        <w:numPr>
          <w:ilvl w:val="0"/>
          <w:numId w:val="9"/>
        </w:numPr>
        <w:suppressAutoHyphens w:val="0"/>
        <w:ind w:left="0" w:firstLine="720"/>
        <w:jc w:val="both"/>
      </w:pPr>
      <w:r w:rsidRPr="00BF6363">
        <w:t>Общее описание проекта</w:t>
      </w:r>
    </w:p>
    <w:p w14:paraId="7FAC4D55" w14:textId="77777777" w:rsidR="000C34DD" w:rsidRPr="00BF6363" w:rsidRDefault="000C34DD" w:rsidP="000B6985">
      <w:pPr>
        <w:numPr>
          <w:ilvl w:val="0"/>
          <w:numId w:val="9"/>
        </w:numPr>
        <w:suppressAutoHyphens w:val="0"/>
        <w:ind w:left="0" w:firstLine="720"/>
        <w:jc w:val="both"/>
      </w:pPr>
      <w:r w:rsidRPr="00BF6363">
        <w:t>Описание продукции и услуг</w:t>
      </w:r>
    </w:p>
    <w:p w14:paraId="101FA9DF" w14:textId="77777777" w:rsidR="000C34DD" w:rsidRPr="00BF6363" w:rsidRDefault="000C34DD" w:rsidP="000B6985">
      <w:pPr>
        <w:numPr>
          <w:ilvl w:val="0"/>
          <w:numId w:val="9"/>
        </w:numPr>
        <w:suppressAutoHyphens w:val="0"/>
        <w:ind w:left="0" w:firstLine="720"/>
        <w:jc w:val="both"/>
      </w:pPr>
      <w:r w:rsidRPr="00BF6363">
        <w:t>Маркетинг-план</w:t>
      </w:r>
    </w:p>
    <w:p w14:paraId="29C48A62" w14:textId="77777777" w:rsidR="000C34DD" w:rsidRPr="00BF6363" w:rsidRDefault="000C34DD" w:rsidP="000B6985">
      <w:pPr>
        <w:numPr>
          <w:ilvl w:val="0"/>
          <w:numId w:val="9"/>
        </w:numPr>
        <w:suppressAutoHyphens w:val="0"/>
        <w:ind w:left="0" w:firstLine="720"/>
        <w:jc w:val="both"/>
      </w:pPr>
      <w:r w:rsidRPr="00BF6363">
        <w:t>Производственный план</w:t>
      </w:r>
    </w:p>
    <w:p w14:paraId="73FD982E" w14:textId="77777777" w:rsidR="000C34DD" w:rsidRPr="00BF6363" w:rsidRDefault="000C34DD" w:rsidP="000B6985">
      <w:pPr>
        <w:numPr>
          <w:ilvl w:val="0"/>
          <w:numId w:val="9"/>
        </w:numPr>
        <w:suppressAutoHyphens w:val="0"/>
        <w:ind w:left="0" w:firstLine="720"/>
        <w:jc w:val="both"/>
      </w:pPr>
      <w:r w:rsidRPr="00BF6363">
        <w:t>Календарно-финансовый план</w:t>
      </w:r>
    </w:p>
    <w:p w14:paraId="62C420F5" w14:textId="77777777" w:rsidR="000C34DD" w:rsidRPr="00BF6363" w:rsidRDefault="000C34DD" w:rsidP="000B6985">
      <w:pPr>
        <w:numPr>
          <w:ilvl w:val="0"/>
          <w:numId w:val="9"/>
        </w:numPr>
        <w:suppressAutoHyphens w:val="0"/>
        <w:ind w:left="0" w:firstLine="720"/>
        <w:jc w:val="both"/>
      </w:pPr>
      <w:r w:rsidRPr="00BF6363">
        <w:t>ТЭО (приложение №</w:t>
      </w:r>
      <w:r w:rsidRPr="00570FD5">
        <w:t>18)</w:t>
      </w:r>
    </w:p>
    <w:p w14:paraId="193147C6" w14:textId="77777777" w:rsidR="000C34DD" w:rsidRPr="00BF6363" w:rsidRDefault="000C34DD" w:rsidP="000B6985">
      <w:pPr>
        <w:pStyle w:val="aff2"/>
        <w:numPr>
          <w:ilvl w:val="3"/>
          <w:numId w:val="9"/>
        </w:numPr>
        <w:suppressAutoHyphens w:val="0"/>
        <w:spacing w:before="240" w:line="480" w:lineRule="auto"/>
        <w:jc w:val="both"/>
        <w:rPr>
          <w:b/>
        </w:rPr>
      </w:pPr>
      <w:r w:rsidRPr="00BF6363">
        <w:rPr>
          <w:b/>
        </w:rPr>
        <w:t>Общее описание проекта</w:t>
      </w:r>
    </w:p>
    <w:p w14:paraId="129B3892" w14:textId="77777777" w:rsidR="000C34DD" w:rsidRPr="00BF6363" w:rsidRDefault="000C34DD" w:rsidP="000C34DD">
      <w:pPr>
        <w:tabs>
          <w:tab w:val="num" w:pos="0"/>
        </w:tabs>
        <w:spacing w:line="276" w:lineRule="auto"/>
        <w:ind w:firstLine="720"/>
        <w:jc w:val="both"/>
      </w:pPr>
      <w:r w:rsidRPr="00BF6363">
        <w:t>Наименование предлагаемого проекта (как можно отразить то, что произойдёт в рамках проекта и чем занимается Организация (ИП)</w:t>
      </w:r>
      <w:r w:rsidRPr="00BF6363">
        <w:rPr>
          <w:i/>
        </w:rPr>
        <w:t>, например: «Развитие деятельности производственного предприятия за счет приобретения дополнительного оборудования».).</w:t>
      </w:r>
      <w:r w:rsidRPr="00BF6363">
        <w:t xml:space="preserve"> Суть проекта. Место реализации проекта. Направление деятельности по проекту. Что нужно сделать для того, чтобы проект был реализован. Текущее состояние проекта. Социальная направленность проекта. Основные результаты успешной реализации проекта (</w:t>
      </w:r>
      <w:r w:rsidRPr="00BF6363">
        <w:rPr>
          <w:i/>
        </w:rPr>
        <w:t>например: организация выпуска нового вида продукции, увеличение оборотов компании, организация дополнительных рабочих мест, снижение издержек</w:t>
      </w:r>
      <w:r w:rsidRPr="00BF6363">
        <w:t>).</w:t>
      </w:r>
    </w:p>
    <w:p w14:paraId="67D5F102" w14:textId="77777777" w:rsidR="000C34DD" w:rsidRPr="00BF6363" w:rsidRDefault="000C34DD" w:rsidP="000B6985">
      <w:pPr>
        <w:pStyle w:val="aff2"/>
        <w:numPr>
          <w:ilvl w:val="3"/>
          <w:numId w:val="9"/>
        </w:numPr>
        <w:suppressAutoHyphens w:val="0"/>
        <w:spacing w:before="240" w:after="240" w:line="276" w:lineRule="auto"/>
        <w:jc w:val="both"/>
        <w:rPr>
          <w:b/>
        </w:rPr>
      </w:pPr>
      <w:r w:rsidRPr="00BF6363">
        <w:rPr>
          <w:b/>
        </w:rPr>
        <w:t>Описание продукции и услуг</w:t>
      </w:r>
    </w:p>
    <w:p w14:paraId="158BCDDE" w14:textId="77777777" w:rsidR="000C34DD" w:rsidRPr="00BF6363" w:rsidRDefault="000C34DD" w:rsidP="000C34DD">
      <w:pPr>
        <w:spacing w:line="276" w:lineRule="auto"/>
        <w:ind w:firstLine="720"/>
        <w:jc w:val="both"/>
      </w:pPr>
      <w:r w:rsidRPr="00BF6363">
        <w:t>Перечень и краткое описание товаров и услуг, предлагаемых в рамках настоящего проекта. Их отличительные особенности от продукции (услуг) конкурентов. При наличии, представляются сертификаты, отзывы экспертов или потребителей о качестве и свойствах продукции.</w:t>
      </w:r>
    </w:p>
    <w:p w14:paraId="2F6585F5" w14:textId="77777777" w:rsidR="000C34DD" w:rsidRPr="00BF6363" w:rsidRDefault="000C34DD" w:rsidP="000B6985">
      <w:pPr>
        <w:pStyle w:val="aff2"/>
        <w:numPr>
          <w:ilvl w:val="3"/>
          <w:numId w:val="9"/>
        </w:numPr>
        <w:suppressAutoHyphens w:val="0"/>
        <w:spacing w:before="240" w:after="240" w:line="276" w:lineRule="auto"/>
        <w:jc w:val="both"/>
        <w:rPr>
          <w:b/>
        </w:rPr>
      </w:pPr>
      <w:r w:rsidRPr="00BF6363">
        <w:rPr>
          <w:b/>
        </w:rPr>
        <w:t>Маркетинг-план</w:t>
      </w:r>
    </w:p>
    <w:p w14:paraId="64D0C658" w14:textId="77777777" w:rsidR="000C34DD" w:rsidRPr="00BF6363" w:rsidRDefault="000C34DD" w:rsidP="000C34DD">
      <w:pPr>
        <w:spacing w:line="276" w:lineRule="auto"/>
        <w:ind w:firstLine="720"/>
        <w:jc w:val="both"/>
      </w:pPr>
      <w:r w:rsidRPr="00BF6363">
        <w:t>Кто является потенциальным потребителем продукции (товаров, услуг)? Каким образом будет осуществляться сбыт продукции? Каковы географические пределы сбыта продукции (город, район, область и т.д.)? Уровень спроса на продукцию (в т.ч. прогнозируемый)? Каким способом планируется стимулировать сбыт продукции (товаров, услуг)? Описание возможных рисков реализации проекта, меры управления и предупреждения обозначенных рисков.</w:t>
      </w:r>
    </w:p>
    <w:p w14:paraId="3855FC9B" w14:textId="77777777" w:rsidR="000C34DD" w:rsidRPr="00BF6363" w:rsidRDefault="000C34DD" w:rsidP="000B6985">
      <w:pPr>
        <w:pStyle w:val="aff2"/>
        <w:numPr>
          <w:ilvl w:val="3"/>
          <w:numId w:val="9"/>
        </w:numPr>
        <w:suppressAutoHyphens w:val="0"/>
        <w:spacing w:after="240" w:line="276" w:lineRule="auto"/>
        <w:jc w:val="both"/>
        <w:rPr>
          <w:b/>
        </w:rPr>
      </w:pPr>
      <w:r w:rsidRPr="00BF6363">
        <w:rPr>
          <w:b/>
        </w:rPr>
        <w:t>Производственный план</w:t>
      </w:r>
    </w:p>
    <w:p w14:paraId="55C88998" w14:textId="77777777" w:rsidR="000C34DD" w:rsidRPr="00BF6363" w:rsidRDefault="000C34DD" w:rsidP="000C34DD">
      <w:pPr>
        <w:tabs>
          <w:tab w:val="num" w:pos="0"/>
        </w:tabs>
        <w:spacing w:line="276" w:lineRule="auto"/>
        <w:ind w:firstLine="720"/>
        <w:jc w:val="both"/>
      </w:pPr>
      <w:r w:rsidRPr="00BF6363">
        <w:lastRenderedPageBreak/>
        <w:t>Необходимо дать краткое описание технологической цепочки бизнеса. Как будет создаваться (создаётся) продукция (оказываются услуги, осуществляется торговля)? Какие сырьё, товары и материалы предполагается использовать, источники их получения? Какие технологические процессы и оборудование будут использованы? Достаточно ли имеющихся в настоящее время помещений, оборудования и персонала для реализации проекта? Если в технологическую цепочку встроены прочие организации, то необходимо описать их роль в реализации проекта.</w:t>
      </w:r>
    </w:p>
    <w:p w14:paraId="09536A68" w14:textId="77777777" w:rsidR="000C34DD" w:rsidRPr="00BF6363" w:rsidRDefault="000C34DD" w:rsidP="000B6985">
      <w:pPr>
        <w:pStyle w:val="aff2"/>
        <w:numPr>
          <w:ilvl w:val="3"/>
          <w:numId w:val="9"/>
        </w:numPr>
        <w:suppressAutoHyphens w:val="0"/>
        <w:spacing w:before="240" w:after="240" w:line="276" w:lineRule="auto"/>
        <w:jc w:val="both"/>
        <w:rPr>
          <w:b/>
        </w:rPr>
      </w:pPr>
      <w:r w:rsidRPr="00BF6363">
        <w:rPr>
          <w:b/>
        </w:rPr>
        <w:t>Календарно-финансовый план.</w:t>
      </w:r>
    </w:p>
    <w:p w14:paraId="6025D79E" w14:textId="77777777" w:rsidR="000C34DD" w:rsidRPr="00BF6363" w:rsidRDefault="000C34DD" w:rsidP="000C34DD">
      <w:pPr>
        <w:spacing w:line="276" w:lineRule="auto"/>
        <w:ind w:firstLine="709"/>
        <w:jc w:val="both"/>
      </w:pPr>
      <w:r w:rsidRPr="00BF6363">
        <w:t>Перечень основных этапов реализации (мероприятий) проекта и потребность в финансовых ресурсах для их реализации.</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
        <w:gridCol w:w="2966"/>
        <w:gridCol w:w="1139"/>
        <w:gridCol w:w="1910"/>
        <w:gridCol w:w="3741"/>
      </w:tblGrid>
      <w:tr w:rsidR="000C34DD" w:rsidRPr="00BF6363" w14:paraId="4A535B2D" w14:textId="77777777" w:rsidTr="00DE7A39">
        <w:tc>
          <w:tcPr>
            <w:tcW w:w="587" w:type="dxa"/>
            <w:tcBorders>
              <w:bottom w:val="single" w:sz="4" w:space="0" w:color="000000"/>
            </w:tcBorders>
            <w:vAlign w:val="center"/>
          </w:tcPr>
          <w:p w14:paraId="26CDBF50" w14:textId="77777777" w:rsidR="000C34DD" w:rsidRPr="00BF6363" w:rsidRDefault="000C34DD" w:rsidP="0082660E">
            <w:pPr>
              <w:spacing w:line="276" w:lineRule="auto"/>
              <w:ind w:left="142"/>
            </w:pPr>
            <w:r w:rsidRPr="0082660E">
              <w:t>№</w:t>
            </w:r>
          </w:p>
        </w:tc>
        <w:tc>
          <w:tcPr>
            <w:tcW w:w="2966" w:type="dxa"/>
            <w:tcBorders>
              <w:bottom w:val="single" w:sz="4" w:space="0" w:color="000000"/>
            </w:tcBorders>
            <w:vAlign w:val="center"/>
          </w:tcPr>
          <w:p w14:paraId="3E311DA7" w14:textId="77777777" w:rsidR="000C34DD" w:rsidRPr="00BF6363" w:rsidRDefault="000C34DD" w:rsidP="0082660E">
            <w:pPr>
              <w:spacing w:line="276" w:lineRule="auto"/>
              <w:ind w:left="142"/>
            </w:pPr>
            <w:r w:rsidRPr="0082660E">
              <w:t>Наименование этапа</w:t>
            </w:r>
          </w:p>
        </w:tc>
        <w:tc>
          <w:tcPr>
            <w:tcW w:w="1139" w:type="dxa"/>
            <w:tcBorders>
              <w:bottom w:val="single" w:sz="4" w:space="0" w:color="000000"/>
            </w:tcBorders>
            <w:vAlign w:val="center"/>
          </w:tcPr>
          <w:p w14:paraId="7D4B7558" w14:textId="77777777" w:rsidR="000C34DD" w:rsidRPr="00BF6363" w:rsidRDefault="000C34DD" w:rsidP="009E2D11">
            <w:pPr>
              <w:jc w:val="center"/>
            </w:pPr>
            <w:r w:rsidRPr="00BF6363">
              <w:t>Дата начала</w:t>
            </w:r>
          </w:p>
        </w:tc>
        <w:tc>
          <w:tcPr>
            <w:tcW w:w="1910" w:type="dxa"/>
            <w:tcBorders>
              <w:bottom w:val="single" w:sz="4" w:space="0" w:color="000000"/>
            </w:tcBorders>
            <w:vAlign w:val="center"/>
          </w:tcPr>
          <w:p w14:paraId="52E19D77" w14:textId="77777777" w:rsidR="000C34DD" w:rsidRPr="00BF6363" w:rsidRDefault="000C34DD" w:rsidP="009E2D11">
            <w:pPr>
              <w:jc w:val="center"/>
            </w:pPr>
            <w:r w:rsidRPr="00BF6363">
              <w:t>Дата окончания</w:t>
            </w:r>
          </w:p>
        </w:tc>
        <w:tc>
          <w:tcPr>
            <w:tcW w:w="3741" w:type="dxa"/>
            <w:tcBorders>
              <w:bottom w:val="single" w:sz="4" w:space="0" w:color="000000"/>
            </w:tcBorders>
          </w:tcPr>
          <w:p w14:paraId="3462B8AC" w14:textId="77777777" w:rsidR="000C34DD" w:rsidRPr="00BF6363" w:rsidRDefault="000C34DD" w:rsidP="009E2D11">
            <w:pPr>
              <w:jc w:val="center"/>
            </w:pPr>
            <w:r w:rsidRPr="00BF6363">
              <w:t>Финансовые вложения</w:t>
            </w:r>
          </w:p>
        </w:tc>
      </w:tr>
      <w:tr w:rsidR="000C34DD" w:rsidRPr="00BF6363" w14:paraId="60543C44" w14:textId="77777777" w:rsidTr="00DE7A39">
        <w:tc>
          <w:tcPr>
            <w:tcW w:w="587" w:type="dxa"/>
            <w:shd w:val="clear" w:color="auto" w:fill="auto"/>
            <w:vAlign w:val="center"/>
          </w:tcPr>
          <w:p w14:paraId="7ADDAC21" w14:textId="77777777" w:rsidR="000C34DD" w:rsidRPr="00BF6363" w:rsidRDefault="000C34DD" w:rsidP="009E2D11">
            <w:pPr>
              <w:spacing w:line="360" w:lineRule="auto"/>
              <w:jc w:val="both"/>
            </w:pPr>
          </w:p>
        </w:tc>
        <w:tc>
          <w:tcPr>
            <w:tcW w:w="2966" w:type="dxa"/>
            <w:shd w:val="clear" w:color="auto" w:fill="auto"/>
            <w:vAlign w:val="center"/>
          </w:tcPr>
          <w:p w14:paraId="25216593" w14:textId="77777777" w:rsidR="000C34DD" w:rsidRPr="00BF6363" w:rsidRDefault="000C34DD" w:rsidP="009E2D11">
            <w:pPr>
              <w:spacing w:line="360" w:lineRule="auto"/>
              <w:jc w:val="both"/>
            </w:pPr>
          </w:p>
        </w:tc>
        <w:tc>
          <w:tcPr>
            <w:tcW w:w="1139" w:type="dxa"/>
            <w:shd w:val="clear" w:color="auto" w:fill="auto"/>
            <w:vAlign w:val="center"/>
          </w:tcPr>
          <w:p w14:paraId="0D428E59" w14:textId="77777777" w:rsidR="000C34DD" w:rsidRPr="00BF6363" w:rsidRDefault="000C34DD" w:rsidP="009E2D11">
            <w:pPr>
              <w:spacing w:line="360" w:lineRule="auto"/>
              <w:jc w:val="both"/>
              <w:rPr>
                <w:i/>
              </w:rPr>
            </w:pPr>
          </w:p>
        </w:tc>
        <w:tc>
          <w:tcPr>
            <w:tcW w:w="1910" w:type="dxa"/>
            <w:tcBorders>
              <w:bottom w:val="single" w:sz="4" w:space="0" w:color="000000"/>
            </w:tcBorders>
            <w:shd w:val="clear" w:color="auto" w:fill="auto"/>
            <w:vAlign w:val="center"/>
          </w:tcPr>
          <w:p w14:paraId="4D5BACEB" w14:textId="77777777" w:rsidR="000C34DD" w:rsidRPr="00BF6363" w:rsidRDefault="000C34DD" w:rsidP="009E2D11">
            <w:pPr>
              <w:spacing w:line="360" w:lineRule="auto"/>
              <w:jc w:val="both"/>
            </w:pPr>
          </w:p>
        </w:tc>
        <w:tc>
          <w:tcPr>
            <w:tcW w:w="3741" w:type="dxa"/>
            <w:tcBorders>
              <w:bottom w:val="single" w:sz="4" w:space="0" w:color="000000"/>
            </w:tcBorders>
          </w:tcPr>
          <w:p w14:paraId="5105A33D" w14:textId="77777777" w:rsidR="000C34DD" w:rsidRPr="00BF6363" w:rsidRDefault="000C34DD" w:rsidP="009E2D11">
            <w:pPr>
              <w:spacing w:line="360" w:lineRule="auto"/>
              <w:jc w:val="both"/>
            </w:pPr>
          </w:p>
        </w:tc>
      </w:tr>
    </w:tbl>
    <w:p w14:paraId="1A98E621" w14:textId="77777777" w:rsidR="000C34DD" w:rsidRPr="00BF6363" w:rsidRDefault="000C34DD" w:rsidP="000C34DD">
      <w:pPr>
        <w:spacing w:line="276" w:lineRule="auto"/>
        <w:rPr>
          <w:b/>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8"/>
        <w:gridCol w:w="3685"/>
      </w:tblGrid>
      <w:tr w:rsidR="000C34DD" w:rsidRPr="00BF6363" w14:paraId="19424DFE" w14:textId="77777777" w:rsidTr="00DE7A39">
        <w:tc>
          <w:tcPr>
            <w:tcW w:w="6658" w:type="dxa"/>
          </w:tcPr>
          <w:p w14:paraId="7024A844" w14:textId="3D3E2B0B" w:rsidR="000C34DD" w:rsidRPr="00BF6363" w:rsidRDefault="000C34DD" w:rsidP="00DB42FD">
            <w:pPr>
              <w:spacing w:line="276" w:lineRule="auto"/>
              <w:ind w:left="142"/>
            </w:pPr>
            <w:r w:rsidRPr="00BF6363">
              <w:t xml:space="preserve">Источники финансирования </w:t>
            </w:r>
            <w:proofErr w:type="spellStart"/>
            <w:proofErr w:type="gramStart"/>
            <w:r w:rsidRPr="00BF6363">
              <w:t>проекта,в</w:t>
            </w:r>
            <w:proofErr w:type="spellEnd"/>
            <w:proofErr w:type="gramEnd"/>
            <w:r w:rsidRPr="00BF6363">
              <w:t xml:space="preserve"> том числе:</w:t>
            </w:r>
          </w:p>
        </w:tc>
        <w:tc>
          <w:tcPr>
            <w:tcW w:w="3685" w:type="dxa"/>
          </w:tcPr>
          <w:p w14:paraId="56FF3FE0" w14:textId="02922FBE" w:rsidR="000C34DD" w:rsidRPr="00BF6363" w:rsidRDefault="000C34DD" w:rsidP="00DB42FD">
            <w:pPr>
              <w:spacing w:line="276" w:lineRule="auto"/>
              <w:ind w:left="142"/>
              <w:jc w:val="center"/>
            </w:pPr>
            <w:r w:rsidRPr="00BF6363">
              <w:t>Сумма, тыс. руб.</w:t>
            </w:r>
          </w:p>
        </w:tc>
      </w:tr>
      <w:tr w:rsidR="000C34DD" w:rsidRPr="00BF6363" w14:paraId="2303CA11" w14:textId="77777777" w:rsidTr="00DE7A39">
        <w:tc>
          <w:tcPr>
            <w:tcW w:w="6658" w:type="dxa"/>
          </w:tcPr>
          <w:p w14:paraId="1FB6C60B" w14:textId="77777777" w:rsidR="000C34DD" w:rsidRPr="00BF6363" w:rsidRDefault="000C34DD" w:rsidP="004955A4">
            <w:pPr>
              <w:spacing w:line="276" w:lineRule="auto"/>
              <w:ind w:left="142"/>
            </w:pPr>
            <w:r w:rsidRPr="00BF6363">
              <w:t>собственные средства</w:t>
            </w:r>
          </w:p>
        </w:tc>
        <w:tc>
          <w:tcPr>
            <w:tcW w:w="3685" w:type="dxa"/>
          </w:tcPr>
          <w:p w14:paraId="41D85363" w14:textId="77777777" w:rsidR="000C34DD" w:rsidRPr="00BF6363" w:rsidRDefault="000C34DD" w:rsidP="009E2D11">
            <w:pPr>
              <w:spacing w:line="276" w:lineRule="auto"/>
              <w:ind w:left="142"/>
            </w:pPr>
          </w:p>
        </w:tc>
      </w:tr>
      <w:tr w:rsidR="000C34DD" w:rsidRPr="00BF6363" w14:paraId="082E1B28" w14:textId="77777777" w:rsidTr="00DE7A39">
        <w:tc>
          <w:tcPr>
            <w:tcW w:w="6658" w:type="dxa"/>
          </w:tcPr>
          <w:p w14:paraId="636BC47E" w14:textId="77777777" w:rsidR="000C34DD" w:rsidRPr="00BF6363" w:rsidRDefault="000C34DD" w:rsidP="004955A4">
            <w:pPr>
              <w:spacing w:line="276" w:lineRule="auto"/>
              <w:ind w:left="142"/>
            </w:pPr>
            <w:r w:rsidRPr="00BF6363">
              <w:t>средства инвесторов</w:t>
            </w:r>
          </w:p>
        </w:tc>
        <w:tc>
          <w:tcPr>
            <w:tcW w:w="3685" w:type="dxa"/>
          </w:tcPr>
          <w:p w14:paraId="385DF934" w14:textId="77777777" w:rsidR="000C34DD" w:rsidRPr="00BF6363" w:rsidRDefault="000C34DD" w:rsidP="009E2D11">
            <w:pPr>
              <w:spacing w:line="276" w:lineRule="auto"/>
              <w:ind w:left="142"/>
            </w:pPr>
          </w:p>
        </w:tc>
      </w:tr>
      <w:tr w:rsidR="000C34DD" w:rsidRPr="00BF6363" w14:paraId="3AF8C81B" w14:textId="77777777" w:rsidTr="00DE7A39">
        <w:tc>
          <w:tcPr>
            <w:tcW w:w="6658" w:type="dxa"/>
          </w:tcPr>
          <w:p w14:paraId="6BD48A25" w14:textId="77777777" w:rsidR="000C34DD" w:rsidRPr="00BF6363" w:rsidRDefault="000C34DD" w:rsidP="004955A4">
            <w:pPr>
              <w:spacing w:line="276" w:lineRule="auto"/>
              <w:ind w:left="142"/>
            </w:pPr>
            <w:r w:rsidRPr="00BF6363">
              <w:t>заемные средства (кредиты, займы)</w:t>
            </w:r>
          </w:p>
        </w:tc>
        <w:tc>
          <w:tcPr>
            <w:tcW w:w="3685" w:type="dxa"/>
          </w:tcPr>
          <w:p w14:paraId="53C4AB9F" w14:textId="77777777" w:rsidR="000C34DD" w:rsidRPr="00BF6363" w:rsidRDefault="000C34DD" w:rsidP="009E2D11">
            <w:pPr>
              <w:spacing w:line="276" w:lineRule="auto"/>
              <w:ind w:left="142"/>
            </w:pPr>
          </w:p>
        </w:tc>
      </w:tr>
      <w:tr w:rsidR="000C34DD" w:rsidRPr="00BF6363" w14:paraId="71ECBE84" w14:textId="77777777" w:rsidTr="00DE7A39">
        <w:tc>
          <w:tcPr>
            <w:tcW w:w="6658" w:type="dxa"/>
          </w:tcPr>
          <w:p w14:paraId="75218960" w14:textId="77777777" w:rsidR="000C34DD" w:rsidRPr="00BF6363" w:rsidRDefault="000C34DD" w:rsidP="004955A4">
            <w:pPr>
              <w:spacing w:line="276" w:lineRule="auto"/>
              <w:ind w:left="142"/>
            </w:pPr>
            <w:r w:rsidRPr="00BF6363">
              <w:t>государственная поддержка (субсидии)</w:t>
            </w:r>
          </w:p>
        </w:tc>
        <w:tc>
          <w:tcPr>
            <w:tcW w:w="3685" w:type="dxa"/>
          </w:tcPr>
          <w:p w14:paraId="22A0125A" w14:textId="77777777" w:rsidR="000C34DD" w:rsidRPr="00BF6363" w:rsidRDefault="000C34DD" w:rsidP="009E2D11">
            <w:pPr>
              <w:spacing w:line="276" w:lineRule="auto"/>
              <w:ind w:left="142"/>
            </w:pPr>
          </w:p>
        </w:tc>
      </w:tr>
      <w:tr w:rsidR="000C34DD" w:rsidRPr="00BF6363" w14:paraId="42CD6A38" w14:textId="77777777" w:rsidTr="00DE7A39">
        <w:tc>
          <w:tcPr>
            <w:tcW w:w="6658" w:type="dxa"/>
          </w:tcPr>
          <w:p w14:paraId="2255B428" w14:textId="77777777" w:rsidR="000C34DD" w:rsidRPr="00BF6363" w:rsidRDefault="000C34DD" w:rsidP="009E2D11">
            <w:pPr>
              <w:spacing w:line="276" w:lineRule="auto"/>
              <w:ind w:left="142"/>
            </w:pPr>
            <w:r w:rsidRPr="00BF6363">
              <w:t>ВСЕГО</w:t>
            </w:r>
          </w:p>
        </w:tc>
        <w:tc>
          <w:tcPr>
            <w:tcW w:w="3685" w:type="dxa"/>
          </w:tcPr>
          <w:p w14:paraId="4CED3314" w14:textId="77777777" w:rsidR="000C34DD" w:rsidRPr="00BF6363" w:rsidRDefault="000C34DD" w:rsidP="009E2D11">
            <w:pPr>
              <w:spacing w:line="276" w:lineRule="auto"/>
              <w:ind w:left="142"/>
            </w:pPr>
          </w:p>
        </w:tc>
      </w:tr>
    </w:tbl>
    <w:p w14:paraId="14550BDC" w14:textId="77777777" w:rsidR="009E427D" w:rsidRDefault="009E427D" w:rsidP="009E427D">
      <w:pPr>
        <w:jc w:val="both"/>
      </w:pPr>
    </w:p>
    <w:p w14:paraId="233A4347" w14:textId="0D33B936" w:rsidR="009E427D" w:rsidRDefault="009E427D" w:rsidP="009E427D">
      <w:pPr>
        <w:jc w:val="both"/>
      </w:pPr>
      <w:r w:rsidRPr="008A5F90">
        <w:t xml:space="preserve">Дата: </w:t>
      </w:r>
      <w:r>
        <w:t>«____</w:t>
      </w:r>
      <w:proofErr w:type="gramStart"/>
      <w:r>
        <w:t>_»  _</w:t>
      </w:r>
      <w:proofErr w:type="gramEnd"/>
      <w:r>
        <w:t>____________ 20____ г.</w:t>
      </w:r>
    </w:p>
    <w:p w14:paraId="5D70CC05" w14:textId="77777777" w:rsidR="000C34DD" w:rsidRPr="00BF6363" w:rsidRDefault="000C34DD" w:rsidP="000C34DD"/>
    <w:tbl>
      <w:tblPr>
        <w:tblW w:w="10206" w:type="dxa"/>
        <w:jc w:val="center"/>
        <w:tblLook w:val="04A0" w:firstRow="1" w:lastRow="0" w:firstColumn="1" w:lastColumn="0" w:noHBand="0" w:noVBand="1"/>
      </w:tblPr>
      <w:tblGrid>
        <w:gridCol w:w="3402"/>
        <w:gridCol w:w="3402"/>
        <w:gridCol w:w="3261"/>
        <w:gridCol w:w="141"/>
      </w:tblGrid>
      <w:tr w:rsidR="000C34DD" w:rsidRPr="00BF6363" w14:paraId="63590A5E" w14:textId="77777777" w:rsidTr="009E427D">
        <w:trPr>
          <w:gridAfter w:val="1"/>
          <w:wAfter w:w="141" w:type="dxa"/>
          <w:jc w:val="center"/>
        </w:trPr>
        <w:tc>
          <w:tcPr>
            <w:tcW w:w="3402" w:type="dxa"/>
          </w:tcPr>
          <w:p w14:paraId="4B4FC850" w14:textId="17AB437C" w:rsidR="000C34DD" w:rsidRPr="00BF6363" w:rsidRDefault="009E427D" w:rsidP="009E427D">
            <w:pPr>
              <w:rPr>
                <w:b/>
              </w:rPr>
            </w:pPr>
            <w:r>
              <w:rPr>
                <w:b/>
              </w:rPr>
              <w:t xml:space="preserve">  _________________________</w:t>
            </w:r>
          </w:p>
        </w:tc>
        <w:tc>
          <w:tcPr>
            <w:tcW w:w="3402" w:type="dxa"/>
          </w:tcPr>
          <w:p w14:paraId="4EC47F80" w14:textId="77777777" w:rsidR="000C34DD" w:rsidRPr="009E427D" w:rsidRDefault="000C34DD" w:rsidP="009E2D11">
            <w:pPr>
              <w:ind w:firstLine="567"/>
              <w:jc w:val="center"/>
              <w:rPr>
                <w:b/>
              </w:rPr>
            </w:pPr>
          </w:p>
        </w:tc>
        <w:tc>
          <w:tcPr>
            <w:tcW w:w="3261" w:type="dxa"/>
          </w:tcPr>
          <w:p w14:paraId="635C348E" w14:textId="77777777" w:rsidR="000C34DD" w:rsidRPr="009E427D" w:rsidRDefault="000C34DD" w:rsidP="009E2D11">
            <w:pPr>
              <w:ind w:firstLine="567"/>
              <w:jc w:val="center"/>
              <w:rPr>
                <w:b/>
              </w:rPr>
            </w:pPr>
          </w:p>
        </w:tc>
      </w:tr>
      <w:tr w:rsidR="000C34DD" w:rsidRPr="00BF6363" w14:paraId="5EC81E0A" w14:textId="77777777" w:rsidTr="009E427D">
        <w:trPr>
          <w:jc w:val="center"/>
        </w:trPr>
        <w:tc>
          <w:tcPr>
            <w:tcW w:w="3402" w:type="dxa"/>
          </w:tcPr>
          <w:p w14:paraId="69EFAFBB" w14:textId="77777777" w:rsidR="000C34DD" w:rsidRPr="009E427D" w:rsidRDefault="000C34DD" w:rsidP="009E2D11">
            <w:pPr>
              <w:ind w:firstLine="34"/>
              <w:jc w:val="center"/>
              <w:rPr>
                <w:sz w:val="20"/>
                <w:szCs w:val="20"/>
              </w:rPr>
            </w:pPr>
            <w:r w:rsidRPr="009E427D">
              <w:rPr>
                <w:sz w:val="20"/>
                <w:szCs w:val="20"/>
              </w:rPr>
              <w:t>(должность руководителя Организации</w:t>
            </w:r>
            <w:r w:rsidRPr="009E427D">
              <w:rPr>
                <w:sz w:val="20"/>
                <w:szCs w:val="20"/>
                <w:lang w:val="en-US"/>
              </w:rPr>
              <w:t>/</w:t>
            </w:r>
            <w:r w:rsidRPr="009E427D">
              <w:rPr>
                <w:sz w:val="20"/>
                <w:szCs w:val="20"/>
              </w:rPr>
              <w:t>ИП)</w:t>
            </w:r>
          </w:p>
        </w:tc>
        <w:tc>
          <w:tcPr>
            <w:tcW w:w="3402" w:type="dxa"/>
            <w:tcBorders>
              <w:top w:val="single" w:sz="4" w:space="0" w:color="auto"/>
            </w:tcBorders>
          </w:tcPr>
          <w:p w14:paraId="2B35953E" w14:textId="77777777" w:rsidR="000C34DD" w:rsidRPr="009E427D" w:rsidRDefault="000C34DD" w:rsidP="009E2D11">
            <w:pPr>
              <w:jc w:val="center"/>
              <w:rPr>
                <w:sz w:val="20"/>
                <w:szCs w:val="20"/>
              </w:rPr>
            </w:pPr>
            <w:r w:rsidRPr="009E427D">
              <w:rPr>
                <w:sz w:val="20"/>
                <w:szCs w:val="20"/>
              </w:rPr>
              <w:t>(подпись руководителя Организации</w:t>
            </w:r>
            <w:r w:rsidRPr="009E427D">
              <w:rPr>
                <w:sz w:val="20"/>
                <w:szCs w:val="20"/>
                <w:lang w:val="en-US"/>
              </w:rPr>
              <w:t>/</w:t>
            </w:r>
            <w:r w:rsidRPr="009E427D">
              <w:rPr>
                <w:sz w:val="20"/>
                <w:szCs w:val="20"/>
              </w:rPr>
              <w:t>ИП)</w:t>
            </w:r>
          </w:p>
        </w:tc>
        <w:tc>
          <w:tcPr>
            <w:tcW w:w="3402" w:type="dxa"/>
            <w:gridSpan w:val="2"/>
            <w:tcBorders>
              <w:top w:val="single" w:sz="4" w:space="0" w:color="auto"/>
            </w:tcBorders>
          </w:tcPr>
          <w:p w14:paraId="41AB2C1D" w14:textId="77777777" w:rsidR="000C34DD" w:rsidRPr="009E427D" w:rsidRDefault="000C34DD" w:rsidP="009E2D11">
            <w:pPr>
              <w:jc w:val="center"/>
              <w:rPr>
                <w:sz w:val="20"/>
                <w:szCs w:val="20"/>
              </w:rPr>
            </w:pPr>
            <w:r w:rsidRPr="009E427D">
              <w:rPr>
                <w:sz w:val="20"/>
                <w:szCs w:val="20"/>
              </w:rPr>
              <w:t>(ФИО руководителя Организации</w:t>
            </w:r>
            <w:r w:rsidRPr="009E427D">
              <w:rPr>
                <w:sz w:val="20"/>
                <w:szCs w:val="20"/>
                <w:lang w:val="en-US"/>
              </w:rPr>
              <w:t>/</w:t>
            </w:r>
            <w:r w:rsidRPr="009E427D">
              <w:rPr>
                <w:sz w:val="20"/>
                <w:szCs w:val="20"/>
              </w:rPr>
              <w:t>ИП)</w:t>
            </w:r>
          </w:p>
        </w:tc>
      </w:tr>
      <w:tr w:rsidR="000C34DD" w:rsidRPr="00BF6363" w14:paraId="5B44CDD1" w14:textId="77777777" w:rsidTr="009E2D11">
        <w:trPr>
          <w:jc w:val="center"/>
        </w:trPr>
        <w:tc>
          <w:tcPr>
            <w:tcW w:w="3402" w:type="dxa"/>
          </w:tcPr>
          <w:p w14:paraId="1CE7AA16" w14:textId="15167DDB" w:rsidR="000C34DD" w:rsidRPr="009E427D" w:rsidRDefault="000C34DD" w:rsidP="009E2D11">
            <w:pPr>
              <w:rPr>
                <w:sz w:val="20"/>
                <w:szCs w:val="20"/>
              </w:rPr>
            </w:pPr>
          </w:p>
        </w:tc>
        <w:tc>
          <w:tcPr>
            <w:tcW w:w="3402" w:type="dxa"/>
          </w:tcPr>
          <w:p w14:paraId="7E74D745" w14:textId="77777777" w:rsidR="000C34DD" w:rsidRPr="009E427D" w:rsidRDefault="000C34DD" w:rsidP="009E2D11">
            <w:pPr>
              <w:ind w:left="-107"/>
              <w:jc w:val="center"/>
              <w:rPr>
                <w:b/>
                <w:sz w:val="20"/>
                <w:szCs w:val="20"/>
              </w:rPr>
            </w:pPr>
          </w:p>
          <w:p w14:paraId="637364A1" w14:textId="77777777" w:rsidR="000C34DD" w:rsidRPr="009E427D" w:rsidRDefault="000C34DD" w:rsidP="009E2D11">
            <w:pPr>
              <w:ind w:left="-107"/>
              <w:jc w:val="center"/>
              <w:rPr>
                <w:sz w:val="20"/>
                <w:szCs w:val="20"/>
              </w:rPr>
            </w:pPr>
            <w:r w:rsidRPr="009E427D">
              <w:rPr>
                <w:sz w:val="20"/>
                <w:szCs w:val="20"/>
              </w:rPr>
              <w:t>М.П.</w:t>
            </w:r>
          </w:p>
        </w:tc>
        <w:tc>
          <w:tcPr>
            <w:tcW w:w="3402" w:type="dxa"/>
            <w:gridSpan w:val="2"/>
          </w:tcPr>
          <w:p w14:paraId="5CE86A59" w14:textId="77777777" w:rsidR="000C34DD" w:rsidRPr="009E427D" w:rsidRDefault="000C34DD" w:rsidP="009E2D11">
            <w:pPr>
              <w:ind w:firstLine="567"/>
              <w:jc w:val="center"/>
              <w:rPr>
                <w:sz w:val="20"/>
                <w:szCs w:val="20"/>
              </w:rPr>
            </w:pPr>
          </w:p>
        </w:tc>
      </w:tr>
    </w:tbl>
    <w:p w14:paraId="7998C3EF" w14:textId="79E44BDF" w:rsidR="000C34DD" w:rsidRPr="00BF6363" w:rsidRDefault="000C34DD" w:rsidP="000C34DD">
      <w:pPr>
        <w:spacing w:line="276" w:lineRule="auto"/>
      </w:pPr>
    </w:p>
    <w:p w14:paraId="74A18F13" w14:textId="5EB637EF" w:rsidR="000C34DD" w:rsidRDefault="000C34DD" w:rsidP="000C34DD">
      <w:pPr>
        <w:suppressAutoHyphens w:val="0"/>
      </w:pPr>
    </w:p>
    <w:p w14:paraId="0F8CA7C4" w14:textId="220CB8D0" w:rsidR="00892A1A" w:rsidRDefault="00892A1A" w:rsidP="000C34DD">
      <w:pPr>
        <w:suppressAutoHyphens w:val="0"/>
      </w:pPr>
    </w:p>
    <w:p w14:paraId="5D1AB64A" w14:textId="64D00D99" w:rsidR="00892A1A" w:rsidRDefault="00892A1A" w:rsidP="000C34DD">
      <w:pPr>
        <w:suppressAutoHyphens w:val="0"/>
      </w:pPr>
    </w:p>
    <w:p w14:paraId="1CA682D2" w14:textId="3AF57CC5" w:rsidR="00892A1A" w:rsidRDefault="00892A1A" w:rsidP="000C34DD">
      <w:pPr>
        <w:suppressAutoHyphens w:val="0"/>
      </w:pPr>
    </w:p>
    <w:p w14:paraId="76C05A2B" w14:textId="4C502433" w:rsidR="00892A1A" w:rsidRDefault="00892A1A" w:rsidP="000C34DD">
      <w:pPr>
        <w:suppressAutoHyphens w:val="0"/>
      </w:pPr>
    </w:p>
    <w:p w14:paraId="398986AE" w14:textId="6C0085FE" w:rsidR="00892A1A" w:rsidRDefault="00892A1A" w:rsidP="000C34DD">
      <w:pPr>
        <w:suppressAutoHyphens w:val="0"/>
      </w:pPr>
    </w:p>
    <w:p w14:paraId="6B2157BC" w14:textId="792FA7E0" w:rsidR="00892A1A" w:rsidRDefault="00892A1A" w:rsidP="000C34DD">
      <w:pPr>
        <w:suppressAutoHyphens w:val="0"/>
      </w:pPr>
    </w:p>
    <w:p w14:paraId="344841D3" w14:textId="53120275" w:rsidR="00892A1A" w:rsidRDefault="00892A1A" w:rsidP="000C34DD">
      <w:pPr>
        <w:suppressAutoHyphens w:val="0"/>
      </w:pPr>
    </w:p>
    <w:p w14:paraId="74F5354B" w14:textId="7E0A6292" w:rsidR="00892A1A" w:rsidRDefault="00892A1A" w:rsidP="000C34DD">
      <w:pPr>
        <w:suppressAutoHyphens w:val="0"/>
      </w:pPr>
    </w:p>
    <w:p w14:paraId="6F7483A1" w14:textId="10915E68" w:rsidR="00892A1A" w:rsidRDefault="00892A1A" w:rsidP="000C34DD">
      <w:pPr>
        <w:suppressAutoHyphens w:val="0"/>
      </w:pPr>
    </w:p>
    <w:p w14:paraId="33DF7AF2" w14:textId="1F7C747A" w:rsidR="000D773C" w:rsidRDefault="000D773C" w:rsidP="000C34DD">
      <w:pPr>
        <w:suppressAutoHyphens w:val="0"/>
      </w:pPr>
    </w:p>
    <w:p w14:paraId="048D28A4" w14:textId="365CD786" w:rsidR="000D773C" w:rsidRDefault="000D773C" w:rsidP="000C34DD">
      <w:pPr>
        <w:suppressAutoHyphens w:val="0"/>
      </w:pPr>
    </w:p>
    <w:p w14:paraId="22C4EF25" w14:textId="78173282" w:rsidR="000D773C" w:rsidRDefault="000D773C" w:rsidP="000C34DD">
      <w:pPr>
        <w:suppressAutoHyphens w:val="0"/>
      </w:pPr>
    </w:p>
    <w:p w14:paraId="2CF99DCA" w14:textId="7F270BE5" w:rsidR="000D773C" w:rsidRDefault="000D773C" w:rsidP="000C34DD">
      <w:pPr>
        <w:suppressAutoHyphens w:val="0"/>
      </w:pPr>
    </w:p>
    <w:p w14:paraId="18005544" w14:textId="5FD3DBF5" w:rsidR="000D773C" w:rsidRDefault="000D773C" w:rsidP="000C34DD">
      <w:pPr>
        <w:suppressAutoHyphens w:val="0"/>
      </w:pPr>
    </w:p>
    <w:p w14:paraId="5DAA2011" w14:textId="77777777" w:rsidR="000D773C" w:rsidRDefault="000D773C" w:rsidP="000C34DD">
      <w:pPr>
        <w:suppressAutoHyphens w:val="0"/>
      </w:pPr>
    </w:p>
    <w:p w14:paraId="3F594A41" w14:textId="5F827448" w:rsidR="00892A1A" w:rsidRDefault="00892A1A" w:rsidP="000C34DD">
      <w:pPr>
        <w:suppressAutoHyphens w:val="0"/>
      </w:pPr>
    </w:p>
    <w:p w14:paraId="2AB3D1BD" w14:textId="4F82027F" w:rsidR="00892A1A" w:rsidRDefault="00892A1A" w:rsidP="000C34DD">
      <w:pPr>
        <w:suppressAutoHyphens w:val="0"/>
      </w:pPr>
    </w:p>
    <w:p w14:paraId="0A7971CC" w14:textId="68FF6291" w:rsidR="00722B35" w:rsidRPr="00E50451" w:rsidRDefault="00722B35" w:rsidP="00722B35">
      <w:pPr>
        <w:pStyle w:val="210"/>
        <w:tabs>
          <w:tab w:val="left" w:pos="1260"/>
        </w:tabs>
        <w:ind w:left="5103"/>
        <w:jc w:val="right"/>
        <w:rPr>
          <w:b/>
          <w:bCs/>
          <w:color w:val="000000"/>
        </w:rPr>
      </w:pPr>
      <w:bookmarkStart w:id="20" w:name="_Hlk52793489"/>
      <w:r w:rsidRPr="00E50451">
        <w:rPr>
          <w:b/>
          <w:bCs/>
          <w:color w:val="000000"/>
        </w:rPr>
        <w:t xml:space="preserve">Приложение № </w:t>
      </w:r>
      <w:r>
        <w:rPr>
          <w:b/>
          <w:bCs/>
          <w:color w:val="000000"/>
        </w:rPr>
        <w:t>20</w:t>
      </w:r>
    </w:p>
    <w:p w14:paraId="700F4758" w14:textId="77777777" w:rsidR="00722B35" w:rsidRDefault="00722B35" w:rsidP="00722B35">
      <w:pPr>
        <w:pStyle w:val="210"/>
        <w:tabs>
          <w:tab w:val="left" w:pos="1260"/>
        </w:tabs>
        <w:ind w:left="5103"/>
        <w:jc w:val="right"/>
        <w:rPr>
          <w:color w:val="000000"/>
        </w:rPr>
      </w:pPr>
      <w:r w:rsidRPr="00BF6363">
        <w:rPr>
          <w:color w:val="000000"/>
        </w:rPr>
        <w:lastRenderedPageBreak/>
        <w:t xml:space="preserve">к Правилам предоставления </w:t>
      </w:r>
    </w:p>
    <w:p w14:paraId="1530E991" w14:textId="77777777" w:rsidR="00722B35" w:rsidRDefault="00722B35" w:rsidP="00722B35">
      <w:pPr>
        <w:pStyle w:val="210"/>
        <w:tabs>
          <w:tab w:val="left" w:pos="1260"/>
        </w:tabs>
        <w:ind w:left="5103"/>
        <w:jc w:val="right"/>
        <w:rPr>
          <w:color w:val="000000"/>
        </w:rPr>
      </w:pPr>
      <w:r w:rsidRPr="00BF6363">
        <w:rPr>
          <w:color w:val="000000"/>
        </w:rPr>
        <w:t xml:space="preserve">микрозаймов субъектам малого </w:t>
      </w:r>
    </w:p>
    <w:p w14:paraId="107D170D" w14:textId="77777777" w:rsidR="00722B35" w:rsidRPr="00BF6363" w:rsidRDefault="00722B35" w:rsidP="00722B35">
      <w:pPr>
        <w:pStyle w:val="210"/>
        <w:tabs>
          <w:tab w:val="left" w:pos="1260"/>
        </w:tabs>
        <w:ind w:left="5103"/>
        <w:jc w:val="right"/>
        <w:rPr>
          <w:color w:val="000000"/>
        </w:rPr>
      </w:pPr>
      <w:r w:rsidRPr="00BF6363">
        <w:rPr>
          <w:color w:val="000000"/>
        </w:rPr>
        <w:t xml:space="preserve">и среднего предпринимательства </w:t>
      </w:r>
    </w:p>
    <w:p w14:paraId="0B8EA4AE" w14:textId="77777777" w:rsidR="00892A1A" w:rsidRDefault="00892A1A" w:rsidP="00892A1A">
      <w:pPr>
        <w:jc w:val="center"/>
        <w:rPr>
          <w:color w:val="FF0000"/>
        </w:rPr>
      </w:pPr>
    </w:p>
    <w:p w14:paraId="29EA0A1E" w14:textId="43DBB4DC" w:rsidR="00722B35" w:rsidRPr="00892A1A" w:rsidRDefault="00892A1A" w:rsidP="00892A1A">
      <w:pPr>
        <w:jc w:val="center"/>
        <w:rPr>
          <w:color w:val="FF0000"/>
        </w:rPr>
      </w:pPr>
      <w:r w:rsidRPr="00892A1A">
        <w:rPr>
          <w:color w:val="FF0000"/>
        </w:rPr>
        <w:t xml:space="preserve">(заполняется </w:t>
      </w:r>
      <w:r>
        <w:rPr>
          <w:color w:val="FF0000"/>
        </w:rPr>
        <w:t xml:space="preserve">  </w:t>
      </w:r>
      <w:r w:rsidRPr="00892A1A">
        <w:rPr>
          <w:color w:val="FF0000"/>
        </w:rPr>
        <w:t>на</w:t>
      </w:r>
      <w:r>
        <w:rPr>
          <w:color w:val="FF0000"/>
        </w:rPr>
        <w:t xml:space="preserve">   </w:t>
      </w:r>
      <w:r w:rsidRPr="00892A1A">
        <w:rPr>
          <w:color w:val="FF0000"/>
        </w:rPr>
        <w:t xml:space="preserve"> фирменном </w:t>
      </w:r>
      <w:r>
        <w:rPr>
          <w:color w:val="FF0000"/>
        </w:rPr>
        <w:t xml:space="preserve">  </w:t>
      </w:r>
      <w:r w:rsidRPr="00892A1A">
        <w:rPr>
          <w:color w:val="FF0000"/>
        </w:rPr>
        <w:t>бланке</w:t>
      </w:r>
      <w:r>
        <w:rPr>
          <w:color w:val="FF0000"/>
        </w:rPr>
        <w:t xml:space="preserve">  </w:t>
      </w:r>
      <w:r w:rsidRPr="00892A1A">
        <w:rPr>
          <w:color w:val="FF0000"/>
        </w:rPr>
        <w:t xml:space="preserve"> предприятия)</w:t>
      </w:r>
    </w:p>
    <w:p w14:paraId="1761B056" w14:textId="77777777" w:rsidR="00892A1A" w:rsidRDefault="00892A1A" w:rsidP="00892A1A">
      <w:pPr>
        <w:jc w:val="right"/>
      </w:pPr>
    </w:p>
    <w:p w14:paraId="525FB1CE" w14:textId="447D5639" w:rsidR="00892A1A" w:rsidRPr="009550B8" w:rsidRDefault="00892A1A" w:rsidP="00892A1A">
      <w:pPr>
        <w:jc w:val="right"/>
        <w:rPr>
          <w:b/>
          <w:bCs/>
        </w:rPr>
      </w:pPr>
      <w:r w:rsidRPr="009550B8">
        <w:rPr>
          <w:b/>
          <w:bCs/>
        </w:rPr>
        <w:t>Исполнительному директору</w:t>
      </w:r>
    </w:p>
    <w:p w14:paraId="3C3504C7" w14:textId="77777777" w:rsidR="00892A1A" w:rsidRPr="009550B8" w:rsidRDefault="00892A1A" w:rsidP="00892A1A">
      <w:pPr>
        <w:jc w:val="right"/>
        <w:rPr>
          <w:b/>
          <w:bCs/>
        </w:rPr>
      </w:pPr>
      <w:r w:rsidRPr="009550B8">
        <w:rPr>
          <w:b/>
          <w:bCs/>
        </w:rPr>
        <w:t>автономной некоммерческой организации</w:t>
      </w:r>
    </w:p>
    <w:p w14:paraId="3619A2E8" w14:textId="59051112" w:rsidR="00892A1A" w:rsidRPr="009550B8" w:rsidRDefault="00892A1A" w:rsidP="00892A1A">
      <w:pPr>
        <w:jc w:val="right"/>
        <w:rPr>
          <w:b/>
          <w:bCs/>
        </w:rPr>
      </w:pPr>
      <w:r w:rsidRPr="009550B8">
        <w:rPr>
          <w:b/>
          <w:bCs/>
        </w:rPr>
        <w:t>«Микрокредитная компания Магаданской области»</w:t>
      </w:r>
    </w:p>
    <w:p w14:paraId="4EE2CD95" w14:textId="6DF5B820" w:rsidR="00892A1A" w:rsidRDefault="00892A1A" w:rsidP="00722B35">
      <w:pPr>
        <w:jc w:val="right"/>
      </w:pPr>
    </w:p>
    <w:p w14:paraId="06A58C27" w14:textId="77777777" w:rsidR="00892A1A" w:rsidRDefault="00892A1A" w:rsidP="00722B35">
      <w:pPr>
        <w:jc w:val="right"/>
      </w:pPr>
    </w:p>
    <w:p w14:paraId="283A5DE8" w14:textId="77777777" w:rsidR="00722B35" w:rsidRDefault="00722B35" w:rsidP="00722B35">
      <w:pPr>
        <w:jc w:val="right"/>
      </w:pPr>
    </w:p>
    <w:p w14:paraId="623161B9" w14:textId="77777777" w:rsidR="00722B35" w:rsidRDefault="00722B35" w:rsidP="00722B35">
      <w:pPr>
        <w:jc w:val="right"/>
      </w:pPr>
    </w:p>
    <w:p w14:paraId="1B7EEB3F" w14:textId="77777777" w:rsidR="00722B35" w:rsidRPr="008A5F90" w:rsidRDefault="00722B35" w:rsidP="00722B35">
      <w:pPr>
        <w:jc w:val="center"/>
      </w:pPr>
      <w:r w:rsidRPr="008A5F90">
        <w:t>СПРАВКА ОБ ОТСУТСТВИИ ОБРЕМЕНЕНИЙ</w:t>
      </w:r>
    </w:p>
    <w:p w14:paraId="26225F71" w14:textId="77777777" w:rsidR="00722B35" w:rsidRDefault="00722B35" w:rsidP="006E4ED1">
      <w:pPr>
        <w:contextualSpacing/>
        <w:jc w:val="right"/>
      </w:pPr>
    </w:p>
    <w:p w14:paraId="0FB43F28" w14:textId="77777777" w:rsidR="00722B35" w:rsidRDefault="00722B35" w:rsidP="00722B35">
      <w:pPr>
        <w:jc w:val="center"/>
      </w:pPr>
    </w:p>
    <w:p w14:paraId="10E7917D" w14:textId="6381989D" w:rsidR="00722B35" w:rsidRDefault="00722B35" w:rsidP="00722B35">
      <w:pPr>
        <w:jc w:val="both"/>
      </w:pPr>
      <w:r w:rsidRPr="008A5F90">
        <w:t xml:space="preserve">Имущество, находящееся по адресу_____________________, указанное в данной справке и предлагаемое </w:t>
      </w:r>
      <w:r w:rsidRPr="00B60678">
        <w:rPr>
          <w:i/>
          <w:iCs/>
        </w:rPr>
        <w:t>(переданное)</w:t>
      </w:r>
      <w:r>
        <w:t xml:space="preserve"> </w:t>
      </w:r>
      <w:r w:rsidRPr="008A5F90">
        <w:t>в залог Автономной некоммерческой организации «</w:t>
      </w:r>
      <w:r w:rsidR="000A4D5E" w:rsidRPr="000A4D5E">
        <w:t xml:space="preserve">Микрокредитная компания Магаданской области», принадлежит_______________________________________________________, полностью оплачено, не арестовано, не обременено иными правами третьих лиц (право залога, пожизненного пользования, аренды, сервитут и другие права), не отчуждено (не находится в процессе отчуждения любым способом) в пользу третьих лиц. </w:t>
      </w:r>
      <w:r w:rsidRPr="008A5F90">
        <w:t>Настоящей справкой подтверждаю, что в отношении указанного ниже имущества не имеется иных ограничений по распоряжению данным имуществом, указанное имущество приобретено без использования средств грантов и иных форм государственной поддержки, ограничивающих право распоряжения (в том числе право на передачу в залог) и право пользования указанным имуществом.</w:t>
      </w:r>
    </w:p>
    <w:p w14:paraId="1EC5257B" w14:textId="77777777" w:rsidR="00722B35" w:rsidRDefault="00722B35" w:rsidP="00722B35">
      <w:pPr>
        <w:jc w:val="both"/>
      </w:pPr>
    </w:p>
    <w:tbl>
      <w:tblPr>
        <w:tblStyle w:val="afe"/>
        <w:tblW w:w="0" w:type="auto"/>
        <w:tblLook w:val="04A0" w:firstRow="1" w:lastRow="0" w:firstColumn="1" w:lastColumn="0" w:noHBand="0" w:noVBand="1"/>
      </w:tblPr>
      <w:tblGrid>
        <w:gridCol w:w="760"/>
        <w:gridCol w:w="2835"/>
        <w:gridCol w:w="2451"/>
        <w:gridCol w:w="1507"/>
        <w:gridCol w:w="2218"/>
      </w:tblGrid>
      <w:tr w:rsidR="00722B35" w14:paraId="3F0A452F" w14:textId="77777777" w:rsidTr="009E2D11">
        <w:tc>
          <w:tcPr>
            <w:tcW w:w="1129" w:type="dxa"/>
          </w:tcPr>
          <w:p w14:paraId="0C3B9496" w14:textId="77777777" w:rsidR="00722B35" w:rsidRPr="00BA0A5C" w:rsidRDefault="00722B35" w:rsidP="009E2D11">
            <w:pPr>
              <w:jc w:val="center"/>
              <w:rPr>
                <w:b/>
                <w:bCs/>
              </w:rPr>
            </w:pPr>
            <w:r w:rsidRPr="00BA0A5C">
              <w:rPr>
                <w:b/>
                <w:bCs/>
              </w:rPr>
              <w:t>№ п/п</w:t>
            </w:r>
          </w:p>
        </w:tc>
        <w:tc>
          <w:tcPr>
            <w:tcW w:w="4695" w:type="dxa"/>
          </w:tcPr>
          <w:p w14:paraId="64BFFB1B" w14:textId="77777777" w:rsidR="00722B35" w:rsidRPr="00BA0A5C" w:rsidRDefault="00722B35" w:rsidP="009E2D11">
            <w:pPr>
              <w:jc w:val="center"/>
              <w:rPr>
                <w:b/>
                <w:bCs/>
              </w:rPr>
            </w:pPr>
            <w:r w:rsidRPr="00BA0A5C">
              <w:rPr>
                <w:b/>
                <w:bCs/>
              </w:rPr>
              <w:t>Наименование транспортного средства и/самоходной машины/ оборудования</w:t>
            </w:r>
          </w:p>
        </w:tc>
        <w:tc>
          <w:tcPr>
            <w:tcW w:w="3669" w:type="dxa"/>
          </w:tcPr>
          <w:p w14:paraId="341138FD" w14:textId="77777777" w:rsidR="00722B35" w:rsidRPr="00BA0A5C" w:rsidRDefault="00722B35" w:rsidP="009E2D11">
            <w:pPr>
              <w:jc w:val="center"/>
              <w:rPr>
                <w:b/>
                <w:bCs/>
              </w:rPr>
            </w:pPr>
            <w:r w:rsidRPr="00BA0A5C">
              <w:rPr>
                <w:b/>
                <w:bCs/>
              </w:rPr>
              <w:t>Марка/модель</w:t>
            </w:r>
          </w:p>
        </w:tc>
        <w:tc>
          <w:tcPr>
            <w:tcW w:w="2155" w:type="dxa"/>
          </w:tcPr>
          <w:p w14:paraId="13C41742" w14:textId="77777777" w:rsidR="00722B35" w:rsidRPr="00BA0A5C" w:rsidRDefault="00722B35" w:rsidP="009E2D11">
            <w:pPr>
              <w:jc w:val="center"/>
              <w:rPr>
                <w:b/>
                <w:bCs/>
              </w:rPr>
            </w:pPr>
            <w:r w:rsidRPr="00BA0A5C">
              <w:rPr>
                <w:b/>
                <w:bCs/>
              </w:rPr>
              <w:t>Год выпуска</w:t>
            </w:r>
          </w:p>
        </w:tc>
        <w:tc>
          <w:tcPr>
            <w:tcW w:w="2912" w:type="dxa"/>
          </w:tcPr>
          <w:p w14:paraId="64BCEE2E" w14:textId="77777777" w:rsidR="00722B35" w:rsidRPr="00BA0A5C" w:rsidRDefault="00722B35" w:rsidP="009E2D11">
            <w:pPr>
              <w:jc w:val="center"/>
              <w:rPr>
                <w:b/>
                <w:bCs/>
              </w:rPr>
            </w:pPr>
            <w:r w:rsidRPr="00BA0A5C">
              <w:rPr>
                <w:b/>
                <w:bCs/>
              </w:rPr>
              <w:t>VIN/Заводской номер</w:t>
            </w:r>
          </w:p>
        </w:tc>
      </w:tr>
      <w:tr w:rsidR="00722B35" w14:paraId="25AEAC4D" w14:textId="77777777" w:rsidTr="009E2D11">
        <w:tc>
          <w:tcPr>
            <w:tcW w:w="1129" w:type="dxa"/>
          </w:tcPr>
          <w:p w14:paraId="080CFA30" w14:textId="77777777" w:rsidR="00722B35" w:rsidRDefault="00722B35" w:rsidP="009E2D11">
            <w:pPr>
              <w:jc w:val="both"/>
            </w:pPr>
          </w:p>
          <w:p w14:paraId="74E6BC4E" w14:textId="77777777" w:rsidR="00722B35" w:rsidRDefault="00722B35" w:rsidP="009E2D11">
            <w:pPr>
              <w:jc w:val="both"/>
            </w:pPr>
          </w:p>
        </w:tc>
        <w:tc>
          <w:tcPr>
            <w:tcW w:w="4695" w:type="dxa"/>
          </w:tcPr>
          <w:p w14:paraId="52D2F75E" w14:textId="77777777" w:rsidR="00722B35" w:rsidRDefault="00722B35" w:rsidP="009E2D11">
            <w:pPr>
              <w:jc w:val="both"/>
            </w:pPr>
          </w:p>
        </w:tc>
        <w:tc>
          <w:tcPr>
            <w:tcW w:w="3669" w:type="dxa"/>
          </w:tcPr>
          <w:p w14:paraId="0268B4E2" w14:textId="77777777" w:rsidR="00722B35" w:rsidRDefault="00722B35" w:rsidP="009E2D11">
            <w:pPr>
              <w:jc w:val="both"/>
            </w:pPr>
          </w:p>
        </w:tc>
        <w:tc>
          <w:tcPr>
            <w:tcW w:w="2155" w:type="dxa"/>
          </w:tcPr>
          <w:p w14:paraId="05EFEC84" w14:textId="77777777" w:rsidR="00722B35" w:rsidRDefault="00722B35" w:rsidP="009E2D11">
            <w:pPr>
              <w:jc w:val="both"/>
            </w:pPr>
          </w:p>
        </w:tc>
        <w:tc>
          <w:tcPr>
            <w:tcW w:w="2912" w:type="dxa"/>
          </w:tcPr>
          <w:p w14:paraId="60513016" w14:textId="77777777" w:rsidR="00722B35" w:rsidRDefault="00722B35" w:rsidP="009E2D11">
            <w:pPr>
              <w:jc w:val="both"/>
            </w:pPr>
          </w:p>
        </w:tc>
      </w:tr>
    </w:tbl>
    <w:p w14:paraId="3914DB3E" w14:textId="77777777" w:rsidR="00722B35" w:rsidRDefault="00722B35" w:rsidP="00722B35">
      <w:pPr>
        <w:jc w:val="both"/>
      </w:pPr>
    </w:p>
    <w:p w14:paraId="702BA81F" w14:textId="77777777" w:rsidR="00722B35" w:rsidRDefault="00722B35" w:rsidP="00722B35">
      <w:pPr>
        <w:jc w:val="both"/>
      </w:pPr>
    </w:p>
    <w:p w14:paraId="55DD9BDB" w14:textId="77777777" w:rsidR="00722B35" w:rsidRDefault="00722B35" w:rsidP="00722B35">
      <w:pPr>
        <w:jc w:val="both"/>
      </w:pPr>
      <w:r w:rsidRPr="008A5F90">
        <w:t xml:space="preserve">Дата: </w:t>
      </w:r>
      <w:r>
        <w:t>«</w:t>
      </w:r>
      <w:r w:rsidRPr="004C098A">
        <w:rPr>
          <w:u w:val="single"/>
        </w:rPr>
        <w:t>____</w:t>
      </w:r>
      <w:proofErr w:type="gramStart"/>
      <w:r w:rsidRPr="004C098A">
        <w:rPr>
          <w:u w:val="single"/>
        </w:rPr>
        <w:t>_</w:t>
      </w:r>
      <w:r>
        <w:t xml:space="preserve">»  </w:t>
      </w:r>
      <w:r w:rsidRPr="004C098A">
        <w:rPr>
          <w:u w:val="single"/>
        </w:rPr>
        <w:t>_</w:t>
      </w:r>
      <w:proofErr w:type="gramEnd"/>
      <w:r w:rsidRPr="004C098A">
        <w:rPr>
          <w:u w:val="single"/>
        </w:rPr>
        <w:t xml:space="preserve">______________________ </w:t>
      </w:r>
      <w:r>
        <w:t>20____ г.</w:t>
      </w:r>
    </w:p>
    <w:p w14:paraId="31B0FE4C" w14:textId="77777777" w:rsidR="00722B35" w:rsidRDefault="00722B35" w:rsidP="00722B35">
      <w:pPr>
        <w:jc w:val="both"/>
      </w:pPr>
    </w:p>
    <w:p w14:paraId="6E186600" w14:textId="5CC007E9" w:rsidR="00722B35" w:rsidRDefault="00722B35" w:rsidP="00722B35">
      <w:pPr>
        <w:jc w:val="both"/>
      </w:pPr>
      <w:r w:rsidRPr="008A5F90">
        <w:t>___</w:t>
      </w:r>
      <w:r>
        <w:t>_____________</w:t>
      </w:r>
      <w:r w:rsidRPr="008A5F90">
        <w:t>____</w:t>
      </w:r>
      <w:r>
        <w:t xml:space="preserve">  </w:t>
      </w:r>
      <w:r w:rsidRPr="008A5F90">
        <w:t>_</w:t>
      </w:r>
      <w:r w:rsidR="009550B8">
        <w:t>_________</w:t>
      </w:r>
      <w:r w:rsidRPr="008A5F90">
        <w:t>__</w:t>
      </w:r>
      <w:r>
        <w:t>_____</w:t>
      </w:r>
      <w:r w:rsidR="009550B8">
        <w:t>__________</w:t>
      </w:r>
      <w:r>
        <w:t>_</w:t>
      </w:r>
      <w:r w:rsidRPr="008A5F90">
        <w:t>__________</w:t>
      </w:r>
      <w:r w:rsidR="009550B8">
        <w:t xml:space="preserve">        __________________   </w:t>
      </w:r>
    </w:p>
    <w:p w14:paraId="4EFE6507" w14:textId="26420D5C" w:rsidR="00722B35" w:rsidRDefault="00722B35" w:rsidP="00722B35">
      <w:pPr>
        <w:jc w:val="both"/>
      </w:pPr>
      <w:r>
        <w:t xml:space="preserve">     </w:t>
      </w:r>
      <w:r w:rsidRPr="00BA0A5C">
        <w:rPr>
          <w:i/>
          <w:iCs/>
          <w:sz w:val="16"/>
          <w:szCs w:val="16"/>
        </w:rPr>
        <w:t>Должность (</w:t>
      </w:r>
      <w:proofErr w:type="spellStart"/>
      <w:proofErr w:type="gramStart"/>
      <w:r w:rsidRPr="00BA0A5C">
        <w:rPr>
          <w:i/>
          <w:iCs/>
          <w:sz w:val="16"/>
          <w:szCs w:val="16"/>
        </w:rPr>
        <w:t>приналичии</w:t>
      </w:r>
      <w:proofErr w:type="spellEnd"/>
      <w:r w:rsidRPr="00BA0A5C">
        <w:rPr>
          <w:i/>
          <w:iCs/>
          <w:sz w:val="16"/>
          <w:szCs w:val="16"/>
        </w:rPr>
        <w:t xml:space="preserve">)   </w:t>
      </w:r>
      <w:proofErr w:type="gramEnd"/>
      <w:r w:rsidRPr="00BA0A5C">
        <w:rPr>
          <w:i/>
          <w:iCs/>
          <w:sz w:val="16"/>
          <w:szCs w:val="16"/>
        </w:rPr>
        <w:t xml:space="preserve">                              Ф.И.О.                                                                    </w:t>
      </w:r>
      <w:r>
        <w:rPr>
          <w:i/>
          <w:iCs/>
          <w:sz w:val="16"/>
          <w:szCs w:val="16"/>
        </w:rPr>
        <w:t xml:space="preserve">                                   </w:t>
      </w:r>
      <w:r w:rsidRPr="00BA0A5C">
        <w:rPr>
          <w:i/>
          <w:iCs/>
          <w:sz w:val="16"/>
          <w:szCs w:val="16"/>
        </w:rPr>
        <w:t xml:space="preserve">           подпись </w:t>
      </w:r>
      <w:r>
        <w:t xml:space="preserve">       </w:t>
      </w:r>
    </w:p>
    <w:p w14:paraId="1076AE77" w14:textId="77777777" w:rsidR="00722B35" w:rsidRPr="008A5F90" w:rsidRDefault="00722B35" w:rsidP="004A35AF">
      <w:pPr>
        <w:ind w:left="7080"/>
      </w:pPr>
      <w:r>
        <w:t xml:space="preserve">                                                                                                                                                             </w:t>
      </w:r>
      <w:r w:rsidRPr="008A5F90">
        <w:t xml:space="preserve">М.П </w:t>
      </w:r>
      <w:bookmarkEnd w:id="20"/>
    </w:p>
    <w:p w14:paraId="6471CD7D" w14:textId="77777777" w:rsidR="00C375E3" w:rsidRDefault="00C375E3" w:rsidP="00E22056">
      <w:pPr>
        <w:ind w:firstLine="708"/>
        <w:rPr>
          <w:rFonts w:ascii="Palatino Linotype" w:hAnsi="Palatino Linotype"/>
          <w:sz w:val="20"/>
          <w:szCs w:val="20"/>
        </w:rPr>
      </w:pPr>
    </w:p>
    <w:p w14:paraId="7ABC7AC8" w14:textId="77777777" w:rsidR="00C375E3" w:rsidRPr="00C375E3" w:rsidRDefault="00C375E3" w:rsidP="00C375E3">
      <w:pPr>
        <w:rPr>
          <w:rFonts w:ascii="Palatino Linotype" w:hAnsi="Palatino Linotype"/>
          <w:sz w:val="20"/>
          <w:szCs w:val="20"/>
        </w:rPr>
      </w:pPr>
    </w:p>
    <w:p w14:paraId="62184927" w14:textId="2789D6DD" w:rsidR="00C375E3" w:rsidRDefault="00C375E3" w:rsidP="00C375E3">
      <w:pPr>
        <w:rPr>
          <w:rFonts w:ascii="Palatino Linotype" w:hAnsi="Palatino Linotype"/>
          <w:sz w:val="20"/>
          <w:szCs w:val="20"/>
        </w:rPr>
      </w:pPr>
    </w:p>
    <w:p w14:paraId="6E04A26A" w14:textId="42D7BD4F" w:rsidR="00970717" w:rsidRDefault="00970717" w:rsidP="00C375E3">
      <w:pPr>
        <w:rPr>
          <w:rFonts w:ascii="Palatino Linotype" w:hAnsi="Palatino Linotype"/>
          <w:sz w:val="20"/>
          <w:szCs w:val="20"/>
        </w:rPr>
      </w:pPr>
    </w:p>
    <w:p w14:paraId="698662D4" w14:textId="638A44C4" w:rsidR="00970717" w:rsidRDefault="00970717" w:rsidP="00C375E3">
      <w:pPr>
        <w:rPr>
          <w:rFonts w:ascii="Palatino Linotype" w:hAnsi="Palatino Linotype"/>
          <w:sz w:val="20"/>
          <w:szCs w:val="20"/>
        </w:rPr>
      </w:pPr>
    </w:p>
    <w:p w14:paraId="4A7D06AB" w14:textId="3975A470" w:rsidR="00970717" w:rsidRDefault="00970717" w:rsidP="00C375E3">
      <w:pPr>
        <w:rPr>
          <w:rFonts w:ascii="Palatino Linotype" w:hAnsi="Palatino Linotype"/>
          <w:sz w:val="20"/>
          <w:szCs w:val="20"/>
        </w:rPr>
      </w:pPr>
    </w:p>
    <w:p w14:paraId="7132401D" w14:textId="77777777" w:rsidR="00970717" w:rsidRPr="00C375E3" w:rsidRDefault="00970717" w:rsidP="00C375E3">
      <w:pPr>
        <w:rPr>
          <w:rFonts w:ascii="Palatino Linotype" w:hAnsi="Palatino Linotype"/>
          <w:sz w:val="20"/>
          <w:szCs w:val="20"/>
        </w:rPr>
      </w:pPr>
    </w:p>
    <w:p w14:paraId="75680D95" w14:textId="77777777" w:rsidR="00656992" w:rsidRDefault="00656992" w:rsidP="00C375E3">
      <w:pPr>
        <w:pStyle w:val="210"/>
        <w:tabs>
          <w:tab w:val="left" w:pos="1260"/>
        </w:tabs>
        <w:ind w:left="5670"/>
        <w:jc w:val="right"/>
        <w:rPr>
          <w:rFonts w:ascii="Palatino Linotype" w:hAnsi="Palatino Linotype"/>
          <w:sz w:val="20"/>
          <w:szCs w:val="20"/>
        </w:rPr>
      </w:pPr>
    </w:p>
    <w:p w14:paraId="2496D87C" w14:textId="77777777" w:rsidR="004952FE" w:rsidRDefault="00C375E3" w:rsidP="00C375E3">
      <w:pPr>
        <w:pStyle w:val="210"/>
        <w:tabs>
          <w:tab w:val="left" w:pos="1260"/>
        </w:tabs>
        <w:ind w:left="5670"/>
        <w:jc w:val="right"/>
        <w:rPr>
          <w:rFonts w:ascii="Palatino Linotype" w:hAnsi="Palatino Linotype"/>
          <w:sz w:val="20"/>
          <w:szCs w:val="20"/>
        </w:rPr>
      </w:pPr>
      <w:r>
        <w:rPr>
          <w:rFonts w:ascii="Palatino Linotype" w:hAnsi="Palatino Linotype"/>
          <w:sz w:val="20"/>
          <w:szCs w:val="20"/>
        </w:rPr>
        <w:tab/>
      </w:r>
    </w:p>
    <w:p w14:paraId="5A71A236" w14:textId="77777777" w:rsidR="004952FE" w:rsidRDefault="004952FE">
      <w:pPr>
        <w:suppressAutoHyphens w:val="0"/>
        <w:spacing w:after="160" w:line="259" w:lineRule="auto"/>
        <w:rPr>
          <w:rFonts w:ascii="Palatino Linotype" w:hAnsi="Palatino Linotype"/>
          <w:sz w:val="20"/>
          <w:szCs w:val="20"/>
        </w:rPr>
      </w:pPr>
      <w:r>
        <w:rPr>
          <w:rFonts w:ascii="Palatino Linotype" w:hAnsi="Palatino Linotype"/>
          <w:sz w:val="20"/>
          <w:szCs w:val="20"/>
        </w:rPr>
        <w:br w:type="page"/>
      </w:r>
    </w:p>
    <w:p w14:paraId="20074B81" w14:textId="49FBC2EC" w:rsidR="00C375E3" w:rsidRPr="00D572B2" w:rsidRDefault="00C375E3" w:rsidP="00C375E3">
      <w:pPr>
        <w:pStyle w:val="210"/>
        <w:tabs>
          <w:tab w:val="left" w:pos="1260"/>
        </w:tabs>
        <w:ind w:left="5670"/>
        <w:jc w:val="right"/>
        <w:rPr>
          <w:b/>
          <w:bCs/>
          <w:color w:val="FF0000"/>
        </w:rPr>
      </w:pPr>
      <w:r w:rsidRPr="00D572B2">
        <w:rPr>
          <w:b/>
          <w:bCs/>
        </w:rPr>
        <w:lastRenderedPageBreak/>
        <w:t>Приложение № 21</w:t>
      </w:r>
    </w:p>
    <w:p w14:paraId="52E85A25" w14:textId="77777777" w:rsidR="00C375E3" w:rsidRPr="00BF6363" w:rsidRDefault="00C375E3" w:rsidP="00C375E3">
      <w:pPr>
        <w:pStyle w:val="210"/>
        <w:tabs>
          <w:tab w:val="left" w:pos="1260"/>
        </w:tabs>
        <w:ind w:left="5670"/>
        <w:jc w:val="right"/>
        <w:rPr>
          <w:color w:val="000000"/>
        </w:rPr>
      </w:pPr>
      <w:r w:rsidRPr="00BF6363">
        <w:rPr>
          <w:color w:val="000000"/>
        </w:rPr>
        <w:t xml:space="preserve">к Правилам предоставления микрозаймов субъектам малого и среднего предпринимательства </w:t>
      </w:r>
    </w:p>
    <w:p w14:paraId="36D725D1" w14:textId="77777777" w:rsidR="00C375E3" w:rsidRPr="00BF6363" w:rsidRDefault="00C375E3" w:rsidP="00C375E3">
      <w:pPr>
        <w:tabs>
          <w:tab w:val="left" w:pos="945"/>
        </w:tabs>
        <w:jc w:val="both"/>
        <w:rPr>
          <w:b/>
        </w:rPr>
      </w:pPr>
    </w:p>
    <w:p w14:paraId="08FA3B33" w14:textId="77777777" w:rsidR="00C375E3" w:rsidRPr="00BF6363" w:rsidRDefault="00C375E3" w:rsidP="00C375E3">
      <w:pPr>
        <w:tabs>
          <w:tab w:val="left" w:pos="945"/>
        </w:tabs>
        <w:jc w:val="both"/>
        <w:rPr>
          <w:b/>
        </w:rPr>
      </w:pPr>
    </w:p>
    <w:p w14:paraId="02BDB76C" w14:textId="77777777" w:rsidR="00C375E3" w:rsidRPr="00D572B2" w:rsidRDefault="00C375E3" w:rsidP="00C375E3">
      <w:pPr>
        <w:tabs>
          <w:tab w:val="left" w:pos="945"/>
        </w:tabs>
        <w:jc w:val="center"/>
        <w:rPr>
          <w:b/>
        </w:rPr>
      </w:pPr>
      <w:r w:rsidRPr="00D572B2">
        <w:rPr>
          <w:b/>
        </w:rPr>
        <w:t>Содержание Журнала учета договоров займов</w:t>
      </w:r>
    </w:p>
    <w:p w14:paraId="43325DEF" w14:textId="77777777" w:rsidR="00C375E3" w:rsidRPr="00D572B2" w:rsidRDefault="00C375E3" w:rsidP="00C375E3">
      <w:pPr>
        <w:tabs>
          <w:tab w:val="left" w:pos="945"/>
        </w:tabs>
        <w:jc w:val="center"/>
        <w:rPr>
          <w:b/>
        </w:rPr>
      </w:pPr>
    </w:p>
    <w:p w14:paraId="7E4A8066" w14:textId="77777777" w:rsidR="00C375E3" w:rsidRPr="00D572B2" w:rsidRDefault="00C375E3" w:rsidP="00C375E3">
      <w:pPr>
        <w:suppressAutoHyphens w:val="0"/>
        <w:ind w:firstLine="709"/>
        <w:jc w:val="both"/>
        <w:rPr>
          <w:lang w:eastAsia="ru-RU"/>
        </w:rPr>
      </w:pPr>
      <w:r w:rsidRPr="00D572B2">
        <w:rPr>
          <w:lang w:eastAsia="ru-RU"/>
        </w:rPr>
        <w:t xml:space="preserve">Журнал учета договоров займов содержит следующие данные: </w:t>
      </w:r>
    </w:p>
    <w:p w14:paraId="0B2CD373" w14:textId="77777777" w:rsidR="00C375E3" w:rsidRPr="00D572B2" w:rsidRDefault="00C375E3" w:rsidP="00C375E3">
      <w:pPr>
        <w:suppressAutoHyphens w:val="0"/>
        <w:ind w:firstLine="709"/>
        <w:jc w:val="both"/>
        <w:rPr>
          <w:lang w:eastAsia="ru-RU"/>
        </w:rPr>
      </w:pPr>
      <w:r w:rsidRPr="00D572B2">
        <w:rPr>
          <w:lang w:eastAsia="ru-RU"/>
        </w:rPr>
        <w:t>- номер договора займа;</w:t>
      </w:r>
    </w:p>
    <w:p w14:paraId="51B8A922" w14:textId="77777777" w:rsidR="00C375E3" w:rsidRPr="00D572B2" w:rsidRDefault="00C375E3" w:rsidP="00C375E3">
      <w:pPr>
        <w:suppressAutoHyphens w:val="0"/>
        <w:ind w:firstLine="709"/>
        <w:jc w:val="both"/>
        <w:rPr>
          <w:lang w:eastAsia="ru-RU"/>
        </w:rPr>
      </w:pPr>
      <w:r w:rsidRPr="00D572B2">
        <w:rPr>
          <w:lang w:eastAsia="ru-RU"/>
        </w:rPr>
        <w:t>- дата договора займа;</w:t>
      </w:r>
    </w:p>
    <w:p w14:paraId="343D6CB2" w14:textId="77777777" w:rsidR="00C375E3" w:rsidRPr="00D572B2" w:rsidRDefault="00C375E3" w:rsidP="00C375E3">
      <w:pPr>
        <w:suppressAutoHyphens w:val="0"/>
        <w:ind w:firstLine="709"/>
        <w:jc w:val="both"/>
        <w:rPr>
          <w:lang w:eastAsia="ru-RU"/>
        </w:rPr>
      </w:pPr>
      <w:r w:rsidRPr="00D572B2">
        <w:rPr>
          <w:lang w:eastAsia="ru-RU"/>
        </w:rPr>
        <w:t xml:space="preserve">- наименование Заемщика; </w:t>
      </w:r>
    </w:p>
    <w:p w14:paraId="337FBF5B" w14:textId="77777777" w:rsidR="00C375E3" w:rsidRPr="00D572B2" w:rsidRDefault="00C375E3" w:rsidP="00C375E3">
      <w:pPr>
        <w:suppressAutoHyphens w:val="0"/>
        <w:ind w:firstLine="709"/>
        <w:jc w:val="both"/>
        <w:rPr>
          <w:lang w:eastAsia="ru-RU"/>
        </w:rPr>
      </w:pPr>
      <w:r w:rsidRPr="00D572B2">
        <w:rPr>
          <w:lang w:eastAsia="ru-RU"/>
        </w:rPr>
        <w:t xml:space="preserve">- сумма по договору займа; </w:t>
      </w:r>
    </w:p>
    <w:p w14:paraId="46DCE5F7" w14:textId="77777777" w:rsidR="00C375E3" w:rsidRPr="00D572B2" w:rsidRDefault="00C375E3" w:rsidP="00C375E3">
      <w:pPr>
        <w:suppressAutoHyphens w:val="0"/>
        <w:ind w:firstLine="709"/>
        <w:jc w:val="both"/>
        <w:rPr>
          <w:lang w:eastAsia="ru-RU"/>
        </w:rPr>
      </w:pPr>
      <w:r w:rsidRPr="00D572B2">
        <w:rPr>
          <w:lang w:eastAsia="ru-RU"/>
        </w:rPr>
        <w:t>- срок договора;</w:t>
      </w:r>
    </w:p>
    <w:p w14:paraId="236F21C1" w14:textId="77777777" w:rsidR="00C375E3" w:rsidRPr="00D572B2" w:rsidRDefault="00C375E3" w:rsidP="00C375E3">
      <w:pPr>
        <w:suppressAutoHyphens w:val="0"/>
        <w:ind w:firstLine="709"/>
        <w:jc w:val="both"/>
        <w:rPr>
          <w:lang w:eastAsia="ru-RU"/>
        </w:rPr>
      </w:pPr>
      <w:r w:rsidRPr="00D572B2">
        <w:rPr>
          <w:lang w:eastAsia="ru-RU"/>
        </w:rPr>
        <w:t>- процентная ставка;</w:t>
      </w:r>
    </w:p>
    <w:p w14:paraId="796EA79A" w14:textId="77777777" w:rsidR="00C375E3" w:rsidRPr="00D572B2" w:rsidRDefault="00C375E3" w:rsidP="00C375E3">
      <w:pPr>
        <w:suppressAutoHyphens w:val="0"/>
        <w:ind w:firstLine="709"/>
        <w:jc w:val="both"/>
        <w:rPr>
          <w:lang w:eastAsia="ru-RU"/>
        </w:rPr>
      </w:pPr>
      <w:r w:rsidRPr="00D572B2">
        <w:rPr>
          <w:lang w:eastAsia="ru-RU"/>
        </w:rPr>
        <w:t>- вид обеспечения;</w:t>
      </w:r>
    </w:p>
    <w:p w14:paraId="2520AB85" w14:textId="70471728" w:rsidR="00C375E3" w:rsidRDefault="00C375E3" w:rsidP="00C375E3">
      <w:pPr>
        <w:suppressAutoHyphens w:val="0"/>
        <w:ind w:firstLine="709"/>
        <w:jc w:val="both"/>
        <w:rPr>
          <w:lang w:eastAsia="ru-RU"/>
        </w:rPr>
      </w:pPr>
      <w:r w:rsidRPr="00D572B2">
        <w:rPr>
          <w:lang w:eastAsia="ru-RU"/>
        </w:rPr>
        <w:t>- дата дополнительного соглашения</w:t>
      </w:r>
      <w:r w:rsidR="006D5385" w:rsidRPr="00D572B2">
        <w:rPr>
          <w:lang w:eastAsia="ru-RU"/>
        </w:rPr>
        <w:t>.</w:t>
      </w:r>
    </w:p>
    <w:p w14:paraId="08DB376A" w14:textId="77777777" w:rsidR="00940D84" w:rsidRDefault="00940D84" w:rsidP="00970717">
      <w:pPr>
        <w:pStyle w:val="affb"/>
        <w:jc w:val="right"/>
        <w:rPr>
          <w:rStyle w:val="FontStyle65"/>
          <w:b/>
        </w:rPr>
      </w:pPr>
    </w:p>
    <w:p w14:paraId="5522581D" w14:textId="77777777" w:rsidR="00B403DB" w:rsidRDefault="00B403DB">
      <w:pPr>
        <w:suppressAutoHyphens w:val="0"/>
        <w:spacing w:after="160" w:line="259" w:lineRule="auto"/>
        <w:rPr>
          <w:rStyle w:val="FontStyle65"/>
          <w:b/>
          <w:lang w:eastAsia="ru-RU"/>
        </w:rPr>
      </w:pPr>
      <w:r>
        <w:rPr>
          <w:rStyle w:val="FontStyle65"/>
          <w:b/>
        </w:rPr>
        <w:br w:type="page"/>
      </w:r>
    </w:p>
    <w:p w14:paraId="7036190E" w14:textId="567CB4B4" w:rsidR="00970717" w:rsidRPr="00330F35" w:rsidRDefault="00970717" w:rsidP="00970717">
      <w:pPr>
        <w:pStyle w:val="affb"/>
        <w:jc w:val="right"/>
        <w:rPr>
          <w:rStyle w:val="FontStyle65"/>
          <w:b/>
        </w:rPr>
      </w:pPr>
      <w:r w:rsidRPr="00330F35">
        <w:rPr>
          <w:rStyle w:val="FontStyle65"/>
          <w:b/>
        </w:rPr>
        <w:lastRenderedPageBreak/>
        <w:t>Приложение № 2</w:t>
      </w:r>
      <w:r w:rsidR="004952FE">
        <w:rPr>
          <w:rStyle w:val="FontStyle65"/>
          <w:b/>
        </w:rPr>
        <w:t>2</w:t>
      </w:r>
    </w:p>
    <w:p w14:paraId="666C3062" w14:textId="77777777" w:rsidR="00970717" w:rsidRPr="00330F35" w:rsidRDefault="00970717" w:rsidP="00970717">
      <w:pPr>
        <w:pStyle w:val="affb"/>
        <w:jc w:val="right"/>
        <w:rPr>
          <w:rStyle w:val="FontStyle65"/>
          <w:bCs/>
        </w:rPr>
      </w:pPr>
      <w:r w:rsidRPr="00330F35">
        <w:rPr>
          <w:rStyle w:val="FontStyle65"/>
          <w:bCs/>
        </w:rPr>
        <w:t xml:space="preserve">к Правилам предоставления </w:t>
      </w:r>
    </w:p>
    <w:p w14:paraId="5F891B02" w14:textId="77777777" w:rsidR="00970717" w:rsidRPr="00330F35" w:rsidRDefault="00970717" w:rsidP="00970717">
      <w:pPr>
        <w:pStyle w:val="affb"/>
        <w:jc w:val="right"/>
        <w:rPr>
          <w:rStyle w:val="FontStyle65"/>
          <w:bCs/>
        </w:rPr>
      </w:pPr>
      <w:r w:rsidRPr="00330F35">
        <w:rPr>
          <w:rStyle w:val="FontStyle65"/>
          <w:bCs/>
        </w:rPr>
        <w:t xml:space="preserve">микрозаймов субъектам малого и </w:t>
      </w:r>
    </w:p>
    <w:p w14:paraId="29DDFBC9" w14:textId="77777777" w:rsidR="00970717" w:rsidRDefault="00970717" w:rsidP="00970717">
      <w:pPr>
        <w:pStyle w:val="affb"/>
        <w:jc w:val="right"/>
        <w:rPr>
          <w:rStyle w:val="FontStyle65"/>
          <w:b/>
        </w:rPr>
      </w:pPr>
      <w:r w:rsidRPr="00330F35">
        <w:rPr>
          <w:rStyle w:val="FontStyle65"/>
          <w:bCs/>
        </w:rPr>
        <w:t>среднего предпринимательства</w:t>
      </w:r>
    </w:p>
    <w:p w14:paraId="4411229D" w14:textId="77777777" w:rsidR="00970717" w:rsidRDefault="00970717" w:rsidP="00970717">
      <w:pPr>
        <w:pStyle w:val="affb"/>
        <w:jc w:val="right"/>
        <w:rPr>
          <w:rStyle w:val="FontStyle65"/>
          <w:b/>
        </w:rPr>
      </w:pPr>
    </w:p>
    <w:p w14:paraId="6069BDA5" w14:textId="4F7C80E9" w:rsidR="00970717" w:rsidRPr="00856490" w:rsidRDefault="00940D84" w:rsidP="00970717">
      <w:pPr>
        <w:pStyle w:val="affb"/>
        <w:jc w:val="right"/>
        <w:rPr>
          <w:rStyle w:val="FontStyle65"/>
        </w:rPr>
      </w:pPr>
      <w:r w:rsidRPr="00856490">
        <w:rPr>
          <w:b/>
          <w:noProof/>
        </w:rPr>
        <mc:AlternateContent>
          <mc:Choice Requires="wps">
            <w:drawing>
              <wp:anchor distT="0" distB="0" distL="114300" distR="114300" simplePos="0" relativeHeight="251668480" behindDoc="0" locked="0" layoutInCell="1" allowOverlap="1" wp14:anchorId="4490E7B7" wp14:editId="5F18716E">
                <wp:simplePos x="0" y="0"/>
                <wp:positionH relativeFrom="column">
                  <wp:posOffset>5013482</wp:posOffset>
                </wp:positionH>
                <wp:positionV relativeFrom="paragraph">
                  <wp:posOffset>84843</wp:posOffset>
                </wp:positionV>
                <wp:extent cx="1195259" cy="1052450"/>
                <wp:effectExtent l="0" t="0" r="508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259" cy="10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46B5BD" w14:textId="27395F28" w:rsidR="00514204" w:rsidRDefault="00514204" w:rsidP="00970717">
                            <w:r>
                              <w:rPr>
                                <w:noProof/>
                              </w:rPr>
                              <w:drawing>
                                <wp:inline distT="0" distB="0" distL="0" distR="0" wp14:anchorId="5F044CAF" wp14:editId="7A0A54AA">
                                  <wp:extent cx="961901" cy="961901"/>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1901" cy="96190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0E7B7" id="_x0000_t202" coordsize="21600,21600" o:spt="202" path="m,l,21600r21600,l21600,xe">
                <v:stroke joinstyle="miter"/>
                <v:path gradientshapeok="t" o:connecttype="rect"/>
              </v:shapetype>
              <v:shape id="Надпись 9" o:spid="_x0000_s1026" type="#_x0000_t202" style="position:absolute;left:0;text-align:left;margin-left:394.75pt;margin-top:6.7pt;width:94.1pt;height:8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" stroked="f">
                <v:textbox>
                  <w:txbxContent>
                    <w:p w14:paraId="1A46B5BD" w14:textId="27395F28" w:rsidR="00514204" w:rsidRDefault="00514204" w:rsidP="00970717">
                      <w:r>
                        <w:rPr>
                          <w:noProof/>
                        </w:rPr>
                        <w:drawing>
                          <wp:inline distT="0" distB="0" distL="0" distR="0" wp14:anchorId="5F044CAF" wp14:editId="7A0A54AA">
                            <wp:extent cx="961901" cy="961901"/>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1901" cy="961901"/>
                                    </a:xfrm>
                                    <a:prstGeom prst="rect">
                                      <a:avLst/>
                                    </a:prstGeom>
                                    <a:noFill/>
                                    <a:ln>
                                      <a:noFill/>
                                    </a:ln>
                                  </pic:spPr>
                                </pic:pic>
                              </a:graphicData>
                            </a:graphic>
                          </wp:inline>
                        </w:drawing>
                      </w:r>
                    </w:p>
                  </w:txbxContent>
                </v:textbox>
              </v:shape>
            </w:pict>
          </mc:Fallback>
        </mc:AlternateContent>
      </w:r>
    </w:p>
    <w:p w14:paraId="539D5043" w14:textId="77777777" w:rsidR="00970717" w:rsidRPr="00856490" w:rsidRDefault="00970717" w:rsidP="00970717">
      <w:pPr>
        <w:pStyle w:val="affb"/>
        <w:rPr>
          <w:rFonts w:ascii="Calibri" w:hAnsi="Calibri"/>
        </w:rPr>
      </w:pPr>
    </w:p>
    <w:p w14:paraId="08EE844A" w14:textId="77777777" w:rsidR="00B403DB" w:rsidRPr="004E5774" w:rsidRDefault="00B403DB" w:rsidP="00B403DB">
      <w:pPr>
        <w:pStyle w:val="zag"/>
        <w:jc w:val="right"/>
      </w:pPr>
    </w:p>
    <w:p w14:paraId="4155BA3D" w14:textId="77777777" w:rsidR="00B403DB" w:rsidRPr="00BB05A9" w:rsidRDefault="00B403DB" w:rsidP="00B403DB">
      <w:pPr>
        <w:pStyle w:val="12"/>
        <w:jc w:val="center"/>
        <w:rPr>
          <w:rFonts w:ascii="Times New Roman" w:hAnsi="Times New Roman" w:cs="Times New Roman"/>
          <w:b/>
          <w:sz w:val="24"/>
          <w:szCs w:val="24"/>
        </w:rPr>
      </w:pPr>
      <w:r w:rsidRPr="00BB05A9">
        <w:rPr>
          <w:rFonts w:ascii="Times New Roman" w:hAnsi="Times New Roman" w:cs="Times New Roman"/>
          <w:b/>
          <w:sz w:val="24"/>
          <w:szCs w:val="24"/>
        </w:rPr>
        <w:t>ПРИМЕРНАЯ ФОРМА</w:t>
      </w:r>
    </w:p>
    <w:p w14:paraId="10D68836" w14:textId="77777777" w:rsidR="00B403DB" w:rsidRPr="00BB05A9" w:rsidRDefault="00B403DB" w:rsidP="00B403DB">
      <w:pPr>
        <w:pStyle w:val="12"/>
        <w:jc w:val="center"/>
        <w:rPr>
          <w:rFonts w:ascii="Times New Roman" w:hAnsi="Times New Roman" w:cs="Times New Roman"/>
          <w:b/>
          <w:sz w:val="24"/>
          <w:szCs w:val="24"/>
        </w:rPr>
      </w:pPr>
      <w:r w:rsidRPr="00BB05A9">
        <w:rPr>
          <w:rFonts w:ascii="Times New Roman" w:hAnsi="Times New Roman" w:cs="Times New Roman"/>
          <w:b/>
          <w:sz w:val="24"/>
          <w:szCs w:val="24"/>
        </w:rPr>
        <w:t>ДОГОВОР МИКРОЗАЙМА</w:t>
      </w:r>
    </w:p>
    <w:p w14:paraId="11342F20" w14:textId="77777777" w:rsidR="00B403DB" w:rsidRPr="00BB05A9" w:rsidRDefault="00B403DB" w:rsidP="00B403DB">
      <w:pPr>
        <w:pStyle w:val="12"/>
        <w:jc w:val="center"/>
        <w:rPr>
          <w:rFonts w:ascii="Times New Roman" w:hAnsi="Times New Roman" w:cs="Times New Roman"/>
          <w:b/>
          <w:sz w:val="24"/>
          <w:szCs w:val="24"/>
        </w:rPr>
      </w:pPr>
      <w:r w:rsidRPr="00BB05A9">
        <w:rPr>
          <w:rFonts w:ascii="Times New Roman" w:hAnsi="Times New Roman" w:cs="Times New Roman"/>
          <w:b/>
          <w:sz w:val="24"/>
          <w:szCs w:val="24"/>
        </w:rPr>
        <w:t>№______________/20</w:t>
      </w:r>
    </w:p>
    <w:p w14:paraId="1A00983F" w14:textId="77777777" w:rsidR="00B403DB" w:rsidRPr="00BB05A9" w:rsidRDefault="00B403DB" w:rsidP="00B403DB">
      <w:pPr>
        <w:pStyle w:val="12"/>
        <w:rPr>
          <w:rFonts w:ascii="Times New Roman" w:hAnsi="Times New Roman" w:cs="Times New Roman"/>
          <w:sz w:val="24"/>
          <w:szCs w:val="24"/>
        </w:rPr>
      </w:pPr>
    </w:p>
    <w:tbl>
      <w:tblPr>
        <w:tblW w:w="0" w:type="auto"/>
        <w:tblLook w:val="01E0" w:firstRow="1" w:lastRow="1" w:firstColumn="1" w:lastColumn="1" w:noHBand="0" w:noVBand="0"/>
      </w:tblPr>
      <w:tblGrid>
        <w:gridCol w:w="4825"/>
        <w:gridCol w:w="4813"/>
      </w:tblGrid>
      <w:tr w:rsidR="00B403DB" w:rsidRPr="00BB05A9" w14:paraId="7C3416BB" w14:textId="77777777" w:rsidTr="00B403DB">
        <w:trPr>
          <w:trHeight w:val="279"/>
        </w:trPr>
        <w:tc>
          <w:tcPr>
            <w:tcW w:w="4825" w:type="dxa"/>
          </w:tcPr>
          <w:p w14:paraId="23DD7684" w14:textId="77777777" w:rsidR="00B403DB" w:rsidRPr="00BB05A9" w:rsidRDefault="00B403DB" w:rsidP="00B403DB">
            <w:pPr>
              <w:pStyle w:val="12"/>
              <w:tabs>
                <w:tab w:val="left" w:pos="7040"/>
              </w:tabs>
              <w:jc w:val="both"/>
              <w:rPr>
                <w:rFonts w:ascii="Times New Roman" w:hAnsi="Times New Roman" w:cs="Times New Roman"/>
                <w:sz w:val="24"/>
                <w:szCs w:val="24"/>
              </w:rPr>
            </w:pPr>
            <w:r w:rsidRPr="00BB05A9">
              <w:rPr>
                <w:rFonts w:ascii="Times New Roman" w:hAnsi="Times New Roman" w:cs="Times New Roman"/>
                <w:snapToGrid w:val="0"/>
                <w:sz w:val="24"/>
                <w:szCs w:val="24"/>
              </w:rPr>
              <w:t>г. Магадан</w:t>
            </w:r>
          </w:p>
        </w:tc>
        <w:tc>
          <w:tcPr>
            <w:tcW w:w="4813" w:type="dxa"/>
          </w:tcPr>
          <w:p w14:paraId="02186054" w14:textId="77777777" w:rsidR="00B403DB" w:rsidRPr="00BB05A9" w:rsidRDefault="00B403DB" w:rsidP="00B403DB">
            <w:pPr>
              <w:pStyle w:val="12"/>
              <w:tabs>
                <w:tab w:val="left" w:pos="7040"/>
              </w:tabs>
              <w:jc w:val="right"/>
              <w:rPr>
                <w:rFonts w:ascii="Times New Roman" w:hAnsi="Times New Roman" w:cs="Times New Roman"/>
                <w:b/>
                <w:bCs/>
                <w:snapToGrid w:val="0"/>
                <w:sz w:val="24"/>
                <w:szCs w:val="24"/>
              </w:rPr>
            </w:pPr>
            <w:r w:rsidRPr="00BB05A9">
              <w:rPr>
                <w:rFonts w:ascii="Times New Roman" w:hAnsi="Times New Roman" w:cs="Times New Roman"/>
                <w:b/>
                <w:bCs/>
                <w:snapToGrid w:val="0"/>
                <w:sz w:val="24"/>
                <w:szCs w:val="24"/>
              </w:rPr>
              <w:t>«____» ______________ 202__ года</w:t>
            </w:r>
          </w:p>
        </w:tc>
      </w:tr>
    </w:tbl>
    <w:p w14:paraId="7559082E" w14:textId="77777777" w:rsidR="00B403DB" w:rsidRPr="00BB05A9" w:rsidRDefault="00B403DB" w:rsidP="00B403DB">
      <w:pPr>
        <w:ind w:firstLine="708"/>
        <w:jc w:val="both"/>
        <w:rPr>
          <w:bCs/>
          <w:snapToGrid w:val="0"/>
        </w:rPr>
      </w:pPr>
      <w:r w:rsidRPr="00BB05A9">
        <w:rPr>
          <w:bCs/>
          <w:snapToGrid w:val="0"/>
        </w:rPr>
        <w:t xml:space="preserve">                                                                                            </w:t>
      </w:r>
    </w:p>
    <w:p w14:paraId="739BD467" w14:textId="77777777" w:rsidR="00B403DB" w:rsidRPr="00BB05A9" w:rsidRDefault="00B403DB" w:rsidP="00B403DB">
      <w:pPr>
        <w:ind w:firstLine="720"/>
        <w:jc w:val="both"/>
        <w:rPr>
          <w:snapToGrid w:val="0"/>
        </w:rPr>
      </w:pPr>
      <w:r w:rsidRPr="00BB05A9">
        <w:rPr>
          <w:b/>
          <w:spacing w:val="-1"/>
        </w:rPr>
        <w:t>Автономная некоммерческая организация «Микрокредитная компания Магаданской области»</w:t>
      </w:r>
      <w:r w:rsidRPr="00BB05A9">
        <w:rPr>
          <w:b/>
          <w:snapToGrid w:val="0"/>
        </w:rPr>
        <w:t xml:space="preserve">, </w:t>
      </w:r>
      <w:r w:rsidRPr="00BB05A9">
        <w:rPr>
          <w:snapToGrid w:val="0"/>
        </w:rPr>
        <w:t xml:space="preserve">именуемая в дальнейшем </w:t>
      </w:r>
      <w:r w:rsidRPr="00BB05A9">
        <w:rPr>
          <w:b/>
          <w:snapToGrid w:val="0"/>
        </w:rPr>
        <w:t>«Заимодавец»</w:t>
      </w:r>
      <w:r w:rsidRPr="00BB05A9">
        <w:rPr>
          <w:snapToGrid w:val="0"/>
        </w:rPr>
        <w:t>, в лице исполнительного директора __________________________, действующего на основании Устава, с одной стороны, и _______________________________________________</w:t>
      </w:r>
      <w:r w:rsidRPr="00BB05A9">
        <w:rPr>
          <w:b/>
          <w:spacing w:val="1"/>
        </w:rPr>
        <w:t xml:space="preserve">______________________, </w:t>
      </w:r>
      <w:r w:rsidRPr="00BB05A9">
        <w:rPr>
          <w:bCs/>
          <w:spacing w:val="1"/>
        </w:rPr>
        <w:t>именуем_____ в д</w:t>
      </w:r>
      <w:r w:rsidRPr="00BB05A9">
        <w:rPr>
          <w:snapToGrid w:val="0"/>
        </w:rPr>
        <w:t>альнейшем «</w:t>
      </w:r>
      <w:r w:rsidRPr="00BB05A9">
        <w:rPr>
          <w:b/>
          <w:snapToGrid w:val="0"/>
        </w:rPr>
        <w:t>Заемщик</w:t>
      </w:r>
      <w:r w:rsidRPr="00BB05A9">
        <w:rPr>
          <w:snapToGrid w:val="0"/>
        </w:rPr>
        <w:t>»</w:t>
      </w:r>
      <w:r w:rsidRPr="00BB05A9">
        <w:rPr>
          <w:spacing w:val="1"/>
        </w:rPr>
        <w:t>, (для юридических лиц -  в лице ____________________________________________, действующего на основании __________________)</w:t>
      </w:r>
      <w:r w:rsidRPr="00BB05A9">
        <w:rPr>
          <w:snapToGrid w:val="0"/>
        </w:rPr>
        <w:t xml:space="preserve">, с другой стороны, </w:t>
      </w:r>
      <w:r w:rsidRPr="00BB05A9">
        <w:rPr>
          <w:spacing w:val="1"/>
        </w:rPr>
        <w:t xml:space="preserve">при совместном упоминании именуемые в дальнейшем </w:t>
      </w:r>
      <w:r w:rsidRPr="00BB05A9">
        <w:rPr>
          <w:b/>
          <w:spacing w:val="1"/>
        </w:rPr>
        <w:t>«Стороны»,</w:t>
      </w:r>
      <w:r w:rsidRPr="00BB05A9">
        <w:rPr>
          <w:spacing w:val="1"/>
        </w:rPr>
        <w:t xml:space="preserve"> заключили настоящий Договор</w:t>
      </w:r>
      <w:r w:rsidRPr="00BB05A9">
        <w:rPr>
          <w:snapToGrid w:val="0"/>
        </w:rPr>
        <w:t xml:space="preserve"> </w:t>
      </w:r>
      <w:r w:rsidRPr="00BB05A9">
        <w:rPr>
          <w:spacing w:val="1"/>
        </w:rPr>
        <w:t>о нижеследующем:</w:t>
      </w:r>
    </w:p>
    <w:p w14:paraId="3C3071D3" w14:textId="77777777" w:rsidR="00B403DB" w:rsidRPr="00BB05A9" w:rsidRDefault="00B403DB" w:rsidP="00B403DB">
      <w:pPr>
        <w:ind w:firstLine="720"/>
        <w:jc w:val="both"/>
        <w:rPr>
          <w:snapToGrid w:val="0"/>
        </w:rPr>
      </w:pPr>
    </w:p>
    <w:p w14:paraId="298B6F9D" w14:textId="77777777" w:rsidR="00B403DB" w:rsidRPr="00BB05A9" w:rsidRDefault="00B403DB" w:rsidP="000B6985">
      <w:pPr>
        <w:numPr>
          <w:ilvl w:val="0"/>
          <w:numId w:val="10"/>
        </w:numPr>
        <w:suppressAutoHyphens w:val="0"/>
        <w:ind w:left="0" w:firstLine="0"/>
        <w:jc w:val="center"/>
        <w:rPr>
          <w:b/>
          <w:snapToGrid w:val="0"/>
        </w:rPr>
      </w:pPr>
      <w:r w:rsidRPr="00BB05A9">
        <w:rPr>
          <w:b/>
          <w:snapToGrid w:val="0"/>
        </w:rPr>
        <w:t>ПРЕДМЕТ ДОГОВОРА</w:t>
      </w:r>
    </w:p>
    <w:p w14:paraId="6545AA35" w14:textId="77777777" w:rsidR="00B403DB" w:rsidRPr="00BB05A9" w:rsidRDefault="00B403DB" w:rsidP="00B403DB">
      <w:pPr>
        <w:rPr>
          <w:b/>
          <w:snapToGrid w:val="0"/>
        </w:rPr>
      </w:pPr>
    </w:p>
    <w:p w14:paraId="3C9F9ABB" w14:textId="77777777" w:rsidR="00B403DB" w:rsidRPr="00BB05A9" w:rsidRDefault="00B403DB" w:rsidP="000B6985">
      <w:pPr>
        <w:numPr>
          <w:ilvl w:val="0"/>
          <w:numId w:val="11"/>
        </w:numPr>
        <w:suppressAutoHyphens w:val="0"/>
        <w:ind w:left="0" w:firstLine="567"/>
        <w:jc w:val="both"/>
      </w:pPr>
      <w:r w:rsidRPr="00BB05A9">
        <w:rPr>
          <w:snapToGrid w:val="0"/>
        </w:rPr>
        <w:t xml:space="preserve">По настоящему Договору Заимодавец передает Заемщику, а Заемщик принимает у Заимодавца денежные средства </w:t>
      </w:r>
      <w:r w:rsidRPr="00BB05A9">
        <w:rPr>
          <w:b/>
          <w:bCs/>
          <w:snapToGrid w:val="0"/>
        </w:rPr>
        <w:t>в сумме</w:t>
      </w:r>
      <w:r w:rsidRPr="00BB05A9">
        <w:rPr>
          <w:snapToGrid w:val="0"/>
        </w:rPr>
        <w:t xml:space="preserve"> ____________ (__________________________) рублей (далее – Сумма займа, </w:t>
      </w:r>
      <w:proofErr w:type="spellStart"/>
      <w:r w:rsidRPr="00BB05A9">
        <w:rPr>
          <w:snapToGrid w:val="0"/>
        </w:rPr>
        <w:t>Микрозайм</w:t>
      </w:r>
      <w:proofErr w:type="spellEnd"/>
      <w:r w:rsidRPr="00BB05A9">
        <w:rPr>
          <w:snapToGrid w:val="0"/>
        </w:rPr>
        <w:t>) и при этом обязуется возвратить его и уплатить на него проценты в порядке, размерах и сроки, установленные настоящим Договором.</w:t>
      </w:r>
    </w:p>
    <w:p w14:paraId="51FFCBDA" w14:textId="77777777" w:rsidR="00B403DB" w:rsidRPr="00BB05A9" w:rsidRDefault="00B403DB" w:rsidP="000B6985">
      <w:pPr>
        <w:numPr>
          <w:ilvl w:val="0"/>
          <w:numId w:val="11"/>
        </w:numPr>
        <w:ind w:left="0" w:firstLine="567"/>
        <w:jc w:val="both"/>
        <w:rPr>
          <w:snapToGrid w:val="0"/>
        </w:rPr>
      </w:pPr>
      <w:r w:rsidRPr="00BB05A9">
        <w:rPr>
          <w:snapToGrid w:val="0"/>
        </w:rPr>
        <w:t xml:space="preserve">Указанный в п. 1.1. настоящего Договора </w:t>
      </w:r>
      <w:proofErr w:type="spellStart"/>
      <w:r w:rsidRPr="00BB05A9">
        <w:rPr>
          <w:snapToGrid w:val="0"/>
        </w:rPr>
        <w:t>Микрозайм</w:t>
      </w:r>
      <w:proofErr w:type="spellEnd"/>
      <w:r w:rsidRPr="00BB05A9">
        <w:rPr>
          <w:snapToGrid w:val="0"/>
        </w:rPr>
        <w:t xml:space="preserve"> должен использоваться Заемщиком на цели развития предпринимательской деятельности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5D3C54D1" w14:textId="77777777" w:rsidR="00B403DB" w:rsidRPr="00BB05A9" w:rsidRDefault="00B403DB" w:rsidP="000B6985">
      <w:pPr>
        <w:numPr>
          <w:ilvl w:val="0"/>
          <w:numId w:val="11"/>
        </w:numPr>
        <w:suppressAutoHyphens w:val="0"/>
        <w:ind w:left="0" w:firstLine="567"/>
        <w:jc w:val="both"/>
        <w:rPr>
          <w:b/>
          <w:bCs/>
        </w:rPr>
      </w:pPr>
      <w:proofErr w:type="spellStart"/>
      <w:r w:rsidRPr="00BB05A9">
        <w:rPr>
          <w:b/>
          <w:bCs/>
          <w:snapToGrid w:val="0"/>
        </w:rPr>
        <w:t>Микрозайм</w:t>
      </w:r>
      <w:proofErr w:type="spellEnd"/>
      <w:r w:rsidRPr="00BB05A9">
        <w:rPr>
          <w:b/>
          <w:bCs/>
          <w:snapToGrid w:val="0"/>
        </w:rPr>
        <w:t xml:space="preserve"> должен быть возвращен Заемщиком не позднее «_____</w:t>
      </w:r>
      <w:proofErr w:type="gramStart"/>
      <w:r w:rsidRPr="00BB05A9">
        <w:rPr>
          <w:b/>
          <w:bCs/>
          <w:snapToGrid w:val="0"/>
        </w:rPr>
        <w:t>_»_</w:t>
      </w:r>
      <w:proofErr w:type="gramEnd"/>
      <w:r w:rsidRPr="00BB05A9">
        <w:rPr>
          <w:b/>
          <w:bCs/>
          <w:snapToGrid w:val="0"/>
        </w:rPr>
        <w:t>___________20______года.</w:t>
      </w:r>
    </w:p>
    <w:p w14:paraId="6E8EC1F8" w14:textId="77777777" w:rsidR="00B403DB" w:rsidRPr="00BB05A9" w:rsidRDefault="00B403DB" w:rsidP="000B6985">
      <w:pPr>
        <w:numPr>
          <w:ilvl w:val="0"/>
          <w:numId w:val="11"/>
        </w:numPr>
        <w:suppressAutoHyphens w:val="0"/>
        <w:ind w:left="0" w:firstLine="567"/>
        <w:jc w:val="both"/>
      </w:pPr>
      <w:r w:rsidRPr="00BB05A9">
        <w:t xml:space="preserve">За фактически предоставленный </w:t>
      </w:r>
      <w:proofErr w:type="spellStart"/>
      <w:r w:rsidRPr="00BB05A9">
        <w:t>Микрозайм</w:t>
      </w:r>
      <w:proofErr w:type="spellEnd"/>
      <w:r w:rsidRPr="00BB05A9">
        <w:t xml:space="preserve"> Заемщик уплачивает Заимодавцу проценты </w:t>
      </w:r>
      <w:r w:rsidRPr="00BB05A9">
        <w:rPr>
          <w:b/>
        </w:rPr>
        <w:t>в размере _________ (__________________________________) процентов годовых,</w:t>
      </w:r>
      <w:r w:rsidRPr="00BB05A9">
        <w:t xml:space="preserve"> начиная со дня, следующего за днем перечисления Микрозайма Заемщику по день его возврата Заимодавцу включительно.</w:t>
      </w:r>
    </w:p>
    <w:p w14:paraId="75B44472" w14:textId="77777777" w:rsidR="00B403DB" w:rsidRPr="00BB05A9" w:rsidRDefault="00B403DB" w:rsidP="00B403DB">
      <w:pPr>
        <w:rPr>
          <w:b/>
          <w:bCs/>
        </w:rPr>
      </w:pPr>
    </w:p>
    <w:p w14:paraId="1FB2C546" w14:textId="77777777" w:rsidR="00B403DB" w:rsidRPr="00BB05A9" w:rsidRDefault="00B403DB" w:rsidP="00B403DB">
      <w:pPr>
        <w:jc w:val="center"/>
        <w:rPr>
          <w:b/>
          <w:bCs/>
        </w:rPr>
      </w:pPr>
      <w:r w:rsidRPr="00BB05A9">
        <w:rPr>
          <w:b/>
          <w:bCs/>
        </w:rPr>
        <w:t xml:space="preserve">2. УСЛОВИЯ ПРЕДОСТАВЛЕНИЯ И ПОЛЬЗОВАНИЯ </w:t>
      </w:r>
    </w:p>
    <w:p w14:paraId="2846CBA6" w14:textId="77777777" w:rsidR="00B403DB" w:rsidRDefault="00B403DB" w:rsidP="00B403DB">
      <w:pPr>
        <w:jc w:val="center"/>
        <w:rPr>
          <w:b/>
          <w:bCs/>
        </w:rPr>
      </w:pPr>
      <w:r w:rsidRPr="00BB05A9">
        <w:rPr>
          <w:b/>
          <w:bCs/>
        </w:rPr>
        <w:t>МИКРОЗАЙМОМ</w:t>
      </w:r>
    </w:p>
    <w:p w14:paraId="3EFF6224" w14:textId="77777777" w:rsidR="00B403DB" w:rsidRPr="00BB05A9" w:rsidRDefault="00B403DB" w:rsidP="00B403DB">
      <w:pPr>
        <w:jc w:val="center"/>
        <w:rPr>
          <w:b/>
          <w:bCs/>
        </w:rPr>
      </w:pPr>
    </w:p>
    <w:p w14:paraId="6664D9D0" w14:textId="77777777" w:rsidR="00B403DB" w:rsidRPr="00BB05A9" w:rsidRDefault="00B403DB" w:rsidP="000B6985">
      <w:pPr>
        <w:numPr>
          <w:ilvl w:val="0"/>
          <w:numId w:val="12"/>
        </w:numPr>
        <w:suppressAutoHyphens w:val="0"/>
        <w:spacing w:after="160" w:line="259" w:lineRule="auto"/>
        <w:ind w:left="0" w:firstLine="567"/>
        <w:jc w:val="both"/>
        <w:rPr>
          <w:snapToGrid w:val="0"/>
        </w:rPr>
      </w:pPr>
      <w:r w:rsidRPr="00BB05A9">
        <w:rPr>
          <w:snapToGrid w:val="0"/>
        </w:rPr>
        <w:t xml:space="preserve"> </w:t>
      </w:r>
      <w:proofErr w:type="spellStart"/>
      <w:r w:rsidRPr="00BB05A9">
        <w:rPr>
          <w:snapToGrid w:val="0"/>
        </w:rPr>
        <w:t>Микрозайм</w:t>
      </w:r>
      <w:proofErr w:type="spellEnd"/>
      <w:r w:rsidRPr="00BB05A9">
        <w:rPr>
          <w:snapToGrid w:val="0"/>
        </w:rPr>
        <w:t xml:space="preserve">, предоставляемый в соответствии с настоящим Договором является </w:t>
      </w:r>
      <w:proofErr w:type="gramStart"/>
      <w:r w:rsidRPr="00BB05A9">
        <w:rPr>
          <w:snapToGrid w:val="0"/>
        </w:rPr>
        <w:t>целевым</w:t>
      </w:r>
      <w:proofErr w:type="gramEnd"/>
      <w:r w:rsidRPr="00BB05A9">
        <w:rPr>
          <w:snapToGrid w:val="0"/>
        </w:rPr>
        <w:t xml:space="preserve"> и Заемщик в соответствии с действующим законодательством РФ несет </w:t>
      </w:r>
      <w:r w:rsidRPr="00BB05A9">
        <w:rPr>
          <w:snapToGrid w:val="0"/>
        </w:rPr>
        <w:lastRenderedPageBreak/>
        <w:t xml:space="preserve">ответственность за нецелевое использование средств микрозайма, полученных по настоящему Договору. </w:t>
      </w:r>
    </w:p>
    <w:p w14:paraId="4604FF7E" w14:textId="77777777" w:rsidR="00B403DB" w:rsidRPr="00BB05A9" w:rsidRDefault="00B403DB" w:rsidP="00B403DB">
      <w:pPr>
        <w:ind w:firstLine="567"/>
        <w:jc w:val="both"/>
        <w:rPr>
          <w:snapToGrid w:val="0"/>
        </w:rPr>
      </w:pPr>
      <w:r w:rsidRPr="00BB05A9">
        <w:rPr>
          <w:snapToGrid w:val="0"/>
        </w:rPr>
        <w:t>Заимодавец имеет право осуществлять контроль за целевым использованием микрозайма.</w:t>
      </w:r>
      <w:r w:rsidRPr="00BB05A9">
        <w:t xml:space="preserve"> </w:t>
      </w:r>
      <w:r w:rsidRPr="00BB05A9">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w:t>
      </w:r>
      <w:proofErr w:type="spellStart"/>
      <w:r w:rsidRPr="00BB05A9">
        <w:rPr>
          <w:snapToGrid w:val="0"/>
        </w:rPr>
        <w:t>п.п</w:t>
      </w:r>
      <w:proofErr w:type="spellEnd"/>
      <w:r w:rsidRPr="00BB05A9">
        <w:rPr>
          <w:snapToGrid w:val="0"/>
        </w:rPr>
        <w:t xml:space="preserve">.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48CA5313" w14:textId="77777777" w:rsidR="00B403DB" w:rsidRPr="00D81558" w:rsidRDefault="00B403DB" w:rsidP="00B403DB">
      <w:pPr>
        <w:ind w:firstLine="567"/>
        <w:jc w:val="both"/>
        <w:rPr>
          <w:snapToGrid w:val="0"/>
        </w:rPr>
      </w:pPr>
      <w:r w:rsidRPr="00BB05A9">
        <w:rPr>
          <w:snapToGrid w:val="0"/>
        </w:rPr>
        <w:t xml:space="preserve">При этом Заемщик обязан возвратить Сумму займа, уплатить проценты за пользование займом за весь срок, на который был предоставлен заём, и штрафные санкции, в течение 3 (трех) банковских дней с </w:t>
      </w:r>
      <w:r w:rsidRPr="00D81558">
        <w:rPr>
          <w:snapToGrid w:val="0"/>
        </w:rPr>
        <w:t>момента получения требования Заимодавца о досрочном возврате Суммы займа.</w:t>
      </w:r>
    </w:p>
    <w:p w14:paraId="14E1D2A0" w14:textId="77777777" w:rsidR="00B403DB" w:rsidRPr="0005240B" w:rsidRDefault="00B403DB" w:rsidP="000B6985">
      <w:pPr>
        <w:numPr>
          <w:ilvl w:val="0"/>
          <w:numId w:val="12"/>
        </w:numPr>
        <w:suppressAutoHyphens w:val="0"/>
        <w:spacing w:after="160" w:line="259" w:lineRule="auto"/>
        <w:ind w:left="0" w:firstLine="567"/>
        <w:jc w:val="both"/>
        <w:rPr>
          <w:snapToGrid w:val="0"/>
        </w:rPr>
      </w:pPr>
      <w:r w:rsidRPr="0005240B">
        <w:rPr>
          <w:snapToGrid w:val="0"/>
        </w:rPr>
        <w:t xml:space="preserve">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w:t>
      </w:r>
      <w:r>
        <w:rPr>
          <w:snapToGrid w:val="0"/>
        </w:rPr>
        <w:t>_________________________</w:t>
      </w:r>
      <w:r w:rsidRPr="0005240B">
        <w:rPr>
          <w:snapToGrid w:val="0"/>
        </w:rPr>
        <w:t>_________________ (наименование Заемщика</w:t>
      </w:r>
      <w:r>
        <w:rPr>
          <w:snapToGrid w:val="0"/>
        </w:rPr>
        <w:t>/Поручителя/Залогодателя</w:t>
      </w:r>
      <w:r w:rsidRPr="0005240B">
        <w:rPr>
          <w:snapToGrid w:val="0"/>
        </w:rPr>
        <w:t>) (для юридическ</w:t>
      </w:r>
      <w:r>
        <w:rPr>
          <w:snapToGrid w:val="0"/>
        </w:rPr>
        <w:t xml:space="preserve">их лиц -  </w:t>
      </w:r>
      <w:r w:rsidRPr="0005240B">
        <w:rPr>
          <w:snapToGrid w:val="0"/>
        </w:rPr>
        <w:t>в лице ________, действующего на основании_______________________) заключен:</w:t>
      </w:r>
    </w:p>
    <w:p w14:paraId="365A0BFB" w14:textId="77777777" w:rsidR="00B403DB" w:rsidRPr="00BB05A9" w:rsidRDefault="00B403DB" w:rsidP="00B403DB">
      <w:pPr>
        <w:ind w:firstLine="567"/>
        <w:jc w:val="both"/>
        <w:rPr>
          <w:snapToGrid w:val="0"/>
        </w:rPr>
      </w:pPr>
      <w:r w:rsidRPr="00BB05A9">
        <w:rPr>
          <w:snapToGrid w:val="0"/>
        </w:rPr>
        <w:t>договор</w:t>
      </w:r>
      <w:r>
        <w:rPr>
          <w:snapToGrid w:val="0"/>
        </w:rPr>
        <w:t>ом</w:t>
      </w:r>
      <w:r w:rsidRPr="00BB05A9">
        <w:rPr>
          <w:snapToGrid w:val="0"/>
        </w:rPr>
        <w:t xml:space="preserve"> поручительства № ___/___/___ от «___» _________ 202__ г. с ____________________________________________________________________;</w:t>
      </w:r>
    </w:p>
    <w:p w14:paraId="378A7D71" w14:textId="77777777" w:rsidR="00B403DB" w:rsidRPr="00BB05A9" w:rsidRDefault="00B403DB" w:rsidP="00B403DB">
      <w:pPr>
        <w:ind w:firstLine="567"/>
        <w:jc w:val="both"/>
        <w:rPr>
          <w:snapToGrid w:val="0"/>
        </w:rPr>
      </w:pPr>
      <w:r w:rsidRPr="00BB05A9">
        <w:rPr>
          <w:snapToGrid w:val="0"/>
        </w:rPr>
        <w:t>договор</w:t>
      </w:r>
      <w:r>
        <w:rPr>
          <w:snapToGrid w:val="0"/>
        </w:rPr>
        <w:t>ом</w:t>
      </w:r>
      <w:r w:rsidRPr="00BB05A9">
        <w:rPr>
          <w:snapToGrid w:val="0"/>
        </w:rPr>
        <w:t xml:space="preserve"> залога движимого имущества № ___/___/___ от «___» ____________ 202__ г. с _____________________________________________________________;</w:t>
      </w:r>
    </w:p>
    <w:p w14:paraId="56FB290C" w14:textId="77777777" w:rsidR="00B403DB" w:rsidRPr="00BB05A9" w:rsidRDefault="00B403DB" w:rsidP="00B403DB">
      <w:pPr>
        <w:ind w:firstLine="567"/>
        <w:rPr>
          <w:snapToGrid w:val="0"/>
        </w:rPr>
      </w:pPr>
      <w:r w:rsidRPr="00BB05A9">
        <w:rPr>
          <w:snapToGrid w:val="0"/>
        </w:rPr>
        <w:t>договор</w:t>
      </w:r>
      <w:r>
        <w:rPr>
          <w:snapToGrid w:val="0"/>
        </w:rPr>
        <w:t>ом</w:t>
      </w:r>
      <w:r w:rsidRPr="00BB05A9">
        <w:rPr>
          <w:snapToGrid w:val="0"/>
        </w:rPr>
        <w:t xml:space="preserve"> залога недвижимого имущества (ипотеки) № ___/___/___ от «___» ____________ 202__ г. с_________________________________________________.</w:t>
      </w:r>
    </w:p>
    <w:p w14:paraId="7C6298C2" w14:textId="77777777" w:rsidR="00B403DB" w:rsidRPr="00BB05A9" w:rsidRDefault="00B403DB" w:rsidP="000B6985">
      <w:pPr>
        <w:numPr>
          <w:ilvl w:val="0"/>
          <w:numId w:val="12"/>
        </w:numPr>
        <w:suppressAutoHyphens w:val="0"/>
        <w:spacing w:line="259" w:lineRule="auto"/>
        <w:ind w:left="0" w:firstLine="567"/>
        <w:jc w:val="both"/>
        <w:rPr>
          <w:snapToGrid w:val="0"/>
        </w:rPr>
      </w:pPr>
      <w:proofErr w:type="spellStart"/>
      <w:r w:rsidRPr="00BB05A9">
        <w:rPr>
          <w:snapToGrid w:val="0"/>
        </w:rPr>
        <w:t>Микрозайм</w:t>
      </w:r>
      <w:proofErr w:type="spellEnd"/>
      <w:r w:rsidRPr="00BB05A9">
        <w:rPr>
          <w:snapToGrid w:val="0"/>
        </w:rPr>
        <w:t>, указанный в п. 1.1 настоящего Договора, перечисляется Заимодавцем на расчетный счет Заемщика, указанный в настоящем Договоре.</w:t>
      </w:r>
    </w:p>
    <w:p w14:paraId="6D8B3DCA" w14:textId="77777777" w:rsidR="00B403DB" w:rsidRPr="00B95C13" w:rsidRDefault="00B403DB" w:rsidP="000B6985">
      <w:pPr>
        <w:numPr>
          <w:ilvl w:val="0"/>
          <w:numId w:val="12"/>
        </w:numPr>
        <w:suppressAutoHyphens w:val="0"/>
        <w:spacing w:line="259" w:lineRule="auto"/>
        <w:ind w:left="0" w:firstLine="567"/>
        <w:jc w:val="both"/>
        <w:rPr>
          <w:snapToGrid w:val="0"/>
        </w:rPr>
      </w:pPr>
      <w:proofErr w:type="spellStart"/>
      <w:r w:rsidRPr="00BB05A9">
        <w:t>Микрозайм</w:t>
      </w:r>
      <w:proofErr w:type="spellEnd"/>
      <w:r w:rsidRPr="00BB05A9">
        <w:t xml:space="preserve"> предоставляется следующими платежами (траншами): </w:t>
      </w:r>
      <w:r w:rsidRPr="00B95C13">
        <w:t>___________________. Датой предоставления Микрозайма или его части считается дата списания суммы Микрозайма (её части) с расчетного счета Заимодавца.</w:t>
      </w:r>
    </w:p>
    <w:p w14:paraId="11CE5D34" w14:textId="77777777" w:rsidR="00B403DB" w:rsidRPr="00B95C13" w:rsidRDefault="00B403DB" w:rsidP="000B6985">
      <w:pPr>
        <w:numPr>
          <w:ilvl w:val="0"/>
          <w:numId w:val="12"/>
        </w:numPr>
        <w:suppressAutoHyphens w:val="0"/>
        <w:spacing w:line="259" w:lineRule="auto"/>
        <w:ind w:left="0" w:firstLine="567"/>
        <w:jc w:val="both"/>
        <w:rPr>
          <w:snapToGrid w:val="0"/>
        </w:rPr>
      </w:pPr>
      <w:r w:rsidRPr="00B95C13">
        <w:rPr>
          <w:b/>
          <w:bCs/>
        </w:rPr>
        <w:t xml:space="preserve">Заемщик обязуется ежемесячно, не позднее _____ (____________________) числа каждого календарного месяца, 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B95C13">
        <w:t>являющимся неотъемлемой частью настоящего Договора.</w:t>
      </w:r>
    </w:p>
    <w:p w14:paraId="34DA603E" w14:textId="77777777" w:rsidR="00B403DB" w:rsidRPr="00BB05A9" w:rsidRDefault="00B403DB" w:rsidP="000B6985">
      <w:pPr>
        <w:numPr>
          <w:ilvl w:val="0"/>
          <w:numId w:val="12"/>
        </w:numPr>
        <w:suppressAutoHyphens w:val="0"/>
        <w:spacing w:line="259" w:lineRule="auto"/>
        <w:ind w:left="0" w:firstLine="567"/>
        <w:jc w:val="both"/>
      </w:pPr>
      <w:r w:rsidRPr="00BB05A9">
        <w:rPr>
          <w:b/>
        </w:rPr>
        <w:t xml:space="preserve">Проценты за Сумму займа выплачиваются Заемщиком ежемесячно, не позднее _____ (____________________) числа каждого календарного месяца, начиная с _____________ 20___ года, </w:t>
      </w:r>
      <w:r w:rsidRPr="00BB05A9">
        <w:t xml:space="preserve">путем перечисления денежных средств на расчетный счет Заимодавца № ____________________, указанный в настоящем Договоре, </w:t>
      </w:r>
      <w:r w:rsidRPr="00BB05A9">
        <w:rPr>
          <w:b/>
        </w:rPr>
        <w:t xml:space="preserve">в соответствии с Графиком платежей (приложение № 1), </w:t>
      </w:r>
      <w:r w:rsidRPr="00BB05A9">
        <w:t>являющимся неотъемлемой частью настоящего Договора.</w:t>
      </w:r>
    </w:p>
    <w:p w14:paraId="38AB07E3" w14:textId="77777777" w:rsidR="00B403DB" w:rsidRPr="00BB05A9" w:rsidRDefault="00B403DB" w:rsidP="00B403DB">
      <w:pPr>
        <w:ind w:firstLine="567"/>
        <w:jc w:val="both"/>
      </w:pPr>
      <w:r w:rsidRPr="00BB05A9">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145A4F62" w14:textId="77777777" w:rsidR="00B403DB" w:rsidRPr="00BB05A9" w:rsidRDefault="00B403DB" w:rsidP="00B403DB">
      <w:pPr>
        <w:ind w:firstLine="567"/>
        <w:jc w:val="both"/>
      </w:pPr>
      <w:r w:rsidRPr="00BB05A9">
        <w:rPr>
          <w:b/>
          <w:bCs/>
        </w:rPr>
        <w:t xml:space="preserve">2.7. </w:t>
      </w:r>
      <w:bookmarkStart w:id="21" w:name="_Hlk55236351"/>
      <w:r w:rsidRPr="00BB05A9">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67A413C1" w14:textId="77777777" w:rsidR="00B403DB" w:rsidRPr="00BB05A9" w:rsidRDefault="00B403DB" w:rsidP="00B403DB">
      <w:pPr>
        <w:ind w:firstLine="567"/>
        <w:jc w:val="both"/>
      </w:pPr>
      <w:r w:rsidRPr="00BB05A9">
        <w:lastRenderedPageBreak/>
        <w:t>При исчислении процентов принимается фактическое количество календарных дней в месяце и в году (365/366)</w:t>
      </w:r>
      <w:bookmarkEnd w:id="21"/>
      <w:r w:rsidRPr="00BB05A9">
        <w:t>.</w:t>
      </w:r>
    </w:p>
    <w:p w14:paraId="1C96B2F3" w14:textId="77777777" w:rsidR="00B403DB" w:rsidRPr="00BB05A9" w:rsidRDefault="00B403DB" w:rsidP="00B403DB">
      <w:pPr>
        <w:ind w:firstLine="567"/>
        <w:jc w:val="both"/>
      </w:pPr>
      <w:r w:rsidRPr="00BB05A9">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5C5BD3F7" w14:textId="77777777" w:rsidR="00B403DB" w:rsidRPr="00BB05A9" w:rsidRDefault="00B403DB" w:rsidP="00B403DB">
      <w:pPr>
        <w:ind w:firstLine="567"/>
        <w:jc w:val="both"/>
        <w:rPr>
          <w:snapToGrid w:val="0"/>
        </w:rPr>
      </w:pPr>
      <w:r w:rsidRPr="00BB05A9">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49DF93B4" w14:textId="77777777" w:rsidR="00B403DB" w:rsidRPr="00BB05A9" w:rsidRDefault="00B403DB" w:rsidP="00B403DB">
      <w:pPr>
        <w:ind w:firstLine="567"/>
        <w:jc w:val="both"/>
        <w:rPr>
          <w:snapToGrid w:val="0"/>
        </w:rPr>
      </w:pPr>
      <w:r w:rsidRPr="00BB05A9">
        <w:rPr>
          <w:b/>
          <w:bCs/>
        </w:rPr>
        <w:t>2.8.</w:t>
      </w:r>
      <w:r w:rsidRPr="00BB05A9">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21324C97" w14:textId="77777777" w:rsidR="00B403DB" w:rsidRPr="00BB05A9" w:rsidRDefault="00B403DB" w:rsidP="00B403DB">
      <w:pPr>
        <w:ind w:firstLine="567"/>
        <w:jc w:val="both"/>
        <w:rPr>
          <w:snapToGrid w:val="0"/>
        </w:rPr>
      </w:pPr>
      <w:r w:rsidRPr="00BB05A9">
        <w:rPr>
          <w:b/>
          <w:bCs/>
          <w:snapToGrid w:val="0"/>
        </w:rPr>
        <w:t>2.9.</w:t>
      </w:r>
      <w:r w:rsidRPr="00BB05A9">
        <w:rPr>
          <w:snapToGrid w:val="0"/>
        </w:rPr>
        <w:t xml:space="preserve"> Днем предоставления микрозайма является день, в который сумма микрозайма списана со счета Заимодавца.</w:t>
      </w:r>
    </w:p>
    <w:p w14:paraId="21B0FB6C" w14:textId="77777777" w:rsidR="00B403DB" w:rsidRPr="00BB05A9" w:rsidRDefault="00B403DB" w:rsidP="00B403DB">
      <w:pPr>
        <w:ind w:firstLine="567"/>
        <w:jc w:val="both"/>
        <w:rPr>
          <w:snapToGrid w:val="0"/>
        </w:rPr>
      </w:pPr>
      <w:r w:rsidRPr="00BB05A9">
        <w:rPr>
          <w:b/>
          <w:bCs/>
          <w:snapToGrid w:val="0"/>
        </w:rPr>
        <w:t>2.10</w:t>
      </w:r>
      <w:r w:rsidRPr="00BB05A9">
        <w:rPr>
          <w:snapToGrid w:val="0"/>
        </w:rPr>
        <w:t xml:space="preserve">. Заемщик вправе досрочно возвратить </w:t>
      </w:r>
      <w:proofErr w:type="spellStart"/>
      <w:r w:rsidRPr="00BB05A9">
        <w:rPr>
          <w:snapToGrid w:val="0"/>
        </w:rPr>
        <w:t>микрозайм</w:t>
      </w:r>
      <w:proofErr w:type="spellEnd"/>
      <w:r w:rsidRPr="00BB05A9">
        <w:rPr>
          <w:snapToGrid w:val="0"/>
        </w:rPr>
        <w:t xml:space="preserve"> (полностью или частично)</w:t>
      </w:r>
      <w:r w:rsidRPr="00BB05A9">
        <w:t xml:space="preserve"> с согласия Заимодавца при соблюдении следующих условий:</w:t>
      </w:r>
    </w:p>
    <w:p w14:paraId="1DAA2B6A" w14:textId="77777777" w:rsidR="00B403DB" w:rsidRPr="00BB05A9" w:rsidRDefault="00B403DB" w:rsidP="00B403DB">
      <w:pPr>
        <w:shd w:val="clear" w:color="auto" w:fill="FFFFFF"/>
        <w:tabs>
          <w:tab w:val="left" w:pos="0"/>
          <w:tab w:val="left" w:pos="9923"/>
        </w:tabs>
        <w:ind w:firstLine="567"/>
        <w:jc w:val="both"/>
      </w:pPr>
      <w:r w:rsidRPr="00BB05A9">
        <w:rPr>
          <w:spacing w:val="4"/>
        </w:rPr>
        <w:t xml:space="preserve">1) Подача письменного заявления Заимодавцу. </w:t>
      </w:r>
      <w:r w:rsidRPr="00BB05A9">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BB05A9">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BB05A9">
        <w:t>Комиссия за досрочное погашение микрозайма не взимается.</w:t>
      </w:r>
    </w:p>
    <w:p w14:paraId="2450386F" w14:textId="77777777" w:rsidR="00B403DB" w:rsidRPr="00BB05A9" w:rsidRDefault="00B403DB" w:rsidP="00B403DB">
      <w:pPr>
        <w:ind w:firstLine="567"/>
        <w:jc w:val="both"/>
        <w:rPr>
          <w:spacing w:val="4"/>
        </w:rPr>
      </w:pPr>
      <w:r w:rsidRPr="00BB05A9">
        <w:rPr>
          <w:spacing w:val="4"/>
        </w:rPr>
        <w:t>2) Отсутствие просроченной задолженности по настоящему Договору.</w:t>
      </w:r>
    </w:p>
    <w:p w14:paraId="3491B345" w14:textId="77777777" w:rsidR="00B403DB" w:rsidRPr="00BB05A9" w:rsidRDefault="00B403DB" w:rsidP="00B403DB">
      <w:pPr>
        <w:ind w:firstLine="567"/>
        <w:jc w:val="both"/>
        <w:rPr>
          <w:snapToGrid w:val="0"/>
        </w:rPr>
      </w:pPr>
      <w:r w:rsidRPr="00BB05A9">
        <w:rPr>
          <w:spacing w:val="4"/>
        </w:rPr>
        <w:t>3) Выполнение обязанностей, предусмотренных п. 3.3. и 3.5. настоящего Договора (в случае полного досрочного гашения).</w:t>
      </w:r>
    </w:p>
    <w:p w14:paraId="549739B4" w14:textId="77777777" w:rsidR="00B403DB" w:rsidRPr="00BB05A9" w:rsidRDefault="00B403DB" w:rsidP="00B403DB">
      <w:pPr>
        <w:ind w:firstLine="567"/>
        <w:jc w:val="both"/>
        <w:rPr>
          <w:snapToGrid w:val="0"/>
        </w:rPr>
      </w:pPr>
      <w:r w:rsidRPr="00BB05A9">
        <w:rPr>
          <w:b/>
          <w:bCs/>
          <w:snapToGrid w:val="0"/>
        </w:rPr>
        <w:t>2.11.</w:t>
      </w:r>
      <w:r w:rsidRPr="00BB05A9">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течении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w:t>
      </w:r>
      <w:r>
        <w:rPr>
          <w:snapToGrid w:val="0"/>
        </w:rPr>
        <w:t>разделе</w:t>
      </w:r>
      <w:r w:rsidRPr="00BB05A9">
        <w:rPr>
          <w:snapToGrid w:val="0"/>
        </w:rPr>
        <w:t xml:space="preserve"> 7 настоящего Договора</w:t>
      </w:r>
      <w:r w:rsidRPr="00BB05A9">
        <w:t>.</w:t>
      </w:r>
    </w:p>
    <w:p w14:paraId="488D8DD9" w14:textId="77777777" w:rsidR="00B403DB" w:rsidRPr="00BB05A9" w:rsidRDefault="00B403DB" w:rsidP="00B403DB">
      <w:pPr>
        <w:ind w:firstLine="567"/>
        <w:jc w:val="both"/>
        <w:rPr>
          <w:snapToGrid w:val="0"/>
        </w:rPr>
      </w:pPr>
      <w:r w:rsidRPr="00BB05A9">
        <w:rPr>
          <w:b/>
          <w:bCs/>
          <w:snapToGrid w:val="0"/>
        </w:rPr>
        <w:t>2.12.</w:t>
      </w:r>
      <w:r w:rsidRPr="00BB05A9">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7987A767" w14:textId="77777777" w:rsidR="00B403DB" w:rsidRPr="00BB05A9" w:rsidRDefault="00B403DB" w:rsidP="00B403DB">
      <w:pPr>
        <w:ind w:firstLine="567"/>
        <w:jc w:val="both"/>
        <w:rPr>
          <w:snapToGrid w:val="0"/>
        </w:rPr>
      </w:pPr>
      <w:r w:rsidRPr="00BB05A9">
        <w:rPr>
          <w:b/>
          <w:bCs/>
        </w:rPr>
        <w:t>2.13.</w:t>
      </w:r>
      <w:r w:rsidRPr="00BB05A9">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642E17FF" w14:textId="77777777" w:rsidR="00B403DB" w:rsidRPr="00BB05A9" w:rsidRDefault="00B403DB" w:rsidP="00B403DB">
      <w:pPr>
        <w:ind w:firstLine="567"/>
        <w:jc w:val="both"/>
        <w:rPr>
          <w:snapToGrid w:val="0"/>
        </w:rPr>
      </w:pPr>
      <w:r w:rsidRPr="00BB05A9">
        <w:rPr>
          <w:b/>
          <w:bCs/>
          <w:spacing w:val="4"/>
        </w:rPr>
        <w:t>2.14.</w:t>
      </w:r>
      <w:r w:rsidRPr="00BB05A9">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575B7BF5" w14:textId="77777777" w:rsidR="00B403DB" w:rsidRPr="00BB05A9" w:rsidRDefault="00B403DB" w:rsidP="00B403DB">
      <w:pPr>
        <w:ind w:firstLine="567"/>
        <w:jc w:val="both"/>
        <w:rPr>
          <w:snapToGrid w:val="0"/>
        </w:rPr>
      </w:pPr>
      <w:r w:rsidRPr="00BB05A9">
        <w:rPr>
          <w:b/>
          <w:bCs/>
          <w:spacing w:val="4"/>
        </w:rPr>
        <w:t>2.15.</w:t>
      </w:r>
      <w:r w:rsidRPr="00BB05A9">
        <w:rPr>
          <w:spacing w:val="4"/>
        </w:rPr>
        <w:t xml:space="preserve"> В случае частичного досрочного погашения микрозайма все суммы, превышающие </w:t>
      </w:r>
      <w:proofErr w:type="gramStart"/>
      <w:r w:rsidRPr="00BB05A9">
        <w:rPr>
          <w:spacing w:val="4"/>
        </w:rPr>
        <w:t>размер</w:t>
      </w:r>
      <w:proofErr w:type="gramEnd"/>
      <w:r w:rsidRPr="00BB05A9">
        <w:rPr>
          <w:spacing w:val="4"/>
        </w:rPr>
        <w:t xml:space="preserve"> текущих/плановых платежей, направляются в погашение основного долга по микрозайму.</w:t>
      </w:r>
    </w:p>
    <w:p w14:paraId="6BAF5C8A" w14:textId="77777777" w:rsidR="00B403DB" w:rsidRPr="00BB05A9" w:rsidRDefault="00B403DB" w:rsidP="00B403DB">
      <w:pPr>
        <w:ind w:firstLine="567"/>
        <w:jc w:val="both"/>
        <w:rPr>
          <w:snapToGrid w:val="0"/>
        </w:rPr>
      </w:pPr>
      <w:r w:rsidRPr="00BB05A9">
        <w:rPr>
          <w:b/>
          <w:bCs/>
        </w:rPr>
        <w:t>2.16.</w:t>
      </w:r>
      <w:r w:rsidRPr="00BB05A9">
        <w:t xml:space="preserve"> Денежные средства, поступившие от Заемщика по настоящему Договору, направляются Заимодавцем:</w:t>
      </w:r>
    </w:p>
    <w:p w14:paraId="417E019C" w14:textId="77777777" w:rsidR="00B403DB" w:rsidRPr="00BB05A9" w:rsidRDefault="00B403DB" w:rsidP="000B6985">
      <w:pPr>
        <w:numPr>
          <w:ilvl w:val="0"/>
          <w:numId w:val="13"/>
        </w:numPr>
        <w:suppressAutoHyphens w:val="0"/>
        <w:spacing w:line="259" w:lineRule="auto"/>
        <w:ind w:left="0" w:right="-2" w:firstLine="567"/>
        <w:jc w:val="both"/>
      </w:pPr>
      <w:r w:rsidRPr="00BB05A9">
        <w:t xml:space="preserve">в первую очередь, на возмещение расходов Заимодавца по уплате государственной пошлины за государственную регистрацию договора </w:t>
      </w:r>
      <w:r w:rsidRPr="00BB05A9">
        <w:rPr>
          <w:snapToGrid w:val="0"/>
        </w:rPr>
        <w:t xml:space="preserve">ограничения (обременения) </w:t>
      </w:r>
      <w:r w:rsidRPr="00BB05A9">
        <w:t xml:space="preserve">права на объект недвижимого имущества (залог) и дополнительных соглашений 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w:t>
      </w:r>
      <w:r w:rsidRPr="00BB05A9">
        <w:lastRenderedPageBreak/>
        <w:t>расходы, связанные с истребованием долга, а также расходы, связанные с принудительным взысканием задолженности по настоящему Договору;</w:t>
      </w:r>
    </w:p>
    <w:p w14:paraId="1A1091AB" w14:textId="77777777" w:rsidR="00B403DB" w:rsidRPr="00BB05A9" w:rsidRDefault="00B403DB" w:rsidP="000B6985">
      <w:pPr>
        <w:numPr>
          <w:ilvl w:val="0"/>
          <w:numId w:val="13"/>
        </w:numPr>
        <w:suppressAutoHyphens w:val="0"/>
        <w:spacing w:line="259" w:lineRule="auto"/>
        <w:ind w:left="0" w:right="-2" w:firstLine="567"/>
        <w:jc w:val="both"/>
      </w:pPr>
      <w:r w:rsidRPr="00BB05A9">
        <w:t>во вторую очередь, на погашение просроченных и текущих процентов за пользование микрозаймом;</w:t>
      </w:r>
    </w:p>
    <w:p w14:paraId="08B1185A" w14:textId="77777777" w:rsidR="00B403DB" w:rsidRPr="00BB05A9" w:rsidRDefault="00B403DB" w:rsidP="000B6985">
      <w:pPr>
        <w:numPr>
          <w:ilvl w:val="0"/>
          <w:numId w:val="13"/>
        </w:numPr>
        <w:suppressAutoHyphens w:val="0"/>
        <w:spacing w:line="259" w:lineRule="auto"/>
        <w:ind w:left="0" w:right="-2" w:firstLine="567"/>
        <w:jc w:val="both"/>
      </w:pPr>
      <w:r w:rsidRPr="00BB05A9">
        <w:t>в третью очередь, на погашение суммы основного долга (микрозайма);</w:t>
      </w:r>
    </w:p>
    <w:p w14:paraId="0CFFF643" w14:textId="77777777" w:rsidR="00B403DB" w:rsidRPr="00BB05A9" w:rsidRDefault="00B403DB" w:rsidP="000B6985">
      <w:pPr>
        <w:numPr>
          <w:ilvl w:val="0"/>
          <w:numId w:val="13"/>
        </w:numPr>
        <w:suppressAutoHyphens w:val="0"/>
        <w:spacing w:line="259" w:lineRule="auto"/>
        <w:ind w:left="0" w:right="-2" w:firstLine="567"/>
        <w:jc w:val="both"/>
      </w:pPr>
      <w:r w:rsidRPr="00BB05A9">
        <w:t>в четвертую очередь, на погашение неустойки (пени), штрафов, предусмотренных настоящим Договором.</w:t>
      </w:r>
    </w:p>
    <w:p w14:paraId="52971958" w14:textId="77777777" w:rsidR="00B403DB" w:rsidRPr="00BB05A9" w:rsidRDefault="00B403DB" w:rsidP="00B403DB">
      <w:pPr>
        <w:ind w:firstLine="567"/>
        <w:jc w:val="both"/>
        <w:rPr>
          <w:snapToGrid w:val="0"/>
        </w:rPr>
      </w:pPr>
      <w:r w:rsidRPr="00BB05A9">
        <w:rPr>
          <w:b/>
          <w:bCs/>
          <w:snapToGrid w:val="0"/>
        </w:rPr>
        <w:t>2.17.</w:t>
      </w:r>
      <w:r w:rsidRPr="00BB05A9">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09B416DE" w14:textId="77777777" w:rsidR="00B403DB" w:rsidRPr="00BB05A9" w:rsidRDefault="00B403DB" w:rsidP="00B403DB">
      <w:pPr>
        <w:ind w:firstLine="567"/>
        <w:jc w:val="both"/>
        <w:rPr>
          <w:snapToGrid w:val="0"/>
        </w:rPr>
      </w:pPr>
      <w:r w:rsidRPr="00BB05A9">
        <w:rPr>
          <w:snapToGrid w:val="0"/>
        </w:rPr>
        <w:t>Сторона, получившая Акт сверки взаиморасчетов, обязана в течении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5CDE0A94" w14:textId="77777777" w:rsidR="00B403DB" w:rsidRPr="00BB05A9" w:rsidRDefault="00B403DB" w:rsidP="00B403DB">
      <w:pPr>
        <w:jc w:val="center"/>
        <w:rPr>
          <w:b/>
          <w:snapToGrid w:val="0"/>
        </w:rPr>
      </w:pPr>
    </w:p>
    <w:p w14:paraId="4D48B7FE" w14:textId="77777777" w:rsidR="00B403DB" w:rsidRPr="00BB05A9" w:rsidRDefault="00B403DB" w:rsidP="00B403DB">
      <w:pPr>
        <w:jc w:val="center"/>
        <w:rPr>
          <w:b/>
          <w:snapToGrid w:val="0"/>
        </w:rPr>
      </w:pPr>
      <w:r w:rsidRPr="00BB05A9">
        <w:rPr>
          <w:b/>
          <w:snapToGrid w:val="0"/>
        </w:rPr>
        <w:t>3. ДОПОЛНИТЕЛЬНЫЕ УСЛОВИЯ</w:t>
      </w:r>
    </w:p>
    <w:p w14:paraId="79C75826" w14:textId="77777777" w:rsidR="00B403DB" w:rsidRPr="00BB05A9" w:rsidRDefault="00B403DB" w:rsidP="00B403DB">
      <w:pPr>
        <w:rPr>
          <w:b/>
          <w:snapToGrid w:val="0"/>
        </w:rPr>
      </w:pPr>
    </w:p>
    <w:p w14:paraId="6F8D9194" w14:textId="77777777" w:rsidR="00B403DB" w:rsidRPr="00BB05A9" w:rsidRDefault="00B403DB" w:rsidP="000B6985">
      <w:pPr>
        <w:numPr>
          <w:ilvl w:val="0"/>
          <w:numId w:val="14"/>
        </w:numPr>
        <w:suppressAutoHyphens w:val="0"/>
        <w:ind w:left="0" w:firstLine="567"/>
        <w:jc w:val="both"/>
        <w:rPr>
          <w:snapToGrid w:val="0"/>
        </w:rPr>
      </w:pPr>
      <w:r w:rsidRPr="00BB05A9">
        <w:rPr>
          <w:snapToGrid w:val="0"/>
        </w:rPr>
        <w:t>При заключении настоящего Договора Заемщик заверяет Заимодавца в следующем:</w:t>
      </w:r>
    </w:p>
    <w:p w14:paraId="2516CAA3" w14:textId="77777777" w:rsidR="00B403DB" w:rsidRPr="00BB05A9" w:rsidRDefault="00B403DB" w:rsidP="000B6985">
      <w:pPr>
        <w:numPr>
          <w:ilvl w:val="0"/>
          <w:numId w:val="15"/>
        </w:numPr>
        <w:suppressAutoHyphens w:val="0"/>
        <w:ind w:left="0" w:firstLine="567"/>
        <w:jc w:val="both"/>
        <w:rPr>
          <w:snapToGrid w:val="0"/>
        </w:rPr>
      </w:pPr>
      <w:r w:rsidRPr="00BB05A9">
        <w:rPr>
          <w:snapToGrid w:val="0"/>
        </w:rPr>
        <w:t xml:space="preserve">Заемщик имеет все полномочия заключить настоящий Договор, получить </w:t>
      </w:r>
      <w:proofErr w:type="spellStart"/>
      <w:r w:rsidRPr="00BB05A9">
        <w:rPr>
          <w:snapToGrid w:val="0"/>
        </w:rPr>
        <w:t>Микрозайм</w:t>
      </w:r>
      <w:proofErr w:type="spellEnd"/>
      <w:r w:rsidRPr="00BB05A9">
        <w:rPr>
          <w:snapToGrid w:val="0"/>
        </w:rPr>
        <w:t xml:space="preserve"> и выполнить взятые на себя по настоящему Договору обязательства. Лицо, подписывающее настоящий Договор и все относящиеся к нему документы, имеет все необходимые для этого полномочия.</w:t>
      </w:r>
    </w:p>
    <w:p w14:paraId="76688A08" w14:textId="77777777" w:rsidR="00B403DB" w:rsidRPr="00BB05A9" w:rsidRDefault="00B403DB" w:rsidP="000B6985">
      <w:pPr>
        <w:numPr>
          <w:ilvl w:val="0"/>
          <w:numId w:val="15"/>
        </w:numPr>
        <w:suppressAutoHyphens w:val="0"/>
        <w:ind w:left="0" w:firstLine="567"/>
        <w:jc w:val="both"/>
        <w:rPr>
          <w:snapToGrid w:val="0"/>
        </w:rPr>
      </w:pPr>
      <w:r w:rsidRPr="00BB05A9">
        <w:rPr>
          <w:snapToGrid w:val="0"/>
        </w:rPr>
        <w:t>Заключение настоящего Договора не является вынужденной сделкой, не нарушает положений и норм учредительных документов Заемщика или действующего законодательства РФ, прав третьих лиц.</w:t>
      </w:r>
    </w:p>
    <w:p w14:paraId="2384454D" w14:textId="77777777" w:rsidR="00B403DB" w:rsidRPr="00BB05A9" w:rsidRDefault="00B403DB" w:rsidP="000B6985">
      <w:pPr>
        <w:numPr>
          <w:ilvl w:val="0"/>
          <w:numId w:val="15"/>
        </w:numPr>
        <w:suppressAutoHyphens w:val="0"/>
        <w:spacing w:line="259" w:lineRule="auto"/>
        <w:ind w:left="0" w:firstLine="567"/>
        <w:jc w:val="both"/>
        <w:rPr>
          <w:snapToGrid w:val="0"/>
        </w:rPr>
      </w:pPr>
      <w:r w:rsidRPr="00BB05A9">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24636022" w14:textId="77777777" w:rsidR="00B403DB" w:rsidRPr="00BB05A9" w:rsidRDefault="00B403DB" w:rsidP="000B6985">
      <w:pPr>
        <w:numPr>
          <w:ilvl w:val="0"/>
          <w:numId w:val="15"/>
        </w:numPr>
        <w:suppressAutoHyphens w:val="0"/>
        <w:spacing w:line="259" w:lineRule="auto"/>
        <w:ind w:left="0" w:firstLine="567"/>
        <w:jc w:val="both"/>
        <w:rPr>
          <w:snapToGrid w:val="0"/>
        </w:rPr>
      </w:pPr>
      <w:r w:rsidRPr="00BB05A9">
        <w:rPr>
          <w:snapToGrid w:val="0"/>
        </w:rPr>
        <w:t>Заемщик не имеет просроченной задолженности и не задерживает платежи по любому из своих обязательств перед третьими лицами.</w:t>
      </w:r>
    </w:p>
    <w:p w14:paraId="136BC4EE" w14:textId="77777777" w:rsidR="00B403DB" w:rsidRPr="00BB05A9" w:rsidRDefault="00B403DB" w:rsidP="000B6985">
      <w:pPr>
        <w:numPr>
          <w:ilvl w:val="0"/>
          <w:numId w:val="15"/>
        </w:numPr>
        <w:suppressAutoHyphens w:val="0"/>
        <w:spacing w:line="259" w:lineRule="auto"/>
        <w:ind w:left="0" w:firstLine="567"/>
        <w:jc w:val="both"/>
        <w:rPr>
          <w:snapToGrid w:val="0"/>
        </w:rPr>
      </w:pPr>
      <w:r w:rsidRPr="00BB05A9">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286EAA5D" w14:textId="77777777" w:rsidR="00B403DB" w:rsidRPr="00BB05A9" w:rsidRDefault="00B403DB" w:rsidP="000B6985">
      <w:pPr>
        <w:numPr>
          <w:ilvl w:val="0"/>
          <w:numId w:val="14"/>
        </w:numPr>
        <w:suppressAutoHyphens w:val="0"/>
        <w:spacing w:line="259" w:lineRule="auto"/>
        <w:ind w:left="0" w:firstLine="567"/>
        <w:jc w:val="both"/>
        <w:rPr>
          <w:snapToGrid w:val="0"/>
        </w:rPr>
      </w:pPr>
      <w:r w:rsidRPr="00BB05A9">
        <w:rPr>
          <w:snapToGrid w:val="0"/>
        </w:rPr>
        <w:t xml:space="preserve">Заемщик обязан в срок не позднее 5-ти (пяти) рабочих дней направлять по запросу Заимодавца (по форме и перечню необходимых документов и показателям эффективности) достоверную информацию и документы, касающиеся мониторинга финансово-хозяйственной деятельности Заемщика, целевых расходов по микрозайму,  </w:t>
      </w:r>
      <w:r w:rsidRPr="00BB05A9">
        <w:t xml:space="preserve">отчетные документы по созданию дополнительных рабочих мест,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BB05A9">
        <w:rPr>
          <w:snapToGrid w:val="0"/>
        </w:rPr>
        <w:t>легализации (отмыванию) доходов, полученных преступным путем, и финансированию терроризма».</w:t>
      </w:r>
    </w:p>
    <w:p w14:paraId="388A8BB3" w14:textId="77777777" w:rsidR="00B403DB" w:rsidRPr="00BB05A9" w:rsidRDefault="00B403DB" w:rsidP="000B6985">
      <w:pPr>
        <w:numPr>
          <w:ilvl w:val="0"/>
          <w:numId w:val="14"/>
        </w:numPr>
        <w:suppressAutoHyphens w:val="0"/>
        <w:spacing w:line="259" w:lineRule="auto"/>
        <w:ind w:left="0" w:firstLine="567"/>
        <w:jc w:val="both"/>
        <w:rPr>
          <w:snapToGrid w:val="0"/>
        </w:rPr>
      </w:pPr>
      <w:r w:rsidRPr="00BB05A9">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361E2AAB" w14:textId="77777777" w:rsidR="00B403DB" w:rsidRPr="00BB05A9" w:rsidRDefault="00B403DB" w:rsidP="00B403DB">
      <w:pPr>
        <w:ind w:firstLine="720"/>
        <w:jc w:val="both"/>
        <w:rPr>
          <w:snapToGrid w:val="0"/>
        </w:rPr>
      </w:pPr>
      <w:r w:rsidRPr="00BB05A9">
        <w:rPr>
          <w:snapToGrid w:val="0"/>
        </w:rPr>
        <w:t>Заемщик обязуется предоставить Заимодавцу письменный отчет об использовании микрозайма с приложением в полном объеме необходимой документации, подтверждающей расходы (платежные документы, счета-фактуры, накладные и т.д.), в срок не позднее 90 (девяноста) календарных дней с даты перечисления Суммы микрозайма.</w:t>
      </w:r>
    </w:p>
    <w:p w14:paraId="3E57B764" w14:textId="77777777" w:rsidR="00B403DB" w:rsidRPr="00BB05A9" w:rsidRDefault="00B403DB" w:rsidP="00B403DB">
      <w:pPr>
        <w:ind w:firstLine="567"/>
        <w:jc w:val="both"/>
        <w:rPr>
          <w:snapToGrid w:val="0"/>
        </w:rPr>
      </w:pPr>
      <w:r w:rsidRPr="00BB05A9">
        <w:rPr>
          <w:snapToGrid w:val="0"/>
        </w:rPr>
        <w:lastRenderedPageBreak/>
        <w:t xml:space="preserve">До момента предоставления отчета об использовании микрозайма Заемщик обязуется ежемесячно предоставлять выписку за календарный месяц по расчетному счету, на который был предоставлен </w:t>
      </w:r>
      <w:proofErr w:type="spellStart"/>
      <w:r w:rsidRPr="00BB05A9">
        <w:rPr>
          <w:snapToGrid w:val="0"/>
        </w:rPr>
        <w:t>Микрозайм</w:t>
      </w:r>
      <w:proofErr w:type="spellEnd"/>
      <w:r w:rsidRPr="00BB05A9">
        <w:rPr>
          <w:snapToGrid w:val="0"/>
        </w:rPr>
        <w:t>, заверенную кредитной организацией, в срок в течении 5 (</w:t>
      </w:r>
      <w:proofErr w:type="gramStart"/>
      <w:r w:rsidRPr="00BB05A9">
        <w:rPr>
          <w:snapToGrid w:val="0"/>
        </w:rPr>
        <w:t>пяти)  рабочих</w:t>
      </w:r>
      <w:proofErr w:type="gramEnd"/>
      <w:r w:rsidRPr="00BB05A9">
        <w:rPr>
          <w:snapToGrid w:val="0"/>
        </w:rPr>
        <w:t xml:space="preserve"> дней по окончании отчетного месяца.</w:t>
      </w:r>
    </w:p>
    <w:p w14:paraId="462345EE" w14:textId="77777777" w:rsidR="00B403DB" w:rsidRPr="00BB05A9" w:rsidRDefault="00B403DB" w:rsidP="000B6985">
      <w:pPr>
        <w:numPr>
          <w:ilvl w:val="0"/>
          <w:numId w:val="14"/>
        </w:numPr>
        <w:suppressAutoHyphens w:val="0"/>
        <w:spacing w:line="259" w:lineRule="auto"/>
        <w:ind w:left="0" w:firstLine="567"/>
        <w:jc w:val="both"/>
        <w:rPr>
          <w:b/>
          <w:bCs/>
          <w:snapToGrid w:val="0"/>
        </w:rPr>
      </w:pPr>
      <w:r w:rsidRPr="00BB05A9">
        <w:rPr>
          <w:snapToGrid w:val="0"/>
        </w:rPr>
        <w:t xml:space="preserve">Заемщик обязуется зарегистрировать </w:t>
      </w:r>
      <w:proofErr w:type="gramStart"/>
      <w:r w:rsidRPr="00BB05A9">
        <w:rPr>
          <w:snapToGrid w:val="0"/>
        </w:rPr>
        <w:t>подлежащее регистрации</w:t>
      </w:r>
      <w:proofErr w:type="gramEnd"/>
      <w:r w:rsidRPr="00BB05A9">
        <w:rPr>
          <w:snapToGrid w:val="0"/>
        </w:rPr>
        <w:t xml:space="preserve"> </w:t>
      </w:r>
      <w:bookmarkStart w:id="22" w:name="_Hlk55660294"/>
      <w:r w:rsidRPr="00BB05A9">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bookmarkEnd w:id="22"/>
      <w:r w:rsidRPr="00BB05A9">
        <w:rPr>
          <w:i/>
        </w:rPr>
        <w:t>(в случае, если данное целевое использование микрозайма предусмотрено настоящим Договором).</w:t>
      </w:r>
    </w:p>
    <w:p w14:paraId="523E83B1" w14:textId="77777777" w:rsidR="00B403DB" w:rsidRPr="00BB05A9" w:rsidRDefault="00B403DB" w:rsidP="000B6985">
      <w:pPr>
        <w:numPr>
          <w:ilvl w:val="0"/>
          <w:numId w:val="14"/>
        </w:numPr>
        <w:suppressAutoHyphens w:val="0"/>
        <w:spacing w:line="259" w:lineRule="auto"/>
        <w:ind w:left="0" w:firstLine="567"/>
        <w:jc w:val="both"/>
        <w:rPr>
          <w:snapToGrid w:val="0"/>
        </w:rPr>
      </w:pPr>
      <w:r w:rsidRPr="00BB05A9">
        <w:rPr>
          <w:snapToGrid w:val="0"/>
        </w:rPr>
        <w:t xml:space="preserve">Заемщик обязуется создать (сохранить) не менее ___ (______________)  рабочих(его) мест(а) в течение _____ (_________________) месяцев со дня получения микрозайма, с последующим их сохранением на период действия настоящего Договора, с предоставлением </w:t>
      </w:r>
      <w:r w:rsidRPr="00BB05A9">
        <w:t>отчетных документов (Форма по КНД 1151111 «Расчет по страховым взносам» (утверждено Приказом ФНС РФ от 18.09.2019 № ММВ-7-11/470@); Форма СЗВ-М «Сведения о застрахованных лицах» (утверждено Постановлением Правления ПФР от 01.02.2016 №83п), Форма СЗВ-ТД (утверждено Постановлением Правления ПФР от 25.12.2019 №730п; приказы о приеме на работу), иных документов</w:t>
      </w:r>
      <w:r w:rsidRPr="00BB05A9">
        <w:rPr>
          <w:snapToGrid w:val="0"/>
        </w:rPr>
        <w:t>.</w:t>
      </w:r>
    </w:p>
    <w:p w14:paraId="434EFB09" w14:textId="77777777" w:rsidR="00B403DB" w:rsidRPr="00BB05A9" w:rsidRDefault="00B403DB" w:rsidP="00B403DB">
      <w:pPr>
        <w:ind w:firstLine="567"/>
        <w:jc w:val="both"/>
        <w:rPr>
          <w:snapToGrid w:val="0"/>
        </w:rPr>
      </w:pPr>
      <w:r w:rsidRPr="00BB05A9">
        <w:t>Уровень средней заработной платы работников в организации Заемщика на одного сотрудника должен составлять не менее МРОТ по Магаданской области.</w:t>
      </w:r>
    </w:p>
    <w:p w14:paraId="48016B06" w14:textId="77777777" w:rsidR="00B403DB" w:rsidRPr="00BB05A9" w:rsidRDefault="00B403DB" w:rsidP="00B403DB">
      <w:pPr>
        <w:ind w:firstLine="567"/>
        <w:jc w:val="both"/>
        <w:rPr>
          <w:snapToGrid w:val="0"/>
        </w:rPr>
      </w:pPr>
      <w:r w:rsidRPr="00BB05A9">
        <w:rPr>
          <w:snapToGrid w:val="0"/>
        </w:rPr>
        <w:t>Для подтверждения создания дополнительных рабочих мест Заемщик обязуется предоставлять Заимодавцу указанные выше отчетные документы с периодичностью 1 (один) раз в 6 (шесть) месяцев.</w:t>
      </w:r>
    </w:p>
    <w:p w14:paraId="7973AE73" w14:textId="77777777" w:rsidR="00B403DB" w:rsidRPr="00BB05A9" w:rsidRDefault="00B403DB" w:rsidP="000B6985">
      <w:pPr>
        <w:numPr>
          <w:ilvl w:val="0"/>
          <w:numId w:val="14"/>
        </w:numPr>
        <w:suppressAutoHyphens w:val="0"/>
        <w:spacing w:line="259" w:lineRule="auto"/>
        <w:ind w:left="0" w:firstLine="567"/>
        <w:jc w:val="both"/>
        <w:rPr>
          <w:snapToGrid w:val="0"/>
        </w:rPr>
      </w:pPr>
      <w:r w:rsidRPr="00BB05A9">
        <w:rPr>
          <w:snapToGrid w:val="0"/>
        </w:rPr>
        <w:t>Не допускается использование микрозайма на погашение кредиторской задолженности по обязательствам Заемщика или третьих лиц,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65F879D8" w14:textId="77777777" w:rsidR="00B403DB" w:rsidRPr="00BB05A9" w:rsidRDefault="00B403DB" w:rsidP="00B403DB">
      <w:pPr>
        <w:ind w:firstLine="567"/>
        <w:jc w:val="both"/>
        <w:rPr>
          <w:snapToGrid w:val="0"/>
        </w:rPr>
      </w:pPr>
      <w:r w:rsidRPr="00BB05A9">
        <w:rPr>
          <w:snapToGrid w:val="0"/>
        </w:rPr>
        <w:t>- супруги, дети, родители Заемщика;</w:t>
      </w:r>
    </w:p>
    <w:p w14:paraId="08674E48" w14:textId="77777777" w:rsidR="00B403DB" w:rsidRPr="00BB05A9" w:rsidRDefault="00B403DB" w:rsidP="00B403DB">
      <w:pPr>
        <w:ind w:firstLine="567"/>
        <w:jc w:val="both"/>
        <w:rPr>
          <w:snapToGrid w:val="0"/>
        </w:rPr>
      </w:pPr>
      <w:r w:rsidRPr="00BB05A9">
        <w:rPr>
          <w:snapToGrid w:val="0"/>
        </w:rPr>
        <w:t>- руководитель Заемщика, в том числе имеющий статус индивидуального предпринимателя;</w:t>
      </w:r>
    </w:p>
    <w:p w14:paraId="7E32C877" w14:textId="77777777" w:rsidR="00B403DB" w:rsidRPr="00BB05A9" w:rsidRDefault="00B403DB" w:rsidP="00B403DB">
      <w:pPr>
        <w:ind w:firstLine="567"/>
        <w:jc w:val="both"/>
        <w:rPr>
          <w:snapToGrid w:val="0"/>
        </w:rPr>
      </w:pPr>
      <w:r w:rsidRPr="00BB05A9">
        <w:rPr>
          <w:snapToGrid w:val="0"/>
        </w:rPr>
        <w:t>- учредитель Заемщика (физическое или юридическое лицо);</w:t>
      </w:r>
    </w:p>
    <w:p w14:paraId="7D4172CA" w14:textId="77777777" w:rsidR="00B403DB" w:rsidRPr="00BB05A9" w:rsidRDefault="00B403DB" w:rsidP="00B403DB">
      <w:pPr>
        <w:ind w:firstLine="567"/>
        <w:jc w:val="both"/>
        <w:rPr>
          <w:snapToGrid w:val="0"/>
        </w:rPr>
      </w:pPr>
      <w:r w:rsidRPr="00BB05A9">
        <w:rPr>
          <w:snapToGrid w:val="0"/>
        </w:rPr>
        <w:t>- юридическое лицо, в котором руководитель Заемщика является учредителем или руководителем (единоличным исполнительным органом).</w:t>
      </w:r>
    </w:p>
    <w:p w14:paraId="52DDAF6F" w14:textId="77777777" w:rsidR="00B403DB" w:rsidRPr="00BB05A9" w:rsidRDefault="00B403DB" w:rsidP="000B6985">
      <w:pPr>
        <w:numPr>
          <w:ilvl w:val="0"/>
          <w:numId w:val="14"/>
        </w:numPr>
        <w:suppressAutoHyphens w:val="0"/>
        <w:spacing w:line="259" w:lineRule="auto"/>
        <w:ind w:left="0" w:firstLine="567"/>
        <w:jc w:val="both"/>
        <w:rPr>
          <w:snapToGrid w:val="0"/>
        </w:rPr>
      </w:pPr>
      <w:r w:rsidRPr="00BB05A9">
        <w:t xml:space="preserve">Заемщик обязан сообщать Заимодавцу об изменении юридического и почтового адреса, банковских реквизитов, о смене лица, имеющего право действовать без доверенности от имени Заемщика, </w:t>
      </w:r>
      <w:r>
        <w:t xml:space="preserve">а также о смене собственника юридического лица (бенефициарного владельца), </w:t>
      </w:r>
      <w:r w:rsidRPr="00BB05A9">
        <w:t>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1DA01F80" w14:textId="77777777" w:rsidR="00B403DB" w:rsidRPr="00BB05A9" w:rsidRDefault="00B403DB" w:rsidP="000B6985">
      <w:pPr>
        <w:numPr>
          <w:ilvl w:val="0"/>
          <w:numId w:val="14"/>
        </w:numPr>
        <w:suppressAutoHyphens w:val="0"/>
        <w:spacing w:line="259" w:lineRule="auto"/>
        <w:ind w:left="0" w:firstLine="567"/>
        <w:jc w:val="both"/>
        <w:rPr>
          <w:snapToGrid w:val="0"/>
        </w:rPr>
      </w:pPr>
      <w:r w:rsidRPr="00BB05A9">
        <w:rPr>
          <w:snapToGrid w:val="0"/>
        </w:rPr>
        <w:t>Заемщик на период действия настоящего Договора должен иметь государственную регистрацию в качестве юридического лица или индивидуального предпринимателя и осуществлять свою деятельность на территории Магаданской области.</w:t>
      </w:r>
    </w:p>
    <w:p w14:paraId="22E533BD" w14:textId="77777777" w:rsidR="00B403DB" w:rsidRPr="00BB05A9" w:rsidRDefault="00B403DB" w:rsidP="000B6985">
      <w:pPr>
        <w:numPr>
          <w:ilvl w:val="0"/>
          <w:numId w:val="14"/>
        </w:numPr>
        <w:suppressAutoHyphens w:val="0"/>
        <w:spacing w:line="259" w:lineRule="auto"/>
        <w:ind w:left="0" w:firstLine="567"/>
        <w:jc w:val="both"/>
        <w:rPr>
          <w:snapToGrid w:val="0"/>
        </w:rPr>
      </w:pPr>
      <w:r w:rsidRPr="00BB05A9">
        <w:rPr>
          <w:snapToGrid w:val="0"/>
        </w:rPr>
        <w:t>Заемщик обязуется возместить Заимодавцу расходы по уплате государственной пошлины за государственную регистрацию договора ограничения (обременения) права на объект недвижимого имущества (залог) и дополнительных соглашений к нему, в том числе в случае, когда Залогодателем недвижимого имущества является третье лицо, в течение 10 (десяти) рабочих дней с момента подписания договора ограничения (обременения) права на объект недвижимого имущества (залог) и (или) дополнительного соглашения к нему. Возмещение расходов по уплате государственной пошлины осуществляется Заемщиком отдельными платежами, подтверждаемыми платежным поручением.</w:t>
      </w:r>
    </w:p>
    <w:p w14:paraId="4DFEA304" w14:textId="77777777" w:rsidR="00B403DB" w:rsidRPr="00BB05A9" w:rsidRDefault="00B403DB" w:rsidP="000B6985">
      <w:pPr>
        <w:numPr>
          <w:ilvl w:val="0"/>
          <w:numId w:val="14"/>
        </w:numPr>
        <w:suppressAutoHyphens w:val="0"/>
        <w:spacing w:line="259" w:lineRule="auto"/>
        <w:ind w:left="0" w:firstLine="567"/>
        <w:jc w:val="both"/>
        <w:rPr>
          <w:snapToGrid w:val="0"/>
        </w:rPr>
      </w:pPr>
      <w:r w:rsidRPr="00BB05A9">
        <w:rPr>
          <w:snapToGrid w:val="0"/>
        </w:rPr>
        <w:lastRenderedPageBreak/>
        <w:t>Заемщик обязуется произвести д</w:t>
      </w:r>
      <w:r w:rsidRPr="00BB05A9">
        <w:t>осрочный возврат микрозайма в случаях:</w:t>
      </w:r>
    </w:p>
    <w:p w14:paraId="3CC0A3A0" w14:textId="77777777" w:rsidR="00B403DB" w:rsidRPr="00BB05A9" w:rsidRDefault="00B403DB" w:rsidP="00B403DB">
      <w:pPr>
        <w:ind w:firstLine="567"/>
        <w:jc w:val="both"/>
      </w:pPr>
      <w:r w:rsidRPr="00BB05A9">
        <w:t>- для индивидуальных предпринимателей - прекращения предпринимательской деятельности в течении 12 месяцев с даты перечисления средств микрозайма;</w:t>
      </w:r>
    </w:p>
    <w:p w14:paraId="4551FC6E" w14:textId="77777777" w:rsidR="00B403DB" w:rsidRPr="00BB05A9" w:rsidRDefault="00B403DB" w:rsidP="00B403DB">
      <w:pPr>
        <w:ind w:firstLine="567"/>
        <w:jc w:val="both"/>
        <w:rPr>
          <w:snapToGrid w:val="0"/>
        </w:rPr>
      </w:pPr>
      <w:r w:rsidRPr="00BB05A9">
        <w:t>- для юридических лиц – ликвидации в течении 12 месяцев с даты перечисления средств микрозайма.</w:t>
      </w:r>
    </w:p>
    <w:p w14:paraId="754DD07D" w14:textId="77777777" w:rsidR="00B403DB" w:rsidRPr="00BB05A9" w:rsidRDefault="00B403DB" w:rsidP="000B6985">
      <w:pPr>
        <w:numPr>
          <w:ilvl w:val="0"/>
          <w:numId w:val="14"/>
        </w:numPr>
        <w:suppressAutoHyphens w:val="0"/>
        <w:spacing w:line="259" w:lineRule="auto"/>
        <w:ind w:left="0" w:firstLine="567"/>
        <w:jc w:val="both"/>
        <w:rPr>
          <w:snapToGrid w:val="0"/>
        </w:rPr>
      </w:pPr>
      <w:r w:rsidRPr="00BB05A9">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45444505" w14:textId="77777777" w:rsidR="00B403DB" w:rsidRPr="00BB05A9" w:rsidRDefault="00B403DB" w:rsidP="000B6985">
      <w:pPr>
        <w:numPr>
          <w:ilvl w:val="0"/>
          <w:numId w:val="14"/>
        </w:numPr>
        <w:suppressAutoHyphens w:val="0"/>
        <w:spacing w:line="259" w:lineRule="auto"/>
        <w:ind w:left="0" w:firstLine="567"/>
        <w:jc w:val="both"/>
        <w:rPr>
          <w:snapToGrid w:val="0"/>
        </w:rPr>
      </w:pPr>
      <w:r w:rsidRPr="00BB05A9">
        <w:rPr>
          <w:snapToGrid w:val="0"/>
        </w:rPr>
        <w:t>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6718A329" w14:textId="77777777" w:rsidR="00B403DB" w:rsidRPr="00BB05A9" w:rsidRDefault="00B403DB" w:rsidP="00B403DB">
      <w:pPr>
        <w:ind w:firstLine="567"/>
        <w:jc w:val="both"/>
        <w:rPr>
          <w:snapToGrid w:val="0"/>
        </w:rPr>
      </w:pPr>
      <w:r w:rsidRPr="00BB05A9">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37384DA3" w14:textId="77777777" w:rsidR="00B403DB" w:rsidRPr="00BB05A9" w:rsidRDefault="00B403DB" w:rsidP="00B403DB">
      <w:pPr>
        <w:ind w:firstLine="709"/>
        <w:jc w:val="center"/>
        <w:rPr>
          <w:b/>
          <w:snapToGrid w:val="0"/>
        </w:rPr>
      </w:pPr>
    </w:p>
    <w:p w14:paraId="060735B8" w14:textId="77777777" w:rsidR="00B403DB" w:rsidRPr="00BB05A9" w:rsidRDefault="00B403DB" w:rsidP="00B403DB">
      <w:pPr>
        <w:jc w:val="center"/>
        <w:rPr>
          <w:b/>
          <w:snapToGrid w:val="0"/>
        </w:rPr>
      </w:pPr>
      <w:r w:rsidRPr="00BB05A9">
        <w:rPr>
          <w:b/>
          <w:snapToGrid w:val="0"/>
        </w:rPr>
        <w:t>4. ДОСРОЧНОЕ ВОСТРЕБОВАНИЕ МИКРОЗАЙМА И РАСТОРЖЕНИЕ</w:t>
      </w:r>
    </w:p>
    <w:p w14:paraId="5DA47C9A" w14:textId="77777777" w:rsidR="00B403DB" w:rsidRDefault="00B403DB" w:rsidP="00B403DB">
      <w:pPr>
        <w:jc w:val="center"/>
        <w:rPr>
          <w:b/>
          <w:snapToGrid w:val="0"/>
        </w:rPr>
      </w:pPr>
      <w:r w:rsidRPr="00BB05A9">
        <w:rPr>
          <w:b/>
          <w:snapToGrid w:val="0"/>
        </w:rPr>
        <w:t>ДОГОВОРА</w:t>
      </w:r>
    </w:p>
    <w:p w14:paraId="0A4D18F5" w14:textId="77777777" w:rsidR="00B403DB" w:rsidRPr="00BB05A9" w:rsidRDefault="00B403DB" w:rsidP="00B403DB">
      <w:pPr>
        <w:jc w:val="center"/>
        <w:rPr>
          <w:b/>
          <w:snapToGrid w:val="0"/>
        </w:rPr>
      </w:pPr>
    </w:p>
    <w:p w14:paraId="4AC32FE4" w14:textId="77777777" w:rsidR="00B403DB" w:rsidRPr="00BB05A9" w:rsidRDefault="00B403DB" w:rsidP="000B6985">
      <w:pPr>
        <w:numPr>
          <w:ilvl w:val="0"/>
          <w:numId w:val="16"/>
        </w:numPr>
        <w:suppressAutoHyphens w:val="0"/>
        <w:spacing w:line="259" w:lineRule="auto"/>
        <w:ind w:left="0" w:firstLine="567"/>
        <w:jc w:val="both"/>
      </w:pPr>
      <w:r w:rsidRPr="00BB05A9">
        <w:t>Заимодавец 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w:t>
      </w:r>
      <w:r w:rsidRPr="00BB05A9">
        <w:rPr>
          <w:snapToGrid w:val="0"/>
        </w:rPr>
        <w:t>, а также обратить взыскание на заложенное имущество, с обязательным письменным предупреждением Заемщика не позднее 10 (десяти) календарных дней до предполагаемой даты досрочного востребования суммы/расторжения</w:t>
      </w:r>
      <w:r w:rsidRPr="00BB05A9">
        <w:t xml:space="preserve"> в случаях, в случае:</w:t>
      </w:r>
    </w:p>
    <w:p w14:paraId="3D112335" w14:textId="77777777" w:rsidR="00B403DB" w:rsidRPr="00BB05A9" w:rsidRDefault="00B403DB" w:rsidP="000B6985">
      <w:pPr>
        <w:numPr>
          <w:ilvl w:val="0"/>
          <w:numId w:val="17"/>
        </w:numPr>
        <w:suppressAutoHyphens w:val="0"/>
        <w:spacing w:line="259" w:lineRule="auto"/>
        <w:ind w:left="0" w:firstLine="567"/>
        <w:jc w:val="both"/>
        <w:rPr>
          <w:snapToGrid w:val="0"/>
        </w:rPr>
      </w:pPr>
      <w:r w:rsidRPr="00BB05A9">
        <w:rPr>
          <w:snapToGrid w:val="0"/>
        </w:rPr>
        <w:t xml:space="preserve"> 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w:t>
      </w:r>
      <w:bookmarkStart w:id="23" w:name="_Hlk55238304"/>
      <w:r w:rsidRPr="00BB05A9">
        <w:rPr>
          <w:snapToGrid w:val="0"/>
        </w:rPr>
        <w:t xml:space="preserve">более чем на 10 (десять) календарных дней </w:t>
      </w:r>
      <w:bookmarkEnd w:id="23"/>
      <w:r w:rsidRPr="00BB05A9">
        <w:rPr>
          <w:snapToGrid w:val="0"/>
        </w:rPr>
        <w:t xml:space="preserve">более чем три раза в течение 12 месяцев. </w:t>
      </w:r>
    </w:p>
    <w:p w14:paraId="558078E0" w14:textId="77777777" w:rsidR="00B403DB" w:rsidRPr="00BB05A9" w:rsidRDefault="00B403DB" w:rsidP="000B6985">
      <w:pPr>
        <w:numPr>
          <w:ilvl w:val="0"/>
          <w:numId w:val="17"/>
        </w:numPr>
        <w:suppressAutoHyphens w:val="0"/>
        <w:spacing w:line="259" w:lineRule="auto"/>
        <w:ind w:left="0" w:firstLine="567"/>
        <w:jc w:val="both"/>
        <w:rPr>
          <w:snapToGrid w:val="0"/>
        </w:rPr>
      </w:pPr>
      <w:r w:rsidRPr="00BB05A9">
        <w:rPr>
          <w:snapToGrid w:val="0"/>
        </w:rPr>
        <w:t xml:space="preserve">Заемщик </w:t>
      </w:r>
      <w:r w:rsidRPr="00BB05A9">
        <w:t>прекращает предпринимательскую деятельность, находится в стадии банкротства или ликвидации.</w:t>
      </w:r>
    </w:p>
    <w:p w14:paraId="3CAA144C" w14:textId="77777777" w:rsidR="00B403DB" w:rsidRPr="00BB05A9" w:rsidRDefault="00B403DB" w:rsidP="000B6985">
      <w:pPr>
        <w:numPr>
          <w:ilvl w:val="0"/>
          <w:numId w:val="17"/>
        </w:numPr>
        <w:suppressAutoHyphens w:val="0"/>
        <w:spacing w:line="259" w:lineRule="auto"/>
        <w:ind w:left="0" w:firstLine="567"/>
        <w:jc w:val="both"/>
        <w:rPr>
          <w:snapToGrid w:val="0"/>
        </w:rPr>
      </w:pPr>
      <w:r w:rsidRPr="00BB05A9">
        <w:rPr>
          <w:snapToGrid w:val="0"/>
        </w:rPr>
        <w:t xml:space="preserve"> В случае не предоставления документов по целевому использованию микрозайма (пункт 3.3. настоящего Договора).</w:t>
      </w:r>
    </w:p>
    <w:p w14:paraId="63D9892A" w14:textId="77777777" w:rsidR="00B403DB" w:rsidRPr="00BB05A9" w:rsidRDefault="00B403DB" w:rsidP="000B6985">
      <w:pPr>
        <w:numPr>
          <w:ilvl w:val="0"/>
          <w:numId w:val="17"/>
        </w:numPr>
        <w:suppressAutoHyphens w:val="0"/>
        <w:spacing w:line="259" w:lineRule="auto"/>
        <w:ind w:left="0" w:firstLine="567"/>
        <w:jc w:val="both"/>
        <w:rPr>
          <w:snapToGrid w:val="0"/>
        </w:rPr>
      </w:pPr>
      <w:r w:rsidRPr="00BB05A9">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безакцептному списанию денежных средств в пользу третьих лиц, что повлечет неспособность Заемщика выполнить свои обязательства по настоящему Договору.</w:t>
      </w:r>
    </w:p>
    <w:p w14:paraId="2B6FFD21" w14:textId="77777777" w:rsidR="00B403DB" w:rsidRPr="00BB05A9" w:rsidRDefault="00B403DB" w:rsidP="000B6985">
      <w:pPr>
        <w:numPr>
          <w:ilvl w:val="0"/>
          <w:numId w:val="17"/>
        </w:numPr>
        <w:suppressAutoHyphens w:val="0"/>
        <w:spacing w:line="259" w:lineRule="auto"/>
        <w:ind w:left="0" w:firstLine="567"/>
        <w:jc w:val="both"/>
        <w:rPr>
          <w:snapToGrid w:val="0"/>
        </w:rPr>
      </w:pPr>
      <w:r w:rsidRPr="00BB05A9">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024EB1E9" w14:textId="77777777" w:rsidR="00B403DB" w:rsidRPr="00BB05A9" w:rsidRDefault="00B403DB" w:rsidP="000B6985">
      <w:pPr>
        <w:numPr>
          <w:ilvl w:val="0"/>
          <w:numId w:val="17"/>
        </w:numPr>
        <w:suppressAutoHyphens w:val="0"/>
        <w:spacing w:line="259" w:lineRule="auto"/>
        <w:ind w:left="0" w:firstLine="567"/>
        <w:jc w:val="both"/>
        <w:rPr>
          <w:snapToGrid w:val="0"/>
        </w:rPr>
      </w:pPr>
      <w:r w:rsidRPr="00BB05A9">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w:t>
      </w:r>
      <w:r w:rsidRPr="00BB05A9">
        <w:rPr>
          <w:snapToGrid w:val="0"/>
        </w:rPr>
        <w:lastRenderedPageBreak/>
        <w:t>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200BDFBC" w14:textId="77777777" w:rsidR="00B403DB" w:rsidRPr="00BB05A9" w:rsidRDefault="00B403DB" w:rsidP="000B6985">
      <w:pPr>
        <w:numPr>
          <w:ilvl w:val="0"/>
          <w:numId w:val="17"/>
        </w:numPr>
        <w:suppressAutoHyphens w:val="0"/>
        <w:spacing w:line="259" w:lineRule="auto"/>
        <w:ind w:left="0" w:firstLine="567"/>
        <w:jc w:val="both"/>
        <w:rPr>
          <w:snapToGrid w:val="0"/>
        </w:rPr>
      </w:pPr>
      <w:r w:rsidRPr="00BB05A9">
        <w:rPr>
          <w:snapToGrid w:val="0"/>
        </w:rPr>
        <w:t xml:space="preserve"> Происходит изменение в юридическом статусе и ином правовом положении Заемщика, а равно Заемщик не выполняет требования о приведении учредительных документов в соответствие с действующим законодательством РФ или не выполняет иные обязательные требования в сроки и порядке, установленные законодательством РФ.</w:t>
      </w:r>
    </w:p>
    <w:p w14:paraId="0292E999" w14:textId="77777777" w:rsidR="00B403DB" w:rsidRPr="00BB05A9" w:rsidRDefault="00B403DB" w:rsidP="000B6985">
      <w:pPr>
        <w:numPr>
          <w:ilvl w:val="0"/>
          <w:numId w:val="17"/>
        </w:numPr>
        <w:suppressAutoHyphens w:val="0"/>
        <w:spacing w:line="259" w:lineRule="auto"/>
        <w:ind w:left="0" w:firstLine="567"/>
        <w:jc w:val="both"/>
        <w:rPr>
          <w:snapToGrid w:val="0"/>
        </w:rPr>
      </w:pPr>
      <w:r w:rsidRPr="00BB05A9">
        <w:rPr>
          <w:snapToGrid w:val="0"/>
        </w:rPr>
        <w:t xml:space="preserve"> Заемщик не выполнил условия, предусмотренные пунктами 1.2, 2.2., 3.2., 3.3, 3.4., 3.5., 3.6., 3.7., 3.8. настоящего Договора.</w:t>
      </w:r>
    </w:p>
    <w:p w14:paraId="591842D6" w14:textId="77777777" w:rsidR="00B403DB" w:rsidRPr="00BB05A9" w:rsidRDefault="00B403DB" w:rsidP="000B6985">
      <w:pPr>
        <w:numPr>
          <w:ilvl w:val="0"/>
          <w:numId w:val="17"/>
        </w:numPr>
        <w:suppressAutoHyphens w:val="0"/>
        <w:spacing w:line="259" w:lineRule="auto"/>
        <w:ind w:left="0" w:firstLine="567"/>
        <w:jc w:val="both"/>
        <w:rPr>
          <w:snapToGrid w:val="0"/>
        </w:rPr>
      </w:pPr>
      <w:r w:rsidRPr="00BB05A9">
        <w:rPr>
          <w:snapToGrid w:val="0"/>
        </w:rPr>
        <w:t>В иных случаях, предусмотренных действующим законодательством РФ или соглашением сторон.</w:t>
      </w:r>
    </w:p>
    <w:p w14:paraId="12C8E4B0" w14:textId="77777777" w:rsidR="00B403DB" w:rsidRPr="00BB05A9" w:rsidRDefault="00B403DB" w:rsidP="000B6985">
      <w:pPr>
        <w:numPr>
          <w:ilvl w:val="0"/>
          <w:numId w:val="16"/>
        </w:numPr>
        <w:suppressAutoHyphens w:val="0"/>
        <w:spacing w:line="259" w:lineRule="auto"/>
        <w:ind w:left="0" w:firstLine="567"/>
      </w:pPr>
      <w:r w:rsidRPr="00BB05A9">
        <w:rPr>
          <w:snapToGrid w:val="0"/>
        </w:rPr>
        <w:t xml:space="preserve">В случае досрочного расторжения настоящего Договора, одностороннего отказа от исполнения настоящего Договора по основаниям, указанным в пункте 4.1., настоящего Договора, Заемщик обязан перечислить сумму микрозайма и </w:t>
      </w:r>
      <w:r w:rsidRPr="00BB05A9">
        <w:t>начисленных процентов, суммы предусмотренных штрафных санкций, пени (неустойки), суммы возмещения государственной пошлины</w:t>
      </w:r>
      <w:r w:rsidRPr="00BB05A9">
        <w:rPr>
          <w:snapToGrid w:val="0"/>
        </w:rPr>
        <w:t xml:space="preserve"> на расчетный счет Заимодавца в течение 10 (десяти) календарных дней со дня получения уведомления (требования) Заимодавца.</w:t>
      </w:r>
    </w:p>
    <w:p w14:paraId="3FF9EF5B" w14:textId="77777777" w:rsidR="00B403DB" w:rsidRPr="00BB05A9" w:rsidRDefault="00B403DB" w:rsidP="00B403DB">
      <w:pPr>
        <w:jc w:val="center"/>
        <w:rPr>
          <w:b/>
          <w:snapToGrid w:val="0"/>
        </w:rPr>
      </w:pPr>
    </w:p>
    <w:p w14:paraId="72605178" w14:textId="77777777" w:rsidR="00B403DB" w:rsidRPr="00BB05A9" w:rsidRDefault="00B403DB" w:rsidP="005F61D9">
      <w:pPr>
        <w:pStyle w:val="aff0"/>
        <w:numPr>
          <w:ilvl w:val="0"/>
          <w:numId w:val="53"/>
        </w:numPr>
        <w:suppressAutoHyphens w:val="0"/>
        <w:ind w:left="284"/>
        <w:jc w:val="center"/>
        <w:rPr>
          <w:rFonts w:ascii="Times New Roman" w:hAnsi="Times New Roman" w:cs="Times New Roman"/>
          <w:b/>
          <w:snapToGrid w:val="0"/>
          <w:sz w:val="24"/>
          <w:szCs w:val="24"/>
        </w:rPr>
      </w:pPr>
      <w:r w:rsidRPr="00BB05A9">
        <w:rPr>
          <w:rFonts w:ascii="Times New Roman" w:hAnsi="Times New Roman" w:cs="Times New Roman"/>
          <w:b/>
          <w:snapToGrid w:val="0"/>
          <w:sz w:val="24"/>
          <w:szCs w:val="24"/>
        </w:rPr>
        <w:t>ОТВЕТСТВЕННОСТЬ СТОРОН</w:t>
      </w:r>
    </w:p>
    <w:p w14:paraId="74225982" w14:textId="77777777" w:rsidR="00B403DB" w:rsidRPr="00BB05A9" w:rsidRDefault="00B403DB" w:rsidP="00B403DB">
      <w:pPr>
        <w:rPr>
          <w:b/>
          <w:snapToGrid w:val="0"/>
        </w:rPr>
      </w:pPr>
    </w:p>
    <w:p w14:paraId="64D0C63D" w14:textId="77777777" w:rsidR="00B403DB" w:rsidRPr="00BB05A9" w:rsidRDefault="00B403DB" w:rsidP="000B6985">
      <w:pPr>
        <w:numPr>
          <w:ilvl w:val="0"/>
          <w:numId w:val="18"/>
        </w:numPr>
        <w:suppressAutoHyphens w:val="0"/>
        <w:ind w:left="0" w:firstLine="567"/>
        <w:jc w:val="both"/>
      </w:pPr>
      <w:r w:rsidRPr="00BB05A9">
        <w:rPr>
          <w:spacing w:val="1"/>
        </w:rPr>
        <w:t xml:space="preserve">В случае невыполнения условий, предусмотренных, п. 1.2., п. 3.3., п. 3.5., настоящего договора Займодавец увеличивает размер действующей процентной ставки по микрозайму на 10 (десять) процентных пунктов </w:t>
      </w:r>
      <w:r w:rsidRPr="00637E23">
        <w:rPr>
          <w:spacing w:val="1"/>
        </w:rPr>
        <w:t>за любое из перечисленных нарушений</w:t>
      </w:r>
      <w:r w:rsidRPr="005668D8">
        <w:rPr>
          <w:spacing w:val="1"/>
        </w:rPr>
        <w:t xml:space="preserve"> </w:t>
      </w:r>
      <w:r w:rsidRPr="00BB05A9">
        <w:rPr>
          <w:spacing w:val="1"/>
        </w:rPr>
        <w:t>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3851EF4C" w14:textId="77777777" w:rsidR="00B403DB" w:rsidRPr="00BB05A9" w:rsidRDefault="00B403DB" w:rsidP="000B6985">
      <w:pPr>
        <w:numPr>
          <w:ilvl w:val="0"/>
          <w:numId w:val="18"/>
        </w:numPr>
        <w:suppressAutoHyphens w:val="0"/>
        <w:ind w:left="0" w:firstLine="567"/>
        <w:jc w:val="both"/>
        <w:rPr>
          <w:iCs/>
        </w:rPr>
      </w:pPr>
      <w:r w:rsidRPr="00BB05A9">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BB05A9">
        <w:rPr>
          <w:i/>
        </w:rPr>
        <w:t>(в случае, если данное целевое использование микрозайма предусмотрено настоящим Договором),</w:t>
      </w:r>
      <w:r w:rsidRPr="00BB05A9">
        <w:t xml:space="preserve"> </w:t>
      </w:r>
      <w:r w:rsidRPr="00BB05A9">
        <w:rPr>
          <w:iCs/>
        </w:rPr>
        <w:t>Займодавец 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3A5607FB" w14:textId="77777777" w:rsidR="00B403DB" w:rsidRPr="00BB05A9" w:rsidRDefault="00B403DB" w:rsidP="000B6985">
      <w:pPr>
        <w:numPr>
          <w:ilvl w:val="0"/>
          <w:numId w:val="18"/>
        </w:numPr>
        <w:suppressAutoHyphens w:val="0"/>
        <w:ind w:left="0" w:firstLine="567"/>
        <w:jc w:val="both"/>
      </w:pPr>
      <w:bookmarkStart w:id="24" w:name="_Hlk55651653"/>
      <w:r w:rsidRPr="00BB05A9">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BB05A9">
        <w:rPr>
          <w:snapToGrid w:val="0"/>
        </w:rPr>
        <w:t xml:space="preserve">0,05 (ноль целых пять сотых) процента </w:t>
      </w:r>
      <w:r w:rsidRPr="00BB05A9">
        <w:t>от суммы просроченного платежа за каждый день просрочки до даты полного погашения просроченной задолженности.</w:t>
      </w:r>
    </w:p>
    <w:p w14:paraId="117D0C11" w14:textId="77777777" w:rsidR="00B403DB" w:rsidRPr="007862BF" w:rsidRDefault="00B403DB" w:rsidP="000B6985">
      <w:pPr>
        <w:numPr>
          <w:ilvl w:val="0"/>
          <w:numId w:val="18"/>
        </w:numPr>
        <w:suppressAutoHyphens w:val="0"/>
        <w:ind w:left="0" w:firstLine="567"/>
        <w:jc w:val="both"/>
      </w:pPr>
      <w:r w:rsidRPr="00BB05A9">
        <w:rPr>
          <w:snapToGrid w:val="0"/>
        </w:rPr>
        <w:t>В случае нарушения сроков уплаты процентов за пользование микрозаймом,</w:t>
      </w:r>
      <w:r w:rsidRPr="00BB05A9">
        <w:t xml:space="preserve"> указанных в пункте 2.6. настоящего Договора,</w:t>
      </w:r>
      <w:r w:rsidRPr="00BB05A9">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BB05A9">
        <w:t>день просрочки платежа до даты полного погашения просроченной задолженности.</w:t>
      </w:r>
    </w:p>
    <w:p w14:paraId="0544A087" w14:textId="77777777" w:rsidR="00B403DB" w:rsidRPr="007862BF" w:rsidRDefault="00B403DB" w:rsidP="000B6985">
      <w:pPr>
        <w:numPr>
          <w:ilvl w:val="0"/>
          <w:numId w:val="18"/>
        </w:numPr>
        <w:suppressAutoHyphens w:val="0"/>
        <w:ind w:left="0" w:firstLine="567"/>
        <w:jc w:val="both"/>
      </w:pPr>
      <w:r w:rsidRPr="007862BF">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w:t>
      </w:r>
      <w:proofErr w:type="gramStart"/>
      <w:r w:rsidRPr="007862BF">
        <w:t>Заемщик  по</w:t>
      </w:r>
      <w:proofErr w:type="gramEnd"/>
      <w:r w:rsidRPr="007862BF">
        <w:t xml:space="preserve">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bookmarkEnd w:id="24"/>
    <w:p w14:paraId="34CEFEEF" w14:textId="77777777" w:rsidR="00B403DB" w:rsidRPr="007862BF" w:rsidRDefault="00B403DB" w:rsidP="000B6985">
      <w:pPr>
        <w:numPr>
          <w:ilvl w:val="0"/>
          <w:numId w:val="18"/>
        </w:numPr>
        <w:suppressAutoHyphens w:val="0"/>
        <w:ind w:left="0" w:firstLine="567"/>
        <w:jc w:val="both"/>
      </w:pPr>
      <w:r w:rsidRPr="007862BF">
        <w:t>Уплата неустойки</w:t>
      </w:r>
      <w:r w:rsidRPr="007862BF">
        <w:rPr>
          <w:snapToGrid w:val="0"/>
        </w:rPr>
        <w:t xml:space="preserve"> (пени), штрафных санкций не освобождает Заемщика от выполнения обязательств по настоящему Договору.</w:t>
      </w:r>
    </w:p>
    <w:p w14:paraId="0416F0E4" w14:textId="77777777" w:rsidR="00B403DB" w:rsidRPr="007862BF" w:rsidRDefault="00B403DB" w:rsidP="000B6985">
      <w:pPr>
        <w:numPr>
          <w:ilvl w:val="0"/>
          <w:numId w:val="18"/>
        </w:numPr>
        <w:suppressAutoHyphens w:val="0"/>
        <w:ind w:left="0" w:firstLine="567"/>
        <w:jc w:val="both"/>
      </w:pPr>
      <w:r w:rsidRPr="007862BF">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F241B0A" w14:textId="77777777" w:rsidR="00B403DB" w:rsidRPr="007862BF" w:rsidRDefault="00B403DB" w:rsidP="00B403DB">
      <w:pPr>
        <w:jc w:val="center"/>
        <w:rPr>
          <w:b/>
          <w:snapToGrid w:val="0"/>
        </w:rPr>
      </w:pPr>
    </w:p>
    <w:p w14:paraId="272E4206" w14:textId="77777777" w:rsidR="00B403DB" w:rsidRPr="007862BF" w:rsidRDefault="00B403DB" w:rsidP="00B403DB">
      <w:pPr>
        <w:jc w:val="center"/>
        <w:rPr>
          <w:b/>
          <w:snapToGrid w:val="0"/>
        </w:rPr>
      </w:pPr>
      <w:r w:rsidRPr="007862BF">
        <w:rPr>
          <w:b/>
          <w:snapToGrid w:val="0"/>
        </w:rPr>
        <w:t>6. ЗАКЛЮЧИТЕЛЬНЫЕ ПОЛОЖЕНИЯ</w:t>
      </w:r>
    </w:p>
    <w:p w14:paraId="34A7AF88" w14:textId="77777777" w:rsidR="00B403DB" w:rsidRPr="007862BF" w:rsidRDefault="00B403DB" w:rsidP="00B403DB">
      <w:pPr>
        <w:rPr>
          <w:b/>
          <w:snapToGrid w:val="0"/>
        </w:rPr>
      </w:pPr>
    </w:p>
    <w:p w14:paraId="2005B599" w14:textId="77777777" w:rsidR="00B403DB" w:rsidRPr="007862BF" w:rsidRDefault="00B403DB" w:rsidP="000B6985">
      <w:pPr>
        <w:numPr>
          <w:ilvl w:val="0"/>
          <w:numId w:val="19"/>
        </w:numPr>
        <w:suppressAutoHyphens w:val="0"/>
        <w:ind w:left="0" w:firstLine="567"/>
        <w:jc w:val="both"/>
        <w:rPr>
          <w:snapToGrid w:val="0"/>
        </w:rPr>
      </w:pPr>
      <w:r w:rsidRPr="007862BF">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1614631C" w14:textId="77777777" w:rsidR="00B403DB" w:rsidRPr="007862BF" w:rsidRDefault="00B403DB" w:rsidP="000B6985">
      <w:pPr>
        <w:numPr>
          <w:ilvl w:val="0"/>
          <w:numId w:val="19"/>
        </w:numPr>
        <w:suppressAutoHyphens w:val="0"/>
        <w:ind w:left="0" w:firstLine="567"/>
        <w:jc w:val="both"/>
        <w:rPr>
          <w:snapToGrid w:val="0"/>
        </w:rPr>
      </w:pPr>
      <w:r w:rsidRPr="007862BF">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272AE950" w14:textId="77777777" w:rsidR="00B403DB" w:rsidRPr="007862BF" w:rsidRDefault="00B403DB" w:rsidP="000B6985">
      <w:pPr>
        <w:numPr>
          <w:ilvl w:val="0"/>
          <w:numId w:val="19"/>
        </w:numPr>
        <w:suppressAutoHyphens w:val="0"/>
        <w:ind w:left="0" w:firstLine="567"/>
        <w:jc w:val="both"/>
        <w:rPr>
          <w:snapToGrid w:val="0"/>
        </w:rPr>
      </w:pPr>
      <w:r w:rsidRPr="007862BF">
        <w:rPr>
          <w:snapToGrid w:val="0"/>
        </w:rPr>
        <w:t>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3445681F" w14:textId="07A2F022" w:rsidR="00B403DB" w:rsidRPr="007862BF" w:rsidRDefault="00B403DB" w:rsidP="000B6985">
      <w:pPr>
        <w:numPr>
          <w:ilvl w:val="0"/>
          <w:numId w:val="19"/>
        </w:numPr>
        <w:suppressAutoHyphens w:val="0"/>
        <w:ind w:left="0" w:firstLine="567"/>
        <w:jc w:val="both"/>
        <w:rPr>
          <w:snapToGrid w:val="0"/>
        </w:rPr>
      </w:pPr>
      <w:r w:rsidRPr="007862BF">
        <w:rPr>
          <w:snapToGrid w:val="0"/>
        </w:rPr>
        <w:t xml:space="preserve">В </w:t>
      </w:r>
      <w:r w:rsidR="003B4417" w:rsidRPr="003B4417">
        <w:rPr>
          <w:snapToGrid w:val="0"/>
        </w:rPr>
        <w:t>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суд общей юрисдикции по адресу Заимодавца (пункт применяется, если Заемщик - физическое лицо</w:t>
      </w:r>
      <w:r w:rsidRPr="007862BF">
        <w:rPr>
          <w:i/>
          <w:iCs/>
          <w:snapToGrid w:val="0"/>
        </w:rPr>
        <w:t>)</w:t>
      </w:r>
      <w:r w:rsidRPr="007862BF">
        <w:rPr>
          <w:snapToGrid w:val="0"/>
        </w:rPr>
        <w:t>.</w:t>
      </w:r>
    </w:p>
    <w:p w14:paraId="65B840BB" w14:textId="77777777" w:rsidR="00B403DB" w:rsidRPr="007862BF" w:rsidRDefault="00B403DB" w:rsidP="00B403DB">
      <w:pPr>
        <w:ind w:firstLine="567"/>
        <w:jc w:val="both"/>
        <w:rPr>
          <w:snapToGrid w:val="0"/>
        </w:rPr>
      </w:pPr>
      <w:r w:rsidRPr="007862BF">
        <w:rPr>
          <w:snapToGrid w:val="0"/>
        </w:rPr>
        <w:t xml:space="preserve">В случае если спорные вопросы не урегулированы в претензионном порядке или ответ на претензию не получен в течение указанного срока, спор в соответствии со ст. 35 АПК РФ передается на рассмотрение в Арбитражный суд Магаданской области </w:t>
      </w:r>
      <w:r w:rsidRPr="007862BF">
        <w:rPr>
          <w:i/>
          <w:iCs/>
          <w:snapToGrid w:val="0"/>
        </w:rPr>
        <w:t>(пункт применяется, если Заемщик – юридическое лицо)</w:t>
      </w:r>
      <w:r w:rsidRPr="007862BF">
        <w:rPr>
          <w:snapToGrid w:val="0"/>
        </w:rPr>
        <w:t>.</w:t>
      </w:r>
    </w:p>
    <w:p w14:paraId="68982D1C" w14:textId="77777777" w:rsidR="00B403DB" w:rsidRPr="007862BF" w:rsidRDefault="00B403DB" w:rsidP="000B6985">
      <w:pPr>
        <w:numPr>
          <w:ilvl w:val="0"/>
          <w:numId w:val="19"/>
        </w:numPr>
        <w:suppressAutoHyphens w:val="0"/>
        <w:ind w:left="0" w:firstLine="567"/>
        <w:jc w:val="both"/>
        <w:rPr>
          <w:snapToGrid w:val="0"/>
        </w:rPr>
      </w:pPr>
      <w:r w:rsidRPr="007862BF">
        <w:rPr>
          <w:snapToGrid w:val="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31076995" w14:textId="77777777" w:rsidR="00B403DB" w:rsidRPr="007862BF" w:rsidRDefault="00B403DB" w:rsidP="000B6985">
      <w:pPr>
        <w:numPr>
          <w:ilvl w:val="0"/>
          <w:numId w:val="52"/>
        </w:numPr>
        <w:suppressAutoHyphens w:val="0"/>
        <w:ind w:left="0" w:firstLine="360"/>
        <w:jc w:val="both"/>
        <w:rPr>
          <w:snapToGrid w:val="0"/>
        </w:rPr>
      </w:pPr>
      <w:r w:rsidRPr="007862BF">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046A4DE0" w14:textId="77777777" w:rsidR="00B403DB" w:rsidRPr="007862BF" w:rsidRDefault="00B403DB" w:rsidP="000B6985">
      <w:pPr>
        <w:numPr>
          <w:ilvl w:val="0"/>
          <w:numId w:val="52"/>
        </w:numPr>
        <w:suppressAutoHyphens w:val="0"/>
        <w:ind w:left="0" w:firstLine="360"/>
        <w:jc w:val="both"/>
        <w:rPr>
          <w:snapToGrid w:val="0"/>
        </w:rPr>
      </w:pPr>
      <w:r w:rsidRPr="007862BF">
        <w:rPr>
          <w:snapToGrid w:val="0"/>
        </w:rPr>
        <w:t>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7D3A4E8E" w14:textId="77777777" w:rsidR="00B403DB" w:rsidRPr="007862BF" w:rsidRDefault="00B403DB" w:rsidP="000B6985">
      <w:pPr>
        <w:numPr>
          <w:ilvl w:val="0"/>
          <w:numId w:val="19"/>
        </w:numPr>
        <w:suppressAutoHyphens w:val="0"/>
        <w:ind w:left="0" w:firstLine="567"/>
        <w:jc w:val="both"/>
        <w:rPr>
          <w:snapToGrid w:val="0"/>
        </w:rPr>
      </w:pPr>
      <w:r w:rsidRPr="007862BF">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0E4A907" w14:textId="77777777" w:rsidR="00B403DB" w:rsidRPr="007862BF" w:rsidRDefault="00B403DB" w:rsidP="000B6985">
      <w:pPr>
        <w:numPr>
          <w:ilvl w:val="0"/>
          <w:numId w:val="19"/>
        </w:numPr>
        <w:suppressAutoHyphens w:val="0"/>
        <w:ind w:left="0" w:firstLine="567"/>
        <w:jc w:val="both"/>
        <w:rPr>
          <w:snapToGrid w:val="0"/>
        </w:rPr>
      </w:pPr>
      <w:r w:rsidRPr="007862BF">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1F354CBC" w14:textId="77777777" w:rsidR="00B403DB" w:rsidRPr="007862BF" w:rsidRDefault="00B403DB" w:rsidP="000B6985">
      <w:pPr>
        <w:numPr>
          <w:ilvl w:val="0"/>
          <w:numId w:val="19"/>
        </w:numPr>
        <w:suppressAutoHyphens w:val="0"/>
        <w:ind w:left="0" w:firstLine="567"/>
        <w:jc w:val="both"/>
        <w:rPr>
          <w:snapToGrid w:val="0"/>
        </w:rPr>
      </w:pPr>
      <w:bookmarkStart w:id="25" w:name="_Hlk57890839"/>
      <w:r w:rsidRPr="007862BF">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bookmarkEnd w:id="25"/>
    <w:p w14:paraId="5ACD7DF2" w14:textId="77777777" w:rsidR="00B403DB" w:rsidRPr="007862BF" w:rsidRDefault="00B403DB" w:rsidP="000B6985">
      <w:pPr>
        <w:numPr>
          <w:ilvl w:val="0"/>
          <w:numId w:val="19"/>
        </w:numPr>
        <w:suppressAutoHyphens w:val="0"/>
        <w:ind w:left="0" w:firstLine="567"/>
        <w:jc w:val="both"/>
        <w:rPr>
          <w:snapToGrid w:val="0"/>
        </w:rPr>
      </w:pPr>
      <w:r w:rsidRPr="007862BF">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186588DB" w14:textId="77777777" w:rsidR="00B403DB" w:rsidRPr="007862BF" w:rsidRDefault="00B403DB" w:rsidP="000B6985">
      <w:pPr>
        <w:numPr>
          <w:ilvl w:val="0"/>
          <w:numId w:val="19"/>
        </w:numPr>
        <w:suppressAutoHyphens w:val="0"/>
        <w:ind w:left="0" w:firstLine="567"/>
        <w:jc w:val="both"/>
        <w:rPr>
          <w:snapToGrid w:val="0"/>
        </w:rPr>
      </w:pPr>
      <w:r w:rsidRPr="007862BF">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0A3FE82B" w14:textId="77777777" w:rsidR="00B403DB" w:rsidRPr="007862BF" w:rsidRDefault="00B403DB" w:rsidP="000B6985">
      <w:pPr>
        <w:numPr>
          <w:ilvl w:val="0"/>
          <w:numId w:val="19"/>
        </w:numPr>
        <w:suppressAutoHyphens w:val="0"/>
        <w:ind w:left="0" w:firstLine="567"/>
        <w:jc w:val="both"/>
        <w:rPr>
          <w:snapToGrid w:val="0"/>
        </w:rPr>
      </w:pPr>
      <w:r w:rsidRPr="007862BF">
        <w:rPr>
          <w:snapToGrid w:val="0"/>
        </w:rPr>
        <w:lastRenderedPageBreak/>
        <w:t>Во всем, что не урегулировано Договором, Стороны руководствуются законодательством РФ.</w:t>
      </w:r>
    </w:p>
    <w:p w14:paraId="50BA6C59" w14:textId="77777777" w:rsidR="00B403DB" w:rsidRPr="007862BF" w:rsidRDefault="00B403DB" w:rsidP="000B6985">
      <w:pPr>
        <w:numPr>
          <w:ilvl w:val="0"/>
          <w:numId w:val="19"/>
        </w:numPr>
        <w:suppressAutoHyphens w:val="0"/>
        <w:ind w:left="0" w:firstLine="567"/>
        <w:jc w:val="both"/>
        <w:rPr>
          <w:snapToGrid w:val="0"/>
        </w:rPr>
      </w:pPr>
      <w:r w:rsidRPr="007862BF">
        <w:rPr>
          <w:snapToGrid w:val="0"/>
        </w:rPr>
        <w:t>Настоящий Договор составлен и подписан в двух экземплярах равной юридической силы: по одному – для каждой из сторон.</w:t>
      </w:r>
    </w:p>
    <w:p w14:paraId="1ADB6B0D" w14:textId="77777777" w:rsidR="00B403DB" w:rsidRPr="007862BF" w:rsidRDefault="00B403DB" w:rsidP="000B6985">
      <w:pPr>
        <w:numPr>
          <w:ilvl w:val="0"/>
          <w:numId w:val="19"/>
        </w:numPr>
        <w:suppressAutoHyphens w:val="0"/>
        <w:ind w:left="0" w:firstLine="567"/>
        <w:jc w:val="both"/>
        <w:rPr>
          <w:snapToGrid w:val="0"/>
        </w:rPr>
      </w:pPr>
      <w:r w:rsidRPr="007862BF">
        <w:rPr>
          <w:snapToGrid w:val="0"/>
        </w:rPr>
        <w:t>Заимодавец вправе направлять Заемщику информацию об исполнении настоящего Договора путем рассылки SMS-сообщений.</w:t>
      </w:r>
    </w:p>
    <w:p w14:paraId="6EA68798" w14:textId="77777777" w:rsidR="00B403DB" w:rsidRPr="007862BF" w:rsidRDefault="00B403DB" w:rsidP="00B403DB">
      <w:pPr>
        <w:rPr>
          <w:b/>
          <w:snapToGrid w:val="0"/>
        </w:rPr>
      </w:pPr>
    </w:p>
    <w:p w14:paraId="05ACC311" w14:textId="77777777" w:rsidR="00B403DB" w:rsidRPr="007862BF" w:rsidRDefault="00B403DB" w:rsidP="000B6985">
      <w:pPr>
        <w:pStyle w:val="aff0"/>
        <w:numPr>
          <w:ilvl w:val="0"/>
          <w:numId w:val="9"/>
        </w:numPr>
        <w:suppressAutoHyphens w:val="0"/>
        <w:jc w:val="center"/>
        <w:rPr>
          <w:rFonts w:ascii="Times New Roman" w:hAnsi="Times New Roman" w:cs="Times New Roman"/>
          <w:b/>
          <w:snapToGrid w:val="0"/>
          <w:sz w:val="24"/>
          <w:szCs w:val="24"/>
        </w:rPr>
      </w:pPr>
      <w:r w:rsidRPr="007862BF">
        <w:rPr>
          <w:rFonts w:ascii="Times New Roman" w:hAnsi="Times New Roman" w:cs="Times New Roman"/>
          <w:b/>
          <w:snapToGrid w:val="0"/>
          <w:sz w:val="24"/>
          <w:szCs w:val="24"/>
        </w:rPr>
        <w:t>РЕКВИЗИТЫ И ПОДПИСИ СТОРОН</w:t>
      </w:r>
    </w:p>
    <w:p w14:paraId="4FC40591" w14:textId="77777777" w:rsidR="00B403DB" w:rsidRPr="00BB05A9" w:rsidRDefault="00B403DB" w:rsidP="00B403DB">
      <w:pPr>
        <w:rPr>
          <w:b/>
          <w:snapToGrid w:val="0"/>
        </w:rPr>
      </w:pPr>
    </w:p>
    <w:tbl>
      <w:tblPr>
        <w:tblW w:w="9670" w:type="dxa"/>
        <w:tblInd w:w="108" w:type="dxa"/>
        <w:tblLook w:val="04A0" w:firstRow="1" w:lastRow="0" w:firstColumn="1" w:lastColumn="0" w:noHBand="0" w:noVBand="1"/>
      </w:tblPr>
      <w:tblGrid>
        <w:gridCol w:w="4712"/>
        <w:gridCol w:w="4958"/>
      </w:tblGrid>
      <w:tr w:rsidR="00B403DB" w:rsidRPr="00BB05A9" w14:paraId="2661B6A2" w14:textId="77777777" w:rsidTr="00B403DB">
        <w:tc>
          <w:tcPr>
            <w:tcW w:w="4712" w:type="dxa"/>
            <w:shd w:val="clear" w:color="auto" w:fill="auto"/>
          </w:tcPr>
          <w:p w14:paraId="2E1673D4" w14:textId="77777777" w:rsidR="00B403DB" w:rsidRPr="00BB05A9" w:rsidRDefault="00B403DB" w:rsidP="00B403DB">
            <w:pPr>
              <w:jc w:val="center"/>
              <w:rPr>
                <w:b/>
                <w:snapToGrid w:val="0"/>
              </w:rPr>
            </w:pPr>
            <w:r w:rsidRPr="00BB05A9">
              <w:rPr>
                <w:b/>
                <w:u w:val="single"/>
              </w:rPr>
              <w:t>Заимодавец:</w:t>
            </w:r>
          </w:p>
        </w:tc>
        <w:tc>
          <w:tcPr>
            <w:tcW w:w="4958" w:type="dxa"/>
            <w:shd w:val="clear" w:color="auto" w:fill="auto"/>
          </w:tcPr>
          <w:p w14:paraId="2E6651ED" w14:textId="77777777" w:rsidR="00B403DB" w:rsidRPr="00BB05A9" w:rsidRDefault="00B403DB" w:rsidP="00B403DB">
            <w:pPr>
              <w:jc w:val="center"/>
              <w:rPr>
                <w:b/>
                <w:snapToGrid w:val="0"/>
              </w:rPr>
            </w:pPr>
            <w:r w:rsidRPr="00BB05A9">
              <w:rPr>
                <w:b/>
                <w:spacing w:val="-1"/>
                <w:u w:val="single"/>
              </w:rPr>
              <w:t>Заемщик:</w:t>
            </w:r>
          </w:p>
        </w:tc>
      </w:tr>
      <w:tr w:rsidR="00B403DB" w:rsidRPr="00BB05A9" w14:paraId="2DA47FC0" w14:textId="77777777" w:rsidTr="00B403DB">
        <w:tc>
          <w:tcPr>
            <w:tcW w:w="4712" w:type="dxa"/>
            <w:shd w:val="clear" w:color="auto" w:fill="auto"/>
          </w:tcPr>
          <w:p w14:paraId="0DA82DE9" w14:textId="77777777" w:rsidR="00B403DB" w:rsidRPr="00BB05A9" w:rsidRDefault="00B403DB" w:rsidP="00B403DB">
            <w:pPr>
              <w:tabs>
                <w:tab w:val="left" w:pos="9923"/>
              </w:tabs>
              <w:snapToGrid w:val="0"/>
              <w:rPr>
                <w:b/>
              </w:rPr>
            </w:pPr>
            <w:r w:rsidRPr="00BB05A9">
              <w:rPr>
                <w:b/>
                <w:spacing w:val="-1"/>
              </w:rPr>
              <w:t>Автономная некоммерческая организация «Микрокредитная компания Магаданской области»</w:t>
            </w:r>
          </w:p>
          <w:p w14:paraId="07F5FAF2" w14:textId="77777777" w:rsidR="00B403DB" w:rsidRPr="00BB05A9" w:rsidRDefault="00B403DB" w:rsidP="00B403DB">
            <w:pPr>
              <w:tabs>
                <w:tab w:val="left" w:pos="9923"/>
              </w:tabs>
              <w:jc w:val="both"/>
            </w:pPr>
            <w:r w:rsidRPr="00BB05A9">
              <w:t>685000, город Магадан, проспект Карла Маркса, дом 60 А, а/я № 8</w:t>
            </w:r>
          </w:p>
          <w:p w14:paraId="02A8CB58" w14:textId="77777777" w:rsidR="00B403DB" w:rsidRPr="00BB05A9" w:rsidRDefault="00B403DB" w:rsidP="00B403DB">
            <w:pPr>
              <w:tabs>
                <w:tab w:val="left" w:pos="9923"/>
              </w:tabs>
              <w:jc w:val="both"/>
              <w:rPr>
                <w:lang w:val="en-US"/>
              </w:rPr>
            </w:pPr>
            <w:r w:rsidRPr="00BB05A9">
              <w:t>тел</w:t>
            </w:r>
            <w:r w:rsidRPr="00BB05A9">
              <w:rPr>
                <w:lang w:val="en-US"/>
              </w:rPr>
              <w:t>. 8 (4132) 617050</w:t>
            </w:r>
          </w:p>
          <w:p w14:paraId="208D8FA4" w14:textId="77777777" w:rsidR="00B403DB" w:rsidRPr="00BB05A9" w:rsidRDefault="00B403DB" w:rsidP="00B403DB">
            <w:pPr>
              <w:tabs>
                <w:tab w:val="left" w:pos="9923"/>
              </w:tabs>
              <w:jc w:val="both"/>
              <w:rPr>
                <w:spacing w:val="1"/>
                <w:lang w:val="en-US"/>
              </w:rPr>
            </w:pPr>
            <w:r w:rsidRPr="00BB05A9">
              <w:rPr>
                <w:lang w:val="en-US"/>
              </w:rPr>
              <w:t xml:space="preserve">e-mail: </w:t>
            </w:r>
            <w:hyperlink r:id="rId10" w:history="1">
              <w:r w:rsidRPr="00BB05A9">
                <w:rPr>
                  <w:lang w:val="en-US"/>
                </w:rPr>
                <w:t>mkk_magadan@mail.ru</w:t>
              </w:r>
            </w:hyperlink>
          </w:p>
          <w:p w14:paraId="71CC418C" w14:textId="77777777" w:rsidR="00B403DB" w:rsidRPr="00BB05A9" w:rsidRDefault="00B403DB" w:rsidP="00B403DB">
            <w:pPr>
              <w:tabs>
                <w:tab w:val="left" w:pos="9923"/>
              </w:tabs>
              <w:jc w:val="both"/>
            </w:pPr>
            <w:r w:rsidRPr="00BB05A9">
              <w:t xml:space="preserve">ИНН: 4909131840   </w:t>
            </w:r>
          </w:p>
          <w:p w14:paraId="43FB86D4" w14:textId="77777777" w:rsidR="00B403DB" w:rsidRPr="00BB05A9" w:rsidRDefault="00B403DB" w:rsidP="00B403DB">
            <w:pPr>
              <w:tabs>
                <w:tab w:val="left" w:pos="9923"/>
              </w:tabs>
              <w:jc w:val="both"/>
            </w:pPr>
            <w:r w:rsidRPr="00BB05A9">
              <w:t>КПП: 490901001</w:t>
            </w:r>
          </w:p>
          <w:p w14:paraId="23704D4E" w14:textId="77777777" w:rsidR="00B403DB" w:rsidRPr="00BB05A9" w:rsidRDefault="00B403DB" w:rsidP="00B403DB">
            <w:pPr>
              <w:tabs>
                <w:tab w:val="left" w:pos="9923"/>
              </w:tabs>
              <w:jc w:val="both"/>
            </w:pPr>
            <w:r w:rsidRPr="00BB05A9">
              <w:t>ОГРН: 1204900001041</w:t>
            </w:r>
          </w:p>
          <w:p w14:paraId="26527E75" w14:textId="77777777" w:rsidR="00B403DB" w:rsidRPr="00BB05A9" w:rsidRDefault="00B403DB" w:rsidP="00B403DB">
            <w:r w:rsidRPr="00BB05A9">
              <w:t xml:space="preserve">р/с </w:t>
            </w:r>
            <w:proofErr w:type="gramStart"/>
            <w:r w:rsidRPr="00BB05A9">
              <w:rPr>
                <w:spacing w:val="1"/>
                <w:u w:val="single"/>
              </w:rPr>
              <w:t>40703810201400097105</w:t>
            </w:r>
            <w:r w:rsidRPr="00BB05A9">
              <w:rPr>
                <w:spacing w:val="1"/>
              </w:rPr>
              <w:t xml:space="preserve">  </w:t>
            </w:r>
            <w:r w:rsidRPr="00BB05A9">
              <w:t>в</w:t>
            </w:r>
            <w:proofErr w:type="gramEnd"/>
            <w:r w:rsidRPr="00BB05A9">
              <w:t xml:space="preserve"> Банке:</w:t>
            </w:r>
          </w:p>
          <w:p w14:paraId="45CA0F2B" w14:textId="77777777" w:rsidR="00B403DB" w:rsidRPr="00BB05A9" w:rsidRDefault="00B403DB" w:rsidP="00B403DB">
            <w:pPr>
              <w:rPr>
                <w:spacing w:val="1"/>
              </w:rPr>
            </w:pPr>
            <w:r w:rsidRPr="00BB05A9">
              <w:rPr>
                <w:u w:val="single"/>
              </w:rPr>
              <w:t>«Азиатско-Тихоокеанский Банк» (ПАО) г. Благовещенк</w:t>
            </w:r>
            <w:r w:rsidRPr="00BB05A9">
              <w:rPr>
                <w:spacing w:val="1"/>
              </w:rPr>
              <w:t xml:space="preserve"> </w:t>
            </w:r>
          </w:p>
          <w:p w14:paraId="73B4B517" w14:textId="77777777" w:rsidR="00B403DB" w:rsidRPr="00BB05A9" w:rsidRDefault="00B403DB" w:rsidP="00B403DB">
            <w:pPr>
              <w:rPr>
                <w:spacing w:val="1"/>
              </w:rPr>
            </w:pPr>
            <w:r w:rsidRPr="00BB05A9">
              <w:rPr>
                <w:spacing w:val="1"/>
              </w:rPr>
              <w:t xml:space="preserve">К/с: </w:t>
            </w:r>
            <w:r w:rsidRPr="00BB05A9">
              <w:rPr>
                <w:spacing w:val="1"/>
                <w:u w:val="single"/>
              </w:rPr>
              <w:t>30101810300000000765</w:t>
            </w:r>
          </w:p>
          <w:p w14:paraId="769436B4" w14:textId="77777777" w:rsidR="00B403DB" w:rsidRPr="00BB05A9" w:rsidRDefault="00B403DB" w:rsidP="00B403DB">
            <w:pPr>
              <w:tabs>
                <w:tab w:val="left" w:pos="9923"/>
              </w:tabs>
              <w:jc w:val="both"/>
              <w:rPr>
                <w:spacing w:val="1"/>
              </w:rPr>
            </w:pPr>
            <w:r w:rsidRPr="00BB05A9">
              <w:rPr>
                <w:spacing w:val="1"/>
              </w:rPr>
              <w:t xml:space="preserve">БИК: </w:t>
            </w:r>
            <w:r w:rsidRPr="00BB05A9">
              <w:rPr>
                <w:spacing w:val="1"/>
                <w:u w:val="single"/>
              </w:rPr>
              <w:t>041012765</w:t>
            </w:r>
          </w:p>
          <w:p w14:paraId="2F038144" w14:textId="77777777" w:rsidR="00B403DB" w:rsidRPr="00BB05A9" w:rsidRDefault="00B403DB" w:rsidP="00B403DB">
            <w:pPr>
              <w:tabs>
                <w:tab w:val="left" w:pos="9923"/>
              </w:tabs>
              <w:jc w:val="both"/>
              <w:rPr>
                <w:spacing w:val="1"/>
              </w:rPr>
            </w:pPr>
          </w:p>
          <w:p w14:paraId="3482DA81" w14:textId="77777777" w:rsidR="00B403DB" w:rsidRPr="00BB05A9" w:rsidRDefault="00B403DB" w:rsidP="00B403DB">
            <w:pPr>
              <w:shd w:val="clear" w:color="auto" w:fill="FFFFFF"/>
              <w:tabs>
                <w:tab w:val="left" w:pos="9923"/>
              </w:tabs>
              <w:jc w:val="both"/>
              <w:rPr>
                <w:b/>
                <w:spacing w:val="1"/>
              </w:rPr>
            </w:pPr>
            <w:r w:rsidRPr="00BB05A9">
              <w:rPr>
                <w:b/>
                <w:spacing w:val="1"/>
              </w:rPr>
              <w:t>Исполнительный директор</w:t>
            </w:r>
          </w:p>
          <w:p w14:paraId="1B0567AC" w14:textId="77777777" w:rsidR="00B403DB" w:rsidRPr="00BB05A9" w:rsidRDefault="00B403DB" w:rsidP="00B403DB">
            <w:pPr>
              <w:rPr>
                <w:b/>
                <w:snapToGrid w:val="0"/>
              </w:rPr>
            </w:pPr>
            <w:r w:rsidRPr="00BB05A9">
              <w:rPr>
                <w:b/>
                <w:spacing w:val="1"/>
              </w:rPr>
              <w:t>____________________________________</w:t>
            </w:r>
          </w:p>
        </w:tc>
        <w:tc>
          <w:tcPr>
            <w:tcW w:w="4958" w:type="dxa"/>
            <w:shd w:val="clear" w:color="auto" w:fill="auto"/>
          </w:tcPr>
          <w:p w14:paraId="3966FF09" w14:textId="77777777" w:rsidR="00B403DB" w:rsidRPr="00BB05A9" w:rsidRDefault="00B403DB" w:rsidP="00B403DB">
            <w:pPr>
              <w:tabs>
                <w:tab w:val="left" w:pos="9923"/>
              </w:tabs>
              <w:jc w:val="both"/>
              <w:rPr>
                <w:b/>
                <w:spacing w:val="1"/>
              </w:rPr>
            </w:pPr>
            <w:r w:rsidRPr="00BB05A9">
              <w:rPr>
                <w:b/>
                <w:spacing w:val="1"/>
              </w:rPr>
              <w:t>______________________________________</w:t>
            </w:r>
          </w:p>
          <w:p w14:paraId="3F52D609" w14:textId="77777777" w:rsidR="00B403DB" w:rsidRPr="00735F6C" w:rsidRDefault="00B403DB" w:rsidP="00B403DB">
            <w:pPr>
              <w:tabs>
                <w:tab w:val="left" w:pos="9923"/>
              </w:tabs>
              <w:snapToGrid w:val="0"/>
              <w:jc w:val="both"/>
              <w:rPr>
                <w:bCs/>
                <w:spacing w:val="-1"/>
              </w:rPr>
            </w:pPr>
            <w:r w:rsidRPr="00735F6C">
              <w:rPr>
                <w:bCs/>
                <w:spacing w:val="-1"/>
              </w:rPr>
              <w:t>Юридический адрес: ______</w:t>
            </w:r>
            <w:r>
              <w:rPr>
                <w:bCs/>
                <w:spacing w:val="-1"/>
              </w:rPr>
              <w:t>_</w:t>
            </w:r>
            <w:r w:rsidRPr="00735F6C">
              <w:rPr>
                <w:bCs/>
                <w:spacing w:val="-1"/>
              </w:rPr>
              <w:t>________</w:t>
            </w:r>
            <w:r>
              <w:rPr>
                <w:bCs/>
                <w:spacing w:val="-1"/>
              </w:rPr>
              <w:t>_</w:t>
            </w:r>
            <w:r w:rsidRPr="00735F6C">
              <w:rPr>
                <w:bCs/>
                <w:spacing w:val="-1"/>
              </w:rPr>
              <w:t>_____</w:t>
            </w:r>
          </w:p>
          <w:p w14:paraId="67E9E1F9" w14:textId="77777777" w:rsidR="00B403DB" w:rsidRPr="00735F6C" w:rsidRDefault="00B403DB" w:rsidP="00B403DB">
            <w:pPr>
              <w:tabs>
                <w:tab w:val="left" w:pos="9923"/>
              </w:tabs>
              <w:snapToGrid w:val="0"/>
              <w:jc w:val="both"/>
              <w:rPr>
                <w:bCs/>
                <w:spacing w:val="-1"/>
              </w:rPr>
            </w:pPr>
            <w:r w:rsidRPr="00735F6C">
              <w:rPr>
                <w:bCs/>
                <w:spacing w:val="-1"/>
              </w:rPr>
              <w:t>_______________________________________</w:t>
            </w:r>
          </w:p>
          <w:p w14:paraId="128EEAF8" w14:textId="77777777" w:rsidR="00B403DB" w:rsidRPr="00735F6C" w:rsidRDefault="00B403DB" w:rsidP="00B403DB">
            <w:pPr>
              <w:tabs>
                <w:tab w:val="left" w:pos="9923"/>
              </w:tabs>
              <w:snapToGrid w:val="0"/>
              <w:jc w:val="both"/>
              <w:rPr>
                <w:bCs/>
                <w:spacing w:val="-1"/>
              </w:rPr>
            </w:pPr>
          </w:p>
          <w:p w14:paraId="0FD8F9F3" w14:textId="77777777" w:rsidR="00B403DB" w:rsidRPr="00735F6C" w:rsidRDefault="00B403DB" w:rsidP="00B403DB">
            <w:pPr>
              <w:tabs>
                <w:tab w:val="left" w:pos="9923"/>
              </w:tabs>
              <w:snapToGrid w:val="0"/>
              <w:jc w:val="both"/>
              <w:rPr>
                <w:bCs/>
                <w:spacing w:val="-1"/>
              </w:rPr>
            </w:pPr>
            <w:r w:rsidRPr="00735F6C">
              <w:rPr>
                <w:bCs/>
                <w:spacing w:val="-1"/>
              </w:rPr>
              <w:t>Фактический адрес______________</w:t>
            </w:r>
            <w:r>
              <w:rPr>
                <w:bCs/>
                <w:spacing w:val="-1"/>
              </w:rPr>
              <w:t>_</w:t>
            </w:r>
            <w:r w:rsidRPr="00735F6C">
              <w:rPr>
                <w:bCs/>
                <w:spacing w:val="-1"/>
              </w:rPr>
              <w:t>_</w:t>
            </w:r>
            <w:r>
              <w:rPr>
                <w:bCs/>
                <w:spacing w:val="-1"/>
              </w:rPr>
              <w:t>_</w:t>
            </w:r>
            <w:r w:rsidRPr="00735F6C">
              <w:rPr>
                <w:bCs/>
                <w:spacing w:val="-1"/>
              </w:rPr>
              <w:t>______</w:t>
            </w:r>
          </w:p>
          <w:p w14:paraId="11F98831" w14:textId="77777777" w:rsidR="00B403DB" w:rsidRPr="00735F6C" w:rsidRDefault="00B403DB" w:rsidP="00B403DB">
            <w:pPr>
              <w:tabs>
                <w:tab w:val="left" w:pos="9923"/>
              </w:tabs>
              <w:snapToGrid w:val="0"/>
              <w:jc w:val="both"/>
              <w:rPr>
                <w:bCs/>
                <w:spacing w:val="-1"/>
              </w:rPr>
            </w:pPr>
            <w:r w:rsidRPr="00735F6C">
              <w:rPr>
                <w:bCs/>
                <w:spacing w:val="-1"/>
              </w:rPr>
              <w:t>_______________________________________</w:t>
            </w:r>
          </w:p>
          <w:p w14:paraId="2CEA7A06" w14:textId="77777777" w:rsidR="00B403DB" w:rsidRPr="00735F6C" w:rsidRDefault="00B403DB" w:rsidP="00B403DB">
            <w:pPr>
              <w:tabs>
                <w:tab w:val="left" w:pos="9923"/>
              </w:tabs>
              <w:snapToGrid w:val="0"/>
              <w:jc w:val="both"/>
              <w:rPr>
                <w:bCs/>
                <w:spacing w:val="-1"/>
              </w:rPr>
            </w:pPr>
            <w:r w:rsidRPr="00735F6C">
              <w:rPr>
                <w:bCs/>
                <w:spacing w:val="-1"/>
              </w:rPr>
              <w:t>Тел.___________________________________</w:t>
            </w:r>
          </w:p>
          <w:p w14:paraId="3A57F0D3" w14:textId="77777777" w:rsidR="00B403DB" w:rsidRPr="00735F6C" w:rsidRDefault="00B403DB" w:rsidP="00B403DB">
            <w:pPr>
              <w:tabs>
                <w:tab w:val="left" w:pos="9923"/>
              </w:tabs>
              <w:snapToGrid w:val="0"/>
              <w:jc w:val="both"/>
              <w:rPr>
                <w:bCs/>
                <w:spacing w:val="-1"/>
              </w:rPr>
            </w:pPr>
            <w:r w:rsidRPr="00735F6C">
              <w:rPr>
                <w:bCs/>
                <w:spacing w:val="-1"/>
              </w:rPr>
              <w:t>e-</w:t>
            </w:r>
            <w:proofErr w:type="spellStart"/>
            <w:r w:rsidRPr="00735F6C">
              <w:rPr>
                <w:bCs/>
                <w:spacing w:val="-1"/>
              </w:rPr>
              <w:t>mail</w:t>
            </w:r>
            <w:proofErr w:type="spellEnd"/>
            <w:r w:rsidRPr="00735F6C">
              <w:rPr>
                <w:bCs/>
                <w:spacing w:val="-1"/>
              </w:rPr>
              <w:t>: ________________________________</w:t>
            </w:r>
          </w:p>
          <w:p w14:paraId="5ABEB4C7" w14:textId="77777777" w:rsidR="00B403DB" w:rsidRPr="00735F6C" w:rsidRDefault="00B403DB" w:rsidP="00B403DB">
            <w:pPr>
              <w:tabs>
                <w:tab w:val="left" w:pos="9923"/>
              </w:tabs>
              <w:snapToGrid w:val="0"/>
              <w:jc w:val="both"/>
              <w:rPr>
                <w:bCs/>
                <w:spacing w:val="-1"/>
              </w:rPr>
            </w:pPr>
            <w:r w:rsidRPr="00735F6C">
              <w:rPr>
                <w:bCs/>
                <w:spacing w:val="-1"/>
              </w:rPr>
              <w:t>ИНН: _________________________________</w:t>
            </w:r>
          </w:p>
          <w:p w14:paraId="612A263C" w14:textId="77777777" w:rsidR="00B403DB" w:rsidRPr="00735F6C" w:rsidRDefault="00B403DB" w:rsidP="00B403DB">
            <w:pPr>
              <w:tabs>
                <w:tab w:val="left" w:pos="9923"/>
              </w:tabs>
              <w:snapToGrid w:val="0"/>
              <w:jc w:val="both"/>
              <w:rPr>
                <w:bCs/>
                <w:spacing w:val="-1"/>
              </w:rPr>
            </w:pPr>
            <w:r w:rsidRPr="00735F6C">
              <w:rPr>
                <w:bCs/>
                <w:spacing w:val="-1"/>
              </w:rPr>
              <w:t>КПП: _________________________________</w:t>
            </w:r>
          </w:p>
          <w:p w14:paraId="2909B3E0" w14:textId="77777777" w:rsidR="00B403DB" w:rsidRPr="00735F6C" w:rsidRDefault="00B403DB" w:rsidP="00B403DB">
            <w:pPr>
              <w:tabs>
                <w:tab w:val="left" w:pos="9923"/>
              </w:tabs>
              <w:snapToGrid w:val="0"/>
              <w:jc w:val="both"/>
              <w:rPr>
                <w:bCs/>
                <w:spacing w:val="-1"/>
              </w:rPr>
            </w:pPr>
            <w:r w:rsidRPr="00735F6C">
              <w:rPr>
                <w:bCs/>
                <w:spacing w:val="-1"/>
              </w:rPr>
              <w:t>ОГРН: ________________________________</w:t>
            </w:r>
          </w:p>
          <w:p w14:paraId="74465750" w14:textId="77777777" w:rsidR="00B403DB" w:rsidRPr="00735F6C" w:rsidRDefault="00B403DB" w:rsidP="00B403DB">
            <w:pPr>
              <w:tabs>
                <w:tab w:val="left" w:pos="9923"/>
              </w:tabs>
              <w:snapToGrid w:val="0"/>
              <w:jc w:val="both"/>
              <w:rPr>
                <w:bCs/>
                <w:spacing w:val="-1"/>
              </w:rPr>
            </w:pPr>
            <w:r w:rsidRPr="00735F6C">
              <w:rPr>
                <w:bCs/>
                <w:spacing w:val="-1"/>
              </w:rPr>
              <w:t>Р/с: ___________________________________</w:t>
            </w:r>
          </w:p>
          <w:p w14:paraId="49908814" w14:textId="77777777" w:rsidR="00B403DB" w:rsidRPr="00735F6C" w:rsidRDefault="00B403DB" w:rsidP="00B403DB">
            <w:pPr>
              <w:tabs>
                <w:tab w:val="left" w:pos="9923"/>
              </w:tabs>
              <w:snapToGrid w:val="0"/>
              <w:jc w:val="both"/>
              <w:rPr>
                <w:bCs/>
                <w:spacing w:val="-1"/>
              </w:rPr>
            </w:pPr>
            <w:proofErr w:type="gramStart"/>
            <w:r w:rsidRPr="00735F6C">
              <w:rPr>
                <w:bCs/>
                <w:spacing w:val="-1"/>
              </w:rPr>
              <w:t>Банк:_</w:t>
            </w:r>
            <w:proofErr w:type="gramEnd"/>
            <w:r w:rsidRPr="00735F6C">
              <w:rPr>
                <w:bCs/>
                <w:spacing w:val="-1"/>
              </w:rPr>
              <w:t>________________________________</w:t>
            </w:r>
          </w:p>
          <w:p w14:paraId="48C15662" w14:textId="77777777" w:rsidR="00B403DB" w:rsidRPr="00735F6C" w:rsidRDefault="00B403DB" w:rsidP="00B403DB">
            <w:pPr>
              <w:tabs>
                <w:tab w:val="left" w:pos="9923"/>
              </w:tabs>
              <w:snapToGrid w:val="0"/>
              <w:jc w:val="both"/>
              <w:rPr>
                <w:bCs/>
                <w:spacing w:val="-1"/>
              </w:rPr>
            </w:pPr>
            <w:r w:rsidRPr="00735F6C">
              <w:rPr>
                <w:bCs/>
                <w:spacing w:val="-1"/>
              </w:rPr>
              <w:t>К/с: __________________________________</w:t>
            </w:r>
          </w:p>
          <w:p w14:paraId="3C1BD5C1" w14:textId="77777777" w:rsidR="00B403DB" w:rsidRPr="00735F6C" w:rsidRDefault="00B403DB" w:rsidP="00B403DB">
            <w:pPr>
              <w:tabs>
                <w:tab w:val="left" w:pos="9923"/>
              </w:tabs>
              <w:snapToGrid w:val="0"/>
              <w:jc w:val="both"/>
              <w:rPr>
                <w:bCs/>
                <w:spacing w:val="-1"/>
              </w:rPr>
            </w:pPr>
            <w:r w:rsidRPr="00735F6C">
              <w:rPr>
                <w:bCs/>
                <w:spacing w:val="-1"/>
              </w:rPr>
              <w:t>БИК: _________________________________,</w:t>
            </w:r>
          </w:p>
          <w:p w14:paraId="12E41306" w14:textId="77777777" w:rsidR="00B403DB" w:rsidRPr="00735F6C" w:rsidRDefault="00B403DB" w:rsidP="00B403DB">
            <w:pPr>
              <w:tabs>
                <w:tab w:val="left" w:pos="9923"/>
              </w:tabs>
              <w:snapToGrid w:val="0"/>
              <w:jc w:val="both"/>
              <w:rPr>
                <w:bCs/>
                <w:spacing w:val="-1"/>
              </w:rPr>
            </w:pPr>
            <w:r w:rsidRPr="00735F6C">
              <w:rPr>
                <w:bCs/>
                <w:spacing w:val="-1"/>
              </w:rPr>
              <w:t>адрес банка___________________________</w:t>
            </w:r>
          </w:p>
          <w:p w14:paraId="52BA92B6" w14:textId="77777777" w:rsidR="00B403DB" w:rsidRPr="00735F6C" w:rsidRDefault="00B403DB" w:rsidP="00B403DB">
            <w:pPr>
              <w:pBdr>
                <w:bottom w:val="single" w:sz="12" w:space="1" w:color="auto"/>
              </w:pBdr>
              <w:tabs>
                <w:tab w:val="left" w:pos="9923"/>
              </w:tabs>
              <w:snapToGrid w:val="0"/>
              <w:jc w:val="both"/>
              <w:rPr>
                <w:bCs/>
                <w:spacing w:val="-1"/>
              </w:rPr>
            </w:pPr>
          </w:p>
          <w:p w14:paraId="5A9B3F89" w14:textId="77777777" w:rsidR="00B403DB" w:rsidRPr="00735F6C" w:rsidRDefault="00B403DB" w:rsidP="00B403DB">
            <w:pPr>
              <w:tabs>
                <w:tab w:val="left" w:pos="9923"/>
              </w:tabs>
              <w:ind w:firstLine="32"/>
              <w:jc w:val="both"/>
              <w:rPr>
                <w:bCs/>
                <w:spacing w:val="1"/>
              </w:rPr>
            </w:pPr>
          </w:p>
          <w:p w14:paraId="10E1486F" w14:textId="77777777" w:rsidR="00B403DB" w:rsidRPr="003B57ED" w:rsidRDefault="00B403DB" w:rsidP="00B403DB">
            <w:pPr>
              <w:tabs>
                <w:tab w:val="left" w:pos="9923"/>
              </w:tabs>
              <w:ind w:firstLine="32"/>
              <w:rPr>
                <w:b/>
                <w:spacing w:val="1"/>
              </w:rPr>
            </w:pPr>
            <w:r w:rsidRPr="00BB05A9">
              <w:rPr>
                <w:b/>
                <w:spacing w:val="1"/>
              </w:rPr>
              <w:t>__________________________________</w:t>
            </w:r>
          </w:p>
        </w:tc>
      </w:tr>
    </w:tbl>
    <w:p w14:paraId="1AC5AFC9" w14:textId="77777777" w:rsidR="00B403DB" w:rsidRDefault="00B403DB" w:rsidP="00B403DB">
      <w:pPr>
        <w:rPr>
          <w:b/>
        </w:rPr>
      </w:pPr>
    </w:p>
    <w:p w14:paraId="2CF56CFD" w14:textId="77777777" w:rsidR="00B403DB" w:rsidRDefault="00B403DB" w:rsidP="00B403DB">
      <w:pPr>
        <w:rPr>
          <w:b/>
        </w:rPr>
      </w:pPr>
    </w:p>
    <w:p w14:paraId="5E62FDE0" w14:textId="77777777" w:rsidR="00B403DB" w:rsidRDefault="00B403DB" w:rsidP="00B403DB">
      <w:pPr>
        <w:jc w:val="right"/>
        <w:rPr>
          <w:b/>
        </w:rPr>
      </w:pPr>
    </w:p>
    <w:p w14:paraId="2F8C8B9A" w14:textId="77777777" w:rsidR="00B403DB" w:rsidRDefault="00B403DB">
      <w:pPr>
        <w:suppressAutoHyphens w:val="0"/>
        <w:spacing w:after="160" w:line="259" w:lineRule="auto"/>
        <w:rPr>
          <w:b/>
        </w:rPr>
      </w:pPr>
      <w:r>
        <w:rPr>
          <w:b/>
        </w:rPr>
        <w:br w:type="page"/>
      </w:r>
    </w:p>
    <w:p w14:paraId="64252E07" w14:textId="7052B23C" w:rsidR="00970717" w:rsidRPr="001B0FCE" w:rsidRDefault="00970717" w:rsidP="00970717">
      <w:pPr>
        <w:jc w:val="right"/>
        <w:rPr>
          <w:b/>
        </w:rPr>
      </w:pPr>
      <w:r w:rsidRPr="001B0FCE">
        <w:rPr>
          <w:b/>
        </w:rPr>
        <w:lastRenderedPageBreak/>
        <w:t xml:space="preserve">Приложение № 1 </w:t>
      </w:r>
    </w:p>
    <w:p w14:paraId="0163AD65" w14:textId="77777777" w:rsidR="00970717" w:rsidRPr="0005492E" w:rsidRDefault="00970717" w:rsidP="00970717">
      <w:pPr>
        <w:ind w:firstLine="4680"/>
        <w:jc w:val="right"/>
        <w:rPr>
          <w:b/>
          <w:color w:val="FF0000"/>
        </w:rPr>
      </w:pPr>
      <w:r w:rsidRPr="001B0FCE">
        <w:rPr>
          <w:b/>
        </w:rPr>
        <w:t xml:space="preserve">к ДОГОВОРУ МИКРОЗАЙМА </w:t>
      </w:r>
    </w:p>
    <w:p w14:paraId="67FFAFEA" w14:textId="77777777" w:rsidR="00970717" w:rsidRPr="003F3642" w:rsidRDefault="00970717" w:rsidP="00970717">
      <w:pPr>
        <w:ind w:firstLine="4680"/>
        <w:jc w:val="right"/>
        <w:rPr>
          <w:b/>
        </w:rPr>
      </w:pPr>
      <w:r w:rsidRPr="003F3642">
        <w:rPr>
          <w:b/>
        </w:rPr>
        <w:t>№ _</w:t>
      </w:r>
      <w:r>
        <w:rPr>
          <w:b/>
        </w:rPr>
        <w:t>_____</w:t>
      </w:r>
      <w:r w:rsidRPr="003F3642">
        <w:rPr>
          <w:b/>
        </w:rPr>
        <w:t>_ от «</w:t>
      </w:r>
      <w:r>
        <w:rPr>
          <w:b/>
        </w:rPr>
        <w:t>_____</w:t>
      </w:r>
      <w:r w:rsidRPr="003F3642">
        <w:rPr>
          <w:b/>
        </w:rPr>
        <w:t>_»</w:t>
      </w:r>
      <w:r>
        <w:rPr>
          <w:b/>
        </w:rPr>
        <w:t xml:space="preserve"> ________</w:t>
      </w:r>
      <w:r w:rsidRPr="003F3642">
        <w:rPr>
          <w:b/>
        </w:rPr>
        <w:t xml:space="preserve"> ____ г.</w:t>
      </w:r>
    </w:p>
    <w:p w14:paraId="570C9500" w14:textId="77777777" w:rsidR="00970717" w:rsidRDefault="00970717" w:rsidP="00970717">
      <w:pPr>
        <w:jc w:val="center"/>
        <w:rPr>
          <w:b/>
        </w:rPr>
      </w:pPr>
      <w:r w:rsidRPr="00E4787B">
        <w:rPr>
          <w:b/>
        </w:rPr>
        <w:t>График возврата микрозайма и начисленных процентов</w:t>
      </w:r>
    </w:p>
    <w:p w14:paraId="18BD0302" w14:textId="77777777" w:rsidR="00970717" w:rsidRDefault="00970717" w:rsidP="00970717">
      <w:pPr>
        <w:jc w:val="center"/>
        <w:rPr>
          <w:b/>
        </w:rPr>
      </w:pP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970717" w:rsidRPr="00D47B89" w14:paraId="7BBC974A" w14:textId="77777777" w:rsidTr="004E7023">
        <w:trPr>
          <w:trHeight w:val="60"/>
        </w:trPr>
        <w:tc>
          <w:tcPr>
            <w:tcW w:w="2625" w:type="dxa"/>
            <w:gridSpan w:val="8"/>
            <w:shd w:val="clear" w:color="FFFFFF" w:fill="auto"/>
            <w:vAlign w:val="bottom"/>
          </w:tcPr>
          <w:p w14:paraId="26292DAF" w14:textId="77777777" w:rsidR="00970717" w:rsidRPr="00185538" w:rsidRDefault="00970717" w:rsidP="004E7023">
            <w:pPr>
              <w:rPr>
                <w:sz w:val="18"/>
                <w:szCs w:val="18"/>
              </w:rPr>
            </w:pPr>
            <w:r w:rsidRPr="00185538">
              <w:rPr>
                <w:sz w:val="18"/>
                <w:szCs w:val="18"/>
              </w:rPr>
              <w:t>Заемщик</w:t>
            </w:r>
          </w:p>
        </w:tc>
        <w:tc>
          <w:tcPr>
            <w:tcW w:w="4095" w:type="dxa"/>
            <w:gridSpan w:val="8"/>
            <w:tcBorders>
              <w:bottom w:val="single" w:sz="5" w:space="0" w:color="auto"/>
            </w:tcBorders>
            <w:shd w:val="clear" w:color="FFFFFF" w:fill="auto"/>
            <w:vAlign w:val="bottom"/>
          </w:tcPr>
          <w:p w14:paraId="14CA50C5" w14:textId="77777777" w:rsidR="00970717" w:rsidRPr="00D47B89" w:rsidRDefault="00970717" w:rsidP="004E7023">
            <w:pPr>
              <w:rPr>
                <w:b/>
                <w:sz w:val="18"/>
                <w:szCs w:val="18"/>
              </w:rPr>
            </w:pPr>
          </w:p>
        </w:tc>
        <w:tc>
          <w:tcPr>
            <w:tcW w:w="315" w:type="dxa"/>
            <w:shd w:val="clear" w:color="FFFFFF" w:fill="auto"/>
            <w:vAlign w:val="bottom"/>
          </w:tcPr>
          <w:p w14:paraId="30893FE7" w14:textId="77777777" w:rsidR="00970717" w:rsidRPr="00D47B89" w:rsidRDefault="00970717" w:rsidP="004E7023">
            <w:pPr>
              <w:rPr>
                <w:b/>
                <w:sz w:val="18"/>
                <w:szCs w:val="18"/>
              </w:rPr>
            </w:pPr>
          </w:p>
        </w:tc>
        <w:tc>
          <w:tcPr>
            <w:tcW w:w="315" w:type="dxa"/>
            <w:shd w:val="clear" w:color="FFFFFF" w:fill="auto"/>
            <w:vAlign w:val="bottom"/>
          </w:tcPr>
          <w:p w14:paraId="1C654C73" w14:textId="77777777" w:rsidR="00970717" w:rsidRPr="00D47B89" w:rsidRDefault="00970717" w:rsidP="004E7023">
            <w:pPr>
              <w:rPr>
                <w:sz w:val="16"/>
                <w:szCs w:val="16"/>
              </w:rPr>
            </w:pPr>
          </w:p>
        </w:tc>
        <w:tc>
          <w:tcPr>
            <w:tcW w:w="315" w:type="dxa"/>
            <w:shd w:val="clear" w:color="FFFFFF" w:fill="auto"/>
            <w:vAlign w:val="bottom"/>
          </w:tcPr>
          <w:p w14:paraId="75328ED9" w14:textId="77777777" w:rsidR="00970717" w:rsidRPr="00D47B89" w:rsidRDefault="00970717" w:rsidP="004E7023">
            <w:pPr>
              <w:rPr>
                <w:sz w:val="16"/>
                <w:szCs w:val="16"/>
              </w:rPr>
            </w:pPr>
          </w:p>
        </w:tc>
        <w:tc>
          <w:tcPr>
            <w:tcW w:w="315" w:type="dxa"/>
            <w:shd w:val="clear" w:color="FFFFFF" w:fill="auto"/>
            <w:vAlign w:val="bottom"/>
          </w:tcPr>
          <w:p w14:paraId="2F9F0814" w14:textId="77777777" w:rsidR="00970717" w:rsidRPr="00D47B89" w:rsidRDefault="00970717" w:rsidP="004E7023">
            <w:pPr>
              <w:rPr>
                <w:sz w:val="16"/>
                <w:szCs w:val="16"/>
              </w:rPr>
            </w:pPr>
          </w:p>
        </w:tc>
        <w:tc>
          <w:tcPr>
            <w:tcW w:w="315" w:type="dxa"/>
            <w:shd w:val="clear" w:color="FFFFFF" w:fill="auto"/>
            <w:vAlign w:val="bottom"/>
          </w:tcPr>
          <w:p w14:paraId="0305BAD1" w14:textId="77777777" w:rsidR="00970717" w:rsidRPr="00D47B89" w:rsidRDefault="00970717" w:rsidP="004E7023">
            <w:pPr>
              <w:rPr>
                <w:sz w:val="16"/>
                <w:szCs w:val="16"/>
              </w:rPr>
            </w:pPr>
          </w:p>
        </w:tc>
        <w:tc>
          <w:tcPr>
            <w:tcW w:w="315" w:type="dxa"/>
            <w:shd w:val="clear" w:color="FFFFFF" w:fill="auto"/>
            <w:vAlign w:val="bottom"/>
          </w:tcPr>
          <w:p w14:paraId="0DDC8559" w14:textId="77777777" w:rsidR="00970717" w:rsidRPr="00D47B89" w:rsidRDefault="00970717" w:rsidP="004E7023">
            <w:pPr>
              <w:rPr>
                <w:sz w:val="16"/>
                <w:szCs w:val="16"/>
              </w:rPr>
            </w:pPr>
          </w:p>
        </w:tc>
        <w:tc>
          <w:tcPr>
            <w:tcW w:w="315" w:type="dxa"/>
            <w:shd w:val="clear" w:color="FFFFFF" w:fill="auto"/>
            <w:vAlign w:val="bottom"/>
          </w:tcPr>
          <w:p w14:paraId="5FF45B42" w14:textId="77777777" w:rsidR="00970717" w:rsidRPr="00D47B89" w:rsidRDefault="00970717" w:rsidP="004E7023">
            <w:pPr>
              <w:rPr>
                <w:sz w:val="16"/>
                <w:szCs w:val="16"/>
              </w:rPr>
            </w:pPr>
          </w:p>
        </w:tc>
        <w:tc>
          <w:tcPr>
            <w:tcW w:w="315" w:type="dxa"/>
            <w:shd w:val="clear" w:color="FFFFFF" w:fill="auto"/>
            <w:vAlign w:val="bottom"/>
          </w:tcPr>
          <w:p w14:paraId="3C5DDF19" w14:textId="77777777" w:rsidR="00970717" w:rsidRPr="00D47B89" w:rsidRDefault="00970717" w:rsidP="004E7023">
            <w:pPr>
              <w:rPr>
                <w:sz w:val="16"/>
                <w:szCs w:val="16"/>
              </w:rPr>
            </w:pPr>
          </w:p>
        </w:tc>
        <w:tc>
          <w:tcPr>
            <w:tcW w:w="315" w:type="dxa"/>
            <w:shd w:val="clear" w:color="FFFFFF" w:fill="auto"/>
            <w:vAlign w:val="bottom"/>
          </w:tcPr>
          <w:p w14:paraId="7844A00A" w14:textId="77777777" w:rsidR="00970717" w:rsidRPr="00D47B89" w:rsidRDefault="00970717" w:rsidP="004E7023">
            <w:pPr>
              <w:rPr>
                <w:sz w:val="16"/>
                <w:szCs w:val="16"/>
              </w:rPr>
            </w:pPr>
          </w:p>
        </w:tc>
      </w:tr>
      <w:tr w:rsidR="00970717" w:rsidRPr="00D47B89" w14:paraId="610DA30A" w14:textId="77777777" w:rsidTr="004E7023">
        <w:trPr>
          <w:trHeight w:val="60"/>
        </w:trPr>
        <w:tc>
          <w:tcPr>
            <w:tcW w:w="2625" w:type="dxa"/>
            <w:gridSpan w:val="8"/>
            <w:shd w:val="clear" w:color="FFFFFF" w:fill="auto"/>
            <w:vAlign w:val="bottom"/>
          </w:tcPr>
          <w:p w14:paraId="0D04F53C" w14:textId="77777777" w:rsidR="00970717" w:rsidRPr="00185538" w:rsidRDefault="00970717" w:rsidP="004E7023">
            <w:pPr>
              <w:rPr>
                <w:sz w:val="18"/>
                <w:szCs w:val="18"/>
              </w:rPr>
            </w:pPr>
            <w:r w:rsidRPr="00185538">
              <w:rPr>
                <w:sz w:val="18"/>
                <w:szCs w:val="18"/>
              </w:rPr>
              <w:t>Договор:</w:t>
            </w:r>
          </w:p>
        </w:tc>
        <w:tc>
          <w:tcPr>
            <w:tcW w:w="4095" w:type="dxa"/>
            <w:gridSpan w:val="8"/>
            <w:tcBorders>
              <w:bottom w:val="single" w:sz="5" w:space="0" w:color="auto"/>
            </w:tcBorders>
            <w:shd w:val="clear" w:color="FFFFFF" w:fill="auto"/>
            <w:vAlign w:val="bottom"/>
          </w:tcPr>
          <w:p w14:paraId="1240C24F" w14:textId="77777777" w:rsidR="00970717" w:rsidRPr="00D47B89" w:rsidRDefault="00970717" w:rsidP="004E7023">
            <w:pPr>
              <w:rPr>
                <w:b/>
                <w:sz w:val="18"/>
                <w:szCs w:val="18"/>
              </w:rPr>
            </w:pPr>
          </w:p>
        </w:tc>
        <w:tc>
          <w:tcPr>
            <w:tcW w:w="315" w:type="dxa"/>
            <w:shd w:val="clear" w:color="FFFFFF" w:fill="auto"/>
          </w:tcPr>
          <w:p w14:paraId="596B1D6D" w14:textId="77777777" w:rsidR="00970717" w:rsidRPr="00D47B89" w:rsidRDefault="00970717" w:rsidP="004E7023">
            <w:pPr>
              <w:rPr>
                <w:b/>
                <w:sz w:val="18"/>
                <w:szCs w:val="18"/>
              </w:rPr>
            </w:pPr>
          </w:p>
        </w:tc>
        <w:tc>
          <w:tcPr>
            <w:tcW w:w="315" w:type="dxa"/>
            <w:shd w:val="clear" w:color="FFFFFF" w:fill="auto"/>
            <w:vAlign w:val="bottom"/>
          </w:tcPr>
          <w:p w14:paraId="7D54B86F" w14:textId="77777777" w:rsidR="00970717" w:rsidRPr="00D47B89" w:rsidRDefault="00970717" w:rsidP="004E7023">
            <w:pPr>
              <w:rPr>
                <w:sz w:val="16"/>
                <w:szCs w:val="16"/>
              </w:rPr>
            </w:pPr>
          </w:p>
        </w:tc>
        <w:tc>
          <w:tcPr>
            <w:tcW w:w="315" w:type="dxa"/>
            <w:shd w:val="clear" w:color="FFFFFF" w:fill="auto"/>
            <w:vAlign w:val="bottom"/>
          </w:tcPr>
          <w:p w14:paraId="3634725C" w14:textId="77777777" w:rsidR="00970717" w:rsidRPr="00D47B89" w:rsidRDefault="00970717" w:rsidP="004E7023">
            <w:pPr>
              <w:rPr>
                <w:sz w:val="16"/>
                <w:szCs w:val="16"/>
              </w:rPr>
            </w:pPr>
          </w:p>
        </w:tc>
        <w:tc>
          <w:tcPr>
            <w:tcW w:w="315" w:type="dxa"/>
            <w:shd w:val="clear" w:color="FFFFFF" w:fill="auto"/>
            <w:vAlign w:val="bottom"/>
          </w:tcPr>
          <w:p w14:paraId="15140CF7" w14:textId="77777777" w:rsidR="00970717" w:rsidRPr="00D47B89" w:rsidRDefault="00970717" w:rsidP="004E7023">
            <w:pPr>
              <w:rPr>
                <w:sz w:val="16"/>
                <w:szCs w:val="16"/>
              </w:rPr>
            </w:pPr>
          </w:p>
        </w:tc>
        <w:tc>
          <w:tcPr>
            <w:tcW w:w="315" w:type="dxa"/>
            <w:shd w:val="clear" w:color="FFFFFF" w:fill="auto"/>
            <w:vAlign w:val="bottom"/>
          </w:tcPr>
          <w:p w14:paraId="3D421588" w14:textId="77777777" w:rsidR="00970717" w:rsidRPr="00D47B89" w:rsidRDefault="00970717" w:rsidP="004E7023">
            <w:pPr>
              <w:rPr>
                <w:sz w:val="16"/>
                <w:szCs w:val="16"/>
              </w:rPr>
            </w:pPr>
          </w:p>
        </w:tc>
        <w:tc>
          <w:tcPr>
            <w:tcW w:w="315" w:type="dxa"/>
            <w:shd w:val="clear" w:color="FFFFFF" w:fill="auto"/>
            <w:vAlign w:val="bottom"/>
          </w:tcPr>
          <w:p w14:paraId="2B40C5EB" w14:textId="77777777" w:rsidR="00970717" w:rsidRPr="00D47B89" w:rsidRDefault="00970717" w:rsidP="004E7023">
            <w:pPr>
              <w:rPr>
                <w:sz w:val="16"/>
                <w:szCs w:val="16"/>
              </w:rPr>
            </w:pPr>
          </w:p>
        </w:tc>
        <w:tc>
          <w:tcPr>
            <w:tcW w:w="315" w:type="dxa"/>
            <w:shd w:val="clear" w:color="FFFFFF" w:fill="auto"/>
            <w:vAlign w:val="bottom"/>
          </w:tcPr>
          <w:p w14:paraId="6EF59518" w14:textId="77777777" w:rsidR="00970717" w:rsidRPr="00D47B89" w:rsidRDefault="00970717" w:rsidP="004E7023">
            <w:pPr>
              <w:rPr>
                <w:sz w:val="16"/>
                <w:szCs w:val="16"/>
              </w:rPr>
            </w:pPr>
          </w:p>
        </w:tc>
        <w:tc>
          <w:tcPr>
            <w:tcW w:w="315" w:type="dxa"/>
            <w:shd w:val="clear" w:color="FFFFFF" w:fill="auto"/>
            <w:vAlign w:val="bottom"/>
          </w:tcPr>
          <w:p w14:paraId="5E65B9EB" w14:textId="77777777" w:rsidR="00970717" w:rsidRPr="00D47B89" w:rsidRDefault="00970717" w:rsidP="004E7023">
            <w:pPr>
              <w:rPr>
                <w:sz w:val="16"/>
                <w:szCs w:val="16"/>
              </w:rPr>
            </w:pPr>
          </w:p>
        </w:tc>
        <w:tc>
          <w:tcPr>
            <w:tcW w:w="315" w:type="dxa"/>
            <w:shd w:val="clear" w:color="FFFFFF" w:fill="auto"/>
            <w:vAlign w:val="bottom"/>
          </w:tcPr>
          <w:p w14:paraId="7F9A647A" w14:textId="77777777" w:rsidR="00970717" w:rsidRPr="00D47B89" w:rsidRDefault="00970717" w:rsidP="004E7023">
            <w:pPr>
              <w:rPr>
                <w:sz w:val="16"/>
                <w:szCs w:val="16"/>
              </w:rPr>
            </w:pPr>
          </w:p>
        </w:tc>
      </w:tr>
      <w:tr w:rsidR="00970717" w:rsidRPr="00D47B89" w14:paraId="30C4FCAA" w14:textId="77777777" w:rsidTr="004E7023">
        <w:trPr>
          <w:trHeight w:val="60"/>
        </w:trPr>
        <w:tc>
          <w:tcPr>
            <w:tcW w:w="2625" w:type="dxa"/>
            <w:gridSpan w:val="8"/>
            <w:shd w:val="clear" w:color="FFFFFF" w:fill="auto"/>
          </w:tcPr>
          <w:p w14:paraId="6334A740" w14:textId="77777777" w:rsidR="00970717" w:rsidRPr="00185538" w:rsidRDefault="00970717" w:rsidP="004E7023">
            <w:pPr>
              <w:rPr>
                <w:sz w:val="18"/>
                <w:szCs w:val="18"/>
              </w:rPr>
            </w:pPr>
            <w:r w:rsidRPr="00185538">
              <w:rPr>
                <w:sz w:val="18"/>
                <w:szCs w:val="18"/>
              </w:rPr>
              <w:t>Сумма микрозайма:</w:t>
            </w:r>
          </w:p>
        </w:tc>
        <w:tc>
          <w:tcPr>
            <w:tcW w:w="4095" w:type="dxa"/>
            <w:gridSpan w:val="8"/>
            <w:tcBorders>
              <w:bottom w:val="single" w:sz="5" w:space="0" w:color="auto"/>
            </w:tcBorders>
            <w:shd w:val="clear" w:color="FFFFFF" w:fill="auto"/>
          </w:tcPr>
          <w:p w14:paraId="76011C50" w14:textId="77777777" w:rsidR="00970717" w:rsidRPr="00D47B89" w:rsidRDefault="00970717" w:rsidP="004E7023">
            <w:pPr>
              <w:rPr>
                <w:b/>
                <w:sz w:val="18"/>
                <w:szCs w:val="18"/>
              </w:rPr>
            </w:pPr>
          </w:p>
        </w:tc>
        <w:tc>
          <w:tcPr>
            <w:tcW w:w="315" w:type="dxa"/>
            <w:shd w:val="clear" w:color="FFFFFF" w:fill="auto"/>
            <w:vAlign w:val="bottom"/>
          </w:tcPr>
          <w:p w14:paraId="23A80FA4" w14:textId="77777777" w:rsidR="00970717" w:rsidRPr="00D47B89" w:rsidRDefault="00970717" w:rsidP="004E7023">
            <w:pPr>
              <w:rPr>
                <w:sz w:val="16"/>
                <w:szCs w:val="16"/>
              </w:rPr>
            </w:pPr>
          </w:p>
        </w:tc>
        <w:tc>
          <w:tcPr>
            <w:tcW w:w="315" w:type="dxa"/>
            <w:shd w:val="clear" w:color="FFFFFF" w:fill="auto"/>
            <w:vAlign w:val="bottom"/>
          </w:tcPr>
          <w:p w14:paraId="016CD3AF" w14:textId="77777777" w:rsidR="00970717" w:rsidRPr="00D47B89" w:rsidRDefault="00970717" w:rsidP="004E7023">
            <w:pPr>
              <w:rPr>
                <w:sz w:val="16"/>
                <w:szCs w:val="16"/>
              </w:rPr>
            </w:pPr>
          </w:p>
        </w:tc>
        <w:tc>
          <w:tcPr>
            <w:tcW w:w="315" w:type="dxa"/>
            <w:shd w:val="clear" w:color="FFFFFF" w:fill="auto"/>
            <w:vAlign w:val="bottom"/>
          </w:tcPr>
          <w:p w14:paraId="47019087" w14:textId="77777777" w:rsidR="00970717" w:rsidRPr="00D47B89" w:rsidRDefault="00970717" w:rsidP="004E7023">
            <w:pPr>
              <w:rPr>
                <w:sz w:val="16"/>
                <w:szCs w:val="16"/>
              </w:rPr>
            </w:pPr>
          </w:p>
        </w:tc>
        <w:tc>
          <w:tcPr>
            <w:tcW w:w="315" w:type="dxa"/>
            <w:shd w:val="clear" w:color="FFFFFF" w:fill="auto"/>
            <w:vAlign w:val="bottom"/>
          </w:tcPr>
          <w:p w14:paraId="22126E7A" w14:textId="77777777" w:rsidR="00970717" w:rsidRPr="00D47B89" w:rsidRDefault="00970717" w:rsidP="004E7023">
            <w:pPr>
              <w:rPr>
                <w:sz w:val="16"/>
                <w:szCs w:val="16"/>
              </w:rPr>
            </w:pPr>
          </w:p>
        </w:tc>
        <w:tc>
          <w:tcPr>
            <w:tcW w:w="315" w:type="dxa"/>
            <w:shd w:val="clear" w:color="FFFFFF" w:fill="auto"/>
            <w:vAlign w:val="bottom"/>
          </w:tcPr>
          <w:p w14:paraId="3824FEAF" w14:textId="77777777" w:rsidR="00970717" w:rsidRPr="00D47B89" w:rsidRDefault="00970717" w:rsidP="004E7023">
            <w:pPr>
              <w:rPr>
                <w:sz w:val="16"/>
                <w:szCs w:val="16"/>
              </w:rPr>
            </w:pPr>
          </w:p>
        </w:tc>
        <w:tc>
          <w:tcPr>
            <w:tcW w:w="315" w:type="dxa"/>
            <w:shd w:val="clear" w:color="FFFFFF" w:fill="auto"/>
            <w:vAlign w:val="bottom"/>
          </w:tcPr>
          <w:p w14:paraId="7E4B5A89" w14:textId="77777777" w:rsidR="00970717" w:rsidRPr="00D47B89" w:rsidRDefault="00970717" w:rsidP="004E7023">
            <w:pPr>
              <w:rPr>
                <w:sz w:val="16"/>
                <w:szCs w:val="16"/>
              </w:rPr>
            </w:pPr>
          </w:p>
        </w:tc>
        <w:tc>
          <w:tcPr>
            <w:tcW w:w="315" w:type="dxa"/>
            <w:shd w:val="clear" w:color="FFFFFF" w:fill="auto"/>
            <w:vAlign w:val="bottom"/>
          </w:tcPr>
          <w:p w14:paraId="2BDD273E" w14:textId="77777777" w:rsidR="00970717" w:rsidRPr="00D47B89" w:rsidRDefault="00970717" w:rsidP="004E7023">
            <w:pPr>
              <w:rPr>
                <w:sz w:val="16"/>
                <w:szCs w:val="16"/>
              </w:rPr>
            </w:pPr>
          </w:p>
        </w:tc>
        <w:tc>
          <w:tcPr>
            <w:tcW w:w="315" w:type="dxa"/>
            <w:shd w:val="clear" w:color="FFFFFF" w:fill="auto"/>
            <w:vAlign w:val="bottom"/>
          </w:tcPr>
          <w:p w14:paraId="5E373789" w14:textId="77777777" w:rsidR="00970717" w:rsidRPr="00D47B89" w:rsidRDefault="00970717" w:rsidP="004E7023">
            <w:pPr>
              <w:rPr>
                <w:sz w:val="16"/>
                <w:szCs w:val="16"/>
              </w:rPr>
            </w:pPr>
          </w:p>
        </w:tc>
        <w:tc>
          <w:tcPr>
            <w:tcW w:w="315" w:type="dxa"/>
            <w:shd w:val="clear" w:color="FFFFFF" w:fill="auto"/>
            <w:vAlign w:val="bottom"/>
          </w:tcPr>
          <w:p w14:paraId="075A5D96" w14:textId="77777777" w:rsidR="00970717" w:rsidRPr="00D47B89" w:rsidRDefault="00970717" w:rsidP="004E7023">
            <w:pPr>
              <w:rPr>
                <w:sz w:val="16"/>
                <w:szCs w:val="16"/>
              </w:rPr>
            </w:pPr>
          </w:p>
        </w:tc>
      </w:tr>
      <w:tr w:rsidR="00970717" w:rsidRPr="00D47B89" w14:paraId="19F0666F" w14:textId="77777777" w:rsidTr="004E7023">
        <w:trPr>
          <w:trHeight w:val="60"/>
        </w:trPr>
        <w:tc>
          <w:tcPr>
            <w:tcW w:w="2625" w:type="dxa"/>
            <w:gridSpan w:val="8"/>
            <w:shd w:val="clear" w:color="FFFFFF" w:fill="auto"/>
          </w:tcPr>
          <w:p w14:paraId="101DCFF1" w14:textId="77777777" w:rsidR="00970717" w:rsidRPr="00185538" w:rsidRDefault="00970717" w:rsidP="004E7023">
            <w:pPr>
              <w:rPr>
                <w:sz w:val="18"/>
                <w:szCs w:val="18"/>
              </w:rPr>
            </w:pPr>
            <w:r w:rsidRPr="00185538">
              <w:rPr>
                <w:sz w:val="18"/>
                <w:szCs w:val="18"/>
              </w:rPr>
              <w:t xml:space="preserve">Срок погашения </w:t>
            </w:r>
            <w:proofErr w:type="spellStart"/>
            <w:r w:rsidRPr="00185538">
              <w:rPr>
                <w:sz w:val="18"/>
                <w:szCs w:val="18"/>
              </w:rPr>
              <w:t>микрорзайма</w:t>
            </w:r>
            <w:proofErr w:type="spellEnd"/>
            <w:r w:rsidRPr="00185538">
              <w:rPr>
                <w:sz w:val="18"/>
                <w:szCs w:val="18"/>
              </w:rPr>
              <w:t>:</w:t>
            </w:r>
          </w:p>
        </w:tc>
        <w:tc>
          <w:tcPr>
            <w:tcW w:w="4095" w:type="dxa"/>
            <w:gridSpan w:val="8"/>
            <w:tcBorders>
              <w:bottom w:val="single" w:sz="5" w:space="0" w:color="auto"/>
            </w:tcBorders>
            <w:shd w:val="clear" w:color="FFFFFF" w:fill="auto"/>
          </w:tcPr>
          <w:p w14:paraId="62BEFD48" w14:textId="77777777" w:rsidR="00970717" w:rsidRPr="00D47B89" w:rsidRDefault="00970717" w:rsidP="004E7023">
            <w:pPr>
              <w:rPr>
                <w:b/>
                <w:sz w:val="18"/>
                <w:szCs w:val="18"/>
              </w:rPr>
            </w:pPr>
          </w:p>
        </w:tc>
        <w:tc>
          <w:tcPr>
            <w:tcW w:w="315" w:type="dxa"/>
            <w:shd w:val="clear" w:color="FFFFFF" w:fill="auto"/>
          </w:tcPr>
          <w:p w14:paraId="54079DDA" w14:textId="77777777" w:rsidR="00970717" w:rsidRPr="00D47B89" w:rsidRDefault="00970717" w:rsidP="004E7023">
            <w:pPr>
              <w:rPr>
                <w:sz w:val="18"/>
                <w:szCs w:val="18"/>
              </w:rPr>
            </w:pPr>
          </w:p>
        </w:tc>
        <w:tc>
          <w:tcPr>
            <w:tcW w:w="315" w:type="dxa"/>
            <w:shd w:val="clear" w:color="FFFFFF" w:fill="auto"/>
            <w:vAlign w:val="bottom"/>
          </w:tcPr>
          <w:p w14:paraId="433FA736" w14:textId="77777777" w:rsidR="00970717" w:rsidRPr="00D47B89" w:rsidRDefault="00970717" w:rsidP="004E7023">
            <w:pPr>
              <w:rPr>
                <w:sz w:val="16"/>
                <w:szCs w:val="16"/>
              </w:rPr>
            </w:pPr>
          </w:p>
        </w:tc>
        <w:tc>
          <w:tcPr>
            <w:tcW w:w="315" w:type="dxa"/>
            <w:shd w:val="clear" w:color="FFFFFF" w:fill="auto"/>
            <w:vAlign w:val="bottom"/>
          </w:tcPr>
          <w:p w14:paraId="7BFE957C" w14:textId="77777777" w:rsidR="00970717" w:rsidRPr="00D47B89" w:rsidRDefault="00970717" w:rsidP="004E7023">
            <w:pPr>
              <w:rPr>
                <w:sz w:val="16"/>
                <w:szCs w:val="16"/>
              </w:rPr>
            </w:pPr>
          </w:p>
        </w:tc>
        <w:tc>
          <w:tcPr>
            <w:tcW w:w="315" w:type="dxa"/>
            <w:shd w:val="clear" w:color="FFFFFF" w:fill="auto"/>
            <w:vAlign w:val="bottom"/>
          </w:tcPr>
          <w:p w14:paraId="70B9B233" w14:textId="77777777" w:rsidR="00970717" w:rsidRPr="00D47B89" w:rsidRDefault="00970717" w:rsidP="004E7023">
            <w:pPr>
              <w:rPr>
                <w:sz w:val="16"/>
                <w:szCs w:val="16"/>
              </w:rPr>
            </w:pPr>
          </w:p>
        </w:tc>
        <w:tc>
          <w:tcPr>
            <w:tcW w:w="315" w:type="dxa"/>
            <w:shd w:val="clear" w:color="FFFFFF" w:fill="auto"/>
            <w:vAlign w:val="bottom"/>
          </w:tcPr>
          <w:p w14:paraId="1EF64DFC" w14:textId="77777777" w:rsidR="00970717" w:rsidRPr="00D47B89" w:rsidRDefault="00970717" w:rsidP="004E7023">
            <w:pPr>
              <w:rPr>
                <w:sz w:val="16"/>
                <w:szCs w:val="16"/>
              </w:rPr>
            </w:pPr>
          </w:p>
        </w:tc>
        <w:tc>
          <w:tcPr>
            <w:tcW w:w="315" w:type="dxa"/>
            <w:shd w:val="clear" w:color="FFFFFF" w:fill="auto"/>
            <w:vAlign w:val="bottom"/>
          </w:tcPr>
          <w:p w14:paraId="6A1A6EF9" w14:textId="77777777" w:rsidR="00970717" w:rsidRPr="00D47B89" w:rsidRDefault="00970717" w:rsidP="004E7023">
            <w:pPr>
              <w:rPr>
                <w:sz w:val="16"/>
                <w:szCs w:val="16"/>
              </w:rPr>
            </w:pPr>
          </w:p>
        </w:tc>
        <w:tc>
          <w:tcPr>
            <w:tcW w:w="315" w:type="dxa"/>
            <w:shd w:val="clear" w:color="FFFFFF" w:fill="auto"/>
            <w:vAlign w:val="bottom"/>
          </w:tcPr>
          <w:p w14:paraId="132029AA" w14:textId="77777777" w:rsidR="00970717" w:rsidRPr="00D47B89" w:rsidRDefault="00970717" w:rsidP="004E7023">
            <w:pPr>
              <w:rPr>
                <w:sz w:val="16"/>
                <w:szCs w:val="16"/>
              </w:rPr>
            </w:pPr>
          </w:p>
        </w:tc>
        <w:tc>
          <w:tcPr>
            <w:tcW w:w="315" w:type="dxa"/>
            <w:shd w:val="clear" w:color="FFFFFF" w:fill="auto"/>
            <w:vAlign w:val="bottom"/>
          </w:tcPr>
          <w:p w14:paraId="53EB251D" w14:textId="77777777" w:rsidR="00970717" w:rsidRPr="00D47B89" w:rsidRDefault="00970717" w:rsidP="004E7023">
            <w:pPr>
              <w:rPr>
                <w:sz w:val="16"/>
                <w:szCs w:val="16"/>
              </w:rPr>
            </w:pPr>
          </w:p>
        </w:tc>
        <w:tc>
          <w:tcPr>
            <w:tcW w:w="315" w:type="dxa"/>
            <w:shd w:val="clear" w:color="FFFFFF" w:fill="auto"/>
            <w:vAlign w:val="bottom"/>
          </w:tcPr>
          <w:p w14:paraId="7EFBB8E0" w14:textId="77777777" w:rsidR="00970717" w:rsidRPr="00D47B89" w:rsidRDefault="00970717" w:rsidP="004E7023">
            <w:pPr>
              <w:rPr>
                <w:sz w:val="16"/>
                <w:szCs w:val="16"/>
              </w:rPr>
            </w:pPr>
          </w:p>
        </w:tc>
      </w:tr>
      <w:tr w:rsidR="00970717" w:rsidRPr="00D47B89" w14:paraId="60CEBCB0" w14:textId="77777777" w:rsidTr="004E7023">
        <w:tc>
          <w:tcPr>
            <w:tcW w:w="2625" w:type="dxa"/>
            <w:gridSpan w:val="8"/>
            <w:shd w:val="clear" w:color="FFFFFF" w:fill="auto"/>
          </w:tcPr>
          <w:p w14:paraId="369669F2" w14:textId="77777777" w:rsidR="00970717" w:rsidRPr="00185538" w:rsidRDefault="00970717" w:rsidP="004E7023">
            <w:pPr>
              <w:rPr>
                <w:sz w:val="18"/>
                <w:szCs w:val="18"/>
              </w:rPr>
            </w:pPr>
            <w:r w:rsidRPr="00185538">
              <w:rPr>
                <w:sz w:val="18"/>
                <w:szCs w:val="18"/>
              </w:rPr>
              <w:t>Процент по договору:</w:t>
            </w:r>
          </w:p>
        </w:tc>
        <w:tc>
          <w:tcPr>
            <w:tcW w:w="4095" w:type="dxa"/>
            <w:gridSpan w:val="8"/>
            <w:tcBorders>
              <w:bottom w:val="single" w:sz="5" w:space="0" w:color="auto"/>
            </w:tcBorders>
            <w:shd w:val="clear" w:color="FFFFFF" w:fill="auto"/>
          </w:tcPr>
          <w:p w14:paraId="436B368A" w14:textId="77777777" w:rsidR="00970717" w:rsidRPr="00D47B89" w:rsidRDefault="00970717" w:rsidP="004E7023">
            <w:pPr>
              <w:rPr>
                <w:b/>
                <w:sz w:val="18"/>
                <w:szCs w:val="18"/>
              </w:rPr>
            </w:pPr>
          </w:p>
        </w:tc>
        <w:tc>
          <w:tcPr>
            <w:tcW w:w="315" w:type="dxa"/>
            <w:shd w:val="clear" w:color="FFFFFF" w:fill="auto"/>
            <w:vAlign w:val="bottom"/>
          </w:tcPr>
          <w:p w14:paraId="03182CDF" w14:textId="77777777" w:rsidR="00970717" w:rsidRPr="00D47B89" w:rsidRDefault="00970717" w:rsidP="004E7023">
            <w:pPr>
              <w:rPr>
                <w:sz w:val="16"/>
                <w:szCs w:val="16"/>
              </w:rPr>
            </w:pPr>
          </w:p>
        </w:tc>
        <w:tc>
          <w:tcPr>
            <w:tcW w:w="315" w:type="dxa"/>
            <w:shd w:val="clear" w:color="FFFFFF" w:fill="auto"/>
            <w:vAlign w:val="bottom"/>
          </w:tcPr>
          <w:p w14:paraId="517E073B" w14:textId="77777777" w:rsidR="00970717" w:rsidRPr="00D47B89" w:rsidRDefault="00970717" w:rsidP="004E7023">
            <w:pPr>
              <w:rPr>
                <w:sz w:val="16"/>
                <w:szCs w:val="16"/>
              </w:rPr>
            </w:pPr>
          </w:p>
        </w:tc>
        <w:tc>
          <w:tcPr>
            <w:tcW w:w="315" w:type="dxa"/>
            <w:shd w:val="clear" w:color="FFFFFF" w:fill="auto"/>
            <w:vAlign w:val="bottom"/>
          </w:tcPr>
          <w:p w14:paraId="6AE84052" w14:textId="77777777" w:rsidR="00970717" w:rsidRPr="00D47B89" w:rsidRDefault="00970717" w:rsidP="004E7023">
            <w:pPr>
              <w:rPr>
                <w:sz w:val="16"/>
                <w:szCs w:val="16"/>
              </w:rPr>
            </w:pPr>
          </w:p>
        </w:tc>
        <w:tc>
          <w:tcPr>
            <w:tcW w:w="315" w:type="dxa"/>
            <w:shd w:val="clear" w:color="FFFFFF" w:fill="auto"/>
            <w:vAlign w:val="bottom"/>
          </w:tcPr>
          <w:p w14:paraId="6AF86B1E" w14:textId="77777777" w:rsidR="00970717" w:rsidRPr="00D47B89" w:rsidRDefault="00970717" w:rsidP="004E7023">
            <w:pPr>
              <w:rPr>
                <w:sz w:val="16"/>
                <w:szCs w:val="16"/>
              </w:rPr>
            </w:pPr>
          </w:p>
        </w:tc>
        <w:tc>
          <w:tcPr>
            <w:tcW w:w="315" w:type="dxa"/>
            <w:shd w:val="clear" w:color="FFFFFF" w:fill="auto"/>
            <w:vAlign w:val="bottom"/>
          </w:tcPr>
          <w:p w14:paraId="57325C4D" w14:textId="77777777" w:rsidR="00970717" w:rsidRPr="00D47B89" w:rsidRDefault="00970717" w:rsidP="004E7023">
            <w:pPr>
              <w:rPr>
                <w:sz w:val="16"/>
                <w:szCs w:val="16"/>
              </w:rPr>
            </w:pPr>
          </w:p>
        </w:tc>
        <w:tc>
          <w:tcPr>
            <w:tcW w:w="315" w:type="dxa"/>
            <w:shd w:val="clear" w:color="FFFFFF" w:fill="auto"/>
            <w:vAlign w:val="bottom"/>
          </w:tcPr>
          <w:p w14:paraId="420BE04C" w14:textId="77777777" w:rsidR="00970717" w:rsidRPr="00D47B89" w:rsidRDefault="00970717" w:rsidP="004E7023">
            <w:pPr>
              <w:rPr>
                <w:sz w:val="16"/>
                <w:szCs w:val="16"/>
              </w:rPr>
            </w:pPr>
          </w:p>
        </w:tc>
        <w:tc>
          <w:tcPr>
            <w:tcW w:w="315" w:type="dxa"/>
            <w:shd w:val="clear" w:color="FFFFFF" w:fill="auto"/>
            <w:vAlign w:val="bottom"/>
          </w:tcPr>
          <w:p w14:paraId="5CA893C8" w14:textId="77777777" w:rsidR="00970717" w:rsidRPr="00D47B89" w:rsidRDefault="00970717" w:rsidP="004E7023">
            <w:pPr>
              <w:rPr>
                <w:sz w:val="16"/>
                <w:szCs w:val="16"/>
              </w:rPr>
            </w:pPr>
          </w:p>
        </w:tc>
        <w:tc>
          <w:tcPr>
            <w:tcW w:w="315" w:type="dxa"/>
            <w:shd w:val="clear" w:color="FFFFFF" w:fill="auto"/>
            <w:vAlign w:val="bottom"/>
          </w:tcPr>
          <w:p w14:paraId="4A3A4722" w14:textId="77777777" w:rsidR="00970717" w:rsidRPr="00D47B89" w:rsidRDefault="00970717" w:rsidP="004E7023">
            <w:pPr>
              <w:rPr>
                <w:sz w:val="16"/>
                <w:szCs w:val="16"/>
              </w:rPr>
            </w:pPr>
          </w:p>
        </w:tc>
        <w:tc>
          <w:tcPr>
            <w:tcW w:w="315" w:type="dxa"/>
            <w:shd w:val="clear" w:color="FFFFFF" w:fill="auto"/>
            <w:vAlign w:val="bottom"/>
          </w:tcPr>
          <w:p w14:paraId="38C7B746" w14:textId="77777777" w:rsidR="00970717" w:rsidRPr="00D47B89" w:rsidRDefault="00970717" w:rsidP="004E7023">
            <w:pPr>
              <w:rPr>
                <w:sz w:val="16"/>
                <w:szCs w:val="16"/>
              </w:rPr>
            </w:pPr>
          </w:p>
        </w:tc>
      </w:tr>
      <w:tr w:rsidR="00970717" w:rsidRPr="00D47B89" w14:paraId="19E85861" w14:textId="77777777" w:rsidTr="004E7023">
        <w:trPr>
          <w:trHeight w:val="60"/>
        </w:trPr>
        <w:tc>
          <w:tcPr>
            <w:tcW w:w="315" w:type="dxa"/>
            <w:shd w:val="clear" w:color="FFFFFF" w:fill="auto"/>
            <w:vAlign w:val="bottom"/>
          </w:tcPr>
          <w:p w14:paraId="762997FB" w14:textId="77777777" w:rsidR="00970717" w:rsidRPr="00D47B89" w:rsidRDefault="00970717" w:rsidP="004E7023">
            <w:pPr>
              <w:rPr>
                <w:sz w:val="16"/>
                <w:szCs w:val="16"/>
              </w:rPr>
            </w:pPr>
          </w:p>
        </w:tc>
        <w:tc>
          <w:tcPr>
            <w:tcW w:w="315" w:type="dxa"/>
            <w:shd w:val="clear" w:color="FFFFFF" w:fill="auto"/>
            <w:vAlign w:val="bottom"/>
          </w:tcPr>
          <w:p w14:paraId="34B8758A" w14:textId="77777777" w:rsidR="00970717" w:rsidRPr="00D47B89" w:rsidRDefault="00970717" w:rsidP="004E7023">
            <w:pPr>
              <w:rPr>
                <w:sz w:val="16"/>
                <w:szCs w:val="16"/>
              </w:rPr>
            </w:pPr>
          </w:p>
        </w:tc>
        <w:tc>
          <w:tcPr>
            <w:tcW w:w="315" w:type="dxa"/>
            <w:shd w:val="clear" w:color="FFFFFF" w:fill="auto"/>
            <w:vAlign w:val="bottom"/>
          </w:tcPr>
          <w:p w14:paraId="238204A1" w14:textId="77777777" w:rsidR="00970717" w:rsidRPr="00D47B89" w:rsidRDefault="00970717" w:rsidP="004E7023">
            <w:pPr>
              <w:rPr>
                <w:sz w:val="16"/>
                <w:szCs w:val="16"/>
              </w:rPr>
            </w:pPr>
          </w:p>
        </w:tc>
        <w:tc>
          <w:tcPr>
            <w:tcW w:w="315" w:type="dxa"/>
            <w:shd w:val="clear" w:color="FFFFFF" w:fill="auto"/>
            <w:vAlign w:val="bottom"/>
          </w:tcPr>
          <w:p w14:paraId="4DF851A1" w14:textId="77777777" w:rsidR="00970717" w:rsidRPr="00D47B89" w:rsidRDefault="00970717" w:rsidP="004E7023">
            <w:pPr>
              <w:rPr>
                <w:sz w:val="16"/>
                <w:szCs w:val="16"/>
              </w:rPr>
            </w:pPr>
          </w:p>
        </w:tc>
        <w:tc>
          <w:tcPr>
            <w:tcW w:w="315" w:type="dxa"/>
            <w:shd w:val="clear" w:color="FFFFFF" w:fill="auto"/>
            <w:vAlign w:val="bottom"/>
          </w:tcPr>
          <w:p w14:paraId="4A606FB8" w14:textId="77777777" w:rsidR="00970717" w:rsidRPr="00D47B89" w:rsidRDefault="00970717" w:rsidP="004E7023">
            <w:pPr>
              <w:rPr>
                <w:sz w:val="16"/>
                <w:szCs w:val="16"/>
              </w:rPr>
            </w:pPr>
          </w:p>
        </w:tc>
        <w:tc>
          <w:tcPr>
            <w:tcW w:w="315" w:type="dxa"/>
            <w:shd w:val="clear" w:color="FFFFFF" w:fill="auto"/>
            <w:vAlign w:val="bottom"/>
          </w:tcPr>
          <w:p w14:paraId="70AAC4B3" w14:textId="77777777" w:rsidR="00970717" w:rsidRPr="00D47B89" w:rsidRDefault="00970717" w:rsidP="004E7023">
            <w:pPr>
              <w:rPr>
                <w:sz w:val="16"/>
                <w:szCs w:val="16"/>
              </w:rPr>
            </w:pPr>
          </w:p>
        </w:tc>
        <w:tc>
          <w:tcPr>
            <w:tcW w:w="315" w:type="dxa"/>
            <w:shd w:val="clear" w:color="FFFFFF" w:fill="auto"/>
            <w:vAlign w:val="bottom"/>
          </w:tcPr>
          <w:p w14:paraId="62490594" w14:textId="77777777" w:rsidR="00970717" w:rsidRPr="00D47B89" w:rsidRDefault="00970717" w:rsidP="004E7023">
            <w:pPr>
              <w:rPr>
                <w:sz w:val="16"/>
                <w:szCs w:val="16"/>
              </w:rPr>
            </w:pPr>
          </w:p>
        </w:tc>
        <w:tc>
          <w:tcPr>
            <w:tcW w:w="2625" w:type="dxa"/>
            <w:gridSpan w:val="3"/>
            <w:shd w:val="clear" w:color="FFFFFF" w:fill="auto"/>
            <w:vAlign w:val="bottom"/>
          </w:tcPr>
          <w:p w14:paraId="2667F707" w14:textId="77777777" w:rsidR="00970717" w:rsidRPr="00D47B89" w:rsidRDefault="00970717" w:rsidP="004E7023">
            <w:pPr>
              <w:rPr>
                <w:sz w:val="16"/>
                <w:szCs w:val="16"/>
              </w:rPr>
            </w:pPr>
          </w:p>
        </w:tc>
        <w:tc>
          <w:tcPr>
            <w:tcW w:w="315" w:type="dxa"/>
            <w:shd w:val="clear" w:color="FFFFFF" w:fill="auto"/>
            <w:vAlign w:val="bottom"/>
          </w:tcPr>
          <w:p w14:paraId="7D7C8F79" w14:textId="77777777" w:rsidR="00970717" w:rsidRPr="00D47B89" w:rsidRDefault="00970717" w:rsidP="004E7023">
            <w:pPr>
              <w:rPr>
                <w:sz w:val="16"/>
                <w:szCs w:val="16"/>
              </w:rPr>
            </w:pPr>
          </w:p>
        </w:tc>
        <w:tc>
          <w:tcPr>
            <w:tcW w:w="315" w:type="dxa"/>
            <w:shd w:val="clear" w:color="FFFFFF" w:fill="auto"/>
            <w:vAlign w:val="bottom"/>
          </w:tcPr>
          <w:p w14:paraId="2E98FD2F" w14:textId="77777777" w:rsidR="00970717" w:rsidRPr="00D47B89" w:rsidRDefault="00970717" w:rsidP="004E7023">
            <w:pPr>
              <w:rPr>
                <w:sz w:val="16"/>
                <w:szCs w:val="16"/>
              </w:rPr>
            </w:pPr>
          </w:p>
        </w:tc>
        <w:tc>
          <w:tcPr>
            <w:tcW w:w="315" w:type="dxa"/>
            <w:shd w:val="clear" w:color="FFFFFF" w:fill="auto"/>
            <w:vAlign w:val="bottom"/>
          </w:tcPr>
          <w:p w14:paraId="3E35C107" w14:textId="77777777" w:rsidR="00970717" w:rsidRPr="00D47B89" w:rsidRDefault="00970717" w:rsidP="004E7023">
            <w:pPr>
              <w:rPr>
                <w:sz w:val="16"/>
                <w:szCs w:val="16"/>
              </w:rPr>
            </w:pPr>
          </w:p>
        </w:tc>
        <w:tc>
          <w:tcPr>
            <w:tcW w:w="315" w:type="dxa"/>
            <w:shd w:val="clear" w:color="FFFFFF" w:fill="auto"/>
            <w:vAlign w:val="bottom"/>
          </w:tcPr>
          <w:p w14:paraId="2F3AF1ED" w14:textId="77777777" w:rsidR="00970717" w:rsidRPr="00D47B89" w:rsidRDefault="00970717" w:rsidP="004E7023">
            <w:pPr>
              <w:rPr>
                <w:sz w:val="16"/>
                <w:szCs w:val="16"/>
              </w:rPr>
            </w:pPr>
          </w:p>
        </w:tc>
        <w:tc>
          <w:tcPr>
            <w:tcW w:w="315" w:type="dxa"/>
            <w:shd w:val="clear" w:color="FFFFFF" w:fill="auto"/>
            <w:vAlign w:val="bottom"/>
          </w:tcPr>
          <w:p w14:paraId="035FD669" w14:textId="77777777" w:rsidR="00970717" w:rsidRPr="00D47B89" w:rsidRDefault="00970717" w:rsidP="004E7023">
            <w:pPr>
              <w:rPr>
                <w:sz w:val="16"/>
                <w:szCs w:val="16"/>
              </w:rPr>
            </w:pPr>
          </w:p>
        </w:tc>
        <w:tc>
          <w:tcPr>
            <w:tcW w:w="315" w:type="dxa"/>
            <w:shd w:val="clear" w:color="FFFFFF" w:fill="auto"/>
            <w:vAlign w:val="bottom"/>
          </w:tcPr>
          <w:p w14:paraId="0EB12E4C" w14:textId="77777777" w:rsidR="00970717" w:rsidRPr="00D47B89" w:rsidRDefault="00970717" w:rsidP="004E7023">
            <w:pPr>
              <w:rPr>
                <w:sz w:val="16"/>
                <w:szCs w:val="16"/>
              </w:rPr>
            </w:pPr>
          </w:p>
        </w:tc>
        <w:tc>
          <w:tcPr>
            <w:tcW w:w="315" w:type="dxa"/>
            <w:shd w:val="clear" w:color="FFFFFF" w:fill="auto"/>
            <w:vAlign w:val="bottom"/>
          </w:tcPr>
          <w:p w14:paraId="3E49DD45" w14:textId="77777777" w:rsidR="00970717" w:rsidRPr="00D47B89" w:rsidRDefault="00970717" w:rsidP="004E7023">
            <w:pPr>
              <w:rPr>
                <w:sz w:val="16"/>
                <w:szCs w:val="16"/>
              </w:rPr>
            </w:pPr>
          </w:p>
        </w:tc>
        <w:tc>
          <w:tcPr>
            <w:tcW w:w="315" w:type="dxa"/>
            <w:shd w:val="clear" w:color="FFFFFF" w:fill="auto"/>
            <w:vAlign w:val="bottom"/>
          </w:tcPr>
          <w:p w14:paraId="32BA7ABB" w14:textId="77777777" w:rsidR="00970717" w:rsidRPr="00D47B89" w:rsidRDefault="00970717" w:rsidP="004E7023">
            <w:pPr>
              <w:rPr>
                <w:sz w:val="16"/>
                <w:szCs w:val="16"/>
              </w:rPr>
            </w:pPr>
          </w:p>
        </w:tc>
        <w:tc>
          <w:tcPr>
            <w:tcW w:w="315" w:type="dxa"/>
            <w:shd w:val="clear" w:color="FFFFFF" w:fill="auto"/>
            <w:vAlign w:val="bottom"/>
          </w:tcPr>
          <w:p w14:paraId="37032988" w14:textId="77777777" w:rsidR="00970717" w:rsidRPr="00D47B89" w:rsidRDefault="00970717" w:rsidP="004E7023">
            <w:pPr>
              <w:rPr>
                <w:sz w:val="16"/>
                <w:szCs w:val="16"/>
              </w:rPr>
            </w:pPr>
          </w:p>
        </w:tc>
        <w:tc>
          <w:tcPr>
            <w:tcW w:w="315" w:type="dxa"/>
            <w:shd w:val="clear" w:color="FFFFFF" w:fill="auto"/>
            <w:vAlign w:val="bottom"/>
          </w:tcPr>
          <w:p w14:paraId="0F5D18D5" w14:textId="77777777" w:rsidR="00970717" w:rsidRPr="00D47B89" w:rsidRDefault="00970717" w:rsidP="004E7023">
            <w:pPr>
              <w:rPr>
                <w:sz w:val="16"/>
                <w:szCs w:val="16"/>
              </w:rPr>
            </w:pPr>
          </w:p>
        </w:tc>
        <w:tc>
          <w:tcPr>
            <w:tcW w:w="315" w:type="dxa"/>
            <w:shd w:val="clear" w:color="FFFFFF" w:fill="auto"/>
            <w:vAlign w:val="bottom"/>
          </w:tcPr>
          <w:p w14:paraId="018E4F5E" w14:textId="77777777" w:rsidR="00970717" w:rsidRPr="00D47B89" w:rsidRDefault="00970717" w:rsidP="004E7023">
            <w:pPr>
              <w:rPr>
                <w:sz w:val="16"/>
                <w:szCs w:val="16"/>
              </w:rPr>
            </w:pPr>
          </w:p>
        </w:tc>
        <w:tc>
          <w:tcPr>
            <w:tcW w:w="315" w:type="dxa"/>
            <w:shd w:val="clear" w:color="FFFFFF" w:fill="auto"/>
            <w:vAlign w:val="bottom"/>
          </w:tcPr>
          <w:p w14:paraId="4B876E2A" w14:textId="77777777" w:rsidR="00970717" w:rsidRPr="00D47B89" w:rsidRDefault="00970717" w:rsidP="004E7023">
            <w:pPr>
              <w:rPr>
                <w:sz w:val="16"/>
                <w:szCs w:val="16"/>
              </w:rPr>
            </w:pPr>
          </w:p>
        </w:tc>
        <w:tc>
          <w:tcPr>
            <w:tcW w:w="315" w:type="dxa"/>
            <w:shd w:val="clear" w:color="FFFFFF" w:fill="auto"/>
            <w:vAlign w:val="bottom"/>
          </w:tcPr>
          <w:p w14:paraId="259A10C3" w14:textId="77777777" w:rsidR="00970717" w:rsidRPr="00D47B89" w:rsidRDefault="00970717" w:rsidP="004E7023">
            <w:pPr>
              <w:rPr>
                <w:sz w:val="16"/>
                <w:szCs w:val="16"/>
              </w:rPr>
            </w:pPr>
          </w:p>
        </w:tc>
        <w:tc>
          <w:tcPr>
            <w:tcW w:w="315" w:type="dxa"/>
            <w:shd w:val="clear" w:color="FFFFFF" w:fill="auto"/>
            <w:vAlign w:val="bottom"/>
          </w:tcPr>
          <w:p w14:paraId="2281BD11" w14:textId="77777777" w:rsidR="00970717" w:rsidRPr="00D47B89" w:rsidRDefault="00970717" w:rsidP="004E7023">
            <w:pPr>
              <w:rPr>
                <w:sz w:val="16"/>
                <w:szCs w:val="16"/>
              </w:rPr>
            </w:pPr>
          </w:p>
        </w:tc>
        <w:tc>
          <w:tcPr>
            <w:tcW w:w="315" w:type="dxa"/>
            <w:shd w:val="clear" w:color="FFFFFF" w:fill="auto"/>
            <w:vAlign w:val="bottom"/>
          </w:tcPr>
          <w:p w14:paraId="663EFFCD" w14:textId="77777777" w:rsidR="00970717" w:rsidRPr="00D47B89" w:rsidRDefault="00970717" w:rsidP="004E7023">
            <w:pPr>
              <w:rPr>
                <w:sz w:val="16"/>
                <w:szCs w:val="16"/>
              </w:rPr>
            </w:pPr>
          </w:p>
        </w:tc>
      </w:tr>
      <w:tr w:rsidR="00970717" w:rsidRPr="00D47B89" w14:paraId="32C412F1" w14:textId="77777777" w:rsidTr="004E7023">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01935337" w14:textId="77777777" w:rsidR="00970717" w:rsidRPr="00D47B89" w:rsidRDefault="00970717" w:rsidP="004E7023">
            <w:pPr>
              <w:jc w:val="center"/>
              <w:rPr>
                <w:b/>
                <w:sz w:val="16"/>
                <w:szCs w:val="16"/>
              </w:rPr>
            </w:pPr>
            <w:r w:rsidRPr="00D47B89">
              <w:rPr>
                <w:rFonts w:ascii="Arial" w:hAnsi="Arial"/>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0BEC0D85" w14:textId="77777777" w:rsidR="00970717" w:rsidRPr="00D47B89" w:rsidRDefault="00970717" w:rsidP="004E7023">
            <w:pPr>
              <w:jc w:val="center"/>
              <w:rPr>
                <w:b/>
                <w:sz w:val="16"/>
                <w:szCs w:val="16"/>
              </w:rPr>
            </w:pPr>
            <w:r w:rsidRPr="00D47B89">
              <w:rPr>
                <w:rFonts w:ascii="Arial" w:hAnsi="Arial"/>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79CF650E" w14:textId="77777777" w:rsidR="00970717" w:rsidRPr="00D47B89" w:rsidRDefault="00970717" w:rsidP="004E7023">
            <w:pPr>
              <w:jc w:val="center"/>
              <w:rPr>
                <w:b/>
                <w:sz w:val="16"/>
                <w:szCs w:val="16"/>
              </w:rPr>
            </w:pPr>
            <w:r w:rsidRPr="00D47B89">
              <w:rPr>
                <w:rFonts w:ascii="Arial" w:hAnsi="Arial"/>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2464C934" w14:textId="77777777" w:rsidR="00970717" w:rsidRPr="00D47B89" w:rsidRDefault="00970717" w:rsidP="004E7023">
            <w:pPr>
              <w:jc w:val="center"/>
              <w:rPr>
                <w:b/>
                <w:sz w:val="16"/>
                <w:szCs w:val="16"/>
              </w:rPr>
            </w:pPr>
            <w:r w:rsidRPr="00D47B89">
              <w:rPr>
                <w:rFonts w:ascii="Arial" w:hAnsi="Arial"/>
                <w:b/>
                <w:sz w:val="16"/>
                <w:szCs w:val="16"/>
              </w:rPr>
              <w:t>Остаток</w:t>
            </w:r>
            <w:r w:rsidRPr="00D47B89">
              <w:rPr>
                <w:rFonts w:ascii="Arial" w:hAnsi="Arial"/>
                <w:b/>
                <w:sz w:val="16"/>
                <w:szCs w:val="16"/>
              </w:rPr>
              <w:br/>
              <w:t>долга</w:t>
            </w:r>
            <w:r w:rsidRPr="00D47B89">
              <w:rPr>
                <w:rFonts w:ascii="Arial" w:hAnsi="Arial"/>
                <w:b/>
                <w:sz w:val="16"/>
                <w:szCs w:val="16"/>
              </w:rPr>
              <w:br/>
              <w:t>(</w:t>
            </w:r>
            <w:proofErr w:type="spellStart"/>
            <w:r w:rsidRPr="00D47B89">
              <w:rPr>
                <w:rFonts w:ascii="Arial" w:hAnsi="Arial"/>
                <w:b/>
                <w:sz w:val="16"/>
                <w:szCs w:val="16"/>
              </w:rPr>
              <w:t>вх</w:t>
            </w:r>
            <w:proofErr w:type="spellEnd"/>
            <w:r w:rsidRPr="00D47B89">
              <w:rPr>
                <w:rFonts w:ascii="Arial" w:hAnsi="Arial"/>
                <w:b/>
                <w:sz w:val="16"/>
                <w:szCs w:val="16"/>
              </w:rPr>
              <w:t>.)</w:t>
            </w:r>
          </w:p>
        </w:tc>
        <w:tc>
          <w:tcPr>
            <w:tcW w:w="3150" w:type="dxa"/>
            <w:gridSpan w:val="10"/>
            <w:vMerge w:val="restart"/>
            <w:tcBorders>
              <w:top w:val="single" w:sz="10" w:space="0" w:color="auto"/>
              <w:bottom w:val="single" w:sz="10" w:space="0" w:color="auto"/>
            </w:tcBorders>
            <w:shd w:val="clear" w:color="FFFFFF" w:fill="E6E6FA"/>
            <w:vAlign w:val="center"/>
          </w:tcPr>
          <w:p w14:paraId="49879C8B" w14:textId="77777777" w:rsidR="00970717" w:rsidRPr="00D47B89" w:rsidRDefault="00970717" w:rsidP="004E7023">
            <w:pPr>
              <w:jc w:val="center"/>
              <w:rPr>
                <w:b/>
                <w:sz w:val="16"/>
                <w:szCs w:val="16"/>
              </w:rPr>
            </w:pPr>
            <w:r w:rsidRPr="00D47B89">
              <w:rPr>
                <w:rFonts w:ascii="Arial" w:hAnsi="Arial"/>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728D535D" w14:textId="77777777" w:rsidR="00970717" w:rsidRPr="00D47B89" w:rsidRDefault="00970717" w:rsidP="004E7023">
            <w:pPr>
              <w:jc w:val="center"/>
              <w:rPr>
                <w:b/>
                <w:sz w:val="16"/>
                <w:szCs w:val="16"/>
              </w:rPr>
            </w:pPr>
            <w:r w:rsidRPr="00D47B89">
              <w:rPr>
                <w:rFonts w:ascii="Arial" w:hAnsi="Arial"/>
                <w:b/>
                <w:sz w:val="16"/>
                <w:szCs w:val="16"/>
              </w:rPr>
              <w:t>Остаток</w:t>
            </w:r>
            <w:r w:rsidRPr="00D47B89">
              <w:rPr>
                <w:rFonts w:ascii="Arial" w:hAnsi="Arial"/>
                <w:b/>
                <w:sz w:val="16"/>
                <w:szCs w:val="16"/>
              </w:rPr>
              <w:br/>
              <w:t>долга</w:t>
            </w:r>
          </w:p>
        </w:tc>
      </w:tr>
      <w:tr w:rsidR="00970717" w:rsidRPr="00D47B89" w14:paraId="30646978" w14:textId="77777777" w:rsidTr="004E7023">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271780A4" w14:textId="77777777" w:rsidR="00970717" w:rsidRPr="00D47B89" w:rsidRDefault="00970717" w:rsidP="004E7023">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BAEEC4B" w14:textId="77777777" w:rsidR="00970717" w:rsidRPr="00D47B89" w:rsidRDefault="00970717" w:rsidP="004E7023">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0ABD57C" w14:textId="77777777" w:rsidR="00970717" w:rsidRPr="00D47B89" w:rsidRDefault="00970717" w:rsidP="004E7023">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2B29C087" w14:textId="77777777" w:rsidR="00970717" w:rsidRPr="00D47B89" w:rsidRDefault="00970717" w:rsidP="004E7023">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7BCBC3A5" w14:textId="77777777" w:rsidR="00970717" w:rsidRPr="00D47B89" w:rsidRDefault="00970717" w:rsidP="004E7023">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531D9184" w14:textId="77777777" w:rsidR="00970717" w:rsidRPr="00D47B89" w:rsidRDefault="00970717" w:rsidP="004E7023">
            <w:pPr>
              <w:jc w:val="center"/>
              <w:rPr>
                <w:b/>
                <w:sz w:val="16"/>
                <w:szCs w:val="16"/>
              </w:rPr>
            </w:pPr>
          </w:p>
        </w:tc>
      </w:tr>
      <w:tr w:rsidR="00970717" w:rsidRPr="00D47B89" w14:paraId="36EAFDE7" w14:textId="77777777" w:rsidTr="004E7023">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72EE561" w14:textId="77777777" w:rsidR="00970717" w:rsidRPr="00D47B89" w:rsidRDefault="00970717" w:rsidP="004E7023">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7D228A55" w14:textId="77777777" w:rsidR="00970717" w:rsidRPr="00D47B89" w:rsidRDefault="00970717" w:rsidP="004E7023">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121E5C0" w14:textId="77777777" w:rsidR="00970717" w:rsidRPr="00D47B89" w:rsidRDefault="00970717" w:rsidP="004E7023">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7C77CECA" w14:textId="77777777" w:rsidR="00970717" w:rsidRPr="00D47B89" w:rsidRDefault="00970717" w:rsidP="004E7023">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1B4505A2" w14:textId="77777777" w:rsidR="00970717" w:rsidRPr="00D47B89" w:rsidRDefault="00970717" w:rsidP="004E7023">
            <w:pPr>
              <w:jc w:val="center"/>
              <w:rPr>
                <w:b/>
                <w:sz w:val="16"/>
                <w:szCs w:val="16"/>
              </w:rPr>
            </w:pPr>
            <w:r w:rsidRPr="00D47B89">
              <w:rPr>
                <w:rFonts w:ascii="Arial" w:hAnsi="Arial"/>
                <w:b/>
                <w:sz w:val="16"/>
                <w:szCs w:val="16"/>
              </w:rPr>
              <w:t>Основной</w:t>
            </w:r>
            <w:r w:rsidRPr="00D47B89">
              <w:rPr>
                <w:rFonts w:ascii="Arial" w:hAnsi="Arial"/>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41F5E135" w14:textId="77777777" w:rsidR="00970717" w:rsidRPr="00D47B89" w:rsidRDefault="00970717" w:rsidP="004E7023">
            <w:pPr>
              <w:jc w:val="center"/>
              <w:rPr>
                <w:b/>
                <w:sz w:val="16"/>
                <w:szCs w:val="16"/>
              </w:rPr>
            </w:pPr>
            <w:r w:rsidRPr="00D47B89">
              <w:rPr>
                <w:rFonts w:ascii="Arial" w:hAnsi="Arial"/>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0CD816D" w14:textId="77777777" w:rsidR="00970717" w:rsidRPr="00D47B89" w:rsidRDefault="00970717" w:rsidP="004E7023">
            <w:pPr>
              <w:jc w:val="center"/>
              <w:rPr>
                <w:b/>
                <w:sz w:val="16"/>
                <w:szCs w:val="16"/>
              </w:rPr>
            </w:pPr>
          </w:p>
        </w:tc>
      </w:tr>
      <w:tr w:rsidR="00970717" w:rsidRPr="00D47B89" w14:paraId="7F4C3510" w14:textId="77777777" w:rsidTr="004E7023">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701B4F72" w14:textId="77777777" w:rsidR="00970717" w:rsidRPr="00D47B89" w:rsidRDefault="00970717" w:rsidP="004E7023">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2C3C205" w14:textId="77777777" w:rsidR="00970717" w:rsidRPr="00D47B89" w:rsidRDefault="00970717" w:rsidP="004E7023">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AF73288" w14:textId="77777777" w:rsidR="00970717" w:rsidRPr="00D47B89" w:rsidRDefault="00970717" w:rsidP="004E7023">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485A306C" w14:textId="77777777" w:rsidR="00970717" w:rsidRPr="00D47B89" w:rsidRDefault="00970717" w:rsidP="004E7023">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47006EBC" w14:textId="77777777" w:rsidR="00970717" w:rsidRPr="00D47B89" w:rsidRDefault="00970717" w:rsidP="004E7023">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76A4F16B" w14:textId="77777777" w:rsidR="00970717" w:rsidRPr="00D47B89" w:rsidRDefault="00970717" w:rsidP="004E7023">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30CE8EE2" w14:textId="77777777" w:rsidR="00970717" w:rsidRPr="00D47B89" w:rsidRDefault="00970717" w:rsidP="004E7023">
            <w:pPr>
              <w:jc w:val="center"/>
              <w:rPr>
                <w:b/>
                <w:sz w:val="16"/>
                <w:szCs w:val="16"/>
              </w:rPr>
            </w:pPr>
          </w:p>
        </w:tc>
      </w:tr>
      <w:tr w:rsidR="00970717" w:rsidRPr="00D47B89" w14:paraId="11854B29" w14:textId="77777777" w:rsidTr="004E7023">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9C9329" w14:textId="77777777" w:rsidR="00970717" w:rsidRPr="00D47B89" w:rsidRDefault="00970717" w:rsidP="004E7023">
            <w:pPr>
              <w:jc w:val="center"/>
              <w:rPr>
                <w:sz w:val="16"/>
                <w:szCs w:val="16"/>
              </w:rPr>
            </w:pPr>
            <w:r w:rsidRPr="00D47B89">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6C6588B" w14:textId="77777777" w:rsidR="00970717" w:rsidRPr="00D47B89" w:rsidRDefault="00970717" w:rsidP="004E7023">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23FC5BB" w14:textId="77777777" w:rsidR="00970717" w:rsidRPr="00D47B89" w:rsidRDefault="00970717" w:rsidP="004E7023">
            <w:pPr>
              <w:jc w:val="right"/>
              <w:rPr>
                <w:sz w:val="16"/>
                <w:szCs w:val="16"/>
              </w:rPr>
            </w:pPr>
          </w:p>
        </w:tc>
        <w:tc>
          <w:tcPr>
            <w:tcW w:w="1575" w:type="dxa"/>
            <w:tcBorders>
              <w:top w:val="single" w:sz="5" w:space="0" w:color="auto"/>
              <w:left w:val="single" w:sz="5" w:space="0" w:color="auto"/>
            </w:tcBorders>
            <w:shd w:val="clear" w:color="FFFFFF" w:fill="auto"/>
            <w:vAlign w:val="bottom"/>
          </w:tcPr>
          <w:p w14:paraId="53916CE0"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D0AB454"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B4C405" w14:textId="77777777" w:rsidR="00970717" w:rsidRPr="00D47B89" w:rsidRDefault="00970717" w:rsidP="004E7023">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D0D4ED" w14:textId="77777777" w:rsidR="00970717" w:rsidRPr="00D47B89" w:rsidRDefault="00970717" w:rsidP="004E7023">
            <w:pPr>
              <w:jc w:val="right"/>
              <w:rPr>
                <w:sz w:val="16"/>
                <w:szCs w:val="16"/>
              </w:rPr>
            </w:pPr>
          </w:p>
        </w:tc>
      </w:tr>
      <w:tr w:rsidR="00970717" w:rsidRPr="00D47B89" w14:paraId="1D41B3EB" w14:textId="77777777" w:rsidTr="004E7023">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1A12D2D" w14:textId="77777777" w:rsidR="00970717" w:rsidRPr="00D47B89" w:rsidRDefault="00970717" w:rsidP="004E7023">
            <w:pPr>
              <w:jc w:val="center"/>
              <w:rPr>
                <w:sz w:val="16"/>
                <w:szCs w:val="16"/>
              </w:rPr>
            </w:pPr>
            <w:r w:rsidRPr="00D47B89">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F4EE38C" w14:textId="77777777" w:rsidR="00970717" w:rsidRPr="00D47B89" w:rsidRDefault="00970717" w:rsidP="004E7023">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7C67A5" w14:textId="77777777" w:rsidR="00970717" w:rsidRPr="00D47B89" w:rsidRDefault="00970717" w:rsidP="004E7023">
            <w:pPr>
              <w:jc w:val="right"/>
              <w:rPr>
                <w:sz w:val="16"/>
                <w:szCs w:val="16"/>
              </w:rPr>
            </w:pPr>
          </w:p>
        </w:tc>
        <w:tc>
          <w:tcPr>
            <w:tcW w:w="1575" w:type="dxa"/>
            <w:tcBorders>
              <w:top w:val="single" w:sz="5" w:space="0" w:color="auto"/>
              <w:left w:val="single" w:sz="5" w:space="0" w:color="auto"/>
            </w:tcBorders>
            <w:shd w:val="clear" w:color="FFFFFF" w:fill="auto"/>
            <w:vAlign w:val="bottom"/>
          </w:tcPr>
          <w:p w14:paraId="6FA11375"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1746CB6"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A7B49AD" w14:textId="77777777" w:rsidR="00970717" w:rsidRPr="00D47B89" w:rsidRDefault="00970717" w:rsidP="004E7023">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C6373C" w14:textId="77777777" w:rsidR="00970717" w:rsidRPr="00D47B89" w:rsidRDefault="00970717" w:rsidP="004E7023">
            <w:pPr>
              <w:jc w:val="right"/>
              <w:rPr>
                <w:sz w:val="16"/>
                <w:szCs w:val="16"/>
              </w:rPr>
            </w:pPr>
          </w:p>
        </w:tc>
      </w:tr>
      <w:tr w:rsidR="00970717" w:rsidRPr="00D47B89" w14:paraId="1972FEBC" w14:textId="77777777" w:rsidTr="004E7023">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C9FFDE8" w14:textId="77777777" w:rsidR="00970717" w:rsidRPr="00D47B89" w:rsidRDefault="00970717" w:rsidP="004E7023">
            <w:pPr>
              <w:jc w:val="center"/>
              <w:rPr>
                <w:sz w:val="16"/>
                <w:szCs w:val="16"/>
              </w:rPr>
            </w:pPr>
            <w:r w:rsidRPr="00D47B89">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0DCAEAF" w14:textId="77777777" w:rsidR="00970717" w:rsidRPr="00D47B89" w:rsidRDefault="00970717" w:rsidP="004E7023">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D263DB9" w14:textId="77777777" w:rsidR="00970717" w:rsidRPr="00D47B89" w:rsidRDefault="00970717" w:rsidP="004E7023">
            <w:pPr>
              <w:jc w:val="right"/>
              <w:rPr>
                <w:sz w:val="16"/>
                <w:szCs w:val="16"/>
              </w:rPr>
            </w:pPr>
          </w:p>
        </w:tc>
        <w:tc>
          <w:tcPr>
            <w:tcW w:w="1575" w:type="dxa"/>
            <w:tcBorders>
              <w:top w:val="single" w:sz="5" w:space="0" w:color="auto"/>
              <w:left w:val="single" w:sz="5" w:space="0" w:color="auto"/>
            </w:tcBorders>
            <w:shd w:val="clear" w:color="FFFFFF" w:fill="auto"/>
            <w:vAlign w:val="bottom"/>
          </w:tcPr>
          <w:p w14:paraId="4F1ACD5B"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244EC28"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9249B0A" w14:textId="77777777" w:rsidR="00970717" w:rsidRPr="00D47B89" w:rsidRDefault="00970717" w:rsidP="004E7023">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C5CA6AC" w14:textId="77777777" w:rsidR="00970717" w:rsidRPr="00D47B89" w:rsidRDefault="00970717" w:rsidP="004E7023">
            <w:pPr>
              <w:jc w:val="right"/>
              <w:rPr>
                <w:sz w:val="16"/>
                <w:szCs w:val="16"/>
              </w:rPr>
            </w:pPr>
          </w:p>
        </w:tc>
      </w:tr>
      <w:tr w:rsidR="00970717" w:rsidRPr="00D47B89" w14:paraId="2E5D1BB8" w14:textId="77777777" w:rsidTr="004E7023">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BA33B80" w14:textId="77777777" w:rsidR="00970717" w:rsidRPr="00D47B89" w:rsidRDefault="00970717" w:rsidP="004E7023">
            <w:pPr>
              <w:jc w:val="center"/>
              <w:rPr>
                <w:sz w:val="16"/>
                <w:szCs w:val="16"/>
              </w:rPr>
            </w:pPr>
            <w:r w:rsidRPr="00D47B89">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2E8918" w14:textId="77777777" w:rsidR="00970717" w:rsidRPr="00D47B89" w:rsidRDefault="00970717" w:rsidP="004E7023">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44E57A1" w14:textId="77777777" w:rsidR="00970717" w:rsidRPr="00D47B89" w:rsidRDefault="00970717" w:rsidP="004E7023">
            <w:pPr>
              <w:jc w:val="right"/>
              <w:rPr>
                <w:sz w:val="16"/>
                <w:szCs w:val="16"/>
              </w:rPr>
            </w:pPr>
          </w:p>
        </w:tc>
        <w:tc>
          <w:tcPr>
            <w:tcW w:w="1575" w:type="dxa"/>
            <w:tcBorders>
              <w:top w:val="single" w:sz="5" w:space="0" w:color="auto"/>
              <w:left w:val="single" w:sz="5" w:space="0" w:color="auto"/>
            </w:tcBorders>
            <w:shd w:val="clear" w:color="FFFFFF" w:fill="auto"/>
            <w:vAlign w:val="bottom"/>
          </w:tcPr>
          <w:p w14:paraId="0C848359"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2AFA83A"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7D58A12" w14:textId="77777777" w:rsidR="00970717" w:rsidRPr="00D47B89" w:rsidRDefault="00970717" w:rsidP="004E7023">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61E9594" w14:textId="77777777" w:rsidR="00970717" w:rsidRPr="00D47B89" w:rsidRDefault="00970717" w:rsidP="004E7023">
            <w:pPr>
              <w:jc w:val="right"/>
              <w:rPr>
                <w:sz w:val="16"/>
                <w:szCs w:val="16"/>
              </w:rPr>
            </w:pPr>
          </w:p>
        </w:tc>
      </w:tr>
      <w:tr w:rsidR="00970717" w:rsidRPr="00D47B89" w14:paraId="355CC7AF" w14:textId="77777777" w:rsidTr="004E7023">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4FD2A39" w14:textId="77777777" w:rsidR="00970717" w:rsidRPr="00D47B89" w:rsidRDefault="00970717" w:rsidP="004E7023">
            <w:pPr>
              <w:jc w:val="center"/>
              <w:rPr>
                <w:sz w:val="16"/>
                <w:szCs w:val="16"/>
              </w:rPr>
            </w:pPr>
            <w:r w:rsidRPr="00D47B89">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49B861" w14:textId="77777777" w:rsidR="00970717" w:rsidRPr="00D47B89" w:rsidRDefault="00970717" w:rsidP="004E7023">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A333BC1" w14:textId="77777777" w:rsidR="00970717" w:rsidRPr="00D47B89" w:rsidRDefault="00970717" w:rsidP="004E7023">
            <w:pPr>
              <w:jc w:val="right"/>
              <w:rPr>
                <w:sz w:val="16"/>
                <w:szCs w:val="16"/>
              </w:rPr>
            </w:pPr>
          </w:p>
        </w:tc>
        <w:tc>
          <w:tcPr>
            <w:tcW w:w="1575" w:type="dxa"/>
            <w:tcBorders>
              <w:top w:val="single" w:sz="5" w:space="0" w:color="auto"/>
              <w:left w:val="single" w:sz="5" w:space="0" w:color="auto"/>
            </w:tcBorders>
            <w:shd w:val="clear" w:color="FFFFFF" w:fill="auto"/>
            <w:vAlign w:val="bottom"/>
          </w:tcPr>
          <w:p w14:paraId="6A881EC5"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116C99"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E7FD4D1" w14:textId="77777777" w:rsidR="00970717" w:rsidRPr="00D47B89" w:rsidRDefault="00970717" w:rsidP="004E7023">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914285A" w14:textId="77777777" w:rsidR="00970717" w:rsidRPr="00D47B89" w:rsidRDefault="00970717" w:rsidP="004E7023">
            <w:pPr>
              <w:jc w:val="right"/>
              <w:rPr>
                <w:sz w:val="16"/>
                <w:szCs w:val="16"/>
              </w:rPr>
            </w:pPr>
          </w:p>
        </w:tc>
      </w:tr>
      <w:tr w:rsidR="00970717" w:rsidRPr="00D47B89" w14:paraId="47298852" w14:textId="77777777" w:rsidTr="004E7023">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36546E3" w14:textId="77777777" w:rsidR="00970717" w:rsidRPr="00D47B89" w:rsidRDefault="00970717" w:rsidP="004E7023">
            <w:pPr>
              <w:jc w:val="center"/>
              <w:rPr>
                <w:sz w:val="16"/>
                <w:szCs w:val="16"/>
              </w:rPr>
            </w:pPr>
            <w:r w:rsidRPr="00D47B89">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F5D42CA" w14:textId="77777777" w:rsidR="00970717" w:rsidRPr="00D47B89" w:rsidRDefault="00970717" w:rsidP="004E7023">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7D80E6E" w14:textId="77777777" w:rsidR="00970717" w:rsidRPr="00D47B89" w:rsidRDefault="00970717" w:rsidP="004E7023">
            <w:pPr>
              <w:jc w:val="right"/>
              <w:rPr>
                <w:sz w:val="16"/>
                <w:szCs w:val="16"/>
              </w:rPr>
            </w:pPr>
          </w:p>
        </w:tc>
        <w:tc>
          <w:tcPr>
            <w:tcW w:w="1575" w:type="dxa"/>
            <w:tcBorders>
              <w:top w:val="single" w:sz="5" w:space="0" w:color="auto"/>
              <w:left w:val="single" w:sz="5" w:space="0" w:color="auto"/>
            </w:tcBorders>
            <w:shd w:val="clear" w:color="FFFFFF" w:fill="auto"/>
            <w:vAlign w:val="bottom"/>
          </w:tcPr>
          <w:p w14:paraId="16AE8401"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00ADF5F"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C282483" w14:textId="77777777" w:rsidR="00970717" w:rsidRPr="00D47B89" w:rsidRDefault="00970717" w:rsidP="004E7023">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B0DB019" w14:textId="77777777" w:rsidR="00970717" w:rsidRPr="00D47B89" w:rsidRDefault="00970717" w:rsidP="004E7023">
            <w:pPr>
              <w:jc w:val="right"/>
              <w:rPr>
                <w:sz w:val="16"/>
                <w:szCs w:val="16"/>
              </w:rPr>
            </w:pPr>
          </w:p>
        </w:tc>
      </w:tr>
      <w:tr w:rsidR="00970717" w:rsidRPr="00D47B89" w14:paraId="176B6C6E" w14:textId="77777777" w:rsidTr="004E7023">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5F9871" w14:textId="77777777" w:rsidR="00970717" w:rsidRPr="00D47B89" w:rsidRDefault="00970717" w:rsidP="004E7023">
            <w:pPr>
              <w:jc w:val="center"/>
              <w:rPr>
                <w:sz w:val="16"/>
                <w:szCs w:val="16"/>
              </w:rPr>
            </w:pPr>
            <w:r w:rsidRPr="00D47B89">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167FB0C" w14:textId="77777777" w:rsidR="00970717" w:rsidRPr="00D47B89" w:rsidRDefault="00970717" w:rsidP="004E7023">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D16C695" w14:textId="77777777" w:rsidR="00970717" w:rsidRPr="00D47B89" w:rsidRDefault="00970717" w:rsidP="004E7023">
            <w:pPr>
              <w:jc w:val="right"/>
              <w:rPr>
                <w:sz w:val="16"/>
                <w:szCs w:val="16"/>
              </w:rPr>
            </w:pPr>
          </w:p>
        </w:tc>
        <w:tc>
          <w:tcPr>
            <w:tcW w:w="1575" w:type="dxa"/>
            <w:tcBorders>
              <w:top w:val="single" w:sz="5" w:space="0" w:color="auto"/>
              <w:left w:val="single" w:sz="5" w:space="0" w:color="auto"/>
            </w:tcBorders>
            <w:shd w:val="clear" w:color="FFFFFF" w:fill="auto"/>
            <w:vAlign w:val="bottom"/>
          </w:tcPr>
          <w:p w14:paraId="6DCD506A"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92F04F"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81A0601" w14:textId="77777777" w:rsidR="00970717" w:rsidRPr="00D47B89" w:rsidRDefault="00970717" w:rsidP="004E7023">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9651F37" w14:textId="77777777" w:rsidR="00970717" w:rsidRPr="00D47B89" w:rsidRDefault="00970717" w:rsidP="004E7023">
            <w:pPr>
              <w:jc w:val="right"/>
              <w:rPr>
                <w:sz w:val="16"/>
                <w:szCs w:val="16"/>
              </w:rPr>
            </w:pPr>
          </w:p>
        </w:tc>
      </w:tr>
      <w:tr w:rsidR="00970717" w:rsidRPr="00D47B89" w14:paraId="09BF6EE1" w14:textId="77777777" w:rsidTr="004E7023">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F2B7D93" w14:textId="77777777" w:rsidR="00970717" w:rsidRPr="00D47B89" w:rsidRDefault="00970717" w:rsidP="004E7023">
            <w:pPr>
              <w:jc w:val="center"/>
              <w:rPr>
                <w:sz w:val="16"/>
                <w:szCs w:val="16"/>
              </w:rPr>
            </w:pPr>
            <w:r w:rsidRPr="00D47B89">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27D1A11" w14:textId="77777777" w:rsidR="00970717" w:rsidRPr="00D47B89" w:rsidRDefault="00970717" w:rsidP="004E7023">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45DB15A" w14:textId="77777777" w:rsidR="00970717" w:rsidRPr="00D47B89" w:rsidRDefault="00970717" w:rsidP="004E7023">
            <w:pPr>
              <w:jc w:val="right"/>
              <w:rPr>
                <w:sz w:val="16"/>
                <w:szCs w:val="16"/>
              </w:rPr>
            </w:pPr>
          </w:p>
        </w:tc>
        <w:tc>
          <w:tcPr>
            <w:tcW w:w="1575" w:type="dxa"/>
            <w:tcBorders>
              <w:top w:val="single" w:sz="5" w:space="0" w:color="auto"/>
              <w:left w:val="single" w:sz="5" w:space="0" w:color="auto"/>
            </w:tcBorders>
            <w:shd w:val="clear" w:color="FFFFFF" w:fill="auto"/>
            <w:vAlign w:val="bottom"/>
          </w:tcPr>
          <w:p w14:paraId="7969A5DB"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50CAC6E"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23FEB20" w14:textId="77777777" w:rsidR="00970717" w:rsidRPr="00D47B89" w:rsidRDefault="00970717" w:rsidP="004E7023">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92C0B6E" w14:textId="77777777" w:rsidR="00970717" w:rsidRPr="00D47B89" w:rsidRDefault="00970717" w:rsidP="004E7023">
            <w:pPr>
              <w:jc w:val="right"/>
              <w:rPr>
                <w:sz w:val="16"/>
                <w:szCs w:val="16"/>
              </w:rPr>
            </w:pPr>
          </w:p>
        </w:tc>
      </w:tr>
      <w:tr w:rsidR="00970717" w:rsidRPr="00D47B89" w14:paraId="6EC5CEA9" w14:textId="77777777" w:rsidTr="004E7023">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00D6124" w14:textId="77777777" w:rsidR="00970717" w:rsidRPr="00D47B89" w:rsidRDefault="00970717" w:rsidP="004E7023">
            <w:pPr>
              <w:jc w:val="center"/>
              <w:rPr>
                <w:sz w:val="16"/>
                <w:szCs w:val="16"/>
              </w:rPr>
            </w:pPr>
            <w:r w:rsidRPr="00D47B89">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C546CC7" w14:textId="77777777" w:rsidR="00970717" w:rsidRPr="00D47B89" w:rsidRDefault="00970717" w:rsidP="004E7023">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DDE122A" w14:textId="77777777" w:rsidR="00970717" w:rsidRPr="00D47B89" w:rsidRDefault="00970717" w:rsidP="004E7023">
            <w:pPr>
              <w:jc w:val="right"/>
              <w:rPr>
                <w:sz w:val="16"/>
                <w:szCs w:val="16"/>
              </w:rPr>
            </w:pPr>
          </w:p>
        </w:tc>
        <w:tc>
          <w:tcPr>
            <w:tcW w:w="1575" w:type="dxa"/>
            <w:tcBorders>
              <w:top w:val="single" w:sz="5" w:space="0" w:color="auto"/>
              <w:left w:val="single" w:sz="5" w:space="0" w:color="auto"/>
            </w:tcBorders>
            <w:shd w:val="clear" w:color="FFFFFF" w:fill="auto"/>
            <w:vAlign w:val="bottom"/>
          </w:tcPr>
          <w:p w14:paraId="4B6BC979"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11CF64F"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F21F5E3" w14:textId="77777777" w:rsidR="00970717" w:rsidRPr="00D47B89" w:rsidRDefault="00970717" w:rsidP="004E7023">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4E2E05A" w14:textId="77777777" w:rsidR="00970717" w:rsidRPr="00D47B89" w:rsidRDefault="00970717" w:rsidP="004E7023">
            <w:pPr>
              <w:jc w:val="right"/>
              <w:rPr>
                <w:sz w:val="16"/>
                <w:szCs w:val="16"/>
              </w:rPr>
            </w:pPr>
          </w:p>
        </w:tc>
      </w:tr>
      <w:tr w:rsidR="00970717" w:rsidRPr="00D47B89" w14:paraId="1F2C83C4" w14:textId="77777777" w:rsidTr="004E7023">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5960DCD" w14:textId="77777777" w:rsidR="00970717" w:rsidRPr="00D47B89" w:rsidRDefault="00970717" w:rsidP="004E7023">
            <w:pPr>
              <w:jc w:val="center"/>
              <w:rPr>
                <w:sz w:val="16"/>
                <w:szCs w:val="16"/>
              </w:rPr>
            </w:pPr>
            <w:r w:rsidRPr="00D47B89">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89C343C" w14:textId="77777777" w:rsidR="00970717" w:rsidRPr="00D47B89" w:rsidRDefault="00970717" w:rsidP="004E7023">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B8CB590" w14:textId="77777777" w:rsidR="00970717" w:rsidRPr="00D47B89" w:rsidRDefault="00970717" w:rsidP="004E7023">
            <w:pPr>
              <w:jc w:val="right"/>
              <w:rPr>
                <w:sz w:val="16"/>
                <w:szCs w:val="16"/>
              </w:rPr>
            </w:pPr>
          </w:p>
        </w:tc>
        <w:tc>
          <w:tcPr>
            <w:tcW w:w="1575" w:type="dxa"/>
            <w:tcBorders>
              <w:top w:val="single" w:sz="5" w:space="0" w:color="auto"/>
              <w:left w:val="single" w:sz="5" w:space="0" w:color="auto"/>
            </w:tcBorders>
            <w:shd w:val="clear" w:color="FFFFFF" w:fill="auto"/>
            <w:vAlign w:val="bottom"/>
          </w:tcPr>
          <w:p w14:paraId="601E585C"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730B5CA"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2BABD3A" w14:textId="77777777" w:rsidR="00970717" w:rsidRPr="00D47B89" w:rsidRDefault="00970717" w:rsidP="004E7023">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0FA58C7" w14:textId="77777777" w:rsidR="00970717" w:rsidRPr="00D47B89" w:rsidRDefault="00970717" w:rsidP="004E7023">
            <w:pPr>
              <w:jc w:val="right"/>
              <w:rPr>
                <w:sz w:val="16"/>
                <w:szCs w:val="16"/>
              </w:rPr>
            </w:pPr>
          </w:p>
        </w:tc>
      </w:tr>
      <w:tr w:rsidR="00970717" w:rsidRPr="00D47B89" w14:paraId="0E49B12C" w14:textId="77777777" w:rsidTr="004E7023">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9C7B5E6" w14:textId="77777777" w:rsidR="00970717" w:rsidRPr="00D47B89" w:rsidRDefault="00970717" w:rsidP="004E7023">
            <w:pPr>
              <w:jc w:val="center"/>
              <w:rPr>
                <w:sz w:val="16"/>
                <w:szCs w:val="16"/>
              </w:rPr>
            </w:pPr>
            <w:r w:rsidRPr="00D47B89">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D99E04E" w14:textId="77777777" w:rsidR="00970717" w:rsidRPr="00D47B89" w:rsidRDefault="00970717" w:rsidP="004E7023">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33EE4D2" w14:textId="77777777" w:rsidR="00970717" w:rsidRPr="00D47B89" w:rsidRDefault="00970717" w:rsidP="004E7023">
            <w:pPr>
              <w:jc w:val="right"/>
              <w:rPr>
                <w:sz w:val="16"/>
                <w:szCs w:val="16"/>
              </w:rPr>
            </w:pPr>
          </w:p>
        </w:tc>
        <w:tc>
          <w:tcPr>
            <w:tcW w:w="1575" w:type="dxa"/>
            <w:tcBorders>
              <w:top w:val="single" w:sz="5" w:space="0" w:color="auto"/>
              <w:left w:val="single" w:sz="5" w:space="0" w:color="auto"/>
            </w:tcBorders>
            <w:shd w:val="clear" w:color="FFFFFF" w:fill="auto"/>
            <w:vAlign w:val="bottom"/>
          </w:tcPr>
          <w:p w14:paraId="3EDD0B3B"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104A017"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97E5B09" w14:textId="77777777" w:rsidR="00970717" w:rsidRPr="00D47B89" w:rsidRDefault="00970717" w:rsidP="004E7023">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F774974" w14:textId="77777777" w:rsidR="00970717" w:rsidRPr="00D47B89" w:rsidRDefault="00970717" w:rsidP="004E7023">
            <w:pPr>
              <w:jc w:val="right"/>
              <w:rPr>
                <w:sz w:val="16"/>
                <w:szCs w:val="16"/>
              </w:rPr>
            </w:pPr>
          </w:p>
        </w:tc>
      </w:tr>
      <w:tr w:rsidR="00970717" w:rsidRPr="00D47B89" w14:paraId="13963A2E" w14:textId="77777777" w:rsidTr="004E7023">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C1EAA25" w14:textId="77777777" w:rsidR="00970717" w:rsidRPr="00D47B89" w:rsidRDefault="00970717" w:rsidP="004E7023">
            <w:pPr>
              <w:jc w:val="center"/>
              <w:rPr>
                <w:sz w:val="16"/>
                <w:szCs w:val="16"/>
              </w:rPr>
            </w:pPr>
            <w:r w:rsidRPr="00D47B89">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721A04" w14:textId="77777777" w:rsidR="00970717" w:rsidRPr="00D47B89" w:rsidRDefault="00970717" w:rsidP="004E7023">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75CFDB8" w14:textId="77777777" w:rsidR="00970717" w:rsidRPr="00D47B89" w:rsidRDefault="00970717" w:rsidP="004E7023">
            <w:pPr>
              <w:jc w:val="right"/>
              <w:rPr>
                <w:sz w:val="16"/>
                <w:szCs w:val="16"/>
              </w:rPr>
            </w:pPr>
          </w:p>
        </w:tc>
        <w:tc>
          <w:tcPr>
            <w:tcW w:w="1575" w:type="dxa"/>
            <w:tcBorders>
              <w:top w:val="single" w:sz="5" w:space="0" w:color="auto"/>
              <w:left w:val="single" w:sz="5" w:space="0" w:color="auto"/>
            </w:tcBorders>
            <w:shd w:val="clear" w:color="FFFFFF" w:fill="auto"/>
            <w:vAlign w:val="bottom"/>
          </w:tcPr>
          <w:p w14:paraId="257E55D6"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AAFABFC"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065DA0F" w14:textId="77777777" w:rsidR="00970717" w:rsidRPr="00D47B89" w:rsidRDefault="00970717" w:rsidP="004E7023">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E6B4080" w14:textId="77777777" w:rsidR="00970717" w:rsidRPr="00D47B89" w:rsidRDefault="00970717" w:rsidP="004E7023">
            <w:pPr>
              <w:jc w:val="right"/>
              <w:rPr>
                <w:sz w:val="16"/>
                <w:szCs w:val="16"/>
              </w:rPr>
            </w:pPr>
          </w:p>
        </w:tc>
      </w:tr>
      <w:tr w:rsidR="00970717" w:rsidRPr="00D47B89" w14:paraId="45E1DAB8" w14:textId="77777777" w:rsidTr="004E7023">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542BBB9" w14:textId="77777777" w:rsidR="00970717" w:rsidRPr="00D47B89" w:rsidRDefault="00970717" w:rsidP="004E7023">
            <w:pPr>
              <w:jc w:val="center"/>
              <w:rPr>
                <w:sz w:val="16"/>
                <w:szCs w:val="16"/>
              </w:rPr>
            </w:pPr>
            <w:r w:rsidRPr="00D47B89">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C2866D8" w14:textId="77777777" w:rsidR="00970717" w:rsidRPr="00D47B89" w:rsidRDefault="00970717" w:rsidP="004E7023">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4FE66F9" w14:textId="77777777" w:rsidR="00970717" w:rsidRPr="00D47B89" w:rsidRDefault="00970717" w:rsidP="004E7023">
            <w:pPr>
              <w:jc w:val="right"/>
              <w:rPr>
                <w:sz w:val="16"/>
                <w:szCs w:val="16"/>
              </w:rPr>
            </w:pPr>
          </w:p>
        </w:tc>
        <w:tc>
          <w:tcPr>
            <w:tcW w:w="1575" w:type="dxa"/>
            <w:tcBorders>
              <w:top w:val="single" w:sz="5" w:space="0" w:color="auto"/>
              <w:left w:val="single" w:sz="5" w:space="0" w:color="auto"/>
            </w:tcBorders>
            <w:shd w:val="clear" w:color="FFFFFF" w:fill="auto"/>
            <w:vAlign w:val="bottom"/>
          </w:tcPr>
          <w:p w14:paraId="0EC15E10"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B424C1A"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96E5571" w14:textId="77777777" w:rsidR="00970717" w:rsidRPr="00D47B89" w:rsidRDefault="00970717" w:rsidP="004E7023">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8D09B48" w14:textId="77777777" w:rsidR="00970717" w:rsidRPr="00D47B89" w:rsidRDefault="00970717" w:rsidP="004E7023">
            <w:pPr>
              <w:jc w:val="right"/>
              <w:rPr>
                <w:sz w:val="16"/>
                <w:szCs w:val="16"/>
              </w:rPr>
            </w:pPr>
          </w:p>
        </w:tc>
      </w:tr>
      <w:tr w:rsidR="00970717" w:rsidRPr="00D47B89" w14:paraId="68CCBC14" w14:textId="77777777" w:rsidTr="004E7023">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4909C37" w14:textId="77777777" w:rsidR="00970717" w:rsidRPr="00D47B89" w:rsidRDefault="00970717" w:rsidP="004E7023">
            <w:pPr>
              <w:jc w:val="center"/>
              <w:rPr>
                <w:sz w:val="16"/>
                <w:szCs w:val="16"/>
              </w:rPr>
            </w:pPr>
            <w:r w:rsidRPr="00D47B89">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AC59584" w14:textId="77777777" w:rsidR="00970717" w:rsidRPr="00D47B89" w:rsidRDefault="00970717" w:rsidP="004E7023">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905B0E2" w14:textId="77777777" w:rsidR="00970717" w:rsidRPr="00D47B89" w:rsidRDefault="00970717" w:rsidP="004E7023">
            <w:pPr>
              <w:jc w:val="right"/>
              <w:rPr>
                <w:sz w:val="16"/>
                <w:szCs w:val="16"/>
              </w:rPr>
            </w:pPr>
          </w:p>
        </w:tc>
        <w:tc>
          <w:tcPr>
            <w:tcW w:w="1575" w:type="dxa"/>
            <w:tcBorders>
              <w:top w:val="single" w:sz="5" w:space="0" w:color="auto"/>
              <w:left w:val="single" w:sz="5" w:space="0" w:color="auto"/>
            </w:tcBorders>
            <w:shd w:val="clear" w:color="FFFFFF" w:fill="auto"/>
            <w:vAlign w:val="bottom"/>
          </w:tcPr>
          <w:p w14:paraId="7A5FB653"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4E28164"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08AC141" w14:textId="77777777" w:rsidR="00970717" w:rsidRPr="00D47B89" w:rsidRDefault="00970717" w:rsidP="004E7023">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24B1FB" w14:textId="77777777" w:rsidR="00970717" w:rsidRPr="00D47B89" w:rsidRDefault="00970717" w:rsidP="004E7023">
            <w:pPr>
              <w:jc w:val="right"/>
              <w:rPr>
                <w:sz w:val="16"/>
                <w:szCs w:val="16"/>
              </w:rPr>
            </w:pPr>
          </w:p>
        </w:tc>
      </w:tr>
      <w:tr w:rsidR="00970717" w:rsidRPr="00D47B89" w14:paraId="5E71E4B9" w14:textId="77777777" w:rsidTr="004E7023">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1583990" w14:textId="77777777" w:rsidR="00970717" w:rsidRPr="00D47B89" w:rsidRDefault="00970717" w:rsidP="004E7023">
            <w:pPr>
              <w:jc w:val="center"/>
              <w:rPr>
                <w:sz w:val="16"/>
                <w:szCs w:val="16"/>
              </w:rPr>
            </w:pPr>
            <w:r w:rsidRPr="00D47B89">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A50B2E" w14:textId="77777777" w:rsidR="00970717" w:rsidRPr="00D47B89" w:rsidRDefault="00970717" w:rsidP="004E7023">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6AA8A39" w14:textId="77777777" w:rsidR="00970717" w:rsidRPr="00D47B89" w:rsidRDefault="00970717" w:rsidP="004E7023">
            <w:pPr>
              <w:jc w:val="right"/>
              <w:rPr>
                <w:sz w:val="16"/>
                <w:szCs w:val="16"/>
              </w:rPr>
            </w:pPr>
          </w:p>
        </w:tc>
        <w:tc>
          <w:tcPr>
            <w:tcW w:w="1575" w:type="dxa"/>
            <w:tcBorders>
              <w:top w:val="single" w:sz="5" w:space="0" w:color="auto"/>
              <w:left w:val="single" w:sz="5" w:space="0" w:color="auto"/>
            </w:tcBorders>
            <w:shd w:val="clear" w:color="FFFFFF" w:fill="auto"/>
            <w:vAlign w:val="bottom"/>
          </w:tcPr>
          <w:p w14:paraId="6785947B"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A9E2DF2"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15548AB" w14:textId="77777777" w:rsidR="00970717" w:rsidRPr="00D47B89" w:rsidRDefault="00970717" w:rsidP="004E7023">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FD1CB51" w14:textId="77777777" w:rsidR="00970717" w:rsidRPr="00D47B89" w:rsidRDefault="00970717" w:rsidP="004E7023">
            <w:pPr>
              <w:jc w:val="right"/>
              <w:rPr>
                <w:sz w:val="16"/>
                <w:szCs w:val="16"/>
              </w:rPr>
            </w:pPr>
          </w:p>
        </w:tc>
      </w:tr>
      <w:tr w:rsidR="00970717" w:rsidRPr="00D47B89" w14:paraId="2913F2F1" w14:textId="77777777" w:rsidTr="004E7023">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260889D" w14:textId="77777777" w:rsidR="00970717" w:rsidRPr="00D47B89" w:rsidRDefault="00970717" w:rsidP="004E7023">
            <w:pPr>
              <w:jc w:val="center"/>
              <w:rPr>
                <w:sz w:val="16"/>
                <w:szCs w:val="16"/>
              </w:rPr>
            </w:pPr>
            <w:r w:rsidRPr="00D47B89">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C65CF18" w14:textId="77777777" w:rsidR="00970717" w:rsidRPr="00D47B89" w:rsidRDefault="00970717" w:rsidP="004E7023">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C6A050" w14:textId="77777777" w:rsidR="00970717" w:rsidRPr="00D47B89" w:rsidRDefault="00970717" w:rsidP="004E7023">
            <w:pPr>
              <w:jc w:val="right"/>
              <w:rPr>
                <w:sz w:val="16"/>
                <w:szCs w:val="16"/>
              </w:rPr>
            </w:pPr>
          </w:p>
        </w:tc>
        <w:tc>
          <w:tcPr>
            <w:tcW w:w="1575" w:type="dxa"/>
            <w:tcBorders>
              <w:top w:val="single" w:sz="5" w:space="0" w:color="auto"/>
              <w:left w:val="single" w:sz="5" w:space="0" w:color="auto"/>
            </w:tcBorders>
            <w:shd w:val="clear" w:color="FFFFFF" w:fill="auto"/>
            <w:vAlign w:val="bottom"/>
          </w:tcPr>
          <w:p w14:paraId="0700F9AD"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B7728CE"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654133" w14:textId="77777777" w:rsidR="00970717" w:rsidRPr="00D47B89" w:rsidRDefault="00970717" w:rsidP="004E7023">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8831D9E" w14:textId="77777777" w:rsidR="00970717" w:rsidRPr="00D47B89" w:rsidRDefault="00970717" w:rsidP="004E7023">
            <w:pPr>
              <w:jc w:val="right"/>
              <w:rPr>
                <w:sz w:val="16"/>
                <w:szCs w:val="16"/>
              </w:rPr>
            </w:pPr>
          </w:p>
        </w:tc>
      </w:tr>
      <w:tr w:rsidR="00970717" w:rsidRPr="00D47B89" w14:paraId="02C4476A" w14:textId="77777777" w:rsidTr="004E7023">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D5BD865" w14:textId="77777777" w:rsidR="00970717" w:rsidRPr="00D47B89" w:rsidRDefault="00970717" w:rsidP="004E7023">
            <w:pPr>
              <w:jc w:val="center"/>
              <w:rPr>
                <w:sz w:val="16"/>
                <w:szCs w:val="16"/>
              </w:rPr>
            </w:pPr>
            <w:r w:rsidRPr="00D47B89">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7899A85" w14:textId="77777777" w:rsidR="00970717" w:rsidRPr="00D47B89" w:rsidRDefault="00970717" w:rsidP="004E7023">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F9B5AA" w14:textId="77777777" w:rsidR="00970717" w:rsidRPr="00D47B89" w:rsidRDefault="00970717" w:rsidP="004E7023">
            <w:pPr>
              <w:jc w:val="right"/>
              <w:rPr>
                <w:sz w:val="16"/>
                <w:szCs w:val="16"/>
              </w:rPr>
            </w:pPr>
          </w:p>
        </w:tc>
        <w:tc>
          <w:tcPr>
            <w:tcW w:w="1575" w:type="dxa"/>
            <w:tcBorders>
              <w:top w:val="single" w:sz="5" w:space="0" w:color="auto"/>
              <w:left w:val="single" w:sz="5" w:space="0" w:color="auto"/>
            </w:tcBorders>
            <w:shd w:val="clear" w:color="FFFFFF" w:fill="auto"/>
            <w:vAlign w:val="bottom"/>
          </w:tcPr>
          <w:p w14:paraId="7ABAE9F6"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FAE6CD6"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192524B" w14:textId="77777777" w:rsidR="00970717" w:rsidRPr="00D47B89" w:rsidRDefault="00970717" w:rsidP="004E7023">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56BC729" w14:textId="77777777" w:rsidR="00970717" w:rsidRPr="00D47B89" w:rsidRDefault="00970717" w:rsidP="004E7023">
            <w:pPr>
              <w:jc w:val="right"/>
              <w:rPr>
                <w:sz w:val="16"/>
                <w:szCs w:val="16"/>
              </w:rPr>
            </w:pPr>
          </w:p>
        </w:tc>
      </w:tr>
      <w:tr w:rsidR="00970717" w:rsidRPr="00D47B89" w14:paraId="12BE7C69" w14:textId="77777777" w:rsidTr="004E7023">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EF466FA" w14:textId="77777777" w:rsidR="00970717" w:rsidRPr="00D47B89" w:rsidRDefault="00970717" w:rsidP="004E7023">
            <w:pPr>
              <w:jc w:val="center"/>
              <w:rPr>
                <w:sz w:val="16"/>
                <w:szCs w:val="16"/>
              </w:rPr>
            </w:pPr>
            <w:r w:rsidRPr="00D47B89">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11F6AE0" w14:textId="77777777" w:rsidR="00970717" w:rsidRPr="00D47B89" w:rsidRDefault="00970717" w:rsidP="004E7023">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53ECFD" w14:textId="77777777" w:rsidR="00970717" w:rsidRPr="00D47B89" w:rsidRDefault="00970717" w:rsidP="004E7023">
            <w:pPr>
              <w:jc w:val="right"/>
              <w:rPr>
                <w:sz w:val="16"/>
                <w:szCs w:val="16"/>
              </w:rPr>
            </w:pPr>
          </w:p>
        </w:tc>
        <w:tc>
          <w:tcPr>
            <w:tcW w:w="1575" w:type="dxa"/>
            <w:tcBorders>
              <w:top w:val="single" w:sz="5" w:space="0" w:color="auto"/>
              <w:left w:val="single" w:sz="5" w:space="0" w:color="auto"/>
            </w:tcBorders>
            <w:shd w:val="clear" w:color="FFFFFF" w:fill="auto"/>
            <w:vAlign w:val="bottom"/>
          </w:tcPr>
          <w:p w14:paraId="47B7890A"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7112A75"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896C4F1" w14:textId="77777777" w:rsidR="00970717" w:rsidRPr="00D47B89" w:rsidRDefault="00970717" w:rsidP="004E7023">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B0DFD62" w14:textId="77777777" w:rsidR="00970717" w:rsidRPr="00D47B89" w:rsidRDefault="00970717" w:rsidP="004E7023">
            <w:pPr>
              <w:jc w:val="right"/>
              <w:rPr>
                <w:sz w:val="16"/>
                <w:szCs w:val="16"/>
              </w:rPr>
            </w:pPr>
          </w:p>
        </w:tc>
      </w:tr>
      <w:tr w:rsidR="00970717" w:rsidRPr="00D47B89" w14:paraId="08EC789B" w14:textId="77777777" w:rsidTr="004E7023">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0B77986" w14:textId="77777777" w:rsidR="00970717" w:rsidRPr="00D47B89" w:rsidRDefault="00970717" w:rsidP="004E7023">
            <w:pPr>
              <w:jc w:val="center"/>
              <w:rPr>
                <w:sz w:val="16"/>
                <w:szCs w:val="16"/>
              </w:rPr>
            </w:pPr>
            <w:r w:rsidRPr="00D47B89">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BDD80F" w14:textId="77777777" w:rsidR="00970717" w:rsidRPr="00D47B89" w:rsidRDefault="00970717" w:rsidP="004E7023">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3166AC6" w14:textId="77777777" w:rsidR="00970717" w:rsidRPr="00D47B89" w:rsidRDefault="00970717" w:rsidP="004E7023">
            <w:pPr>
              <w:jc w:val="right"/>
              <w:rPr>
                <w:sz w:val="16"/>
                <w:szCs w:val="16"/>
              </w:rPr>
            </w:pPr>
          </w:p>
        </w:tc>
        <w:tc>
          <w:tcPr>
            <w:tcW w:w="1575" w:type="dxa"/>
            <w:tcBorders>
              <w:top w:val="single" w:sz="5" w:space="0" w:color="auto"/>
              <w:left w:val="single" w:sz="5" w:space="0" w:color="auto"/>
            </w:tcBorders>
            <w:shd w:val="clear" w:color="FFFFFF" w:fill="auto"/>
            <w:vAlign w:val="bottom"/>
          </w:tcPr>
          <w:p w14:paraId="1E0B1808"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AA5A62D"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FE4D9D3" w14:textId="77777777" w:rsidR="00970717" w:rsidRPr="00D47B89" w:rsidRDefault="00970717" w:rsidP="004E7023">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9854672" w14:textId="77777777" w:rsidR="00970717" w:rsidRPr="00D47B89" w:rsidRDefault="00970717" w:rsidP="004E7023">
            <w:pPr>
              <w:jc w:val="right"/>
              <w:rPr>
                <w:sz w:val="16"/>
                <w:szCs w:val="16"/>
              </w:rPr>
            </w:pPr>
          </w:p>
        </w:tc>
      </w:tr>
      <w:tr w:rsidR="00970717" w:rsidRPr="00D47B89" w14:paraId="17DA43B2" w14:textId="77777777" w:rsidTr="004E7023">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2DB8914" w14:textId="77777777" w:rsidR="00970717" w:rsidRPr="00D47B89" w:rsidRDefault="00970717" w:rsidP="004E7023">
            <w:pPr>
              <w:jc w:val="center"/>
              <w:rPr>
                <w:sz w:val="16"/>
                <w:szCs w:val="16"/>
              </w:rPr>
            </w:pPr>
            <w:r w:rsidRPr="00D47B89">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B26BC00" w14:textId="77777777" w:rsidR="00970717" w:rsidRPr="00D47B89" w:rsidRDefault="00970717" w:rsidP="004E7023">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073007" w14:textId="77777777" w:rsidR="00970717" w:rsidRPr="00D47B89" w:rsidRDefault="00970717" w:rsidP="004E7023">
            <w:pPr>
              <w:jc w:val="right"/>
              <w:rPr>
                <w:sz w:val="16"/>
                <w:szCs w:val="16"/>
              </w:rPr>
            </w:pPr>
          </w:p>
        </w:tc>
        <w:tc>
          <w:tcPr>
            <w:tcW w:w="1575" w:type="dxa"/>
            <w:tcBorders>
              <w:top w:val="single" w:sz="5" w:space="0" w:color="auto"/>
              <w:left w:val="single" w:sz="5" w:space="0" w:color="auto"/>
            </w:tcBorders>
            <w:shd w:val="clear" w:color="FFFFFF" w:fill="auto"/>
            <w:vAlign w:val="bottom"/>
          </w:tcPr>
          <w:p w14:paraId="56CA6943"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E351EAF"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6E6F644" w14:textId="77777777" w:rsidR="00970717" w:rsidRPr="00D47B89" w:rsidRDefault="00970717" w:rsidP="004E7023">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5826E9D" w14:textId="77777777" w:rsidR="00970717" w:rsidRPr="00D47B89" w:rsidRDefault="00970717" w:rsidP="004E7023">
            <w:pPr>
              <w:jc w:val="right"/>
              <w:rPr>
                <w:sz w:val="16"/>
                <w:szCs w:val="16"/>
              </w:rPr>
            </w:pPr>
          </w:p>
        </w:tc>
      </w:tr>
      <w:tr w:rsidR="00970717" w:rsidRPr="00D47B89" w14:paraId="1EA29B0F" w14:textId="77777777" w:rsidTr="004E7023">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B63C228" w14:textId="77777777" w:rsidR="00970717" w:rsidRPr="00D47B89" w:rsidRDefault="00970717" w:rsidP="004E7023">
            <w:pPr>
              <w:jc w:val="center"/>
              <w:rPr>
                <w:sz w:val="16"/>
                <w:szCs w:val="16"/>
              </w:rPr>
            </w:pPr>
            <w:r w:rsidRPr="00D47B89">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D1C3EBE" w14:textId="77777777" w:rsidR="00970717" w:rsidRPr="00D47B89" w:rsidRDefault="00970717" w:rsidP="004E7023">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F9FBA11" w14:textId="77777777" w:rsidR="00970717" w:rsidRPr="00D47B89" w:rsidRDefault="00970717" w:rsidP="004E7023">
            <w:pPr>
              <w:jc w:val="right"/>
              <w:rPr>
                <w:sz w:val="16"/>
                <w:szCs w:val="16"/>
              </w:rPr>
            </w:pPr>
          </w:p>
        </w:tc>
        <w:tc>
          <w:tcPr>
            <w:tcW w:w="1575" w:type="dxa"/>
            <w:tcBorders>
              <w:top w:val="single" w:sz="5" w:space="0" w:color="auto"/>
              <w:left w:val="single" w:sz="5" w:space="0" w:color="auto"/>
            </w:tcBorders>
            <w:shd w:val="clear" w:color="FFFFFF" w:fill="auto"/>
            <w:vAlign w:val="bottom"/>
          </w:tcPr>
          <w:p w14:paraId="1DB1FD1D"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047FA55"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45B5C94" w14:textId="77777777" w:rsidR="00970717" w:rsidRPr="00D47B89" w:rsidRDefault="00970717" w:rsidP="004E7023">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FFB8177" w14:textId="77777777" w:rsidR="00970717" w:rsidRPr="00D47B89" w:rsidRDefault="00970717" w:rsidP="004E7023">
            <w:pPr>
              <w:jc w:val="right"/>
              <w:rPr>
                <w:sz w:val="16"/>
                <w:szCs w:val="16"/>
              </w:rPr>
            </w:pPr>
          </w:p>
        </w:tc>
      </w:tr>
      <w:tr w:rsidR="00970717" w:rsidRPr="00D47B89" w14:paraId="7AA289FE" w14:textId="77777777" w:rsidTr="004E7023">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F23466B" w14:textId="77777777" w:rsidR="00970717" w:rsidRPr="00D47B89" w:rsidRDefault="00970717" w:rsidP="004E7023">
            <w:pPr>
              <w:jc w:val="center"/>
              <w:rPr>
                <w:sz w:val="16"/>
                <w:szCs w:val="16"/>
              </w:rPr>
            </w:pPr>
            <w:r w:rsidRPr="00D47B89">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7516B02" w14:textId="77777777" w:rsidR="00970717" w:rsidRPr="00D47B89" w:rsidRDefault="00970717" w:rsidP="004E7023">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831A65" w14:textId="77777777" w:rsidR="00970717" w:rsidRPr="00D47B89" w:rsidRDefault="00970717" w:rsidP="004E7023">
            <w:pPr>
              <w:jc w:val="right"/>
              <w:rPr>
                <w:sz w:val="16"/>
                <w:szCs w:val="16"/>
              </w:rPr>
            </w:pPr>
          </w:p>
        </w:tc>
        <w:tc>
          <w:tcPr>
            <w:tcW w:w="1575" w:type="dxa"/>
            <w:tcBorders>
              <w:top w:val="single" w:sz="5" w:space="0" w:color="auto"/>
              <w:left w:val="single" w:sz="5" w:space="0" w:color="auto"/>
            </w:tcBorders>
            <w:shd w:val="clear" w:color="FFFFFF" w:fill="auto"/>
            <w:vAlign w:val="bottom"/>
          </w:tcPr>
          <w:p w14:paraId="75987964"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575F653"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977B7E0" w14:textId="77777777" w:rsidR="00970717" w:rsidRPr="00D47B89" w:rsidRDefault="00970717" w:rsidP="004E7023">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D5F19B" w14:textId="77777777" w:rsidR="00970717" w:rsidRPr="00D47B89" w:rsidRDefault="00970717" w:rsidP="004E7023">
            <w:pPr>
              <w:jc w:val="right"/>
              <w:rPr>
                <w:sz w:val="16"/>
                <w:szCs w:val="16"/>
              </w:rPr>
            </w:pPr>
          </w:p>
        </w:tc>
      </w:tr>
      <w:tr w:rsidR="00970717" w:rsidRPr="00D47B89" w14:paraId="79738DF2" w14:textId="77777777" w:rsidTr="004E7023">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894C870" w14:textId="77777777" w:rsidR="00970717" w:rsidRPr="00D47B89" w:rsidRDefault="00970717" w:rsidP="004E7023">
            <w:pPr>
              <w:jc w:val="center"/>
              <w:rPr>
                <w:sz w:val="16"/>
                <w:szCs w:val="16"/>
              </w:rPr>
            </w:pPr>
            <w:r w:rsidRPr="00D47B89">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EDA5193" w14:textId="77777777" w:rsidR="00970717" w:rsidRPr="00D47B89" w:rsidRDefault="00970717" w:rsidP="004E7023">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878228E" w14:textId="77777777" w:rsidR="00970717" w:rsidRPr="00D47B89" w:rsidRDefault="00970717" w:rsidP="004E7023">
            <w:pPr>
              <w:jc w:val="right"/>
              <w:rPr>
                <w:sz w:val="16"/>
                <w:szCs w:val="16"/>
              </w:rPr>
            </w:pPr>
          </w:p>
        </w:tc>
        <w:tc>
          <w:tcPr>
            <w:tcW w:w="1575" w:type="dxa"/>
            <w:tcBorders>
              <w:top w:val="single" w:sz="5" w:space="0" w:color="auto"/>
              <w:left w:val="single" w:sz="5" w:space="0" w:color="auto"/>
            </w:tcBorders>
            <w:shd w:val="clear" w:color="FFFFFF" w:fill="auto"/>
            <w:vAlign w:val="bottom"/>
          </w:tcPr>
          <w:p w14:paraId="63D29D97"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1F49B4D"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FF68C99" w14:textId="77777777" w:rsidR="00970717" w:rsidRPr="00D47B89" w:rsidRDefault="00970717" w:rsidP="004E7023">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07CA930" w14:textId="77777777" w:rsidR="00970717" w:rsidRPr="00D47B89" w:rsidRDefault="00970717" w:rsidP="004E7023">
            <w:pPr>
              <w:jc w:val="right"/>
              <w:rPr>
                <w:sz w:val="16"/>
                <w:szCs w:val="16"/>
              </w:rPr>
            </w:pPr>
          </w:p>
        </w:tc>
      </w:tr>
      <w:tr w:rsidR="00970717" w:rsidRPr="00D47B89" w14:paraId="4DEA0E0A" w14:textId="77777777" w:rsidTr="004E7023">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1197253" w14:textId="77777777" w:rsidR="00970717" w:rsidRPr="00D47B89" w:rsidRDefault="00970717" w:rsidP="004E7023">
            <w:pPr>
              <w:jc w:val="center"/>
              <w:rPr>
                <w:sz w:val="16"/>
                <w:szCs w:val="16"/>
              </w:rPr>
            </w:pPr>
            <w:r w:rsidRPr="00D47B89">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843CC45" w14:textId="77777777" w:rsidR="00970717" w:rsidRPr="00D47B89" w:rsidRDefault="00970717" w:rsidP="004E7023">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C003F0B" w14:textId="77777777" w:rsidR="00970717" w:rsidRPr="00D47B89" w:rsidRDefault="00970717" w:rsidP="004E7023">
            <w:pPr>
              <w:jc w:val="right"/>
              <w:rPr>
                <w:sz w:val="16"/>
                <w:szCs w:val="16"/>
              </w:rPr>
            </w:pPr>
          </w:p>
        </w:tc>
        <w:tc>
          <w:tcPr>
            <w:tcW w:w="1575" w:type="dxa"/>
            <w:tcBorders>
              <w:top w:val="single" w:sz="5" w:space="0" w:color="auto"/>
              <w:left w:val="single" w:sz="5" w:space="0" w:color="auto"/>
            </w:tcBorders>
            <w:shd w:val="clear" w:color="FFFFFF" w:fill="auto"/>
            <w:vAlign w:val="bottom"/>
          </w:tcPr>
          <w:p w14:paraId="407F69E1"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30DB141"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F56069E" w14:textId="77777777" w:rsidR="00970717" w:rsidRPr="00D47B89" w:rsidRDefault="00970717" w:rsidP="004E7023">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248CCEA" w14:textId="77777777" w:rsidR="00970717" w:rsidRPr="00D47B89" w:rsidRDefault="00970717" w:rsidP="004E7023">
            <w:pPr>
              <w:jc w:val="right"/>
              <w:rPr>
                <w:sz w:val="16"/>
                <w:szCs w:val="16"/>
              </w:rPr>
            </w:pPr>
          </w:p>
        </w:tc>
      </w:tr>
      <w:tr w:rsidR="00970717" w:rsidRPr="00D47B89" w14:paraId="30FF23B4" w14:textId="77777777" w:rsidTr="004E7023">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297817" w14:textId="77777777" w:rsidR="00970717" w:rsidRPr="00D47B89" w:rsidRDefault="00970717" w:rsidP="004E7023">
            <w:pPr>
              <w:jc w:val="center"/>
              <w:rPr>
                <w:sz w:val="16"/>
                <w:szCs w:val="16"/>
              </w:rPr>
            </w:pPr>
            <w:r w:rsidRPr="00D47B89">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CF0D7C1" w14:textId="77777777" w:rsidR="00970717" w:rsidRPr="00D47B89" w:rsidRDefault="00970717" w:rsidP="004E7023">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E91F94E" w14:textId="77777777" w:rsidR="00970717" w:rsidRPr="00D47B89" w:rsidRDefault="00970717" w:rsidP="004E7023">
            <w:pPr>
              <w:jc w:val="right"/>
              <w:rPr>
                <w:sz w:val="16"/>
                <w:szCs w:val="16"/>
              </w:rPr>
            </w:pPr>
          </w:p>
        </w:tc>
        <w:tc>
          <w:tcPr>
            <w:tcW w:w="1575" w:type="dxa"/>
            <w:tcBorders>
              <w:top w:val="single" w:sz="5" w:space="0" w:color="auto"/>
              <w:left w:val="single" w:sz="5" w:space="0" w:color="auto"/>
            </w:tcBorders>
            <w:shd w:val="clear" w:color="FFFFFF" w:fill="auto"/>
            <w:vAlign w:val="bottom"/>
          </w:tcPr>
          <w:p w14:paraId="0115F849"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2E2BEEB"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C31245" w14:textId="77777777" w:rsidR="00970717" w:rsidRPr="00D47B89" w:rsidRDefault="00970717" w:rsidP="004E7023">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9A0984A" w14:textId="77777777" w:rsidR="00970717" w:rsidRPr="00D47B89" w:rsidRDefault="00970717" w:rsidP="004E7023">
            <w:pPr>
              <w:jc w:val="right"/>
              <w:rPr>
                <w:sz w:val="16"/>
                <w:szCs w:val="16"/>
              </w:rPr>
            </w:pPr>
          </w:p>
        </w:tc>
      </w:tr>
      <w:tr w:rsidR="00970717" w:rsidRPr="00D47B89" w14:paraId="765150BF" w14:textId="77777777" w:rsidTr="004E7023">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7097B8B" w14:textId="77777777" w:rsidR="00970717" w:rsidRPr="00D47B89" w:rsidRDefault="00970717" w:rsidP="004E7023">
            <w:pPr>
              <w:jc w:val="center"/>
              <w:rPr>
                <w:sz w:val="16"/>
                <w:szCs w:val="16"/>
              </w:rPr>
            </w:pPr>
            <w:r w:rsidRPr="00D47B89">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1D56474" w14:textId="77777777" w:rsidR="00970717" w:rsidRPr="00D47B89" w:rsidRDefault="00970717" w:rsidP="004E7023">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7B91A2" w14:textId="77777777" w:rsidR="00970717" w:rsidRPr="00D47B89" w:rsidRDefault="00970717" w:rsidP="004E7023">
            <w:pPr>
              <w:jc w:val="right"/>
              <w:rPr>
                <w:sz w:val="16"/>
                <w:szCs w:val="16"/>
              </w:rPr>
            </w:pPr>
          </w:p>
        </w:tc>
        <w:tc>
          <w:tcPr>
            <w:tcW w:w="1575" w:type="dxa"/>
            <w:tcBorders>
              <w:top w:val="single" w:sz="5" w:space="0" w:color="auto"/>
              <w:left w:val="single" w:sz="5" w:space="0" w:color="auto"/>
            </w:tcBorders>
            <w:shd w:val="clear" w:color="FFFFFF" w:fill="auto"/>
            <w:vAlign w:val="bottom"/>
          </w:tcPr>
          <w:p w14:paraId="598E9F02"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F77018B"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3831EF8" w14:textId="77777777" w:rsidR="00970717" w:rsidRPr="00D47B89" w:rsidRDefault="00970717" w:rsidP="004E7023">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847D207" w14:textId="77777777" w:rsidR="00970717" w:rsidRPr="00D47B89" w:rsidRDefault="00970717" w:rsidP="004E7023">
            <w:pPr>
              <w:jc w:val="right"/>
              <w:rPr>
                <w:sz w:val="16"/>
                <w:szCs w:val="16"/>
              </w:rPr>
            </w:pPr>
          </w:p>
        </w:tc>
      </w:tr>
      <w:tr w:rsidR="00970717" w:rsidRPr="00D47B89" w14:paraId="6AE72355" w14:textId="77777777" w:rsidTr="004E7023">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893B97B" w14:textId="77777777" w:rsidR="00970717" w:rsidRPr="00D47B89" w:rsidRDefault="00970717" w:rsidP="004E7023">
            <w:pPr>
              <w:jc w:val="center"/>
              <w:rPr>
                <w:sz w:val="16"/>
                <w:szCs w:val="16"/>
              </w:rPr>
            </w:pPr>
            <w:r w:rsidRPr="00D47B89">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3F7488" w14:textId="77777777" w:rsidR="00970717" w:rsidRPr="00D47B89" w:rsidRDefault="00970717" w:rsidP="004E7023">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B665EE0" w14:textId="77777777" w:rsidR="00970717" w:rsidRPr="00D47B89" w:rsidRDefault="00970717" w:rsidP="004E7023">
            <w:pPr>
              <w:jc w:val="right"/>
              <w:rPr>
                <w:sz w:val="16"/>
                <w:szCs w:val="16"/>
              </w:rPr>
            </w:pPr>
          </w:p>
        </w:tc>
        <w:tc>
          <w:tcPr>
            <w:tcW w:w="1575" w:type="dxa"/>
            <w:tcBorders>
              <w:top w:val="single" w:sz="5" w:space="0" w:color="auto"/>
              <w:left w:val="single" w:sz="5" w:space="0" w:color="auto"/>
            </w:tcBorders>
            <w:shd w:val="clear" w:color="FFFFFF" w:fill="auto"/>
            <w:vAlign w:val="bottom"/>
          </w:tcPr>
          <w:p w14:paraId="71526634"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127C6E4"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05BED0" w14:textId="77777777" w:rsidR="00970717" w:rsidRPr="00D47B89" w:rsidRDefault="00970717" w:rsidP="004E7023">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D763549" w14:textId="77777777" w:rsidR="00970717" w:rsidRPr="00D47B89" w:rsidRDefault="00970717" w:rsidP="004E7023">
            <w:pPr>
              <w:jc w:val="right"/>
              <w:rPr>
                <w:sz w:val="16"/>
                <w:szCs w:val="16"/>
              </w:rPr>
            </w:pPr>
          </w:p>
        </w:tc>
      </w:tr>
      <w:tr w:rsidR="00970717" w:rsidRPr="00D47B89" w14:paraId="796FE467" w14:textId="77777777" w:rsidTr="004E7023">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04370C9" w14:textId="77777777" w:rsidR="00970717" w:rsidRPr="00D47B89" w:rsidRDefault="00970717" w:rsidP="004E7023">
            <w:pPr>
              <w:jc w:val="center"/>
              <w:rPr>
                <w:sz w:val="16"/>
                <w:szCs w:val="16"/>
              </w:rPr>
            </w:pPr>
            <w:r w:rsidRPr="00D47B89">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64AA110" w14:textId="77777777" w:rsidR="00970717" w:rsidRPr="00D47B89" w:rsidRDefault="00970717" w:rsidP="004E7023">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811DF0C" w14:textId="77777777" w:rsidR="00970717" w:rsidRPr="00D47B89" w:rsidRDefault="00970717" w:rsidP="004E7023">
            <w:pPr>
              <w:jc w:val="right"/>
              <w:rPr>
                <w:sz w:val="16"/>
                <w:szCs w:val="16"/>
              </w:rPr>
            </w:pPr>
          </w:p>
        </w:tc>
        <w:tc>
          <w:tcPr>
            <w:tcW w:w="1575" w:type="dxa"/>
            <w:tcBorders>
              <w:top w:val="single" w:sz="5" w:space="0" w:color="auto"/>
              <w:left w:val="single" w:sz="5" w:space="0" w:color="auto"/>
            </w:tcBorders>
            <w:shd w:val="clear" w:color="FFFFFF" w:fill="auto"/>
            <w:vAlign w:val="bottom"/>
          </w:tcPr>
          <w:p w14:paraId="50A68921"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FE7928E"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1EE03B7" w14:textId="77777777" w:rsidR="00970717" w:rsidRPr="00D47B89" w:rsidRDefault="00970717" w:rsidP="004E7023">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3114ACF" w14:textId="77777777" w:rsidR="00970717" w:rsidRPr="00D47B89" w:rsidRDefault="00970717" w:rsidP="004E7023">
            <w:pPr>
              <w:jc w:val="right"/>
              <w:rPr>
                <w:sz w:val="16"/>
                <w:szCs w:val="16"/>
              </w:rPr>
            </w:pPr>
          </w:p>
        </w:tc>
      </w:tr>
      <w:tr w:rsidR="00970717" w:rsidRPr="00D47B89" w14:paraId="1C19B95E" w14:textId="77777777" w:rsidTr="004E7023">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49A3156" w14:textId="77777777" w:rsidR="00970717" w:rsidRPr="00D47B89" w:rsidRDefault="00970717" w:rsidP="004E7023">
            <w:pPr>
              <w:jc w:val="center"/>
              <w:rPr>
                <w:sz w:val="16"/>
                <w:szCs w:val="16"/>
              </w:rPr>
            </w:pPr>
            <w:r w:rsidRPr="00D47B89">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A639C11" w14:textId="77777777" w:rsidR="00970717" w:rsidRPr="00D47B89" w:rsidRDefault="00970717" w:rsidP="004E7023">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A66FA44" w14:textId="77777777" w:rsidR="00970717" w:rsidRPr="00D47B89" w:rsidRDefault="00970717" w:rsidP="004E7023">
            <w:pPr>
              <w:jc w:val="right"/>
              <w:rPr>
                <w:sz w:val="16"/>
                <w:szCs w:val="16"/>
              </w:rPr>
            </w:pPr>
          </w:p>
        </w:tc>
        <w:tc>
          <w:tcPr>
            <w:tcW w:w="1575" w:type="dxa"/>
            <w:tcBorders>
              <w:top w:val="single" w:sz="5" w:space="0" w:color="auto"/>
              <w:left w:val="single" w:sz="5" w:space="0" w:color="auto"/>
            </w:tcBorders>
            <w:shd w:val="clear" w:color="FFFFFF" w:fill="auto"/>
            <w:vAlign w:val="bottom"/>
          </w:tcPr>
          <w:p w14:paraId="7B9BBE1E"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0D986AD"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4106567" w14:textId="77777777" w:rsidR="00970717" w:rsidRPr="00D47B89" w:rsidRDefault="00970717" w:rsidP="004E7023">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40EEFFF" w14:textId="77777777" w:rsidR="00970717" w:rsidRPr="00D47B89" w:rsidRDefault="00970717" w:rsidP="004E7023">
            <w:pPr>
              <w:jc w:val="right"/>
              <w:rPr>
                <w:sz w:val="16"/>
                <w:szCs w:val="16"/>
              </w:rPr>
            </w:pPr>
          </w:p>
        </w:tc>
      </w:tr>
      <w:tr w:rsidR="00970717" w:rsidRPr="00D47B89" w14:paraId="51BB49C5" w14:textId="77777777" w:rsidTr="004E7023">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1E919AD" w14:textId="77777777" w:rsidR="00970717" w:rsidRPr="00D47B89" w:rsidRDefault="00970717" w:rsidP="004E7023">
            <w:pPr>
              <w:jc w:val="center"/>
              <w:rPr>
                <w:sz w:val="16"/>
                <w:szCs w:val="16"/>
              </w:rPr>
            </w:pPr>
            <w:r w:rsidRPr="00D47B89">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8AC31D" w14:textId="77777777" w:rsidR="00970717" w:rsidRPr="00D47B89" w:rsidRDefault="00970717" w:rsidP="004E7023">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46BEB08" w14:textId="77777777" w:rsidR="00970717" w:rsidRPr="00D47B89" w:rsidRDefault="00970717" w:rsidP="004E7023">
            <w:pPr>
              <w:jc w:val="right"/>
              <w:rPr>
                <w:sz w:val="16"/>
                <w:szCs w:val="16"/>
              </w:rPr>
            </w:pPr>
          </w:p>
        </w:tc>
        <w:tc>
          <w:tcPr>
            <w:tcW w:w="1575" w:type="dxa"/>
            <w:tcBorders>
              <w:top w:val="single" w:sz="5" w:space="0" w:color="auto"/>
              <w:left w:val="single" w:sz="5" w:space="0" w:color="auto"/>
            </w:tcBorders>
            <w:shd w:val="clear" w:color="FFFFFF" w:fill="auto"/>
            <w:vAlign w:val="bottom"/>
          </w:tcPr>
          <w:p w14:paraId="0B244DED"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ACE4389"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601885B" w14:textId="77777777" w:rsidR="00970717" w:rsidRPr="00D47B89" w:rsidRDefault="00970717" w:rsidP="004E7023">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3D8DDA2" w14:textId="77777777" w:rsidR="00970717" w:rsidRPr="00D47B89" w:rsidRDefault="00970717" w:rsidP="004E7023">
            <w:pPr>
              <w:jc w:val="right"/>
              <w:rPr>
                <w:sz w:val="16"/>
                <w:szCs w:val="16"/>
              </w:rPr>
            </w:pPr>
          </w:p>
        </w:tc>
      </w:tr>
      <w:tr w:rsidR="00970717" w:rsidRPr="00D47B89" w14:paraId="190B0EBD" w14:textId="77777777" w:rsidTr="004E7023">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909F411" w14:textId="77777777" w:rsidR="00970717" w:rsidRPr="00D47B89" w:rsidRDefault="00970717" w:rsidP="004E7023">
            <w:pPr>
              <w:jc w:val="center"/>
              <w:rPr>
                <w:sz w:val="16"/>
                <w:szCs w:val="16"/>
              </w:rPr>
            </w:pPr>
            <w:r w:rsidRPr="00D47B89">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DE5006D" w14:textId="77777777" w:rsidR="00970717" w:rsidRPr="00D47B89" w:rsidRDefault="00970717" w:rsidP="004E7023">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54E1DAE" w14:textId="77777777" w:rsidR="00970717" w:rsidRPr="00D47B89" w:rsidRDefault="00970717" w:rsidP="004E7023">
            <w:pPr>
              <w:jc w:val="right"/>
              <w:rPr>
                <w:sz w:val="16"/>
                <w:szCs w:val="16"/>
              </w:rPr>
            </w:pPr>
          </w:p>
        </w:tc>
        <w:tc>
          <w:tcPr>
            <w:tcW w:w="1575" w:type="dxa"/>
            <w:tcBorders>
              <w:top w:val="single" w:sz="5" w:space="0" w:color="auto"/>
              <w:left w:val="single" w:sz="5" w:space="0" w:color="auto"/>
            </w:tcBorders>
            <w:shd w:val="clear" w:color="FFFFFF" w:fill="auto"/>
            <w:vAlign w:val="bottom"/>
          </w:tcPr>
          <w:p w14:paraId="60D56C02"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69D73B9"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16D68BC" w14:textId="77777777" w:rsidR="00970717" w:rsidRPr="00D47B89" w:rsidRDefault="00970717" w:rsidP="004E7023">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D57B6C2" w14:textId="77777777" w:rsidR="00970717" w:rsidRPr="00D47B89" w:rsidRDefault="00970717" w:rsidP="004E7023">
            <w:pPr>
              <w:jc w:val="right"/>
              <w:rPr>
                <w:sz w:val="16"/>
                <w:szCs w:val="16"/>
              </w:rPr>
            </w:pPr>
          </w:p>
        </w:tc>
      </w:tr>
      <w:tr w:rsidR="00970717" w:rsidRPr="00D47B89" w14:paraId="3FB66BBE" w14:textId="77777777" w:rsidTr="004E7023">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8412F77" w14:textId="77777777" w:rsidR="00970717" w:rsidRPr="00D47B89" w:rsidRDefault="00970717" w:rsidP="004E7023">
            <w:pPr>
              <w:jc w:val="center"/>
              <w:rPr>
                <w:sz w:val="16"/>
                <w:szCs w:val="16"/>
              </w:rPr>
            </w:pPr>
            <w:r w:rsidRPr="00D47B89">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7C6DB05" w14:textId="77777777" w:rsidR="00970717" w:rsidRPr="00D47B89" w:rsidRDefault="00970717" w:rsidP="004E7023">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CD3326" w14:textId="77777777" w:rsidR="00970717" w:rsidRPr="00D47B89" w:rsidRDefault="00970717" w:rsidP="004E7023">
            <w:pPr>
              <w:jc w:val="right"/>
              <w:rPr>
                <w:sz w:val="16"/>
                <w:szCs w:val="16"/>
              </w:rPr>
            </w:pPr>
          </w:p>
        </w:tc>
        <w:tc>
          <w:tcPr>
            <w:tcW w:w="1575" w:type="dxa"/>
            <w:tcBorders>
              <w:top w:val="single" w:sz="5" w:space="0" w:color="auto"/>
              <w:left w:val="single" w:sz="5" w:space="0" w:color="auto"/>
            </w:tcBorders>
            <w:shd w:val="clear" w:color="FFFFFF" w:fill="auto"/>
            <w:vAlign w:val="bottom"/>
          </w:tcPr>
          <w:p w14:paraId="152FF49A"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BC76979"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C263A45" w14:textId="77777777" w:rsidR="00970717" w:rsidRPr="00D47B89" w:rsidRDefault="00970717" w:rsidP="004E7023">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9657E3" w14:textId="77777777" w:rsidR="00970717" w:rsidRPr="00D47B89" w:rsidRDefault="00970717" w:rsidP="004E7023">
            <w:pPr>
              <w:jc w:val="right"/>
              <w:rPr>
                <w:sz w:val="16"/>
                <w:szCs w:val="16"/>
              </w:rPr>
            </w:pPr>
          </w:p>
        </w:tc>
      </w:tr>
      <w:tr w:rsidR="00970717" w:rsidRPr="00D47B89" w14:paraId="6356ECA5" w14:textId="77777777" w:rsidTr="004E7023">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4502E6A" w14:textId="77777777" w:rsidR="00970717" w:rsidRPr="00D47B89" w:rsidRDefault="00970717" w:rsidP="004E7023">
            <w:pPr>
              <w:jc w:val="center"/>
              <w:rPr>
                <w:sz w:val="16"/>
                <w:szCs w:val="16"/>
              </w:rPr>
            </w:pPr>
            <w:r w:rsidRPr="00D47B89">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31182E8" w14:textId="77777777" w:rsidR="00970717" w:rsidRPr="00D47B89" w:rsidRDefault="00970717" w:rsidP="004E7023">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1D7D56C" w14:textId="77777777" w:rsidR="00970717" w:rsidRPr="00D47B89" w:rsidRDefault="00970717" w:rsidP="004E7023">
            <w:pPr>
              <w:jc w:val="right"/>
              <w:rPr>
                <w:sz w:val="16"/>
                <w:szCs w:val="16"/>
              </w:rPr>
            </w:pPr>
          </w:p>
        </w:tc>
        <w:tc>
          <w:tcPr>
            <w:tcW w:w="1575" w:type="dxa"/>
            <w:tcBorders>
              <w:top w:val="single" w:sz="5" w:space="0" w:color="auto"/>
              <w:left w:val="single" w:sz="5" w:space="0" w:color="auto"/>
            </w:tcBorders>
            <w:shd w:val="clear" w:color="FFFFFF" w:fill="auto"/>
            <w:vAlign w:val="bottom"/>
          </w:tcPr>
          <w:p w14:paraId="00237398"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B163C4C"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F1424A6" w14:textId="77777777" w:rsidR="00970717" w:rsidRPr="00D47B89" w:rsidRDefault="00970717" w:rsidP="004E7023">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2CED1E4" w14:textId="77777777" w:rsidR="00970717" w:rsidRPr="00D47B89" w:rsidRDefault="00970717" w:rsidP="004E7023">
            <w:pPr>
              <w:jc w:val="right"/>
              <w:rPr>
                <w:sz w:val="16"/>
                <w:szCs w:val="16"/>
              </w:rPr>
            </w:pPr>
          </w:p>
        </w:tc>
      </w:tr>
      <w:tr w:rsidR="00970717" w:rsidRPr="00D47B89" w14:paraId="1CC3E484" w14:textId="77777777" w:rsidTr="004E7023">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8C16776" w14:textId="77777777" w:rsidR="00970717" w:rsidRPr="00D47B89" w:rsidRDefault="00970717" w:rsidP="004E7023">
            <w:pPr>
              <w:jc w:val="center"/>
              <w:rPr>
                <w:sz w:val="16"/>
                <w:szCs w:val="16"/>
              </w:rPr>
            </w:pPr>
            <w:r w:rsidRPr="00D47B89">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AAD476" w14:textId="77777777" w:rsidR="00970717" w:rsidRPr="00D47B89" w:rsidRDefault="00970717" w:rsidP="004E7023">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AA58E5C" w14:textId="77777777" w:rsidR="00970717" w:rsidRPr="00D47B89" w:rsidRDefault="00970717" w:rsidP="004E7023">
            <w:pPr>
              <w:jc w:val="right"/>
              <w:rPr>
                <w:sz w:val="16"/>
                <w:szCs w:val="16"/>
              </w:rPr>
            </w:pPr>
          </w:p>
        </w:tc>
        <w:tc>
          <w:tcPr>
            <w:tcW w:w="1575" w:type="dxa"/>
            <w:tcBorders>
              <w:top w:val="single" w:sz="5" w:space="0" w:color="auto"/>
              <w:left w:val="single" w:sz="5" w:space="0" w:color="auto"/>
            </w:tcBorders>
            <w:shd w:val="clear" w:color="FFFFFF" w:fill="auto"/>
            <w:vAlign w:val="bottom"/>
          </w:tcPr>
          <w:p w14:paraId="0C530A96"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8C9C194"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F144799" w14:textId="77777777" w:rsidR="00970717" w:rsidRPr="00D47B89" w:rsidRDefault="00970717" w:rsidP="004E7023">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80B8395" w14:textId="77777777" w:rsidR="00970717" w:rsidRPr="00D47B89" w:rsidRDefault="00970717" w:rsidP="004E7023">
            <w:pPr>
              <w:jc w:val="right"/>
              <w:rPr>
                <w:sz w:val="16"/>
                <w:szCs w:val="16"/>
              </w:rPr>
            </w:pPr>
          </w:p>
        </w:tc>
      </w:tr>
      <w:tr w:rsidR="00970717" w:rsidRPr="00D47B89" w14:paraId="4658CD47" w14:textId="77777777" w:rsidTr="004E7023">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2225952" w14:textId="77777777" w:rsidR="00970717" w:rsidRPr="00D47B89" w:rsidRDefault="00970717" w:rsidP="004E7023">
            <w:pPr>
              <w:jc w:val="center"/>
              <w:rPr>
                <w:sz w:val="16"/>
                <w:szCs w:val="16"/>
              </w:rPr>
            </w:pPr>
            <w:r w:rsidRPr="00D47B89">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AC96F90" w14:textId="77777777" w:rsidR="00970717" w:rsidRPr="00D47B89" w:rsidRDefault="00970717" w:rsidP="004E7023">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CC9B9CF" w14:textId="77777777" w:rsidR="00970717" w:rsidRPr="00D47B89" w:rsidRDefault="00970717" w:rsidP="004E7023">
            <w:pPr>
              <w:jc w:val="right"/>
              <w:rPr>
                <w:sz w:val="16"/>
                <w:szCs w:val="16"/>
              </w:rPr>
            </w:pPr>
          </w:p>
        </w:tc>
        <w:tc>
          <w:tcPr>
            <w:tcW w:w="1575" w:type="dxa"/>
            <w:tcBorders>
              <w:top w:val="single" w:sz="5" w:space="0" w:color="auto"/>
              <w:left w:val="single" w:sz="5" w:space="0" w:color="auto"/>
            </w:tcBorders>
            <w:shd w:val="clear" w:color="FFFFFF" w:fill="auto"/>
            <w:vAlign w:val="bottom"/>
          </w:tcPr>
          <w:p w14:paraId="21EA1384"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BFB7636"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8F2C57D" w14:textId="77777777" w:rsidR="00970717" w:rsidRPr="00D47B89" w:rsidRDefault="00970717" w:rsidP="004E7023">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48F3E60" w14:textId="77777777" w:rsidR="00970717" w:rsidRPr="00D47B89" w:rsidRDefault="00970717" w:rsidP="004E7023">
            <w:pPr>
              <w:jc w:val="right"/>
              <w:rPr>
                <w:sz w:val="16"/>
                <w:szCs w:val="16"/>
              </w:rPr>
            </w:pPr>
          </w:p>
        </w:tc>
      </w:tr>
      <w:tr w:rsidR="00970717" w:rsidRPr="00D47B89" w14:paraId="55F13315" w14:textId="77777777" w:rsidTr="004E7023">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7C805EB" w14:textId="77777777" w:rsidR="00970717" w:rsidRPr="00D47B89" w:rsidRDefault="00970717" w:rsidP="004E7023">
            <w:pPr>
              <w:jc w:val="center"/>
              <w:rPr>
                <w:sz w:val="16"/>
                <w:szCs w:val="16"/>
              </w:rPr>
            </w:pPr>
            <w:r w:rsidRPr="00D47B89">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F97DC24" w14:textId="77777777" w:rsidR="00970717" w:rsidRPr="00D47B89" w:rsidRDefault="00970717" w:rsidP="004E7023">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FE52DC3" w14:textId="77777777" w:rsidR="00970717" w:rsidRPr="00D47B89" w:rsidRDefault="00970717" w:rsidP="004E7023">
            <w:pPr>
              <w:jc w:val="right"/>
              <w:rPr>
                <w:sz w:val="16"/>
                <w:szCs w:val="16"/>
              </w:rPr>
            </w:pPr>
          </w:p>
        </w:tc>
        <w:tc>
          <w:tcPr>
            <w:tcW w:w="1575" w:type="dxa"/>
            <w:tcBorders>
              <w:top w:val="single" w:sz="5" w:space="0" w:color="auto"/>
              <w:left w:val="single" w:sz="5" w:space="0" w:color="auto"/>
            </w:tcBorders>
            <w:shd w:val="clear" w:color="FFFFFF" w:fill="auto"/>
            <w:vAlign w:val="bottom"/>
          </w:tcPr>
          <w:p w14:paraId="46198621"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C3B763B" w14:textId="77777777" w:rsidR="00970717" w:rsidRPr="00D47B89" w:rsidRDefault="00970717" w:rsidP="004E7023">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03391E4" w14:textId="77777777" w:rsidR="00970717" w:rsidRPr="00D47B89" w:rsidRDefault="00970717" w:rsidP="004E7023">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570DD94" w14:textId="77777777" w:rsidR="00970717" w:rsidRPr="00D47B89" w:rsidRDefault="00970717" w:rsidP="004E7023">
            <w:pPr>
              <w:jc w:val="right"/>
              <w:rPr>
                <w:sz w:val="16"/>
                <w:szCs w:val="16"/>
              </w:rPr>
            </w:pPr>
          </w:p>
        </w:tc>
      </w:tr>
      <w:tr w:rsidR="00970717" w:rsidRPr="00D47B89" w14:paraId="6FFC404C" w14:textId="77777777" w:rsidTr="004E7023">
        <w:trPr>
          <w:trHeight w:val="60"/>
        </w:trPr>
        <w:tc>
          <w:tcPr>
            <w:tcW w:w="945" w:type="dxa"/>
            <w:gridSpan w:val="3"/>
            <w:tcBorders>
              <w:top w:val="single" w:sz="10" w:space="0" w:color="auto"/>
            </w:tcBorders>
            <w:shd w:val="clear" w:color="FFFFFF" w:fill="auto"/>
            <w:vAlign w:val="bottom"/>
          </w:tcPr>
          <w:p w14:paraId="21418EF0" w14:textId="77777777" w:rsidR="00970717" w:rsidRPr="00D47B89" w:rsidRDefault="00970717" w:rsidP="004E7023">
            <w:pPr>
              <w:rPr>
                <w:sz w:val="16"/>
                <w:szCs w:val="16"/>
              </w:rPr>
            </w:pPr>
          </w:p>
        </w:tc>
        <w:tc>
          <w:tcPr>
            <w:tcW w:w="945" w:type="dxa"/>
            <w:gridSpan w:val="3"/>
            <w:tcBorders>
              <w:top w:val="single" w:sz="10" w:space="0" w:color="auto"/>
            </w:tcBorders>
            <w:shd w:val="clear" w:color="FFFFFF" w:fill="auto"/>
            <w:vAlign w:val="bottom"/>
          </w:tcPr>
          <w:p w14:paraId="6B154CA6" w14:textId="77777777" w:rsidR="00970717" w:rsidRPr="00D47B89" w:rsidRDefault="00970717" w:rsidP="004E7023">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2B2A76BD" w14:textId="77777777" w:rsidR="00970717" w:rsidRPr="00D47B89" w:rsidRDefault="00970717" w:rsidP="004E7023">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171A0302" w14:textId="77777777" w:rsidR="00970717" w:rsidRPr="00D47B89" w:rsidRDefault="00970717" w:rsidP="004E7023">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5BF22F1A" w14:textId="77777777" w:rsidR="00970717" w:rsidRPr="00D47B89" w:rsidRDefault="00970717" w:rsidP="004E7023">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7505EE4E" w14:textId="77777777" w:rsidR="00970717" w:rsidRPr="00D47B89" w:rsidRDefault="00970717" w:rsidP="004E7023">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7F941BD2" w14:textId="77777777" w:rsidR="00970717" w:rsidRPr="00D47B89" w:rsidRDefault="00970717" w:rsidP="004E7023">
            <w:pPr>
              <w:jc w:val="right"/>
              <w:rPr>
                <w:b/>
                <w:sz w:val="16"/>
                <w:szCs w:val="16"/>
              </w:rPr>
            </w:pPr>
          </w:p>
        </w:tc>
      </w:tr>
    </w:tbl>
    <w:p w14:paraId="3B3B8AF0" w14:textId="77777777" w:rsidR="00970717" w:rsidRPr="00B67FB9" w:rsidRDefault="00970717" w:rsidP="00970717">
      <w:pPr>
        <w:jc w:val="center"/>
        <w:rPr>
          <w:b/>
        </w:rPr>
      </w:pPr>
      <w:r w:rsidRPr="00E4787B">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970717" w:rsidRPr="006F0974" w14:paraId="02105564" w14:textId="77777777" w:rsidTr="004E7023">
        <w:trPr>
          <w:jc w:val="center"/>
        </w:trPr>
        <w:tc>
          <w:tcPr>
            <w:tcW w:w="4908" w:type="dxa"/>
          </w:tcPr>
          <w:p w14:paraId="764DDF3E" w14:textId="77777777" w:rsidR="00970717" w:rsidRPr="006F0974" w:rsidRDefault="00970717" w:rsidP="004E7023">
            <w:pPr>
              <w:tabs>
                <w:tab w:val="left" w:pos="9923"/>
              </w:tabs>
              <w:snapToGrid w:val="0"/>
              <w:jc w:val="center"/>
              <w:rPr>
                <w:b/>
                <w:u w:val="single"/>
              </w:rPr>
            </w:pPr>
            <w:r>
              <w:rPr>
                <w:b/>
                <w:u w:val="single"/>
              </w:rPr>
              <w:t>Заимодав</w:t>
            </w:r>
            <w:r w:rsidRPr="006F0974">
              <w:rPr>
                <w:b/>
                <w:u w:val="single"/>
              </w:rPr>
              <w:t>ец:</w:t>
            </w:r>
          </w:p>
        </w:tc>
        <w:tc>
          <w:tcPr>
            <w:tcW w:w="5116" w:type="dxa"/>
          </w:tcPr>
          <w:p w14:paraId="247A475C" w14:textId="77777777" w:rsidR="00970717" w:rsidRPr="006F0974" w:rsidRDefault="00970717" w:rsidP="004E7023">
            <w:pPr>
              <w:tabs>
                <w:tab w:val="left" w:pos="9923"/>
              </w:tabs>
              <w:snapToGrid w:val="0"/>
              <w:jc w:val="center"/>
              <w:rPr>
                <w:b/>
                <w:spacing w:val="-1"/>
                <w:u w:val="single"/>
              </w:rPr>
            </w:pPr>
            <w:r w:rsidRPr="006F0974">
              <w:rPr>
                <w:b/>
                <w:spacing w:val="-1"/>
                <w:u w:val="single"/>
              </w:rPr>
              <w:t>Заемщик:</w:t>
            </w:r>
          </w:p>
        </w:tc>
      </w:tr>
      <w:tr w:rsidR="00970717" w:rsidRPr="002A03B9" w14:paraId="7C569896" w14:textId="77777777" w:rsidTr="004E7023">
        <w:trPr>
          <w:trHeight w:val="3101"/>
          <w:jc w:val="center"/>
        </w:trPr>
        <w:tc>
          <w:tcPr>
            <w:tcW w:w="4908" w:type="dxa"/>
          </w:tcPr>
          <w:p w14:paraId="47A87CF3" w14:textId="77777777" w:rsidR="00970717" w:rsidRPr="00F66690" w:rsidRDefault="00970717" w:rsidP="004E7023">
            <w:pPr>
              <w:tabs>
                <w:tab w:val="left" w:pos="9923"/>
              </w:tabs>
              <w:snapToGrid w:val="0"/>
              <w:rPr>
                <w:b/>
                <w:color w:val="0000FF"/>
                <w:spacing w:val="-1"/>
              </w:rPr>
            </w:pPr>
            <w:r w:rsidRPr="007C0DBB">
              <w:rPr>
                <w:b/>
                <w:spacing w:val="-1"/>
              </w:rPr>
              <w:t>Автономн</w:t>
            </w:r>
            <w:r w:rsidRPr="00F66690">
              <w:rPr>
                <w:b/>
                <w:color w:val="0000FF"/>
                <w:spacing w:val="-1"/>
              </w:rPr>
              <w:t>ая</w:t>
            </w:r>
            <w:r w:rsidRPr="007C0DBB">
              <w:rPr>
                <w:b/>
                <w:spacing w:val="-1"/>
              </w:rPr>
              <w:t xml:space="preserve"> некоммерческ</w:t>
            </w:r>
            <w:r w:rsidRPr="00F66690">
              <w:rPr>
                <w:b/>
                <w:color w:val="0000FF"/>
                <w:spacing w:val="-1"/>
              </w:rPr>
              <w:t>ая</w:t>
            </w:r>
            <w:r w:rsidRPr="007C0DBB">
              <w:rPr>
                <w:b/>
                <w:spacing w:val="-1"/>
              </w:rPr>
              <w:t xml:space="preserve"> организаци</w:t>
            </w:r>
            <w:r>
              <w:rPr>
                <w:b/>
                <w:color w:val="0000FF"/>
                <w:spacing w:val="-1"/>
              </w:rPr>
              <w:t>я</w:t>
            </w:r>
          </w:p>
          <w:p w14:paraId="25CE42C9" w14:textId="77777777" w:rsidR="00970717" w:rsidRPr="007C0DBB" w:rsidRDefault="00970717" w:rsidP="004E7023">
            <w:pPr>
              <w:tabs>
                <w:tab w:val="left" w:pos="9923"/>
              </w:tabs>
              <w:snapToGrid w:val="0"/>
              <w:rPr>
                <w:b/>
              </w:rPr>
            </w:pPr>
            <w:r w:rsidRPr="007C0DBB">
              <w:rPr>
                <w:b/>
                <w:spacing w:val="-1"/>
              </w:rPr>
              <w:t>«Микрокредитная компания Магаданской области»</w:t>
            </w:r>
          </w:p>
          <w:p w14:paraId="74E4CE97" w14:textId="27411224" w:rsidR="00970717" w:rsidRPr="007C0DBB" w:rsidRDefault="00970717" w:rsidP="004E7023">
            <w:pPr>
              <w:tabs>
                <w:tab w:val="left" w:pos="9923"/>
              </w:tabs>
              <w:jc w:val="both"/>
            </w:pPr>
            <w:r w:rsidRPr="007C0DBB">
              <w:t>685000, город Магадан, проспект Карла Маркса, дом 60 А</w:t>
            </w:r>
            <w:r w:rsidR="006E2A32">
              <w:t>, а/я №8</w:t>
            </w:r>
          </w:p>
          <w:p w14:paraId="08D67231" w14:textId="77777777" w:rsidR="00970717" w:rsidRPr="007C0DBB" w:rsidRDefault="00970717" w:rsidP="004E7023">
            <w:pPr>
              <w:tabs>
                <w:tab w:val="left" w:pos="9923"/>
              </w:tabs>
              <w:jc w:val="both"/>
              <w:rPr>
                <w:lang w:val="en-US"/>
              </w:rPr>
            </w:pPr>
            <w:r w:rsidRPr="007C0DBB">
              <w:t>тел</w:t>
            </w:r>
            <w:r w:rsidRPr="007C0DBB">
              <w:rPr>
                <w:lang w:val="en-US"/>
              </w:rPr>
              <w:t>. 8 (4132) 617050</w:t>
            </w:r>
          </w:p>
          <w:p w14:paraId="25E774AE" w14:textId="77777777" w:rsidR="00970717" w:rsidRPr="007C0DBB" w:rsidRDefault="00970717" w:rsidP="004E7023">
            <w:pPr>
              <w:tabs>
                <w:tab w:val="left" w:pos="9923"/>
              </w:tabs>
              <w:jc w:val="both"/>
              <w:rPr>
                <w:spacing w:val="1"/>
                <w:lang w:val="en-US"/>
              </w:rPr>
            </w:pPr>
            <w:r w:rsidRPr="007C0DBB">
              <w:rPr>
                <w:lang w:val="en-US"/>
              </w:rPr>
              <w:t xml:space="preserve">e-mail: </w:t>
            </w:r>
            <w:hyperlink r:id="rId11" w:history="1">
              <w:r w:rsidRPr="007C0DBB">
                <w:rPr>
                  <w:lang w:val="en-US"/>
                </w:rPr>
                <w:t>mkk_magadan@mail.ru</w:t>
              </w:r>
            </w:hyperlink>
          </w:p>
          <w:p w14:paraId="3B73F780" w14:textId="77777777" w:rsidR="00970717" w:rsidRPr="007C0DBB" w:rsidRDefault="00970717" w:rsidP="004E7023">
            <w:pPr>
              <w:tabs>
                <w:tab w:val="left" w:pos="9923"/>
              </w:tabs>
              <w:jc w:val="both"/>
            </w:pPr>
            <w:r w:rsidRPr="007C0DBB">
              <w:t xml:space="preserve">ИНН: 4909131840   </w:t>
            </w:r>
          </w:p>
          <w:p w14:paraId="6AEABD7E" w14:textId="77777777" w:rsidR="00970717" w:rsidRPr="007C0DBB" w:rsidRDefault="00970717" w:rsidP="004E7023">
            <w:pPr>
              <w:tabs>
                <w:tab w:val="left" w:pos="9923"/>
              </w:tabs>
              <w:jc w:val="both"/>
            </w:pPr>
            <w:r w:rsidRPr="007C0DBB">
              <w:t>КПП: 490901001</w:t>
            </w:r>
          </w:p>
          <w:p w14:paraId="4A747C5D" w14:textId="77777777" w:rsidR="00970717" w:rsidRPr="007C0DBB" w:rsidRDefault="00970717" w:rsidP="004E7023">
            <w:pPr>
              <w:tabs>
                <w:tab w:val="left" w:pos="9923"/>
              </w:tabs>
              <w:jc w:val="both"/>
            </w:pPr>
            <w:r w:rsidRPr="007C0DBB">
              <w:t>ОГРН: 1204900001041</w:t>
            </w:r>
          </w:p>
          <w:p w14:paraId="71D3E3B5" w14:textId="77777777" w:rsidR="00970717" w:rsidRPr="007C0DBB" w:rsidRDefault="00970717" w:rsidP="004E7023">
            <w:r w:rsidRPr="007C0DBB">
              <w:t xml:space="preserve">р/с </w:t>
            </w:r>
            <w:proofErr w:type="gramStart"/>
            <w:r w:rsidRPr="007C0DBB">
              <w:rPr>
                <w:spacing w:val="1"/>
                <w:u w:val="single"/>
              </w:rPr>
              <w:t>40703810201400097105</w:t>
            </w:r>
            <w:r w:rsidRPr="007C0DBB">
              <w:rPr>
                <w:spacing w:val="1"/>
              </w:rPr>
              <w:t xml:space="preserve">  </w:t>
            </w:r>
            <w:r w:rsidRPr="007C0DBB">
              <w:t>в</w:t>
            </w:r>
            <w:proofErr w:type="gramEnd"/>
            <w:r w:rsidRPr="007C0DBB">
              <w:t xml:space="preserve"> Банке:</w:t>
            </w:r>
          </w:p>
          <w:p w14:paraId="68D3947B" w14:textId="77777777" w:rsidR="00970717" w:rsidRPr="007C0DBB" w:rsidRDefault="00970717" w:rsidP="004E7023">
            <w:pPr>
              <w:rPr>
                <w:spacing w:val="1"/>
              </w:rPr>
            </w:pPr>
            <w:r w:rsidRPr="007C0DBB">
              <w:rPr>
                <w:u w:val="single"/>
              </w:rPr>
              <w:lastRenderedPageBreak/>
              <w:t>«Азиатско-Тихоокеанский Банк» (ПАО) г. Благовещенк</w:t>
            </w:r>
            <w:r w:rsidRPr="007C0DBB">
              <w:rPr>
                <w:spacing w:val="1"/>
              </w:rPr>
              <w:t xml:space="preserve"> </w:t>
            </w:r>
          </w:p>
          <w:p w14:paraId="17F42B19" w14:textId="77777777" w:rsidR="00970717" w:rsidRPr="007C0DBB" w:rsidRDefault="00970717" w:rsidP="004E7023">
            <w:pPr>
              <w:rPr>
                <w:spacing w:val="1"/>
              </w:rPr>
            </w:pPr>
            <w:r w:rsidRPr="007C0DBB">
              <w:rPr>
                <w:spacing w:val="1"/>
              </w:rPr>
              <w:t xml:space="preserve">К/с: </w:t>
            </w:r>
            <w:r w:rsidRPr="007C0DBB">
              <w:rPr>
                <w:spacing w:val="1"/>
                <w:u w:val="single"/>
              </w:rPr>
              <w:t>30101810300000000765</w:t>
            </w:r>
          </w:p>
          <w:p w14:paraId="0D260D97" w14:textId="77777777" w:rsidR="00970717" w:rsidRPr="007C0DBB" w:rsidRDefault="00970717" w:rsidP="004E7023">
            <w:pPr>
              <w:tabs>
                <w:tab w:val="left" w:pos="9923"/>
              </w:tabs>
              <w:jc w:val="both"/>
              <w:rPr>
                <w:spacing w:val="1"/>
              </w:rPr>
            </w:pPr>
            <w:r w:rsidRPr="007C0DBB">
              <w:rPr>
                <w:spacing w:val="1"/>
              </w:rPr>
              <w:t xml:space="preserve">БИК: </w:t>
            </w:r>
            <w:r w:rsidRPr="007C0DBB">
              <w:rPr>
                <w:spacing w:val="1"/>
                <w:u w:val="single"/>
              </w:rPr>
              <w:t>041012765</w:t>
            </w:r>
          </w:p>
          <w:p w14:paraId="07E4137B" w14:textId="77777777" w:rsidR="00970717" w:rsidRPr="006F0974" w:rsidRDefault="00970717" w:rsidP="004E7023">
            <w:pPr>
              <w:shd w:val="clear" w:color="auto" w:fill="FFFFFF"/>
              <w:tabs>
                <w:tab w:val="left" w:pos="9923"/>
              </w:tabs>
              <w:jc w:val="both"/>
              <w:rPr>
                <w:b/>
                <w:spacing w:val="1"/>
              </w:rPr>
            </w:pPr>
            <w:r w:rsidRPr="006F0974">
              <w:rPr>
                <w:b/>
                <w:spacing w:val="1"/>
              </w:rPr>
              <w:t>Исполнительный директор</w:t>
            </w:r>
          </w:p>
          <w:p w14:paraId="53CBFCF2" w14:textId="77777777" w:rsidR="00970717" w:rsidRPr="006F0974" w:rsidRDefault="00970717" w:rsidP="004E7023">
            <w:pPr>
              <w:shd w:val="clear" w:color="auto" w:fill="FFFFFF"/>
              <w:tabs>
                <w:tab w:val="left" w:pos="9923"/>
              </w:tabs>
              <w:ind w:left="5"/>
              <w:jc w:val="both"/>
              <w:rPr>
                <w:b/>
                <w:spacing w:val="1"/>
              </w:rPr>
            </w:pPr>
          </w:p>
          <w:p w14:paraId="53B3B0A5" w14:textId="77777777" w:rsidR="00970717" w:rsidRPr="00052738" w:rsidRDefault="00970717" w:rsidP="004E7023">
            <w:pPr>
              <w:tabs>
                <w:tab w:val="left" w:pos="9923"/>
              </w:tabs>
              <w:jc w:val="both"/>
              <w:rPr>
                <w:b/>
                <w:spacing w:val="1"/>
              </w:rPr>
            </w:pPr>
            <w:r w:rsidRPr="00052738">
              <w:rPr>
                <w:b/>
                <w:spacing w:val="1"/>
              </w:rPr>
              <w:t xml:space="preserve">_________________________ </w:t>
            </w:r>
          </w:p>
        </w:tc>
        <w:tc>
          <w:tcPr>
            <w:tcW w:w="5116" w:type="dxa"/>
          </w:tcPr>
          <w:p w14:paraId="2F8C96E3" w14:textId="77777777" w:rsidR="00970717" w:rsidRDefault="00970717" w:rsidP="004E7023">
            <w:pPr>
              <w:tabs>
                <w:tab w:val="left" w:pos="9923"/>
              </w:tabs>
              <w:jc w:val="both"/>
              <w:rPr>
                <w:b/>
                <w:color w:val="FF0000"/>
                <w:spacing w:val="1"/>
              </w:rPr>
            </w:pPr>
            <w:r>
              <w:rPr>
                <w:b/>
                <w:color w:val="FF0000"/>
                <w:spacing w:val="1"/>
              </w:rPr>
              <w:lastRenderedPageBreak/>
              <w:t xml:space="preserve">          </w:t>
            </w:r>
          </w:p>
          <w:p w14:paraId="3F85605A" w14:textId="77777777" w:rsidR="00970717" w:rsidRDefault="00970717" w:rsidP="004E7023">
            <w:pPr>
              <w:tabs>
                <w:tab w:val="left" w:pos="9923"/>
              </w:tabs>
              <w:jc w:val="both"/>
              <w:rPr>
                <w:b/>
                <w:color w:val="FF0000"/>
                <w:spacing w:val="1"/>
              </w:rPr>
            </w:pPr>
          </w:p>
          <w:p w14:paraId="7ACE2705" w14:textId="77777777" w:rsidR="00970717" w:rsidRDefault="00970717" w:rsidP="004E7023">
            <w:pPr>
              <w:tabs>
                <w:tab w:val="left" w:pos="9923"/>
              </w:tabs>
              <w:jc w:val="both"/>
              <w:rPr>
                <w:b/>
                <w:color w:val="FF0000"/>
                <w:spacing w:val="1"/>
              </w:rPr>
            </w:pPr>
          </w:p>
          <w:p w14:paraId="51BBF236" w14:textId="77777777" w:rsidR="00970717" w:rsidRDefault="00970717" w:rsidP="004E7023">
            <w:pPr>
              <w:tabs>
                <w:tab w:val="left" w:pos="9923"/>
              </w:tabs>
              <w:jc w:val="both"/>
              <w:rPr>
                <w:b/>
                <w:color w:val="FF0000"/>
                <w:spacing w:val="1"/>
              </w:rPr>
            </w:pPr>
          </w:p>
          <w:p w14:paraId="3247E426" w14:textId="77777777" w:rsidR="00970717" w:rsidRDefault="00970717" w:rsidP="004E7023">
            <w:pPr>
              <w:tabs>
                <w:tab w:val="left" w:pos="9923"/>
              </w:tabs>
              <w:jc w:val="both"/>
              <w:rPr>
                <w:b/>
                <w:color w:val="FF0000"/>
                <w:spacing w:val="1"/>
              </w:rPr>
            </w:pPr>
          </w:p>
          <w:p w14:paraId="0B085A2D" w14:textId="77777777" w:rsidR="00970717" w:rsidRDefault="00970717" w:rsidP="004E7023">
            <w:pPr>
              <w:tabs>
                <w:tab w:val="left" w:pos="9923"/>
              </w:tabs>
              <w:jc w:val="both"/>
              <w:rPr>
                <w:b/>
                <w:color w:val="FF0000"/>
                <w:spacing w:val="1"/>
              </w:rPr>
            </w:pPr>
          </w:p>
          <w:p w14:paraId="5A78380E" w14:textId="77777777" w:rsidR="00970717" w:rsidRDefault="00970717" w:rsidP="004E7023">
            <w:pPr>
              <w:tabs>
                <w:tab w:val="left" w:pos="9923"/>
              </w:tabs>
              <w:jc w:val="both"/>
              <w:rPr>
                <w:b/>
                <w:color w:val="FF0000"/>
                <w:spacing w:val="1"/>
              </w:rPr>
            </w:pPr>
          </w:p>
          <w:p w14:paraId="510B4468" w14:textId="77777777" w:rsidR="00970717" w:rsidRDefault="00970717" w:rsidP="004E7023">
            <w:pPr>
              <w:tabs>
                <w:tab w:val="left" w:pos="9923"/>
              </w:tabs>
              <w:jc w:val="both"/>
              <w:rPr>
                <w:b/>
                <w:color w:val="FF0000"/>
                <w:spacing w:val="1"/>
              </w:rPr>
            </w:pPr>
          </w:p>
          <w:p w14:paraId="384C2306" w14:textId="77777777" w:rsidR="00970717" w:rsidRPr="001221F3" w:rsidRDefault="00970717" w:rsidP="004E7023">
            <w:pPr>
              <w:tabs>
                <w:tab w:val="left" w:pos="9923"/>
              </w:tabs>
              <w:jc w:val="both"/>
              <w:rPr>
                <w:b/>
                <w:spacing w:val="1"/>
              </w:rPr>
            </w:pPr>
          </w:p>
          <w:p w14:paraId="5BE85D77" w14:textId="77777777" w:rsidR="00970717" w:rsidRPr="007D1DE5" w:rsidRDefault="00970717" w:rsidP="004E7023">
            <w:pPr>
              <w:tabs>
                <w:tab w:val="left" w:pos="9923"/>
              </w:tabs>
              <w:jc w:val="both"/>
              <w:rPr>
                <w:b/>
                <w:spacing w:val="1"/>
              </w:rPr>
            </w:pPr>
            <w:r w:rsidRPr="001221F3">
              <w:rPr>
                <w:b/>
                <w:spacing w:val="1"/>
              </w:rPr>
              <w:t xml:space="preserve">                      ____________________________ </w:t>
            </w:r>
          </w:p>
        </w:tc>
      </w:tr>
    </w:tbl>
    <w:p w14:paraId="2128A416" w14:textId="190DB051" w:rsidR="00970717" w:rsidRPr="00FC7D1E" w:rsidRDefault="00B403DB" w:rsidP="00970717">
      <w:pPr>
        <w:pStyle w:val="ad"/>
        <w:jc w:val="right"/>
        <w:rPr>
          <w:sz w:val="20"/>
        </w:rPr>
      </w:pPr>
      <w:r>
        <w:rPr>
          <w:b w:val="0"/>
          <w:sz w:val="20"/>
        </w:rPr>
        <w:t>П</w:t>
      </w:r>
      <w:r w:rsidR="00970717" w:rsidRPr="00FC7D1E">
        <w:rPr>
          <w:b w:val="0"/>
          <w:sz w:val="20"/>
        </w:rPr>
        <w:t xml:space="preserve">риложение № 2 </w:t>
      </w:r>
    </w:p>
    <w:p w14:paraId="2F2BA18E" w14:textId="77777777" w:rsidR="00970717" w:rsidRPr="00FC7D1E" w:rsidRDefault="00970717" w:rsidP="00970717">
      <w:pPr>
        <w:ind w:firstLine="4680"/>
        <w:jc w:val="right"/>
        <w:rPr>
          <w:b/>
        </w:rPr>
      </w:pPr>
      <w:r w:rsidRPr="00FC7D1E">
        <w:rPr>
          <w:b/>
        </w:rPr>
        <w:t xml:space="preserve">к ДОГОВОРУ МИКРОЗАЙМА </w:t>
      </w:r>
    </w:p>
    <w:p w14:paraId="37E19BF4" w14:textId="77777777" w:rsidR="00970717" w:rsidRPr="001221F3" w:rsidRDefault="00970717" w:rsidP="00970717">
      <w:pPr>
        <w:ind w:firstLine="4680"/>
        <w:jc w:val="right"/>
        <w:rPr>
          <w:b/>
        </w:rPr>
      </w:pPr>
      <w:r w:rsidRPr="001221F3">
        <w:rPr>
          <w:b/>
        </w:rPr>
        <w:t>№ __</w:t>
      </w:r>
      <w:r>
        <w:rPr>
          <w:b/>
        </w:rPr>
        <w:t>____</w:t>
      </w:r>
      <w:r w:rsidRPr="001221F3">
        <w:rPr>
          <w:b/>
        </w:rPr>
        <w:t>_ от «__</w:t>
      </w:r>
      <w:r>
        <w:rPr>
          <w:b/>
        </w:rPr>
        <w:t>__</w:t>
      </w:r>
      <w:proofErr w:type="gramStart"/>
      <w:r>
        <w:rPr>
          <w:b/>
        </w:rPr>
        <w:t>_</w:t>
      </w:r>
      <w:r w:rsidRPr="001221F3">
        <w:rPr>
          <w:b/>
        </w:rPr>
        <w:t xml:space="preserve">» </w:t>
      </w:r>
      <w:r>
        <w:rPr>
          <w:b/>
        </w:rPr>
        <w:t xml:space="preserve">  </w:t>
      </w:r>
      <w:proofErr w:type="gramEnd"/>
      <w:r>
        <w:rPr>
          <w:b/>
        </w:rPr>
        <w:t>____________  ____</w:t>
      </w:r>
      <w:r w:rsidRPr="001221F3">
        <w:rPr>
          <w:b/>
        </w:rPr>
        <w:t>г.</w:t>
      </w:r>
    </w:p>
    <w:p w14:paraId="6528B189" w14:textId="77777777" w:rsidR="00970717" w:rsidRPr="001221F3" w:rsidRDefault="00970717" w:rsidP="00970717">
      <w:pPr>
        <w:pStyle w:val="32"/>
        <w:spacing w:after="0"/>
        <w:ind w:left="4860" w:firstLine="1080"/>
        <w:jc w:val="both"/>
        <w:rPr>
          <w:bCs/>
          <w:sz w:val="22"/>
          <w:szCs w:val="22"/>
        </w:rPr>
      </w:pPr>
    </w:p>
    <w:p w14:paraId="652FC310" w14:textId="77777777" w:rsidR="00970717" w:rsidRPr="001221F3" w:rsidRDefault="00970717" w:rsidP="00970717">
      <w:pPr>
        <w:pStyle w:val="32"/>
        <w:spacing w:after="0"/>
        <w:ind w:left="4860" w:firstLine="1080"/>
        <w:jc w:val="both"/>
        <w:rPr>
          <w:bCs/>
          <w:sz w:val="22"/>
          <w:szCs w:val="22"/>
        </w:rPr>
      </w:pPr>
    </w:p>
    <w:p w14:paraId="4F7B0C27" w14:textId="77777777" w:rsidR="00970717" w:rsidRPr="001221F3" w:rsidRDefault="00970717" w:rsidP="00970717">
      <w:pPr>
        <w:pStyle w:val="32"/>
        <w:jc w:val="center"/>
        <w:rPr>
          <w:b/>
          <w:bCs/>
          <w:sz w:val="24"/>
          <w:szCs w:val="24"/>
        </w:rPr>
      </w:pPr>
      <w:r w:rsidRPr="001221F3">
        <w:rPr>
          <w:b/>
          <w:bCs/>
          <w:sz w:val="24"/>
          <w:szCs w:val="24"/>
        </w:rPr>
        <w:t>СМЕТА РАСХОДОВ</w:t>
      </w:r>
    </w:p>
    <w:p w14:paraId="3E8E0B89" w14:textId="77777777" w:rsidR="00970717" w:rsidRPr="001221F3" w:rsidRDefault="00970717" w:rsidP="00970717">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970717" w:rsidRPr="001221F3" w14:paraId="4B55C4F1" w14:textId="77777777" w:rsidTr="004E7023">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6A5D58AA" w14:textId="77777777" w:rsidR="00970717" w:rsidRPr="001221F3" w:rsidRDefault="00970717" w:rsidP="004E7023">
            <w:pPr>
              <w:pStyle w:val="32"/>
              <w:jc w:val="center"/>
              <w:rPr>
                <w:b/>
                <w:bCs/>
                <w:sz w:val="24"/>
                <w:szCs w:val="24"/>
                <w:lang w:eastAsia="ru-RU"/>
              </w:rPr>
            </w:pPr>
            <w:r w:rsidRPr="001221F3">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1A1F600E" w14:textId="77777777" w:rsidR="00970717" w:rsidRPr="001221F3" w:rsidRDefault="00970717" w:rsidP="004E7023">
            <w:pPr>
              <w:pStyle w:val="32"/>
              <w:jc w:val="center"/>
              <w:rPr>
                <w:b/>
                <w:bCs/>
                <w:sz w:val="24"/>
                <w:szCs w:val="24"/>
                <w:lang w:eastAsia="ru-RU"/>
              </w:rPr>
            </w:pPr>
            <w:r w:rsidRPr="001221F3">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40B4BAF3" w14:textId="77777777" w:rsidR="00970717" w:rsidRPr="001221F3" w:rsidRDefault="00970717" w:rsidP="004E7023">
            <w:pPr>
              <w:pStyle w:val="32"/>
              <w:jc w:val="center"/>
              <w:rPr>
                <w:b/>
                <w:bCs/>
                <w:sz w:val="24"/>
                <w:szCs w:val="24"/>
                <w:lang w:eastAsia="ru-RU"/>
              </w:rPr>
            </w:pPr>
            <w:r w:rsidRPr="001221F3">
              <w:rPr>
                <w:b/>
                <w:bCs/>
                <w:sz w:val="24"/>
                <w:szCs w:val="24"/>
                <w:lang w:eastAsia="ru-RU"/>
              </w:rPr>
              <w:t>Сумма</w:t>
            </w:r>
          </w:p>
          <w:p w14:paraId="7074C927" w14:textId="77777777" w:rsidR="00970717" w:rsidRPr="001221F3" w:rsidRDefault="00970717" w:rsidP="004E7023">
            <w:pPr>
              <w:pStyle w:val="32"/>
              <w:jc w:val="center"/>
              <w:rPr>
                <w:b/>
                <w:bCs/>
                <w:sz w:val="24"/>
                <w:szCs w:val="24"/>
                <w:lang w:eastAsia="ru-RU"/>
              </w:rPr>
            </w:pPr>
            <w:r w:rsidRPr="001221F3">
              <w:rPr>
                <w:b/>
                <w:bCs/>
                <w:sz w:val="24"/>
                <w:szCs w:val="24"/>
                <w:lang w:eastAsia="ru-RU"/>
              </w:rPr>
              <w:t>(руб.)</w:t>
            </w:r>
          </w:p>
        </w:tc>
      </w:tr>
      <w:tr w:rsidR="00970717" w:rsidRPr="001221F3" w14:paraId="0359503F" w14:textId="77777777" w:rsidTr="00B403DB">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3471416B" w14:textId="77777777" w:rsidR="00970717" w:rsidRPr="001221F3" w:rsidRDefault="00970717" w:rsidP="004E7023">
            <w:pPr>
              <w:pStyle w:val="32"/>
              <w:jc w:val="center"/>
              <w:rPr>
                <w:b/>
                <w:sz w:val="24"/>
                <w:szCs w:val="24"/>
                <w:lang w:eastAsia="ru-RU"/>
              </w:rPr>
            </w:pPr>
            <w:r w:rsidRPr="001221F3">
              <w:rPr>
                <w:b/>
                <w:sz w:val="24"/>
                <w:szCs w:val="24"/>
                <w:lang w:val="en-US" w:eastAsia="ru-RU"/>
              </w:rPr>
              <w:t>1</w:t>
            </w:r>
            <w:r w:rsidRPr="001221F3">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77E786FA" w14:textId="77777777" w:rsidR="00970717" w:rsidRPr="001221F3" w:rsidRDefault="00970717" w:rsidP="004E7023">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08320E40" w14:textId="77777777" w:rsidR="00970717" w:rsidRPr="001221F3" w:rsidRDefault="00970717" w:rsidP="004E7023">
            <w:pPr>
              <w:pStyle w:val="32"/>
              <w:jc w:val="center"/>
              <w:rPr>
                <w:sz w:val="24"/>
                <w:szCs w:val="24"/>
                <w:lang w:val="en-US" w:eastAsia="ru-RU"/>
              </w:rPr>
            </w:pPr>
          </w:p>
        </w:tc>
      </w:tr>
      <w:tr w:rsidR="00970717" w:rsidRPr="001221F3" w14:paraId="043E0760" w14:textId="77777777" w:rsidTr="00B403DB">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4682DB2" w14:textId="77777777" w:rsidR="00970717" w:rsidRPr="001221F3" w:rsidRDefault="00970717" w:rsidP="004E7023">
            <w:pPr>
              <w:pStyle w:val="32"/>
              <w:jc w:val="center"/>
              <w:rPr>
                <w:b/>
                <w:sz w:val="24"/>
                <w:szCs w:val="24"/>
                <w:lang w:eastAsia="ru-RU"/>
              </w:rPr>
            </w:pPr>
            <w:r w:rsidRPr="001221F3">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7BADD0F7" w14:textId="77777777" w:rsidR="00970717" w:rsidRPr="001221F3" w:rsidRDefault="00970717" w:rsidP="004E7023">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563682A0" w14:textId="77777777" w:rsidR="00970717" w:rsidRPr="001221F3" w:rsidRDefault="00970717" w:rsidP="004E7023">
            <w:pPr>
              <w:pStyle w:val="32"/>
              <w:jc w:val="center"/>
              <w:rPr>
                <w:sz w:val="24"/>
                <w:szCs w:val="24"/>
                <w:lang w:eastAsia="ru-RU"/>
              </w:rPr>
            </w:pPr>
          </w:p>
        </w:tc>
      </w:tr>
      <w:tr w:rsidR="00970717" w:rsidRPr="001221F3" w14:paraId="29B20DE1" w14:textId="77777777" w:rsidTr="00B403DB">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5AAD99C8" w14:textId="77777777" w:rsidR="00970717" w:rsidRPr="001221F3" w:rsidRDefault="00970717" w:rsidP="004E7023">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50F1786E" w14:textId="77777777" w:rsidR="00970717" w:rsidRPr="001221F3" w:rsidRDefault="00970717" w:rsidP="004E7023">
            <w:pPr>
              <w:pStyle w:val="32"/>
              <w:jc w:val="right"/>
              <w:rPr>
                <w:b/>
                <w:sz w:val="24"/>
                <w:szCs w:val="24"/>
                <w:lang w:eastAsia="ru-RU"/>
              </w:rPr>
            </w:pPr>
            <w:r w:rsidRPr="001221F3">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5AA5E794" w14:textId="77777777" w:rsidR="00970717" w:rsidRPr="001221F3" w:rsidRDefault="00970717" w:rsidP="004E7023">
            <w:pPr>
              <w:pStyle w:val="32"/>
              <w:jc w:val="center"/>
              <w:rPr>
                <w:b/>
                <w:sz w:val="24"/>
                <w:szCs w:val="24"/>
                <w:lang w:eastAsia="ru-RU"/>
              </w:rPr>
            </w:pPr>
          </w:p>
        </w:tc>
      </w:tr>
    </w:tbl>
    <w:p w14:paraId="2ECB46E8" w14:textId="77777777" w:rsidR="00970717" w:rsidRPr="001221F3" w:rsidRDefault="00970717" w:rsidP="00970717">
      <w:pPr>
        <w:pStyle w:val="32"/>
        <w:ind w:left="360" w:hanging="360"/>
        <w:jc w:val="both"/>
        <w:rPr>
          <w:bCs/>
          <w:sz w:val="24"/>
          <w:szCs w:val="24"/>
        </w:rPr>
      </w:pPr>
    </w:p>
    <w:p w14:paraId="476C07C6" w14:textId="77777777" w:rsidR="00970717" w:rsidRPr="001221F3" w:rsidRDefault="00970717" w:rsidP="00970717">
      <w:pPr>
        <w:pStyle w:val="32"/>
        <w:jc w:val="both"/>
        <w:rPr>
          <w:bCs/>
          <w:sz w:val="24"/>
          <w:szCs w:val="24"/>
        </w:rPr>
      </w:pPr>
      <w:r w:rsidRPr="001221F3">
        <w:rPr>
          <w:bCs/>
          <w:sz w:val="24"/>
          <w:szCs w:val="24"/>
        </w:rPr>
        <w:t xml:space="preserve">* Наименование расходов может быть изменено по соглашению с </w:t>
      </w:r>
      <w:r>
        <w:rPr>
          <w:bCs/>
          <w:sz w:val="24"/>
          <w:szCs w:val="24"/>
        </w:rPr>
        <w:t>Заимодав</w:t>
      </w:r>
      <w:r w:rsidRPr="001221F3">
        <w:rPr>
          <w:bCs/>
          <w:sz w:val="24"/>
          <w:szCs w:val="24"/>
        </w:rPr>
        <w:t>цем при условии сохранения целевого назначения.</w:t>
      </w:r>
    </w:p>
    <w:p w14:paraId="16731A70" w14:textId="77777777" w:rsidR="00970717" w:rsidRPr="001221F3" w:rsidRDefault="00970717" w:rsidP="00970717">
      <w:pPr>
        <w:jc w:val="center"/>
        <w:rPr>
          <w:b/>
        </w:rPr>
      </w:pPr>
      <w:r w:rsidRPr="001221F3">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970717" w:rsidRPr="001221F3" w14:paraId="6359E19A" w14:textId="77777777" w:rsidTr="004E7023">
        <w:trPr>
          <w:jc w:val="center"/>
        </w:trPr>
        <w:tc>
          <w:tcPr>
            <w:tcW w:w="4908" w:type="dxa"/>
          </w:tcPr>
          <w:p w14:paraId="58C9F68E" w14:textId="77777777" w:rsidR="00970717" w:rsidRPr="001221F3" w:rsidRDefault="00970717" w:rsidP="004E7023">
            <w:pPr>
              <w:tabs>
                <w:tab w:val="left" w:pos="9923"/>
              </w:tabs>
              <w:snapToGrid w:val="0"/>
              <w:jc w:val="center"/>
              <w:rPr>
                <w:b/>
                <w:u w:val="single"/>
              </w:rPr>
            </w:pPr>
            <w:r>
              <w:rPr>
                <w:b/>
                <w:u w:val="single"/>
              </w:rPr>
              <w:t>Заимодав</w:t>
            </w:r>
            <w:r w:rsidRPr="001221F3">
              <w:rPr>
                <w:b/>
                <w:u w:val="single"/>
              </w:rPr>
              <w:t>ец:</w:t>
            </w:r>
          </w:p>
        </w:tc>
        <w:tc>
          <w:tcPr>
            <w:tcW w:w="5116" w:type="dxa"/>
          </w:tcPr>
          <w:p w14:paraId="57048472" w14:textId="77777777" w:rsidR="00970717" w:rsidRPr="001221F3" w:rsidRDefault="00970717" w:rsidP="004E7023">
            <w:pPr>
              <w:tabs>
                <w:tab w:val="left" w:pos="9923"/>
              </w:tabs>
              <w:snapToGrid w:val="0"/>
              <w:jc w:val="center"/>
              <w:rPr>
                <w:b/>
                <w:spacing w:val="-1"/>
                <w:u w:val="single"/>
              </w:rPr>
            </w:pPr>
            <w:r w:rsidRPr="001221F3">
              <w:rPr>
                <w:b/>
                <w:spacing w:val="-1"/>
                <w:u w:val="single"/>
              </w:rPr>
              <w:t>Заемщик:</w:t>
            </w:r>
          </w:p>
        </w:tc>
      </w:tr>
      <w:tr w:rsidR="00970717" w:rsidRPr="001221F3" w14:paraId="7711851A" w14:textId="77777777" w:rsidTr="004E7023">
        <w:trPr>
          <w:trHeight w:val="3101"/>
          <w:jc w:val="center"/>
        </w:trPr>
        <w:tc>
          <w:tcPr>
            <w:tcW w:w="4908" w:type="dxa"/>
          </w:tcPr>
          <w:p w14:paraId="0A30C922" w14:textId="77777777" w:rsidR="00970717" w:rsidRPr="00F66690" w:rsidRDefault="00970717" w:rsidP="004E7023">
            <w:pPr>
              <w:tabs>
                <w:tab w:val="left" w:pos="9923"/>
              </w:tabs>
              <w:snapToGrid w:val="0"/>
              <w:rPr>
                <w:b/>
                <w:color w:val="0000FF"/>
                <w:spacing w:val="-1"/>
              </w:rPr>
            </w:pPr>
            <w:r w:rsidRPr="007C0DBB">
              <w:rPr>
                <w:b/>
                <w:spacing w:val="-1"/>
              </w:rPr>
              <w:t>Автономн</w:t>
            </w:r>
            <w:r w:rsidRPr="00F66690">
              <w:rPr>
                <w:b/>
                <w:color w:val="0000FF"/>
                <w:spacing w:val="-1"/>
              </w:rPr>
              <w:t>ая</w:t>
            </w:r>
            <w:r w:rsidRPr="007C0DBB">
              <w:rPr>
                <w:b/>
                <w:spacing w:val="-1"/>
              </w:rPr>
              <w:t xml:space="preserve"> некоммерческ</w:t>
            </w:r>
            <w:r w:rsidRPr="00F66690">
              <w:rPr>
                <w:b/>
                <w:color w:val="0000FF"/>
                <w:spacing w:val="-1"/>
              </w:rPr>
              <w:t>ая</w:t>
            </w:r>
            <w:r w:rsidRPr="007C0DBB">
              <w:rPr>
                <w:b/>
                <w:spacing w:val="-1"/>
              </w:rPr>
              <w:t xml:space="preserve"> организаци</w:t>
            </w:r>
            <w:r>
              <w:rPr>
                <w:b/>
                <w:color w:val="0000FF"/>
                <w:spacing w:val="-1"/>
              </w:rPr>
              <w:t>я</w:t>
            </w:r>
          </w:p>
          <w:p w14:paraId="0CA0DE51" w14:textId="77777777" w:rsidR="00970717" w:rsidRPr="007C0DBB" w:rsidRDefault="00970717" w:rsidP="004E7023">
            <w:pPr>
              <w:tabs>
                <w:tab w:val="left" w:pos="9923"/>
              </w:tabs>
              <w:snapToGrid w:val="0"/>
              <w:rPr>
                <w:b/>
              </w:rPr>
            </w:pPr>
            <w:r w:rsidRPr="007C0DBB">
              <w:rPr>
                <w:b/>
                <w:spacing w:val="-1"/>
              </w:rPr>
              <w:t>«Микрокредитная компания Магаданской области»</w:t>
            </w:r>
          </w:p>
          <w:p w14:paraId="127D8F69" w14:textId="380F1274" w:rsidR="00970717" w:rsidRPr="007C0DBB" w:rsidRDefault="00970717" w:rsidP="004E7023">
            <w:pPr>
              <w:tabs>
                <w:tab w:val="left" w:pos="9923"/>
              </w:tabs>
              <w:jc w:val="both"/>
            </w:pPr>
            <w:r w:rsidRPr="007C0DBB">
              <w:t>685000, город Магадан, проспект Карла Маркса, дом 60 А</w:t>
            </w:r>
            <w:r w:rsidR="00976D47">
              <w:t>, а/я №8</w:t>
            </w:r>
          </w:p>
          <w:p w14:paraId="75F37BA5" w14:textId="77777777" w:rsidR="00970717" w:rsidRPr="007C0DBB" w:rsidRDefault="00970717" w:rsidP="004E7023">
            <w:pPr>
              <w:tabs>
                <w:tab w:val="left" w:pos="9923"/>
              </w:tabs>
              <w:jc w:val="both"/>
              <w:rPr>
                <w:lang w:val="en-US"/>
              </w:rPr>
            </w:pPr>
            <w:r w:rsidRPr="007C0DBB">
              <w:t>тел</w:t>
            </w:r>
            <w:r w:rsidRPr="007C0DBB">
              <w:rPr>
                <w:lang w:val="en-US"/>
              </w:rPr>
              <w:t>. 8 (4132) 617050</w:t>
            </w:r>
          </w:p>
          <w:p w14:paraId="18DB543E" w14:textId="77777777" w:rsidR="00970717" w:rsidRPr="007C0DBB" w:rsidRDefault="00970717" w:rsidP="004E7023">
            <w:pPr>
              <w:tabs>
                <w:tab w:val="left" w:pos="9923"/>
              </w:tabs>
              <w:jc w:val="both"/>
              <w:rPr>
                <w:spacing w:val="1"/>
                <w:lang w:val="en-US"/>
              </w:rPr>
            </w:pPr>
            <w:r w:rsidRPr="007C0DBB">
              <w:rPr>
                <w:lang w:val="en-US"/>
              </w:rPr>
              <w:t xml:space="preserve">e-mail: </w:t>
            </w:r>
            <w:hyperlink r:id="rId12" w:history="1">
              <w:r w:rsidRPr="007C0DBB">
                <w:rPr>
                  <w:lang w:val="en-US"/>
                </w:rPr>
                <w:t>mkk_magadan@mail.ru</w:t>
              </w:r>
            </w:hyperlink>
          </w:p>
          <w:p w14:paraId="313B8632" w14:textId="77777777" w:rsidR="00970717" w:rsidRPr="007C0DBB" w:rsidRDefault="00970717" w:rsidP="004E7023">
            <w:pPr>
              <w:tabs>
                <w:tab w:val="left" w:pos="9923"/>
              </w:tabs>
              <w:jc w:val="both"/>
            </w:pPr>
            <w:r w:rsidRPr="007C0DBB">
              <w:t xml:space="preserve">ИНН: 4909131840   </w:t>
            </w:r>
          </w:p>
          <w:p w14:paraId="5398046E" w14:textId="77777777" w:rsidR="00970717" w:rsidRPr="007C0DBB" w:rsidRDefault="00970717" w:rsidP="004E7023">
            <w:pPr>
              <w:tabs>
                <w:tab w:val="left" w:pos="9923"/>
              </w:tabs>
              <w:jc w:val="both"/>
            </w:pPr>
            <w:r w:rsidRPr="007C0DBB">
              <w:t>КПП: 490901001</w:t>
            </w:r>
          </w:p>
          <w:p w14:paraId="09EEC8C1" w14:textId="77777777" w:rsidR="00970717" w:rsidRPr="007C0DBB" w:rsidRDefault="00970717" w:rsidP="004E7023">
            <w:pPr>
              <w:tabs>
                <w:tab w:val="left" w:pos="9923"/>
              </w:tabs>
              <w:jc w:val="both"/>
            </w:pPr>
            <w:r w:rsidRPr="007C0DBB">
              <w:t>ОГРН: 1204900001041</w:t>
            </w:r>
          </w:p>
          <w:p w14:paraId="289850F5" w14:textId="77777777" w:rsidR="00970717" w:rsidRPr="007C0DBB" w:rsidRDefault="00970717" w:rsidP="004E7023">
            <w:r w:rsidRPr="007C0DBB">
              <w:t xml:space="preserve">р/с </w:t>
            </w:r>
            <w:proofErr w:type="gramStart"/>
            <w:r w:rsidRPr="007C0DBB">
              <w:rPr>
                <w:spacing w:val="1"/>
                <w:u w:val="single"/>
              </w:rPr>
              <w:t>40703810201400097105</w:t>
            </w:r>
            <w:r w:rsidRPr="007C0DBB">
              <w:rPr>
                <w:spacing w:val="1"/>
              </w:rPr>
              <w:t xml:space="preserve">  </w:t>
            </w:r>
            <w:r w:rsidRPr="007C0DBB">
              <w:t>в</w:t>
            </w:r>
            <w:proofErr w:type="gramEnd"/>
            <w:r w:rsidRPr="007C0DBB">
              <w:t xml:space="preserve"> Банке:</w:t>
            </w:r>
          </w:p>
          <w:p w14:paraId="76668D5C" w14:textId="77777777" w:rsidR="00970717" w:rsidRPr="007C0DBB" w:rsidRDefault="00970717" w:rsidP="004E7023">
            <w:pPr>
              <w:rPr>
                <w:spacing w:val="1"/>
              </w:rPr>
            </w:pPr>
            <w:r w:rsidRPr="007C0DBB">
              <w:rPr>
                <w:u w:val="single"/>
              </w:rPr>
              <w:t>«Азиатско-Тихоокеанский Банк» (ПАО) г. Благовещенк</w:t>
            </w:r>
            <w:r w:rsidRPr="007C0DBB">
              <w:rPr>
                <w:spacing w:val="1"/>
              </w:rPr>
              <w:t xml:space="preserve"> </w:t>
            </w:r>
          </w:p>
          <w:p w14:paraId="5749F1C4" w14:textId="77777777" w:rsidR="00970717" w:rsidRPr="007C0DBB" w:rsidRDefault="00970717" w:rsidP="004E7023">
            <w:pPr>
              <w:rPr>
                <w:spacing w:val="1"/>
              </w:rPr>
            </w:pPr>
            <w:r w:rsidRPr="007C0DBB">
              <w:rPr>
                <w:spacing w:val="1"/>
              </w:rPr>
              <w:t xml:space="preserve">К/с: </w:t>
            </w:r>
            <w:r w:rsidRPr="007C0DBB">
              <w:rPr>
                <w:spacing w:val="1"/>
                <w:u w:val="single"/>
              </w:rPr>
              <w:t>30101810300000000765</w:t>
            </w:r>
          </w:p>
          <w:p w14:paraId="4ACCC30B" w14:textId="77777777" w:rsidR="00970717" w:rsidRPr="007C0DBB" w:rsidRDefault="00970717" w:rsidP="004E7023">
            <w:pPr>
              <w:tabs>
                <w:tab w:val="left" w:pos="9923"/>
              </w:tabs>
              <w:jc w:val="both"/>
              <w:rPr>
                <w:spacing w:val="1"/>
              </w:rPr>
            </w:pPr>
            <w:r w:rsidRPr="007C0DBB">
              <w:rPr>
                <w:spacing w:val="1"/>
              </w:rPr>
              <w:t xml:space="preserve">БИК: </w:t>
            </w:r>
            <w:r w:rsidRPr="007C0DBB">
              <w:rPr>
                <w:spacing w:val="1"/>
                <w:u w:val="single"/>
              </w:rPr>
              <w:t>041012765</w:t>
            </w:r>
          </w:p>
          <w:p w14:paraId="2C636AD8" w14:textId="77777777" w:rsidR="00970717" w:rsidRPr="00B22579" w:rsidRDefault="00970717" w:rsidP="004E7023">
            <w:pPr>
              <w:shd w:val="clear" w:color="auto" w:fill="FFFFFF"/>
              <w:tabs>
                <w:tab w:val="left" w:pos="9923"/>
              </w:tabs>
              <w:jc w:val="both"/>
              <w:rPr>
                <w:b/>
                <w:spacing w:val="1"/>
              </w:rPr>
            </w:pPr>
          </w:p>
          <w:p w14:paraId="7D069EE1" w14:textId="77777777" w:rsidR="00970717" w:rsidRPr="001221F3" w:rsidRDefault="00970717" w:rsidP="004E7023">
            <w:pPr>
              <w:shd w:val="clear" w:color="auto" w:fill="FFFFFF"/>
              <w:tabs>
                <w:tab w:val="left" w:pos="9923"/>
              </w:tabs>
              <w:jc w:val="both"/>
              <w:rPr>
                <w:b/>
                <w:spacing w:val="1"/>
              </w:rPr>
            </w:pPr>
            <w:r w:rsidRPr="001221F3">
              <w:rPr>
                <w:b/>
                <w:spacing w:val="1"/>
              </w:rPr>
              <w:t>Исполнительный директор</w:t>
            </w:r>
          </w:p>
          <w:p w14:paraId="020A29B5" w14:textId="77777777" w:rsidR="00970717" w:rsidRPr="001221F3" w:rsidRDefault="00970717" w:rsidP="004E7023">
            <w:pPr>
              <w:shd w:val="clear" w:color="auto" w:fill="FFFFFF"/>
              <w:tabs>
                <w:tab w:val="left" w:pos="9923"/>
              </w:tabs>
              <w:ind w:left="5"/>
              <w:jc w:val="both"/>
              <w:rPr>
                <w:b/>
                <w:spacing w:val="1"/>
              </w:rPr>
            </w:pPr>
          </w:p>
          <w:p w14:paraId="5AEEC3EB" w14:textId="77777777" w:rsidR="00970717" w:rsidRPr="001221F3" w:rsidRDefault="00970717" w:rsidP="004E7023">
            <w:pPr>
              <w:tabs>
                <w:tab w:val="left" w:pos="9923"/>
              </w:tabs>
              <w:jc w:val="both"/>
              <w:rPr>
                <w:b/>
                <w:spacing w:val="1"/>
              </w:rPr>
            </w:pPr>
            <w:r w:rsidRPr="001221F3">
              <w:rPr>
                <w:b/>
                <w:spacing w:val="1"/>
              </w:rPr>
              <w:t xml:space="preserve">_________________________ </w:t>
            </w:r>
          </w:p>
        </w:tc>
        <w:tc>
          <w:tcPr>
            <w:tcW w:w="5116" w:type="dxa"/>
          </w:tcPr>
          <w:p w14:paraId="14DEECF0" w14:textId="77777777" w:rsidR="00970717" w:rsidRPr="001221F3" w:rsidRDefault="00970717" w:rsidP="004E7023">
            <w:pPr>
              <w:tabs>
                <w:tab w:val="left" w:pos="9923"/>
              </w:tabs>
              <w:jc w:val="both"/>
              <w:rPr>
                <w:b/>
                <w:spacing w:val="1"/>
              </w:rPr>
            </w:pPr>
            <w:r w:rsidRPr="001221F3">
              <w:rPr>
                <w:b/>
                <w:spacing w:val="1"/>
              </w:rPr>
              <w:t xml:space="preserve">              </w:t>
            </w:r>
          </w:p>
          <w:p w14:paraId="47346025" w14:textId="77777777" w:rsidR="00970717" w:rsidRPr="001221F3" w:rsidRDefault="00970717" w:rsidP="004E7023">
            <w:pPr>
              <w:tabs>
                <w:tab w:val="left" w:pos="9923"/>
              </w:tabs>
              <w:jc w:val="both"/>
              <w:rPr>
                <w:b/>
                <w:spacing w:val="1"/>
              </w:rPr>
            </w:pPr>
          </w:p>
          <w:p w14:paraId="3F5944AE" w14:textId="77777777" w:rsidR="00970717" w:rsidRPr="001221F3" w:rsidRDefault="00970717" w:rsidP="004E7023">
            <w:pPr>
              <w:tabs>
                <w:tab w:val="left" w:pos="9923"/>
              </w:tabs>
              <w:jc w:val="both"/>
              <w:rPr>
                <w:b/>
                <w:spacing w:val="1"/>
              </w:rPr>
            </w:pPr>
          </w:p>
          <w:p w14:paraId="5EACADDC" w14:textId="77777777" w:rsidR="00970717" w:rsidRPr="001221F3" w:rsidRDefault="00970717" w:rsidP="004E7023">
            <w:pPr>
              <w:tabs>
                <w:tab w:val="left" w:pos="9923"/>
              </w:tabs>
              <w:jc w:val="both"/>
              <w:rPr>
                <w:b/>
                <w:spacing w:val="1"/>
              </w:rPr>
            </w:pPr>
          </w:p>
          <w:p w14:paraId="2196CB48" w14:textId="77777777" w:rsidR="00970717" w:rsidRPr="001221F3" w:rsidRDefault="00970717" w:rsidP="004E7023">
            <w:pPr>
              <w:tabs>
                <w:tab w:val="left" w:pos="9923"/>
              </w:tabs>
              <w:jc w:val="both"/>
              <w:rPr>
                <w:b/>
                <w:spacing w:val="1"/>
              </w:rPr>
            </w:pPr>
          </w:p>
          <w:p w14:paraId="31015463" w14:textId="77777777" w:rsidR="00970717" w:rsidRPr="001221F3" w:rsidRDefault="00970717" w:rsidP="004E7023">
            <w:pPr>
              <w:tabs>
                <w:tab w:val="left" w:pos="9923"/>
              </w:tabs>
              <w:jc w:val="both"/>
              <w:rPr>
                <w:b/>
                <w:spacing w:val="1"/>
              </w:rPr>
            </w:pPr>
          </w:p>
          <w:p w14:paraId="1B0F1B88" w14:textId="77777777" w:rsidR="00970717" w:rsidRPr="001221F3" w:rsidRDefault="00970717" w:rsidP="004E7023">
            <w:pPr>
              <w:tabs>
                <w:tab w:val="left" w:pos="9923"/>
              </w:tabs>
              <w:jc w:val="both"/>
              <w:rPr>
                <w:b/>
                <w:spacing w:val="1"/>
              </w:rPr>
            </w:pPr>
          </w:p>
          <w:p w14:paraId="2D9FE169" w14:textId="77777777" w:rsidR="00970717" w:rsidRPr="001221F3" w:rsidRDefault="00970717" w:rsidP="004E7023">
            <w:pPr>
              <w:tabs>
                <w:tab w:val="left" w:pos="9923"/>
              </w:tabs>
              <w:jc w:val="both"/>
              <w:rPr>
                <w:b/>
                <w:spacing w:val="1"/>
              </w:rPr>
            </w:pPr>
          </w:p>
          <w:p w14:paraId="69974B0A" w14:textId="77777777" w:rsidR="00970717" w:rsidRPr="001221F3" w:rsidRDefault="00970717" w:rsidP="004E7023">
            <w:pPr>
              <w:tabs>
                <w:tab w:val="left" w:pos="9923"/>
              </w:tabs>
              <w:jc w:val="both"/>
              <w:rPr>
                <w:b/>
                <w:spacing w:val="1"/>
              </w:rPr>
            </w:pPr>
          </w:p>
          <w:p w14:paraId="6C26ACED" w14:textId="77777777" w:rsidR="00970717" w:rsidRPr="001221F3" w:rsidRDefault="00970717" w:rsidP="004E7023">
            <w:pPr>
              <w:tabs>
                <w:tab w:val="left" w:pos="9923"/>
              </w:tabs>
              <w:jc w:val="both"/>
              <w:rPr>
                <w:b/>
                <w:spacing w:val="1"/>
              </w:rPr>
            </w:pPr>
          </w:p>
          <w:p w14:paraId="22C4E853" w14:textId="77777777" w:rsidR="00970717" w:rsidRPr="001221F3" w:rsidRDefault="00970717" w:rsidP="004E7023">
            <w:pPr>
              <w:tabs>
                <w:tab w:val="left" w:pos="9923"/>
              </w:tabs>
              <w:jc w:val="both"/>
              <w:rPr>
                <w:b/>
                <w:spacing w:val="1"/>
              </w:rPr>
            </w:pPr>
            <w:r w:rsidRPr="001221F3">
              <w:rPr>
                <w:b/>
                <w:spacing w:val="1"/>
              </w:rPr>
              <w:t xml:space="preserve">                  ____________________________ </w:t>
            </w:r>
          </w:p>
        </w:tc>
      </w:tr>
    </w:tbl>
    <w:p w14:paraId="169B8E43" w14:textId="2AABF611" w:rsidR="00970717" w:rsidRPr="0051240D" w:rsidRDefault="00970717" w:rsidP="00970717">
      <w:pPr>
        <w:pStyle w:val="32"/>
        <w:jc w:val="right"/>
        <w:rPr>
          <w:rStyle w:val="FontStyle65"/>
          <w:b/>
          <w:sz w:val="24"/>
          <w:szCs w:val="24"/>
        </w:rPr>
      </w:pPr>
      <w:r w:rsidRPr="001221F3">
        <w:rPr>
          <w:bCs/>
          <w:sz w:val="24"/>
          <w:szCs w:val="24"/>
        </w:rPr>
        <w:br w:type="page"/>
      </w:r>
      <w:r w:rsidRPr="0051240D">
        <w:rPr>
          <w:rStyle w:val="FontStyle65"/>
          <w:b/>
          <w:sz w:val="24"/>
          <w:szCs w:val="24"/>
        </w:rPr>
        <w:lastRenderedPageBreak/>
        <w:t xml:space="preserve">Приложение </w:t>
      </w:r>
      <w:r>
        <w:rPr>
          <w:rStyle w:val="FontStyle65"/>
          <w:b/>
          <w:sz w:val="24"/>
          <w:szCs w:val="24"/>
        </w:rPr>
        <w:t xml:space="preserve">№ </w:t>
      </w:r>
      <w:r w:rsidRPr="0051240D">
        <w:rPr>
          <w:rStyle w:val="FontStyle65"/>
          <w:b/>
          <w:sz w:val="24"/>
          <w:szCs w:val="24"/>
        </w:rPr>
        <w:t>2</w:t>
      </w:r>
      <w:r w:rsidR="004952FE">
        <w:rPr>
          <w:rStyle w:val="FontStyle65"/>
          <w:b/>
          <w:sz w:val="24"/>
          <w:szCs w:val="24"/>
        </w:rPr>
        <w:t>3</w:t>
      </w:r>
    </w:p>
    <w:p w14:paraId="0881E2FA" w14:textId="77777777" w:rsidR="00B403DB" w:rsidRPr="00A05185" w:rsidRDefault="00B403DB" w:rsidP="00B403DB">
      <w:pPr>
        <w:jc w:val="center"/>
        <w:rPr>
          <w:b/>
          <w:bCs/>
        </w:rPr>
      </w:pPr>
      <w:r w:rsidRPr="00A05185">
        <w:rPr>
          <w:b/>
          <w:bCs/>
        </w:rPr>
        <w:t>ПРИМЕРНАЯ ФОРМА</w:t>
      </w:r>
    </w:p>
    <w:p w14:paraId="0F0D480A" w14:textId="77777777" w:rsidR="00B403DB" w:rsidRDefault="00B403DB" w:rsidP="00B403DB">
      <w:pPr>
        <w:shd w:val="clear" w:color="auto" w:fill="FFFFFF"/>
        <w:ind w:left="5" w:right="195"/>
        <w:jc w:val="center"/>
        <w:rPr>
          <w:b/>
          <w:spacing w:val="-3"/>
        </w:rPr>
      </w:pPr>
    </w:p>
    <w:p w14:paraId="79ED3CCD" w14:textId="7097EA88" w:rsidR="00B403DB" w:rsidRPr="00BB05A9" w:rsidRDefault="00B403DB" w:rsidP="00B403DB">
      <w:pPr>
        <w:shd w:val="clear" w:color="auto" w:fill="FFFFFF"/>
        <w:ind w:left="5" w:right="195"/>
        <w:jc w:val="center"/>
        <w:rPr>
          <w:b/>
          <w:spacing w:val="-3"/>
        </w:rPr>
      </w:pPr>
      <w:r w:rsidRPr="00BB05A9">
        <w:rPr>
          <w:b/>
          <w:spacing w:val="-3"/>
        </w:rPr>
        <w:t>Договор поручительства № ____</w:t>
      </w:r>
    </w:p>
    <w:p w14:paraId="1D427637" w14:textId="77777777" w:rsidR="00B403DB" w:rsidRPr="00BB05A9" w:rsidRDefault="00B403DB" w:rsidP="00B403DB">
      <w:pPr>
        <w:shd w:val="clear" w:color="auto" w:fill="FFFFFF"/>
        <w:ind w:left="5" w:right="195"/>
        <w:jc w:val="center"/>
        <w:rPr>
          <w:b/>
          <w:spacing w:val="-3"/>
        </w:rPr>
      </w:pPr>
      <w:r w:rsidRPr="00BB05A9">
        <w:rPr>
          <w:b/>
          <w:spacing w:val="-3"/>
        </w:rPr>
        <w:t>к договору микрозайма № ___ от «__» ____ года</w:t>
      </w:r>
    </w:p>
    <w:p w14:paraId="19BDEBA2" w14:textId="77777777" w:rsidR="00B403DB" w:rsidRPr="00BB05A9" w:rsidRDefault="00B403DB" w:rsidP="00B403DB">
      <w:pPr>
        <w:shd w:val="clear" w:color="auto" w:fill="FFFFFF"/>
        <w:ind w:right="195"/>
        <w:jc w:val="both"/>
      </w:pPr>
      <w:r w:rsidRPr="00BB05A9">
        <w:t xml:space="preserve">    </w:t>
      </w:r>
    </w:p>
    <w:p w14:paraId="26055C8D" w14:textId="77777777" w:rsidR="00B403DB" w:rsidRPr="00BB05A9" w:rsidRDefault="00B403DB" w:rsidP="00B403DB">
      <w:pPr>
        <w:shd w:val="clear" w:color="auto" w:fill="FFFFFF"/>
        <w:jc w:val="both"/>
        <w:rPr>
          <w:b/>
        </w:rPr>
      </w:pPr>
      <w:r w:rsidRPr="00BB05A9">
        <w:rPr>
          <w:b/>
        </w:rPr>
        <w:t xml:space="preserve">город Магадан                                                                   </w:t>
      </w:r>
      <w:r w:rsidRPr="00BB05A9">
        <w:rPr>
          <w:b/>
        </w:rPr>
        <w:tab/>
      </w:r>
      <w:r w:rsidRPr="00BB05A9">
        <w:rPr>
          <w:b/>
        </w:rPr>
        <w:tab/>
        <w:t xml:space="preserve">                 </w:t>
      </w:r>
      <w:proofErr w:type="gramStart"/>
      <w:r w:rsidRPr="00BB05A9">
        <w:rPr>
          <w:b/>
        </w:rPr>
        <w:t xml:space="preserve">   </w:t>
      </w:r>
      <w:r w:rsidRPr="00BB05A9">
        <w:rPr>
          <w:b/>
          <w:spacing w:val="-3"/>
        </w:rPr>
        <w:t>«</w:t>
      </w:r>
      <w:proofErr w:type="gramEnd"/>
      <w:r w:rsidRPr="00BB05A9">
        <w:rPr>
          <w:b/>
          <w:spacing w:val="-3"/>
        </w:rPr>
        <w:t>__» ____ года</w:t>
      </w:r>
    </w:p>
    <w:p w14:paraId="36BC57A1" w14:textId="77777777" w:rsidR="00B403DB" w:rsidRPr="00BB05A9" w:rsidRDefault="00B403DB" w:rsidP="00B403DB">
      <w:pPr>
        <w:shd w:val="clear" w:color="auto" w:fill="FFFFFF"/>
        <w:ind w:left="360" w:right="195"/>
        <w:jc w:val="center"/>
        <w:rPr>
          <w:spacing w:val="-2"/>
        </w:rPr>
      </w:pPr>
    </w:p>
    <w:p w14:paraId="727A7D1F" w14:textId="77777777" w:rsidR="00B403DB" w:rsidRPr="00BB05A9" w:rsidRDefault="00B403DB" w:rsidP="00B403DB">
      <w:pPr>
        <w:shd w:val="clear" w:color="auto" w:fill="FFFFFF"/>
        <w:ind w:left="10" w:firstLine="557"/>
        <w:jc w:val="both"/>
        <w:rPr>
          <w:spacing w:val="1"/>
        </w:rPr>
      </w:pPr>
      <w:r w:rsidRPr="00BB05A9">
        <w:rPr>
          <w:b/>
          <w:spacing w:val="-1"/>
        </w:rPr>
        <w:t>Автономная некоммерческая организация «Микрокредитная компания Магаданской области»</w:t>
      </w:r>
      <w:r w:rsidRPr="00BB05A9">
        <w:rPr>
          <w:b/>
          <w:snapToGrid w:val="0"/>
        </w:rPr>
        <w:t>,</w:t>
      </w:r>
      <w:r w:rsidRPr="00BB05A9">
        <w:rPr>
          <w:spacing w:val="1"/>
        </w:rPr>
        <w:t xml:space="preserve"> </w:t>
      </w:r>
      <w:r w:rsidRPr="00BB05A9">
        <w:rPr>
          <w:snapToGrid w:val="0"/>
        </w:rPr>
        <w:t>в лице исполнительного директора ______________________________, действующего на основании Устава</w:t>
      </w:r>
      <w:r w:rsidRPr="00BB05A9">
        <w:rPr>
          <w:spacing w:val="1"/>
        </w:rPr>
        <w:t xml:space="preserve">, с одной стороны, и </w:t>
      </w:r>
    </w:p>
    <w:p w14:paraId="601F12F5" w14:textId="77777777" w:rsidR="00B403DB" w:rsidRPr="00BB05A9" w:rsidRDefault="00B403DB" w:rsidP="00B403DB">
      <w:pPr>
        <w:jc w:val="both"/>
        <w:rPr>
          <w:b/>
          <w:spacing w:val="1"/>
        </w:rPr>
      </w:pPr>
      <w:r w:rsidRPr="00BB05A9">
        <w:rPr>
          <w:bCs/>
          <w:spacing w:val="1"/>
        </w:rPr>
        <w:t xml:space="preserve">_______________именуем_____ в дальнейшем </w:t>
      </w:r>
      <w:r w:rsidRPr="00BB05A9">
        <w:rPr>
          <w:b/>
          <w:spacing w:val="1"/>
        </w:rPr>
        <w:t>«Заемщик»,</w:t>
      </w:r>
      <w:r w:rsidRPr="00BB05A9">
        <w:rPr>
          <w:bCs/>
          <w:spacing w:val="1"/>
        </w:rPr>
        <w:t xml:space="preserve"> (для юридических лиц </w:t>
      </w:r>
      <w:proofErr w:type="gramStart"/>
      <w:r w:rsidRPr="00BB05A9">
        <w:rPr>
          <w:bCs/>
          <w:spacing w:val="1"/>
        </w:rPr>
        <w:t>-  в</w:t>
      </w:r>
      <w:proofErr w:type="gramEnd"/>
      <w:r w:rsidRPr="00BB05A9">
        <w:rPr>
          <w:bCs/>
          <w:spacing w:val="1"/>
        </w:rPr>
        <w:t xml:space="preserve"> лице ____________________________________________, действующего на основании __________________), с другой стороны, </w:t>
      </w:r>
      <w:r w:rsidRPr="00BB05A9">
        <w:rPr>
          <w:spacing w:val="1"/>
        </w:rPr>
        <w:t>и</w:t>
      </w:r>
    </w:p>
    <w:p w14:paraId="23273538" w14:textId="77777777" w:rsidR="00B403DB" w:rsidRPr="00BB05A9" w:rsidRDefault="00B403DB" w:rsidP="00B403DB">
      <w:pPr>
        <w:jc w:val="both"/>
        <w:rPr>
          <w:b/>
          <w:spacing w:val="1"/>
        </w:rPr>
      </w:pPr>
      <w:r w:rsidRPr="00BB05A9">
        <w:rPr>
          <w:b/>
          <w:spacing w:val="1"/>
        </w:rPr>
        <w:t>_________________________</w:t>
      </w:r>
      <w:r w:rsidRPr="00BB05A9">
        <w:rPr>
          <w:spacing w:val="1"/>
        </w:rPr>
        <w:t xml:space="preserve">, </w:t>
      </w:r>
      <w:proofErr w:type="spellStart"/>
      <w:r w:rsidRPr="00BB05A9">
        <w:rPr>
          <w:spacing w:val="1"/>
        </w:rPr>
        <w:t>зарегистрированн</w:t>
      </w:r>
      <w:proofErr w:type="spellEnd"/>
      <w:r w:rsidRPr="00BB05A9">
        <w:rPr>
          <w:spacing w:val="1"/>
        </w:rPr>
        <w:t xml:space="preserve">____ по адресу: _____________________, паспорт серия _____, выдан ______________(кем) _______________(когда), именуема___ далее </w:t>
      </w:r>
      <w:r w:rsidRPr="00BB05A9">
        <w:rPr>
          <w:b/>
          <w:spacing w:val="1"/>
        </w:rPr>
        <w:t>«</w:t>
      </w:r>
      <w:r w:rsidRPr="00BB05A9">
        <w:rPr>
          <w:b/>
          <w:spacing w:val="4"/>
        </w:rPr>
        <w:t>Поручитель»</w:t>
      </w:r>
      <w:r w:rsidRPr="00BB05A9">
        <w:rPr>
          <w:spacing w:val="1"/>
        </w:rPr>
        <w:t xml:space="preserve">, с третьей стороны, </w:t>
      </w:r>
    </w:p>
    <w:p w14:paraId="3231749E" w14:textId="77777777" w:rsidR="00B403DB" w:rsidRPr="00BB05A9" w:rsidRDefault="00B403DB" w:rsidP="00B403DB">
      <w:pPr>
        <w:tabs>
          <w:tab w:val="left" w:pos="9923"/>
        </w:tabs>
        <w:ind w:firstLine="567"/>
        <w:jc w:val="both"/>
        <w:rPr>
          <w:spacing w:val="1"/>
        </w:rPr>
      </w:pPr>
      <w:r w:rsidRPr="00BB05A9">
        <w:rPr>
          <w:spacing w:val="1"/>
        </w:rPr>
        <w:t xml:space="preserve">при совместном упоминании именуемые </w:t>
      </w:r>
      <w:r w:rsidRPr="00BB05A9">
        <w:rPr>
          <w:b/>
          <w:spacing w:val="1"/>
        </w:rPr>
        <w:t>«Стороны»,</w:t>
      </w:r>
      <w:r w:rsidRPr="00BB05A9">
        <w:rPr>
          <w:spacing w:val="1"/>
        </w:rPr>
        <w:t xml:space="preserve"> заключили настоящий Договор о нижеследующем:</w:t>
      </w:r>
    </w:p>
    <w:p w14:paraId="2E53B1FB" w14:textId="77777777" w:rsidR="00B403DB" w:rsidRDefault="00B403DB" w:rsidP="000B6985">
      <w:pPr>
        <w:pStyle w:val="aff0"/>
        <w:widowControl w:val="0"/>
        <w:numPr>
          <w:ilvl w:val="0"/>
          <w:numId w:val="25"/>
        </w:numPr>
        <w:shd w:val="clear" w:color="auto" w:fill="FFFFFF"/>
        <w:suppressAutoHyphens w:val="0"/>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rPr>
        <w:t>Предмет договора</w:t>
      </w:r>
    </w:p>
    <w:p w14:paraId="5BDFC931" w14:textId="77777777" w:rsidR="00B403DB" w:rsidRPr="00BB05A9" w:rsidRDefault="00B403DB" w:rsidP="00B403DB">
      <w:pPr>
        <w:pStyle w:val="aff0"/>
        <w:widowControl w:val="0"/>
        <w:shd w:val="clear" w:color="auto" w:fill="FFFFFF"/>
        <w:spacing w:line="259" w:lineRule="auto"/>
        <w:ind w:left="720"/>
        <w:rPr>
          <w:rFonts w:ascii="Times New Roman" w:hAnsi="Times New Roman" w:cs="Times New Roman"/>
          <w:b/>
          <w:spacing w:val="-1"/>
          <w:sz w:val="24"/>
          <w:szCs w:val="24"/>
        </w:rPr>
      </w:pPr>
    </w:p>
    <w:p w14:paraId="333642EE" w14:textId="77777777" w:rsidR="00B403DB" w:rsidRPr="00BB05A9" w:rsidRDefault="00B403DB" w:rsidP="00B403DB">
      <w:pPr>
        <w:shd w:val="clear" w:color="auto" w:fill="FFFFFF"/>
        <w:tabs>
          <w:tab w:val="left" w:pos="845"/>
        </w:tabs>
        <w:ind w:firstLine="360"/>
        <w:jc w:val="both"/>
      </w:pPr>
      <w:r w:rsidRPr="00BB05A9">
        <w:rPr>
          <w:spacing w:val="-7"/>
        </w:rPr>
        <w:t>1.1.</w:t>
      </w:r>
      <w:r w:rsidRPr="00BB05A9">
        <w:tab/>
        <w:t xml:space="preserve">По настоящему договору </w:t>
      </w:r>
      <w:r w:rsidRPr="00BB05A9">
        <w:rPr>
          <w:spacing w:val="1"/>
        </w:rPr>
        <w:t xml:space="preserve">Поручитель обязуется перед </w:t>
      </w:r>
      <w:r w:rsidRPr="00BB05A9">
        <w:rPr>
          <w:spacing w:val="2"/>
        </w:rPr>
        <w:t>Заимодавце</w:t>
      </w:r>
      <w:r w:rsidRPr="00BB05A9">
        <w:rPr>
          <w:spacing w:val="1"/>
        </w:rPr>
        <w:t xml:space="preserve">м отвечать за исполнение обязательств Заемщиком по договору микрозайма </w:t>
      </w:r>
      <w:r w:rsidRPr="00BB05A9">
        <w:rPr>
          <w:spacing w:val="4"/>
        </w:rPr>
        <w:t>№ __ от «__» _____ 20__ года</w:t>
      </w:r>
      <w:r w:rsidRPr="00BB05A9">
        <w:rPr>
          <w:spacing w:val="1"/>
        </w:rPr>
        <w:t xml:space="preserve">, согласно которому Заимодавец обязуется передать в собственность Заемщику денежные средства в размере </w:t>
      </w:r>
      <w:r w:rsidRPr="00BB05A9">
        <w:rPr>
          <w:snapToGrid w:val="0"/>
        </w:rPr>
        <w:t>____ (___)</w:t>
      </w:r>
      <w:r w:rsidRPr="00BB05A9">
        <w:rPr>
          <w:spacing w:val="5"/>
        </w:rPr>
        <w:t xml:space="preserve"> рублей</w:t>
      </w:r>
      <w:r w:rsidRPr="00BB05A9">
        <w:rPr>
          <w:spacing w:val="1"/>
        </w:rPr>
        <w:t xml:space="preserve">, с уплатой процентов в размере </w:t>
      </w:r>
      <w:r w:rsidRPr="00BB05A9">
        <w:rPr>
          <w:snapToGrid w:val="0"/>
        </w:rPr>
        <w:t>__ (____) процентов годовых за пользование микрозаймом</w:t>
      </w:r>
      <w:r w:rsidRPr="00BB05A9">
        <w:rPr>
          <w:spacing w:val="1"/>
        </w:rPr>
        <w:t xml:space="preserve">, а Заемщик принять и возвратить Заимодавцу такую же сумму денежных средств с </w:t>
      </w:r>
      <w:r>
        <w:rPr>
          <w:spacing w:val="1"/>
        </w:rPr>
        <w:t xml:space="preserve">уплатой </w:t>
      </w:r>
      <w:r w:rsidRPr="00BB05A9">
        <w:rPr>
          <w:spacing w:val="1"/>
        </w:rPr>
        <w:t>процентов за пользование микрозаймом в срок до «__» _____ года</w:t>
      </w:r>
      <w:r w:rsidRPr="00BB05A9">
        <w:rPr>
          <w:spacing w:val="-2"/>
        </w:rPr>
        <w:t>.</w:t>
      </w:r>
    </w:p>
    <w:p w14:paraId="43B26E0A" w14:textId="77777777" w:rsidR="00B403DB" w:rsidRPr="00BB05A9" w:rsidRDefault="00B403DB" w:rsidP="00B403DB">
      <w:pPr>
        <w:shd w:val="clear" w:color="auto" w:fill="FFFFFF"/>
        <w:tabs>
          <w:tab w:val="left" w:pos="701"/>
          <w:tab w:val="left" w:pos="851"/>
        </w:tabs>
        <w:ind w:firstLine="384"/>
        <w:jc w:val="both"/>
      </w:pPr>
      <w:r w:rsidRPr="00BB05A9">
        <w:rPr>
          <w:spacing w:val="-7"/>
        </w:rPr>
        <w:t>1.2.</w:t>
      </w:r>
      <w:r w:rsidRPr="00BB05A9">
        <w:tab/>
      </w:r>
      <w:r w:rsidRPr="00BB05A9">
        <w:rPr>
          <w:spacing w:val="4"/>
        </w:rPr>
        <w:t>Поручитель ознакомлен с текстом договора микрозайма № __ от «__» ____ года и ему известны все обязательства Заемщика, в том числе:</w:t>
      </w:r>
    </w:p>
    <w:p w14:paraId="2F345DB6" w14:textId="77777777" w:rsidR="00B403DB" w:rsidRPr="00BB05A9" w:rsidRDefault="00B403DB" w:rsidP="00B403DB">
      <w:pPr>
        <w:shd w:val="clear" w:color="auto" w:fill="FFFFFF"/>
        <w:tabs>
          <w:tab w:val="left" w:leader="underscore" w:pos="4238"/>
          <w:tab w:val="left" w:leader="underscore" w:pos="5726"/>
        </w:tabs>
        <w:ind w:firstLine="384"/>
        <w:jc w:val="both"/>
        <w:rPr>
          <w:spacing w:val="-2"/>
        </w:rPr>
      </w:pPr>
      <w:r w:rsidRPr="00BB05A9">
        <w:rPr>
          <w:spacing w:val="-2"/>
        </w:rPr>
        <w:t xml:space="preserve">- вернуть сумму микрозайма в размере </w:t>
      </w:r>
      <w:r w:rsidRPr="00BB05A9">
        <w:rPr>
          <w:snapToGrid w:val="0"/>
        </w:rPr>
        <w:t>____ (____)</w:t>
      </w:r>
      <w:r w:rsidRPr="00BB05A9">
        <w:rPr>
          <w:spacing w:val="5"/>
        </w:rPr>
        <w:t xml:space="preserve"> рублей</w:t>
      </w:r>
      <w:r w:rsidRPr="00BB05A9">
        <w:rPr>
          <w:spacing w:val="-2"/>
        </w:rPr>
        <w:t xml:space="preserve"> по </w:t>
      </w:r>
      <w:r w:rsidRPr="00BB05A9">
        <w:rPr>
          <w:spacing w:val="1"/>
        </w:rPr>
        <w:t>«__» _____ года</w:t>
      </w:r>
      <w:r w:rsidRPr="00BB05A9">
        <w:rPr>
          <w:spacing w:val="-2"/>
        </w:rPr>
        <w:t xml:space="preserve"> согласно графику платежей, указанному в Приложении № 1 к </w:t>
      </w:r>
      <w:r w:rsidRPr="00BB05A9">
        <w:rPr>
          <w:spacing w:val="1"/>
        </w:rPr>
        <w:t>договору микро</w:t>
      </w:r>
      <w:r w:rsidRPr="00BB05A9">
        <w:rPr>
          <w:spacing w:val="-2"/>
        </w:rPr>
        <w:t xml:space="preserve">займа </w:t>
      </w:r>
      <w:r w:rsidRPr="00BB05A9">
        <w:rPr>
          <w:spacing w:val="4"/>
        </w:rPr>
        <w:t>№ __ от «__» ___ года</w:t>
      </w:r>
      <w:r w:rsidRPr="00BB05A9">
        <w:rPr>
          <w:spacing w:val="-2"/>
        </w:rPr>
        <w:t>;</w:t>
      </w:r>
    </w:p>
    <w:p w14:paraId="06FBCE10" w14:textId="77777777" w:rsidR="00B403DB" w:rsidRPr="00BB05A9" w:rsidRDefault="00B403DB" w:rsidP="00B403DB">
      <w:pPr>
        <w:shd w:val="clear" w:color="auto" w:fill="FFFFFF"/>
        <w:ind w:firstLine="384"/>
        <w:jc w:val="both"/>
        <w:rPr>
          <w:spacing w:val="-2"/>
        </w:rPr>
      </w:pPr>
      <w:r w:rsidRPr="00BB05A9">
        <w:rPr>
          <w:spacing w:val="-1"/>
        </w:rPr>
        <w:t xml:space="preserve">- выплатить проценты за пользование микрозаймом в размере и в сроки, указанные в </w:t>
      </w:r>
      <w:r w:rsidRPr="00BB05A9">
        <w:rPr>
          <w:spacing w:val="-2"/>
        </w:rPr>
        <w:t xml:space="preserve">Приложении № 1 к </w:t>
      </w:r>
      <w:r w:rsidRPr="00BB05A9">
        <w:rPr>
          <w:spacing w:val="1"/>
        </w:rPr>
        <w:t>договору микро</w:t>
      </w:r>
      <w:r w:rsidRPr="00BB05A9">
        <w:rPr>
          <w:spacing w:val="-2"/>
        </w:rPr>
        <w:t xml:space="preserve">займа </w:t>
      </w:r>
      <w:r w:rsidRPr="00BB05A9">
        <w:rPr>
          <w:spacing w:val="4"/>
        </w:rPr>
        <w:t>№ __ от «__» ____ года</w:t>
      </w:r>
      <w:r w:rsidRPr="00BB05A9">
        <w:rPr>
          <w:spacing w:val="-2"/>
        </w:rPr>
        <w:t>;</w:t>
      </w:r>
    </w:p>
    <w:p w14:paraId="051CDF1C" w14:textId="77777777" w:rsidR="00B403DB" w:rsidRPr="00BB05A9" w:rsidRDefault="00B403DB" w:rsidP="000B6985">
      <w:pPr>
        <w:widowControl w:val="0"/>
        <w:numPr>
          <w:ilvl w:val="0"/>
          <w:numId w:val="20"/>
        </w:numPr>
        <w:shd w:val="clear" w:color="auto" w:fill="FFFFFF"/>
        <w:tabs>
          <w:tab w:val="left" w:pos="461"/>
        </w:tabs>
        <w:suppressAutoHyphens w:val="0"/>
        <w:autoSpaceDE w:val="0"/>
        <w:autoSpaceDN w:val="0"/>
        <w:adjustRightInd w:val="0"/>
        <w:spacing w:line="259" w:lineRule="auto"/>
        <w:ind w:firstLine="384"/>
        <w:jc w:val="both"/>
        <w:rPr>
          <w:spacing w:val="-2"/>
        </w:rPr>
      </w:pPr>
      <w:r w:rsidRPr="00BB05A9">
        <w:rPr>
          <w:spacing w:val="-1"/>
        </w:rPr>
        <w:t xml:space="preserve"> уплатить штраф за нецелевое использование микрозайма и иным основаниям в соответствии с </w:t>
      </w:r>
      <w:r>
        <w:rPr>
          <w:spacing w:val="-1"/>
        </w:rPr>
        <w:t xml:space="preserve">условиями </w:t>
      </w:r>
      <w:r w:rsidRPr="00BB05A9">
        <w:rPr>
          <w:spacing w:val="-1"/>
        </w:rPr>
        <w:t>договор</w:t>
      </w:r>
      <w:r>
        <w:rPr>
          <w:spacing w:val="-1"/>
        </w:rPr>
        <w:t>а</w:t>
      </w:r>
      <w:r w:rsidRPr="00BB05A9">
        <w:rPr>
          <w:spacing w:val="-1"/>
        </w:rPr>
        <w:t xml:space="preserve"> микро</w:t>
      </w:r>
      <w:r w:rsidRPr="00BB05A9">
        <w:rPr>
          <w:spacing w:val="-2"/>
        </w:rPr>
        <w:t xml:space="preserve">займа </w:t>
      </w:r>
      <w:r w:rsidRPr="00BB05A9">
        <w:rPr>
          <w:spacing w:val="4"/>
        </w:rPr>
        <w:t>№ __ от «__» ____ года</w:t>
      </w:r>
      <w:r w:rsidRPr="00BB05A9">
        <w:rPr>
          <w:spacing w:val="-2"/>
        </w:rPr>
        <w:t>;</w:t>
      </w:r>
    </w:p>
    <w:p w14:paraId="3FA7D77D" w14:textId="77777777" w:rsidR="00B403DB" w:rsidRPr="00BB05A9" w:rsidRDefault="00B403DB" w:rsidP="000B6985">
      <w:pPr>
        <w:widowControl w:val="0"/>
        <w:numPr>
          <w:ilvl w:val="0"/>
          <w:numId w:val="21"/>
        </w:numPr>
        <w:shd w:val="clear" w:color="auto" w:fill="FFFFFF"/>
        <w:tabs>
          <w:tab w:val="left" w:pos="461"/>
        </w:tabs>
        <w:suppressAutoHyphens w:val="0"/>
        <w:autoSpaceDE w:val="0"/>
        <w:autoSpaceDN w:val="0"/>
        <w:adjustRightInd w:val="0"/>
        <w:spacing w:line="259" w:lineRule="auto"/>
        <w:ind w:firstLine="384"/>
        <w:jc w:val="both"/>
      </w:pPr>
      <w:r w:rsidRPr="00BB05A9">
        <w:t xml:space="preserve">уплатить пени за просрочку уплаты процентов за пользование микрозаймом и (или) просрочку возврата микрозайма (части микрозайма) в соответствии с договором микрозайма </w:t>
      </w:r>
      <w:r w:rsidRPr="00BB05A9">
        <w:rPr>
          <w:spacing w:val="4"/>
        </w:rPr>
        <w:t>№ __ от «__» _____ года</w:t>
      </w:r>
      <w:r w:rsidRPr="00BB05A9">
        <w:t>;</w:t>
      </w:r>
    </w:p>
    <w:p w14:paraId="2502B798" w14:textId="77777777" w:rsidR="00B403DB" w:rsidRPr="00BB05A9" w:rsidRDefault="00B403DB" w:rsidP="00B403DB">
      <w:pPr>
        <w:shd w:val="clear" w:color="auto" w:fill="FFFFFF"/>
        <w:tabs>
          <w:tab w:val="left" w:pos="461"/>
        </w:tabs>
        <w:ind w:firstLine="384"/>
        <w:jc w:val="both"/>
      </w:pPr>
      <w:r w:rsidRPr="00BB05A9">
        <w:rPr>
          <w:spacing w:val="2"/>
        </w:rPr>
        <w:t xml:space="preserve">- возместить иные убытки Заимодавца, вызванные ненадлежащим исполнением </w:t>
      </w:r>
      <w:r w:rsidRPr="00BB05A9">
        <w:rPr>
          <w:spacing w:val="-1"/>
        </w:rPr>
        <w:t xml:space="preserve">Заемщиком его обязательств по договору микрозайма </w:t>
      </w:r>
      <w:r w:rsidRPr="00BB05A9">
        <w:rPr>
          <w:spacing w:val="4"/>
        </w:rPr>
        <w:t>№ __ от «__» ____ года</w:t>
      </w:r>
      <w:r w:rsidRPr="00BB05A9">
        <w:rPr>
          <w:spacing w:val="-1"/>
        </w:rPr>
        <w:t>, включая возмещение судебных издержек.</w:t>
      </w:r>
    </w:p>
    <w:p w14:paraId="744A0C3F" w14:textId="77777777" w:rsidR="00B403DB" w:rsidRPr="00BB05A9" w:rsidRDefault="00B403DB" w:rsidP="000B6985">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7"/>
        </w:rPr>
      </w:pPr>
      <w:r w:rsidRPr="00BB05A9">
        <w:rPr>
          <w:spacing w:val="-1"/>
        </w:rPr>
        <w:t xml:space="preserve"> При изменении условий договора микрозайма в части уменьшения суммы микрозайма и процентов </w:t>
      </w:r>
      <w:r w:rsidRPr="00BB05A9">
        <w:rPr>
          <w:spacing w:val="5"/>
        </w:rPr>
        <w:t xml:space="preserve">соответственно уменьшается размер требований, предъявляемых к Поручителю в случае </w:t>
      </w:r>
      <w:r w:rsidRPr="00BB05A9">
        <w:rPr>
          <w:spacing w:val="-1"/>
        </w:rPr>
        <w:t>неисполнения Должником своих обязательств.</w:t>
      </w:r>
    </w:p>
    <w:p w14:paraId="57C4B868" w14:textId="77777777" w:rsidR="00B403DB" w:rsidRPr="00BB05A9" w:rsidRDefault="00B403DB" w:rsidP="000B6985">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2"/>
        </w:rPr>
      </w:pPr>
      <w:r w:rsidRPr="00BB05A9">
        <w:rPr>
          <w:spacing w:val="5"/>
        </w:rPr>
        <w:t xml:space="preserve"> Поручительство дано на срок до</w:t>
      </w:r>
      <w:r w:rsidRPr="00BB05A9">
        <w:rPr>
          <w:spacing w:val="1"/>
        </w:rPr>
        <w:t xml:space="preserve"> «___» ______ года</w:t>
      </w:r>
      <w:r w:rsidRPr="00BB05A9">
        <w:rPr>
          <w:spacing w:val="-2"/>
        </w:rPr>
        <w:t>.</w:t>
      </w:r>
    </w:p>
    <w:p w14:paraId="30E360CC" w14:textId="77777777" w:rsidR="00B403DB" w:rsidRPr="00BB05A9" w:rsidRDefault="00B403DB" w:rsidP="000B6985">
      <w:pPr>
        <w:widowControl w:val="0"/>
        <w:numPr>
          <w:ilvl w:val="0"/>
          <w:numId w:val="22"/>
        </w:numPr>
        <w:shd w:val="clear" w:color="auto" w:fill="FFFFFF"/>
        <w:tabs>
          <w:tab w:val="left" w:pos="8688"/>
        </w:tabs>
        <w:suppressAutoHyphens w:val="0"/>
        <w:autoSpaceDE w:val="0"/>
        <w:autoSpaceDN w:val="0"/>
        <w:adjustRightInd w:val="0"/>
        <w:spacing w:line="259" w:lineRule="auto"/>
        <w:ind w:left="360"/>
        <w:jc w:val="both"/>
        <w:rPr>
          <w:spacing w:val="-7"/>
        </w:rPr>
      </w:pPr>
      <w:r w:rsidRPr="00BB05A9">
        <w:rPr>
          <w:spacing w:val="-1"/>
        </w:rPr>
        <w:t xml:space="preserve"> Ответственность Поручителя и Заемщика является солидарной.</w:t>
      </w:r>
    </w:p>
    <w:p w14:paraId="1E0544FC" w14:textId="77777777" w:rsidR="00B403DB" w:rsidRDefault="00B403DB" w:rsidP="00B403DB">
      <w:pPr>
        <w:shd w:val="clear" w:color="auto" w:fill="FFFFFF"/>
        <w:jc w:val="center"/>
        <w:rPr>
          <w:b/>
        </w:rPr>
      </w:pPr>
    </w:p>
    <w:p w14:paraId="4B3426FA" w14:textId="77777777" w:rsidR="00B403DB" w:rsidRPr="00BB05A9" w:rsidRDefault="00B403DB" w:rsidP="00B403DB">
      <w:pPr>
        <w:shd w:val="clear" w:color="auto" w:fill="FFFFFF"/>
        <w:jc w:val="center"/>
        <w:rPr>
          <w:b/>
        </w:rPr>
      </w:pPr>
      <w:r w:rsidRPr="00BB05A9">
        <w:rPr>
          <w:b/>
        </w:rPr>
        <w:t>2. Права и обязанности сторон</w:t>
      </w:r>
    </w:p>
    <w:p w14:paraId="2AC81DD6" w14:textId="77777777" w:rsidR="00B403DB" w:rsidRPr="00BB05A9" w:rsidRDefault="00B403DB" w:rsidP="00B403DB">
      <w:pPr>
        <w:shd w:val="clear" w:color="auto" w:fill="FFFFFF"/>
        <w:tabs>
          <w:tab w:val="left" w:pos="8678"/>
        </w:tabs>
        <w:ind w:firstLine="360"/>
        <w:jc w:val="both"/>
      </w:pPr>
      <w:r w:rsidRPr="00BB05A9">
        <w:rPr>
          <w:spacing w:val="-5"/>
        </w:rPr>
        <w:t xml:space="preserve">2.1. </w:t>
      </w:r>
      <w:r w:rsidRPr="00BB05A9">
        <w:rPr>
          <w:spacing w:val="-2"/>
        </w:rPr>
        <w:t>Заимодавец обязан:</w:t>
      </w:r>
    </w:p>
    <w:p w14:paraId="5A2D6C7D" w14:textId="77777777" w:rsidR="00B403DB" w:rsidRDefault="00B403DB" w:rsidP="00B403DB">
      <w:pPr>
        <w:shd w:val="clear" w:color="auto" w:fill="FFFFFF"/>
        <w:tabs>
          <w:tab w:val="left" w:pos="8818"/>
          <w:tab w:val="left" w:leader="underscore" w:pos="10138"/>
        </w:tabs>
        <w:ind w:firstLine="360"/>
        <w:jc w:val="both"/>
        <w:rPr>
          <w:spacing w:val="-1"/>
        </w:rPr>
      </w:pPr>
      <w:r w:rsidRPr="00BB05A9">
        <w:rPr>
          <w:spacing w:val="-2"/>
        </w:rPr>
        <w:lastRenderedPageBreak/>
        <w:t>2.1.1</w:t>
      </w:r>
      <w:r w:rsidRPr="00BB05A9">
        <w:rPr>
          <w:spacing w:val="-1"/>
        </w:rPr>
        <w:t xml:space="preserve">. </w:t>
      </w:r>
      <w:r>
        <w:rPr>
          <w:spacing w:val="-1"/>
        </w:rPr>
        <w:t>Н</w:t>
      </w:r>
      <w:r w:rsidRPr="001F18F2">
        <w:rPr>
          <w:spacing w:val="-1"/>
        </w:rPr>
        <w:t>е</w:t>
      </w:r>
      <w:r>
        <w:rPr>
          <w:spacing w:val="-1"/>
        </w:rPr>
        <w:t>замедлительно</w:t>
      </w:r>
      <w:r w:rsidRPr="001F18F2">
        <w:rPr>
          <w:spacing w:val="-1"/>
        </w:rPr>
        <w:t xml:space="preserve"> извещать Поручителя обо всех допущенных Заемщиком нарушениях Договора </w:t>
      </w:r>
      <w:r>
        <w:rPr>
          <w:spacing w:val="-1"/>
        </w:rPr>
        <w:t>микро</w:t>
      </w:r>
      <w:r w:rsidRPr="001F18F2">
        <w:rPr>
          <w:spacing w:val="-1"/>
        </w:rPr>
        <w:t xml:space="preserve">займа, в том числе о просрочке возврата суммы </w:t>
      </w:r>
      <w:r>
        <w:rPr>
          <w:spacing w:val="-1"/>
        </w:rPr>
        <w:t>микро</w:t>
      </w:r>
      <w:r w:rsidRPr="001F18F2">
        <w:rPr>
          <w:spacing w:val="-1"/>
        </w:rPr>
        <w:t>займа и о любых других нарушениях, а также обо всех других обстоятельствах, влияющих на исполнение Заемщиком своих обязательств перед Заимодавцем.</w:t>
      </w:r>
    </w:p>
    <w:p w14:paraId="1BA7D7C5" w14:textId="77777777" w:rsidR="00B403DB" w:rsidRPr="00BB05A9" w:rsidRDefault="00B403DB" w:rsidP="00B403DB">
      <w:pPr>
        <w:shd w:val="clear" w:color="auto" w:fill="FFFFFF"/>
        <w:tabs>
          <w:tab w:val="left" w:pos="8818"/>
          <w:tab w:val="left" w:leader="underscore" w:pos="10138"/>
        </w:tabs>
        <w:ind w:firstLine="360"/>
        <w:jc w:val="both"/>
      </w:pPr>
      <w:r>
        <w:rPr>
          <w:spacing w:val="2"/>
        </w:rPr>
        <w:t xml:space="preserve">2.1.2. </w:t>
      </w:r>
      <w:r w:rsidRPr="00BB05A9">
        <w:rPr>
          <w:spacing w:val="2"/>
        </w:rPr>
        <w:t>В течение 10 (десяти)</w:t>
      </w:r>
      <w:r w:rsidRPr="00BB05A9">
        <w:t xml:space="preserve"> календарных дней после исполнения Поручителем обязательств Заемщика</w:t>
      </w:r>
      <w:r w:rsidRPr="00BB05A9">
        <w:rPr>
          <w:spacing w:val="1"/>
        </w:rPr>
        <w:t xml:space="preserve"> по возврату микрозайма и процентов, возмещению Заимодавцу убытков, неустойки, иных </w:t>
      </w:r>
      <w:r w:rsidRPr="00BB05A9">
        <w:rPr>
          <w:spacing w:val="2"/>
        </w:rPr>
        <w:t xml:space="preserve">процентов и штрафов по договору микрозайма передать Поручителю документы, удостоверяющие </w:t>
      </w:r>
      <w:r w:rsidRPr="00BB05A9">
        <w:rPr>
          <w:spacing w:val="-1"/>
        </w:rPr>
        <w:t xml:space="preserve">требования </w:t>
      </w:r>
      <w:r w:rsidRPr="00BB05A9">
        <w:rPr>
          <w:spacing w:val="2"/>
        </w:rPr>
        <w:t xml:space="preserve">Заимодавца </w:t>
      </w:r>
      <w:r w:rsidRPr="00BB05A9">
        <w:rPr>
          <w:spacing w:val="-1"/>
        </w:rPr>
        <w:t>к Заемщику.</w:t>
      </w:r>
    </w:p>
    <w:p w14:paraId="110D6AAC" w14:textId="77777777" w:rsidR="00B403DB" w:rsidRPr="00BB05A9" w:rsidRDefault="00B403DB" w:rsidP="00B403DB">
      <w:pPr>
        <w:shd w:val="clear" w:color="auto" w:fill="FFFFFF"/>
        <w:tabs>
          <w:tab w:val="left" w:pos="8678"/>
        </w:tabs>
        <w:ind w:firstLine="360"/>
        <w:jc w:val="both"/>
      </w:pPr>
      <w:r w:rsidRPr="00BB05A9">
        <w:rPr>
          <w:spacing w:val="-3"/>
        </w:rPr>
        <w:t>2.2.</w:t>
      </w:r>
      <w:r w:rsidRPr="00BB05A9">
        <w:t xml:space="preserve"> </w:t>
      </w:r>
      <w:r w:rsidRPr="00BB05A9">
        <w:rPr>
          <w:spacing w:val="-1"/>
        </w:rPr>
        <w:t>Поручитель имеет право:</w:t>
      </w:r>
    </w:p>
    <w:p w14:paraId="4AC2149C" w14:textId="77777777" w:rsidR="00B403DB" w:rsidRPr="00BB05A9" w:rsidRDefault="00B403DB" w:rsidP="000B6985">
      <w:pPr>
        <w:widowControl w:val="0"/>
        <w:numPr>
          <w:ilvl w:val="0"/>
          <w:numId w:val="23"/>
        </w:numPr>
        <w:shd w:val="clear" w:color="auto" w:fill="FFFFFF"/>
        <w:tabs>
          <w:tab w:val="left" w:pos="8832"/>
        </w:tabs>
        <w:suppressAutoHyphens w:val="0"/>
        <w:autoSpaceDE w:val="0"/>
        <w:autoSpaceDN w:val="0"/>
        <w:adjustRightInd w:val="0"/>
        <w:spacing w:line="259" w:lineRule="auto"/>
        <w:ind w:firstLine="360"/>
        <w:jc w:val="both"/>
        <w:rPr>
          <w:spacing w:val="-1"/>
        </w:rPr>
      </w:pPr>
      <w:r w:rsidRPr="00BB05A9">
        <w:rPr>
          <w:spacing w:val="4"/>
        </w:rPr>
        <w:t xml:space="preserve"> Предъявить регрессное </w:t>
      </w:r>
      <w:r w:rsidRPr="00BB05A9">
        <w:rPr>
          <w:spacing w:val="1"/>
        </w:rPr>
        <w:t xml:space="preserve">требование к Заемщику, если Поручитель исполнил </w:t>
      </w:r>
      <w:r w:rsidRPr="00BB05A9">
        <w:rPr>
          <w:spacing w:val="2"/>
        </w:rPr>
        <w:t xml:space="preserve">Заимодавцу </w:t>
      </w:r>
      <w:r w:rsidRPr="00BB05A9">
        <w:rPr>
          <w:spacing w:val="1"/>
        </w:rPr>
        <w:t xml:space="preserve">обязательства по настоящему договору в случае, когда Заемщик, исполнивший свои обязательства не в полном объеме, либо не исполнивший их, немедленно не известил </w:t>
      </w:r>
      <w:r w:rsidRPr="00BB05A9">
        <w:rPr>
          <w:spacing w:val="-1"/>
        </w:rPr>
        <w:t>об этом Поручителя.</w:t>
      </w:r>
    </w:p>
    <w:p w14:paraId="129D937E" w14:textId="77777777" w:rsidR="00B403DB" w:rsidRPr="00BB05A9" w:rsidRDefault="00B403DB" w:rsidP="00B403DB">
      <w:pPr>
        <w:shd w:val="clear" w:color="auto" w:fill="FFFFFF"/>
        <w:tabs>
          <w:tab w:val="left" w:leader="underscore" w:pos="3403"/>
        </w:tabs>
        <w:ind w:left="24" w:firstLine="355"/>
        <w:jc w:val="both"/>
      </w:pPr>
      <w:r w:rsidRPr="00BB05A9">
        <w:t xml:space="preserve">2.2.3. После исполнения обязательства по договору поручительства требовать от Заемщика возмещения </w:t>
      </w:r>
      <w:r w:rsidRPr="00BB05A9">
        <w:rPr>
          <w:spacing w:val="4"/>
        </w:rPr>
        <w:t xml:space="preserve">всех расходов, понесенных в связи с реализацией ответственности перед Заимодавцем по </w:t>
      </w:r>
      <w:r w:rsidRPr="00BB05A9">
        <w:rPr>
          <w:spacing w:val="2"/>
        </w:rPr>
        <w:t>возврату микрозайма, процентов, возмещению убытков, неустойки, иных процентов и штрафов</w:t>
      </w:r>
      <w:r w:rsidRPr="00BB05A9">
        <w:t>.</w:t>
      </w:r>
    </w:p>
    <w:p w14:paraId="4230150D" w14:textId="77777777" w:rsidR="00B403DB" w:rsidRPr="00BB05A9" w:rsidRDefault="00B403DB" w:rsidP="00B403DB">
      <w:pPr>
        <w:shd w:val="clear" w:color="auto" w:fill="FFFFFF"/>
        <w:ind w:left="384"/>
        <w:jc w:val="both"/>
      </w:pPr>
      <w:r w:rsidRPr="00BB05A9">
        <w:t>2.3. Поручитель обязан:</w:t>
      </w:r>
      <w:r>
        <w:t xml:space="preserve">  </w:t>
      </w:r>
    </w:p>
    <w:p w14:paraId="49A46A1D" w14:textId="77777777" w:rsidR="00B403DB" w:rsidRPr="00BB05A9" w:rsidRDefault="00B403DB" w:rsidP="00B403DB">
      <w:pPr>
        <w:shd w:val="clear" w:color="auto" w:fill="FFFFFF"/>
        <w:tabs>
          <w:tab w:val="left" w:pos="797"/>
        </w:tabs>
        <w:ind w:left="43" w:firstLine="336"/>
        <w:jc w:val="both"/>
      </w:pPr>
      <w:r w:rsidRPr="00BB05A9">
        <w:rPr>
          <w:spacing w:val="-2"/>
        </w:rPr>
        <w:t>2.3.1.</w:t>
      </w:r>
      <w:r w:rsidRPr="00BB05A9">
        <w:t xml:space="preserve"> </w:t>
      </w:r>
      <w:r>
        <w:t xml:space="preserve">Нести солидарную ответственность с Заемщиком </w:t>
      </w:r>
      <w:r w:rsidRPr="00BB05A9">
        <w:rPr>
          <w:spacing w:val="1"/>
        </w:rPr>
        <w:t xml:space="preserve">перед </w:t>
      </w:r>
      <w:r w:rsidRPr="00BB05A9">
        <w:rPr>
          <w:spacing w:val="2"/>
        </w:rPr>
        <w:t xml:space="preserve">Заимодавцем </w:t>
      </w:r>
      <w:r w:rsidRPr="00BB05A9">
        <w:rPr>
          <w:spacing w:val="1"/>
        </w:rPr>
        <w:t xml:space="preserve">за исполнение Заемщиком обязательств, указанных в п. </w:t>
      </w:r>
      <w:r w:rsidRPr="00BB05A9">
        <w:t xml:space="preserve">1.2. Настоящего Договора, в том же объеме, на тех же условиях, как и Заемщик. </w:t>
      </w:r>
    </w:p>
    <w:p w14:paraId="4387C4EF" w14:textId="77777777" w:rsidR="00B403DB" w:rsidRPr="00BB05A9" w:rsidRDefault="00B403DB" w:rsidP="00B403DB">
      <w:pPr>
        <w:shd w:val="clear" w:color="auto" w:fill="FFFFFF"/>
        <w:tabs>
          <w:tab w:val="left" w:pos="797"/>
        </w:tabs>
        <w:ind w:left="43" w:firstLine="336"/>
        <w:jc w:val="both"/>
      </w:pPr>
      <w:r w:rsidRPr="00BB05A9">
        <w:rPr>
          <w:spacing w:val="-3"/>
        </w:rPr>
        <w:t>2.3.</w:t>
      </w:r>
      <w:r>
        <w:rPr>
          <w:spacing w:val="-3"/>
        </w:rPr>
        <w:t>2</w:t>
      </w:r>
      <w:r w:rsidRPr="00BB05A9">
        <w:rPr>
          <w:spacing w:val="-3"/>
        </w:rPr>
        <w:t xml:space="preserve">. </w:t>
      </w:r>
      <w:r w:rsidRPr="00BB05A9">
        <w:rPr>
          <w:spacing w:val="1"/>
        </w:rPr>
        <w:t>В течение 5 (пяти)</w:t>
      </w:r>
      <w:r w:rsidRPr="00BB05A9">
        <w:t xml:space="preserve"> </w:t>
      </w:r>
      <w:r w:rsidRPr="00BB05A9">
        <w:rPr>
          <w:spacing w:val="3"/>
        </w:rPr>
        <w:t xml:space="preserve">календарных дней с момента уведомления Поручителя </w:t>
      </w:r>
      <w:r w:rsidRPr="00BB05A9">
        <w:rPr>
          <w:spacing w:val="2"/>
        </w:rPr>
        <w:t xml:space="preserve">Заимодавцем </w:t>
      </w:r>
      <w:r w:rsidRPr="00BB05A9">
        <w:t xml:space="preserve">о неисполнении или о ненадлежащем исполнении Заемщиком своих обязательств и предъявления требования об исполнении обязанности, указанной в п. 2.3.1. договора, выплатить </w:t>
      </w:r>
      <w:r w:rsidRPr="00BB05A9">
        <w:rPr>
          <w:spacing w:val="2"/>
        </w:rPr>
        <w:t xml:space="preserve">Заимодавцу </w:t>
      </w:r>
      <w:r w:rsidRPr="00BB05A9">
        <w:t>неуплаченную Заемщиком сумму обязательств.</w:t>
      </w:r>
    </w:p>
    <w:p w14:paraId="4A9ADBF7" w14:textId="77777777" w:rsidR="00B403DB" w:rsidRPr="00BB05A9" w:rsidRDefault="00B403DB" w:rsidP="00B403DB">
      <w:pPr>
        <w:shd w:val="clear" w:color="auto" w:fill="FFFFFF"/>
        <w:tabs>
          <w:tab w:val="left" w:pos="528"/>
        </w:tabs>
        <w:jc w:val="center"/>
        <w:rPr>
          <w:b/>
        </w:rPr>
      </w:pPr>
      <w:r w:rsidRPr="00BB05A9">
        <w:rPr>
          <w:b/>
          <w:spacing w:val="-7"/>
        </w:rPr>
        <w:t>3.</w:t>
      </w:r>
      <w:r w:rsidRPr="00BB05A9">
        <w:rPr>
          <w:b/>
        </w:rPr>
        <w:tab/>
        <w:t>Ответственность сторон</w:t>
      </w:r>
    </w:p>
    <w:p w14:paraId="31F57616" w14:textId="77777777" w:rsidR="00B403DB" w:rsidRPr="00BB05A9" w:rsidRDefault="00B403DB" w:rsidP="00B403DB">
      <w:pPr>
        <w:shd w:val="clear" w:color="auto" w:fill="FFFFFF"/>
        <w:ind w:firstLine="426"/>
        <w:jc w:val="both"/>
      </w:pPr>
      <w:r w:rsidRPr="00BB05A9">
        <w:rPr>
          <w:spacing w:val="-2"/>
        </w:rPr>
        <w:t>3.1.</w:t>
      </w:r>
      <w:r w:rsidRPr="00BB05A9">
        <w:tab/>
      </w:r>
      <w:r w:rsidRPr="00BB05A9">
        <w:rPr>
          <w:spacing w:val="1"/>
        </w:rPr>
        <w:t xml:space="preserve">Основанием ответственности Поручителя является нарушение Заемщиком </w:t>
      </w:r>
      <w:r w:rsidRPr="00BB05A9">
        <w:t>обязательств по договору микрозайма, указанному в п. 1.1. настоящего договора.</w:t>
      </w:r>
    </w:p>
    <w:p w14:paraId="30BFFE4A" w14:textId="77777777" w:rsidR="00B403DB" w:rsidRDefault="00B403DB" w:rsidP="00B403DB">
      <w:pPr>
        <w:pStyle w:val="aff0"/>
        <w:shd w:val="clear" w:color="auto" w:fill="FFFFFF"/>
        <w:ind w:firstLine="426"/>
        <w:jc w:val="both"/>
        <w:rPr>
          <w:rFonts w:ascii="Times New Roman" w:hAnsi="Times New Roman" w:cs="Times New Roman"/>
          <w:sz w:val="24"/>
          <w:szCs w:val="24"/>
        </w:rPr>
      </w:pPr>
      <w:r>
        <w:rPr>
          <w:rFonts w:ascii="Times New Roman" w:hAnsi="Times New Roman" w:cs="Times New Roman"/>
          <w:spacing w:val="6"/>
          <w:sz w:val="24"/>
          <w:szCs w:val="24"/>
        </w:rPr>
        <w:t xml:space="preserve">3.2. </w:t>
      </w:r>
      <w:r w:rsidRPr="00BB05A9">
        <w:rPr>
          <w:rFonts w:ascii="Times New Roman" w:hAnsi="Times New Roman" w:cs="Times New Roman"/>
          <w:spacing w:val="6"/>
          <w:sz w:val="24"/>
          <w:szCs w:val="24"/>
        </w:rPr>
        <w:t xml:space="preserve">В случае если Поручитель вернет заем, проценты, возместит </w:t>
      </w:r>
      <w:r w:rsidRPr="00BB05A9">
        <w:rPr>
          <w:rFonts w:ascii="Times New Roman" w:hAnsi="Times New Roman" w:cs="Times New Roman"/>
          <w:spacing w:val="2"/>
          <w:sz w:val="24"/>
          <w:szCs w:val="24"/>
        </w:rPr>
        <w:t xml:space="preserve">Заимодавцу </w:t>
      </w:r>
      <w:r w:rsidRPr="00BB05A9">
        <w:rPr>
          <w:rFonts w:ascii="Times New Roman" w:hAnsi="Times New Roman" w:cs="Times New Roman"/>
          <w:spacing w:val="6"/>
          <w:sz w:val="24"/>
          <w:szCs w:val="24"/>
        </w:rPr>
        <w:t xml:space="preserve">убытки, </w:t>
      </w:r>
      <w:r w:rsidRPr="00BB05A9">
        <w:rPr>
          <w:rFonts w:ascii="Times New Roman" w:hAnsi="Times New Roman" w:cs="Times New Roman"/>
          <w:spacing w:val="7"/>
          <w:sz w:val="24"/>
          <w:szCs w:val="24"/>
        </w:rPr>
        <w:t xml:space="preserve">неустойку, иные проценты и штрафы по настоящему договору, к нему переходят права </w:t>
      </w:r>
      <w:r w:rsidRPr="00BB05A9">
        <w:rPr>
          <w:rFonts w:ascii="Times New Roman" w:hAnsi="Times New Roman" w:cs="Times New Roman"/>
          <w:spacing w:val="2"/>
          <w:sz w:val="24"/>
          <w:szCs w:val="24"/>
        </w:rPr>
        <w:t xml:space="preserve">Заимодавца </w:t>
      </w:r>
      <w:r w:rsidRPr="00BB05A9">
        <w:rPr>
          <w:rFonts w:ascii="Times New Roman" w:hAnsi="Times New Roman" w:cs="Times New Roman"/>
          <w:sz w:val="24"/>
          <w:szCs w:val="24"/>
        </w:rPr>
        <w:t>в объеме фактически удовлетворенных требований.</w:t>
      </w:r>
    </w:p>
    <w:p w14:paraId="508B1D9F" w14:textId="77777777" w:rsidR="00B403DB" w:rsidRPr="001F18F2" w:rsidRDefault="00B403DB" w:rsidP="00B403DB">
      <w:pPr>
        <w:pStyle w:val="aff0"/>
        <w:shd w:val="clear" w:color="auto" w:fill="FFFFFF"/>
        <w:ind w:firstLine="426"/>
        <w:jc w:val="both"/>
        <w:rPr>
          <w:rFonts w:ascii="Times New Roman" w:hAnsi="Times New Roman" w:cs="Times New Roman"/>
          <w:spacing w:val="-3"/>
          <w:sz w:val="24"/>
          <w:szCs w:val="24"/>
        </w:rPr>
      </w:pPr>
      <w:r>
        <w:rPr>
          <w:rFonts w:ascii="Times New Roman" w:hAnsi="Times New Roman" w:cs="Times New Roman"/>
          <w:sz w:val="24"/>
          <w:szCs w:val="24"/>
        </w:rPr>
        <w:t xml:space="preserve">3.3. </w:t>
      </w:r>
      <w:r w:rsidRPr="00BB05A9">
        <w:rPr>
          <w:rFonts w:ascii="Times New Roman" w:hAnsi="Times New Roman" w:cs="Times New Roman"/>
          <w:spacing w:val="2"/>
          <w:sz w:val="24"/>
          <w:szCs w:val="24"/>
        </w:rPr>
        <w:t xml:space="preserve">Выплата неустойки, не освобождает Поручителя от исполнения остальных </w:t>
      </w:r>
      <w:r w:rsidRPr="00BB05A9">
        <w:rPr>
          <w:rFonts w:ascii="Times New Roman" w:hAnsi="Times New Roman" w:cs="Times New Roman"/>
          <w:sz w:val="24"/>
          <w:szCs w:val="24"/>
        </w:rPr>
        <w:t>обязательств по настоящему Договору.</w:t>
      </w:r>
    </w:p>
    <w:p w14:paraId="03FC3435" w14:textId="77777777" w:rsidR="00B403DB" w:rsidRPr="00BB05A9" w:rsidRDefault="00B403DB" w:rsidP="00B403DB">
      <w:pPr>
        <w:shd w:val="clear" w:color="auto" w:fill="FFFFFF"/>
        <w:ind w:firstLine="426"/>
        <w:jc w:val="both"/>
      </w:pPr>
      <w:r>
        <w:rPr>
          <w:spacing w:val="-3"/>
        </w:rPr>
        <w:t xml:space="preserve">3.4. </w:t>
      </w:r>
      <w:r w:rsidRPr="00BB05A9">
        <w:rPr>
          <w:spacing w:val="5"/>
        </w:rPr>
        <w:t xml:space="preserve">В иных случаях нарушения обязательств по настоящему Договору стороны несут </w:t>
      </w:r>
      <w:r w:rsidRPr="00BB05A9">
        <w:t>ответственность в соответствии с действующим законодательством Российской Федерации.</w:t>
      </w:r>
    </w:p>
    <w:p w14:paraId="7D6B87C1" w14:textId="77777777" w:rsidR="00B403DB" w:rsidRPr="00BB05A9" w:rsidRDefault="00B403DB" w:rsidP="00B403DB">
      <w:pPr>
        <w:shd w:val="clear" w:color="auto" w:fill="FFFFFF"/>
        <w:tabs>
          <w:tab w:val="left" w:pos="528"/>
        </w:tabs>
        <w:ind w:left="370"/>
        <w:jc w:val="center"/>
        <w:rPr>
          <w:b/>
        </w:rPr>
      </w:pPr>
      <w:r w:rsidRPr="00BB05A9">
        <w:rPr>
          <w:b/>
          <w:spacing w:val="-6"/>
        </w:rPr>
        <w:t>4.</w:t>
      </w:r>
      <w:r w:rsidRPr="00BB05A9">
        <w:rPr>
          <w:b/>
        </w:rPr>
        <w:tab/>
        <w:t>Действие договора</w:t>
      </w:r>
    </w:p>
    <w:p w14:paraId="2143E14A" w14:textId="77777777" w:rsidR="00B403DB" w:rsidRPr="00BB05A9" w:rsidRDefault="00B403DB" w:rsidP="00B403DB">
      <w:pPr>
        <w:shd w:val="clear" w:color="auto" w:fill="FFFFFF"/>
        <w:tabs>
          <w:tab w:val="left" w:pos="672"/>
          <w:tab w:val="left" w:pos="993"/>
        </w:tabs>
        <w:ind w:firstLine="370"/>
        <w:jc w:val="both"/>
      </w:pPr>
      <w:r w:rsidRPr="00BB05A9">
        <w:rPr>
          <w:spacing w:val="-3"/>
        </w:rPr>
        <w:t>4.1.</w:t>
      </w:r>
      <w:r w:rsidRPr="00BB05A9">
        <w:tab/>
      </w:r>
      <w:r w:rsidRPr="00BB05A9">
        <w:rPr>
          <w:spacing w:val="2"/>
        </w:rPr>
        <w:t>Настоящий Договор вступает в силу с момента его подписания Сторонами и действует до истечения срока, установленного п. 1.4 настоящего Договора.</w:t>
      </w:r>
    </w:p>
    <w:p w14:paraId="44269632" w14:textId="77777777" w:rsidR="00B403DB" w:rsidRPr="00BB05A9" w:rsidRDefault="00B403DB" w:rsidP="00B403DB">
      <w:pPr>
        <w:shd w:val="clear" w:color="auto" w:fill="FFFFFF"/>
        <w:tabs>
          <w:tab w:val="left" w:pos="739"/>
        </w:tabs>
        <w:ind w:left="10" w:firstLine="355"/>
        <w:jc w:val="both"/>
      </w:pPr>
      <w:r w:rsidRPr="00BB05A9">
        <w:rPr>
          <w:spacing w:val="-2"/>
        </w:rPr>
        <w:t>4.2.</w:t>
      </w:r>
      <w:r w:rsidRPr="00BB05A9">
        <w:tab/>
        <w:t xml:space="preserve"> До наступления срока, указанного в п. 4.1. настоящего Договора, Договор прекращает действие после выполнения Заемщиком всех своих обязательств по Договору микрозайма, в обеспечение которого заключен настоящий Договор, либо после выполнения Поручителем обязательств по настоящему Договору, либо в иных случаях, предусмотренных действующим законодательством Российской Федерации. </w:t>
      </w:r>
    </w:p>
    <w:p w14:paraId="175CCC7D" w14:textId="77777777" w:rsidR="00B403DB" w:rsidRPr="00BB05A9" w:rsidRDefault="00B403DB" w:rsidP="00B403DB">
      <w:pPr>
        <w:shd w:val="clear" w:color="auto" w:fill="FFFFFF"/>
        <w:tabs>
          <w:tab w:val="left" w:pos="739"/>
        </w:tabs>
        <w:ind w:left="10" w:firstLine="355"/>
        <w:jc w:val="both"/>
        <w:rPr>
          <w:spacing w:val="-1"/>
        </w:rPr>
      </w:pPr>
      <w:r w:rsidRPr="00BB05A9">
        <w:t>4.3. Одностороннее расторжение Поручителем настоящего Договора не допускается.</w:t>
      </w:r>
    </w:p>
    <w:p w14:paraId="5E1DA675" w14:textId="77777777" w:rsidR="00B403DB" w:rsidRPr="00BB05A9" w:rsidRDefault="00B403DB" w:rsidP="00B403DB">
      <w:pPr>
        <w:shd w:val="clear" w:color="auto" w:fill="FFFFFF"/>
        <w:tabs>
          <w:tab w:val="left" w:pos="528"/>
        </w:tabs>
        <w:ind w:left="370"/>
        <w:jc w:val="center"/>
        <w:rPr>
          <w:b/>
        </w:rPr>
      </w:pPr>
      <w:r w:rsidRPr="00BB05A9">
        <w:rPr>
          <w:b/>
          <w:spacing w:val="-11"/>
        </w:rPr>
        <w:t>5.</w:t>
      </w:r>
      <w:r w:rsidRPr="00BB05A9">
        <w:rPr>
          <w:b/>
        </w:rPr>
        <w:tab/>
        <w:t>Прочие условия</w:t>
      </w:r>
    </w:p>
    <w:p w14:paraId="3287C88C" w14:textId="77777777" w:rsidR="00B403DB" w:rsidRPr="00BB05A9" w:rsidRDefault="00B403DB" w:rsidP="000B6985">
      <w:pPr>
        <w:widowControl w:val="0"/>
        <w:numPr>
          <w:ilvl w:val="0"/>
          <w:numId w:val="24"/>
        </w:numPr>
        <w:shd w:val="clear" w:color="auto" w:fill="FFFFFF"/>
        <w:tabs>
          <w:tab w:val="left" w:pos="691"/>
        </w:tabs>
        <w:suppressAutoHyphens w:val="0"/>
        <w:autoSpaceDE w:val="0"/>
        <w:autoSpaceDN w:val="0"/>
        <w:adjustRightInd w:val="0"/>
        <w:spacing w:line="259" w:lineRule="auto"/>
        <w:ind w:firstLine="365"/>
        <w:jc w:val="both"/>
        <w:rPr>
          <w:spacing w:val="-4"/>
        </w:rPr>
      </w:pPr>
      <w:r w:rsidRPr="00BB05A9">
        <w:rPr>
          <w:spacing w:val="1"/>
        </w:rPr>
        <w:t xml:space="preserve"> Любые изменения и дополнения настоящего договора будут совершаться в </w:t>
      </w:r>
      <w:r w:rsidRPr="00BB05A9">
        <w:t>письменной форме по взаимному согласию Сторон.</w:t>
      </w:r>
    </w:p>
    <w:p w14:paraId="1E2567DF" w14:textId="77777777" w:rsidR="00B403DB" w:rsidRPr="00C77F4F" w:rsidRDefault="00B403DB" w:rsidP="00B403DB">
      <w:pPr>
        <w:shd w:val="clear" w:color="auto" w:fill="FFFFFF"/>
        <w:ind w:firstLine="365"/>
        <w:jc w:val="both"/>
        <w:rPr>
          <w:spacing w:val="-3"/>
        </w:rPr>
      </w:pPr>
      <w:r>
        <w:rPr>
          <w:spacing w:val="-3"/>
        </w:rPr>
        <w:t xml:space="preserve">5.2. </w:t>
      </w:r>
      <w:r w:rsidRPr="00C77F4F">
        <w:rPr>
          <w:spacing w:val="-3"/>
        </w:rPr>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w:t>
      </w:r>
      <w:r w:rsidRPr="00C77F4F">
        <w:rPr>
          <w:spacing w:val="-3"/>
        </w:rPr>
        <w:lastRenderedPageBreak/>
        <w:t>5 (пяти) календарных дней с момента отправки одним из способов, установленных пунктом 4.4. настоящего Договора.</w:t>
      </w:r>
    </w:p>
    <w:p w14:paraId="1C0E94A7" w14:textId="6208EAE3" w:rsidR="00B403DB" w:rsidRPr="00ED1EDB" w:rsidRDefault="00B403DB" w:rsidP="00B403DB">
      <w:pPr>
        <w:shd w:val="clear" w:color="auto" w:fill="FFFFFF"/>
        <w:ind w:firstLine="426"/>
        <w:jc w:val="both"/>
        <w:rPr>
          <w:i/>
          <w:iCs/>
          <w:spacing w:val="-3"/>
        </w:rPr>
      </w:pPr>
      <w:r>
        <w:rPr>
          <w:spacing w:val="-3"/>
        </w:rPr>
        <w:t xml:space="preserve">5.3. </w:t>
      </w:r>
      <w:r w:rsidRPr="00C77F4F">
        <w:rPr>
          <w:spacing w:val="-3"/>
        </w:rPr>
        <w:t xml:space="preserve">В случае если спорные вопросы не урегулированы в претензионном порядке или ответ на претензию не получен в течение указанного срока, </w:t>
      </w:r>
      <w:r w:rsidR="00667972" w:rsidRPr="00667972">
        <w:rPr>
          <w:spacing w:val="-3"/>
        </w:rPr>
        <w:t>спор по существу настоящего Договора в ходе его исполнения передается на рассмотрение в суд общей юрисдикции по адресу Заимодавца (</w:t>
      </w:r>
      <w:r w:rsidRPr="00ED1EDB">
        <w:rPr>
          <w:i/>
          <w:iCs/>
          <w:spacing w:val="-3"/>
        </w:rPr>
        <w:t xml:space="preserve">пункт применяется, если </w:t>
      </w:r>
      <w:r>
        <w:rPr>
          <w:i/>
          <w:iCs/>
          <w:spacing w:val="-3"/>
        </w:rPr>
        <w:t>Поручитель</w:t>
      </w:r>
      <w:r w:rsidRPr="00ED1EDB">
        <w:rPr>
          <w:i/>
          <w:iCs/>
          <w:spacing w:val="-3"/>
        </w:rPr>
        <w:t xml:space="preserve"> – юридическое лицо).</w:t>
      </w:r>
    </w:p>
    <w:p w14:paraId="76699ECF" w14:textId="77777777" w:rsidR="00B403DB" w:rsidRPr="00C77F4F" w:rsidRDefault="00B403DB" w:rsidP="00B403DB">
      <w:pPr>
        <w:shd w:val="clear" w:color="auto" w:fill="FFFFFF"/>
        <w:ind w:firstLine="426"/>
        <w:jc w:val="both"/>
        <w:rPr>
          <w:spacing w:val="-3"/>
        </w:rPr>
      </w:pPr>
      <w:r>
        <w:rPr>
          <w:spacing w:val="-3"/>
        </w:rPr>
        <w:t xml:space="preserve">5.3. </w:t>
      </w:r>
      <w:r w:rsidRPr="00C77F4F">
        <w:rPr>
          <w:spacing w:val="-3"/>
        </w:rPr>
        <w:t xml:space="preserve">В случае если спорные вопросы не урегулированы в претензионном порядке или ответ на претензию не получен в течение указанного срока, спор в соответствии со ст. 35 АПК РФ передается на рассмотрение в </w:t>
      </w:r>
      <w:r w:rsidRPr="00ED1EDB">
        <w:rPr>
          <w:spacing w:val="-3"/>
        </w:rPr>
        <w:t xml:space="preserve">суд общей юрисдикции по адресу Заимодавца </w:t>
      </w:r>
      <w:r w:rsidRPr="00ED1EDB">
        <w:rPr>
          <w:i/>
          <w:iCs/>
          <w:spacing w:val="-3"/>
        </w:rPr>
        <w:t>(пункт применяется, если Поручитель – юридическое лицо)</w:t>
      </w:r>
      <w:r w:rsidRPr="00C77F4F">
        <w:rPr>
          <w:spacing w:val="-3"/>
        </w:rPr>
        <w:t>.</w:t>
      </w:r>
    </w:p>
    <w:p w14:paraId="4CFE6ABA" w14:textId="77777777" w:rsidR="00B403DB" w:rsidRPr="00ED1EDB" w:rsidRDefault="00B403DB" w:rsidP="00B403DB">
      <w:pPr>
        <w:shd w:val="clear" w:color="auto" w:fill="FFFFFF"/>
        <w:ind w:firstLine="426"/>
        <w:jc w:val="both"/>
        <w:rPr>
          <w:spacing w:val="-3"/>
        </w:rPr>
      </w:pPr>
      <w:r>
        <w:rPr>
          <w:spacing w:val="-3"/>
        </w:rPr>
        <w:t xml:space="preserve">5.4. </w:t>
      </w:r>
      <w:r w:rsidRPr="00ED1EDB">
        <w:rPr>
          <w:spacing w:val="-3"/>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57514167" w14:textId="77777777" w:rsidR="00B403DB" w:rsidRPr="00A05185" w:rsidRDefault="00B403DB" w:rsidP="000B6985">
      <w:pPr>
        <w:pStyle w:val="aff2"/>
        <w:numPr>
          <w:ilvl w:val="0"/>
          <w:numId w:val="51"/>
        </w:numPr>
        <w:shd w:val="clear" w:color="auto" w:fill="FFFFFF"/>
        <w:suppressAutoHyphens w:val="0"/>
        <w:spacing w:line="259" w:lineRule="auto"/>
        <w:ind w:left="0" w:firstLine="426"/>
        <w:jc w:val="both"/>
        <w:rPr>
          <w:spacing w:val="-3"/>
        </w:rPr>
      </w:pPr>
      <w:r w:rsidRPr="00ED1EDB">
        <w:rPr>
          <w:spacing w:val="-3"/>
        </w:rPr>
        <w:t>нарочным (курьерской доставкой)</w:t>
      </w:r>
      <w:r>
        <w:rPr>
          <w:spacing w:val="-3"/>
        </w:rPr>
        <w:t xml:space="preserve"> или заказным письмом. </w:t>
      </w:r>
      <w:r w:rsidRPr="00A05185">
        <w:rPr>
          <w:spacing w:val="-3"/>
        </w:rPr>
        <w:t xml:space="preserve">Поручитель подтверждает, что адрес его регистрации, указанный в разделе </w:t>
      </w:r>
      <w:r>
        <w:rPr>
          <w:spacing w:val="-3"/>
        </w:rPr>
        <w:t>6 настоящего Договора</w:t>
      </w:r>
      <w:r w:rsidRPr="00A05185">
        <w:rPr>
          <w:spacing w:val="-3"/>
        </w:rPr>
        <w:t>, является надлежащим адресом для отправки ему писем, уведомлений и иной корреспонденции</w:t>
      </w:r>
      <w:r>
        <w:rPr>
          <w:spacing w:val="-3"/>
        </w:rPr>
        <w:t>;</w:t>
      </w:r>
    </w:p>
    <w:p w14:paraId="6346F278" w14:textId="77777777" w:rsidR="00B403DB" w:rsidRPr="00ED1EDB" w:rsidRDefault="00B403DB" w:rsidP="000B6985">
      <w:pPr>
        <w:pStyle w:val="aff2"/>
        <w:numPr>
          <w:ilvl w:val="0"/>
          <w:numId w:val="51"/>
        </w:numPr>
        <w:shd w:val="clear" w:color="auto" w:fill="FFFFFF"/>
        <w:suppressAutoHyphens w:val="0"/>
        <w:spacing w:line="259" w:lineRule="auto"/>
        <w:ind w:left="0" w:firstLine="426"/>
        <w:jc w:val="both"/>
        <w:rPr>
          <w:spacing w:val="-3"/>
        </w:rPr>
      </w:pPr>
      <w:r w:rsidRPr="00ED1EDB">
        <w:rPr>
          <w:spacing w:val="-3"/>
        </w:rPr>
        <w:t xml:space="preserve">посредством электронной почты </w:t>
      </w:r>
      <w:r w:rsidRPr="00ED1EDB">
        <w:rPr>
          <w:i/>
          <w:iCs/>
          <w:spacing w:val="-3"/>
        </w:rPr>
        <w:t>(при наличии у Поручителя)</w:t>
      </w:r>
      <w:r w:rsidRPr="00ED1EDB">
        <w:rPr>
          <w:spacing w:val="-3"/>
        </w:rPr>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______________.  Настоящим </w:t>
      </w:r>
      <w:r>
        <w:rPr>
          <w:spacing w:val="-3"/>
        </w:rPr>
        <w:t>Поручитель</w:t>
      </w:r>
      <w:r w:rsidRPr="00ED1EDB">
        <w:rPr>
          <w:spacing w:val="-3"/>
        </w:rPr>
        <w:t xml:space="preserve"> гарантирует, что указанный адрес электронной почты принадлежит только </w:t>
      </w:r>
      <w:r>
        <w:rPr>
          <w:spacing w:val="-3"/>
        </w:rPr>
        <w:t>Поручителю</w:t>
      </w:r>
      <w:r w:rsidRPr="00ED1EDB">
        <w:rPr>
          <w:spacing w:val="-3"/>
        </w:rPr>
        <w:t xml:space="preserve"> и доступ к нему предоставлен только уполномоченным лицам, в случае невозможности его использования незамедлительно сообщить </w:t>
      </w:r>
      <w:r>
        <w:rPr>
          <w:spacing w:val="-3"/>
        </w:rPr>
        <w:t>Заимодавцу</w:t>
      </w:r>
      <w:r w:rsidRPr="00ED1EDB">
        <w:rPr>
          <w:spacing w:val="-3"/>
        </w:rPr>
        <w:t xml:space="preserve"> об этом и предоставить новый адрес электронной почты.</w:t>
      </w:r>
    </w:p>
    <w:p w14:paraId="33D0CE92" w14:textId="77777777" w:rsidR="00B403DB" w:rsidRDefault="00B403DB" w:rsidP="00B403DB">
      <w:pPr>
        <w:shd w:val="clear" w:color="auto" w:fill="FFFFFF"/>
        <w:ind w:firstLine="426"/>
        <w:jc w:val="both"/>
        <w:rPr>
          <w:spacing w:val="-3"/>
        </w:rPr>
      </w:pPr>
      <w:r>
        <w:rPr>
          <w:spacing w:val="-3"/>
        </w:rPr>
        <w:t xml:space="preserve">5.5. </w:t>
      </w:r>
      <w:r w:rsidRPr="00C77F4F">
        <w:rPr>
          <w:spacing w:val="-3"/>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6C917CDF" w14:textId="77777777" w:rsidR="00B403DB" w:rsidRPr="00C77F4F" w:rsidRDefault="00B403DB" w:rsidP="00B403DB">
      <w:pPr>
        <w:shd w:val="clear" w:color="auto" w:fill="FFFFFF"/>
        <w:ind w:firstLine="426"/>
        <w:jc w:val="both"/>
        <w:rPr>
          <w:spacing w:val="-3"/>
        </w:rPr>
      </w:pPr>
      <w:r>
        <w:rPr>
          <w:spacing w:val="-3"/>
        </w:rPr>
        <w:t xml:space="preserve">5.6. </w:t>
      </w:r>
      <w:r w:rsidRPr="00C77F4F">
        <w:rPr>
          <w:spacing w:val="-3"/>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24705BF1" w14:textId="77777777" w:rsidR="00B403DB" w:rsidRPr="00C77F4F" w:rsidRDefault="00B403DB" w:rsidP="00B403DB">
      <w:pPr>
        <w:shd w:val="clear" w:color="auto" w:fill="FFFFFF"/>
        <w:ind w:firstLine="426"/>
        <w:jc w:val="both"/>
        <w:rPr>
          <w:spacing w:val="-3"/>
        </w:rPr>
      </w:pPr>
      <w:r>
        <w:rPr>
          <w:spacing w:val="-3"/>
        </w:rPr>
        <w:t xml:space="preserve">5.7. </w:t>
      </w:r>
      <w:r w:rsidRPr="00C77F4F">
        <w:rPr>
          <w:spacing w:val="-3"/>
        </w:rPr>
        <w:t xml:space="preserve">Вся переписка и прочая корреспонденция, отправленная по адресу, указанному в разделе </w:t>
      </w:r>
      <w:r>
        <w:rPr>
          <w:spacing w:val="-3"/>
        </w:rPr>
        <w:t>6</w:t>
      </w:r>
      <w:r w:rsidRPr="00C77F4F">
        <w:rPr>
          <w:spacing w:val="-3"/>
        </w:rPr>
        <w:t xml:space="preserve"> настоящего Договора, считается надлежащим образом полученной адресатом и представляется как доказательство ее получения.</w:t>
      </w:r>
    </w:p>
    <w:p w14:paraId="0583F9CE" w14:textId="77777777" w:rsidR="00B403DB" w:rsidRPr="00C77F4F" w:rsidRDefault="00B403DB" w:rsidP="00B403DB">
      <w:pPr>
        <w:shd w:val="clear" w:color="auto" w:fill="FFFFFF"/>
        <w:ind w:firstLine="426"/>
        <w:jc w:val="both"/>
        <w:rPr>
          <w:spacing w:val="-3"/>
        </w:rPr>
      </w:pPr>
      <w:r>
        <w:rPr>
          <w:spacing w:val="-3"/>
        </w:rPr>
        <w:t xml:space="preserve">5.8. </w:t>
      </w:r>
      <w:r w:rsidRPr="00C77F4F">
        <w:rPr>
          <w:spacing w:val="-3"/>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331311BA" w14:textId="77777777" w:rsidR="00B403DB" w:rsidRPr="00C77F4F" w:rsidRDefault="00B403DB" w:rsidP="00B403DB">
      <w:pPr>
        <w:shd w:val="clear" w:color="auto" w:fill="FFFFFF"/>
        <w:ind w:firstLine="426"/>
        <w:jc w:val="both"/>
        <w:rPr>
          <w:spacing w:val="-3"/>
        </w:rPr>
      </w:pPr>
      <w:r>
        <w:rPr>
          <w:spacing w:val="-3"/>
        </w:rPr>
        <w:t xml:space="preserve">5.9. </w:t>
      </w:r>
      <w:r w:rsidRPr="00C77F4F">
        <w:rPr>
          <w:spacing w:val="-3"/>
        </w:rPr>
        <w:t>Во всем, что не урегулировано Договором, Стороны руководствуются законодательством РФ.</w:t>
      </w:r>
    </w:p>
    <w:p w14:paraId="7D9BE7C1" w14:textId="77777777" w:rsidR="00B403DB" w:rsidRPr="00C77F4F" w:rsidRDefault="00B403DB" w:rsidP="00B403DB">
      <w:pPr>
        <w:shd w:val="clear" w:color="auto" w:fill="FFFFFF"/>
        <w:ind w:firstLine="426"/>
        <w:jc w:val="both"/>
        <w:rPr>
          <w:spacing w:val="-3"/>
        </w:rPr>
      </w:pPr>
      <w:r>
        <w:rPr>
          <w:spacing w:val="-3"/>
        </w:rPr>
        <w:t xml:space="preserve">5.10. </w:t>
      </w:r>
      <w:r w:rsidRPr="00C77F4F">
        <w:rPr>
          <w:spacing w:val="-3"/>
        </w:rPr>
        <w:t xml:space="preserve">Настоящим </w:t>
      </w:r>
      <w:r>
        <w:rPr>
          <w:spacing w:val="-3"/>
        </w:rPr>
        <w:t>Заимодавец</w:t>
      </w:r>
      <w:r w:rsidRPr="00C77F4F">
        <w:rPr>
          <w:spacing w:val="-3"/>
        </w:rPr>
        <w:t xml:space="preserve"> уведомляет, что представляет всю имеющуюся информацию, определенную статьей 4 Федерального закона «О кредитных историях» № 218-ФЗ от 30.12.2004 г., в бюро </w:t>
      </w:r>
      <w:proofErr w:type="gramStart"/>
      <w:r w:rsidRPr="00C77F4F">
        <w:rPr>
          <w:spacing w:val="-3"/>
        </w:rPr>
        <w:t>кредитных историй</w:t>
      </w:r>
      <w:proofErr w:type="gramEnd"/>
      <w:r w:rsidRPr="00C77F4F">
        <w:rPr>
          <w:spacing w:val="-3"/>
        </w:rPr>
        <w:t xml:space="preserve"> с которыми у </w:t>
      </w:r>
      <w:r>
        <w:rPr>
          <w:spacing w:val="-3"/>
        </w:rPr>
        <w:t xml:space="preserve">Заимодавца </w:t>
      </w:r>
      <w:r w:rsidRPr="00C77F4F">
        <w:rPr>
          <w:spacing w:val="-3"/>
        </w:rPr>
        <w:t>заключены соответствующие договоры об оказании информационных услуг.</w:t>
      </w:r>
    </w:p>
    <w:p w14:paraId="6116D97D" w14:textId="77777777" w:rsidR="00B403DB" w:rsidRDefault="00B403DB" w:rsidP="00B403DB">
      <w:pPr>
        <w:shd w:val="clear" w:color="auto" w:fill="FFFFFF"/>
        <w:ind w:firstLine="426"/>
        <w:jc w:val="both"/>
        <w:rPr>
          <w:spacing w:val="-3"/>
        </w:rPr>
      </w:pPr>
      <w:r>
        <w:rPr>
          <w:spacing w:val="-3"/>
        </w:rPr>
        <w:t xml:space="preserve">5.11. </w:t>
      </w:r>
      <w:r w:rsidRPr="00C77F4F">
        <w:rPr>
          <w:spacing w:val="-3"/>
        </w:rPr>
        <w:t xml:space="preserve">Настоящий Договор </w:t>
      </w:r>
      <w:r w:rsidRPr="00ED1EDB">
        <w:rPr>
          <w:spacing w:val="-3"/>
        </w:rPr>
        <w:t>составлен в</w:t>
      </w:r>
      <w:r>
        <w:rPr>
          <w:spacing w:val="-3"/>
        </w:rPr>
        <w:t xml:space="preserve"> 3</w:t>
      </w:r>
      <w:r w:rsidRPr="00ED1EDB">
        <w:rPr>
          <w:spacing w:val="-3"/>
        </w:rPr>
        <w:t xml:space="preserve"> </w:t>
      </w:r>
      <w:r>
        <w:rPr>
          <w:spacing w:val="-3"/>
        </w:rPr>
        <w:t>(</w:t>
      </w:r>
      <w:r w:rsidRPr="00ED1EDB">
        <w:rPr>
          <w:spacing w:val="-3"/>
        </w:rPr>
        <w:t>трех</w:t>
      </w:r>
      <w:r>
        <w:rPr>
          <w:spacing w:val="-3"/>
        </w:rPr>
        <w:t>)</w:t>
      </w:r>
      <w:r w:rsidRPr="00ED1EDB">
        <w:rPr>
          <w:spacing w:val="-3"/>
        </w:rPr>
        <w:t xml:space="preserve"> экземплярах, имеющих равную юридическую силу, по одному для Заимодавца, Поручителя и Заемщика</w:t>
      </w:r>
      <w:r w:rsidRPr="00C77F4F">
        <w:rPr>
          <w:spacing w:val="-3"/>
        </w:rPr>
        <w:t>.</w:t>
      </w:r>
    </w:p>
    <w:p w14:paraId="44A26C59" w14:textId="77777777" w:rsidR="00B403DB" w:rsidRDefault="00B403DB" w:rsidP="00B403DB">
      <w:pPr>
        <w:shd w:val="clear" w:color="auto" w:fill="FFFFFF"/>
        <w:ind w:left="10" w:firstLine="710"/>
        <w:jc w:val="center"/>
        <w:rPr>
          <w:b/>
          <w:spacing w:val="1"/>
        </w:rPr>
      </w:pPr>
    </w:p>
    <w:p w14:paraId="2623674D" w14:textId="77777777" w:rsidR="00B403DB" w:rsidRPr="00BB05A9" w:rsidRDefault="00B403DB" w:rsidP="00B403DB">
      <w:pPr>
        <w:shd w:val="clear" w:color="auto" w:fill="FFFFFF"/>
        <w:ind w:left="10" w:firstLine="710"/>
        <w:jc w:val="center"/>
        <w:rPr>
          <w:b/>
          <w:spacing w:val="1"/>
        </w:rPr>
      </w:pPr>
      <w:r w:rsidRPr="00BB05A9">
        <w:rPr>
          <w:b/>
          <w:spacing w:val="1"/>
        </w:rPr>
        <w:t>6. Адреса, реквизиты и подписи сторон</w:t>
      </w:r>
    </w:p>
    <w:p w14:paraId="373ECE10" w14:textId="77777777" w:rsidR="00B403DB" w:rsidRPr="00BB05A9" w:rsidRDefault="00B403DB" w:rsidP="00B403DB">
      <w:pPr>
        <w:shd w:val="clear" w:color="auto" w:fill="FFFFFF"/>
        <w:ind w:left="10" w:hanging="10"/>
        <w:jc w:val="both"/>
        <w:rPr>
          <w:b/>
          <w:spacing w:val="1"/>
          <w:u w:val="single"/>
        </w:rPr>
      </w:pPr>
      <w:r w:rsidRPr="00BB05A9">
        <w:rPr>
          <w:b/>
          <w:spacing w:val="1"/>
          <w:u w:val="single"/>
        </w:rPr>
        <w:t xml:space="preserve">Заимодавец: </w:t>
      </w:r>
    </w:p>
    <w:p w14:paraId="7F741486" w14:textId="77777777" w:rsidR="00B403DB" w:rsidRPr="00BB05A9" w:rsidRDefault="00B403DB" w:rsidP="00B403DB">
      <w:pPr>
        <w:tabs>
          <w:tab w:val="left" w:pos="9923"/>
        </w:tabs>
        <w:snapToGrid w:val="0"/>
        <w:rPr>
          <w:b/>
          <w:spacing w:val="-1"/>
        </w:rPr>
      </w:pPr>
      <w:r w:rsidRPr="00BB05A9">
        <w:rPr>
          <w:b/>
          <w:spacing w:val="-1"/>
        </w:rPr>
        <w:t>Автономная некоммерческая организация</w:t>
      </w:r>
    </w:p>
    <w:p w14:paraId="23445B48" w14:textId="77777777" w:rsidR="00B403DB" w:rsidRPr="00BB05A9" w:rsidRDefault="00B403DB" w:rsidP="00B403DB">
      <w:pPr>
        <w:tabs>
          <w:tab w:val="left" w:pos="9923"/>
        </w:tabs>
        <w:snapToGrid w:val="0"/>
        <w:rPr>
          <w:b/>
        </w:rPr>
      </w:pPr>
      <w:r w:rsidRPr="00BB05A9">
        <w:rPr>
          <w:b/>
          <w:spacing w:val="-1"/>
        </w:rPr>
        <w:t>«Микрокредитная компания Магаданской области»</w:t>
      </w:r>
    </w:p>
    <w:p w14:paraId="106EA3B7" w14:textId="77777777" w:rsidR="00B403DB" w:rsidRPr="00BB05A9" w:rsidRDefault="00B403DB" w:rsidP="00B403DB">
      <w:pPr>
        <w:tabs>
          <w:tab w:val="left" w:pos="9923"/>
        </w:tabs>
        <w:jc w:val="both"/>
      </w:pPr>
      <w:r w:rsidRPr="00BB05A9">
        <w:t>685000, город Магадан, проспект Карла Маркса, дом 60 А, а/я № 8</w:t>
      </w:r>
    </w:p>
    <w:p w14:paraId="7F8B4CB0" w14:textId="77777777" w:rsidR="00B403DB" w:rsidRPr="00BB05A9" w:rsidRDefault="00B403DB" w:rsidP="00B403DB">
      <w:pPr>
        <w:tabs>
          <w:tab w:val="left" w:pos="9923"/>
        </w:tabs>
        <w:jc w:val="both"/>
        <w:rPr>
          <w:lang w:val="en-US"/>
        </w:rPr>
      </w:pPr>
      <w:r w:rsidRPr="00BB05A9">
        <w:t>тел</w:t>
      </w:r>
      <w:r w:rsidRPr="00BB05A9">
        <w:rPr>
          <w:lang w:val="en-US"/>
        </w:rPr>
        <w:t>. 8 (4132) 617050</w:t>
      </w:r>
    </w:p>
    <w:p w14:paraId="1E09F865" w14:textId="77777777" w:rsidR="00B403DB" w:rsidRPr="00BB05A9" w:rsidRDefault="00B403DB" w:rsidP="00B403DB">
      <w:pPr>
        <w:tabs>
          <w:tab w:val="left" w:pos="9923"/>
        </w:tabs>
        <w:jc w:val="both"/>
        <w:rPr>
          <w:spacing w:val="1"/>
          <w:lang w:val="en-US"/>
        </w:rPr>
      </w:pPr>
      <w:r w:rsidRPr="00BB05A9">
        <w:rPr>
          <w:lang w:val="en-US"/>
        </w:rPr>
        <w:lastRenderedPageBreak/>
        <w:t xml:space="preserve">e-mail: </w:t>
      </w:r>
      <w:hyperlink r:id="rId13" w:history="1">
        <w:r w:rsidRPr="00BB05A9">
          <w:rPr>
            <w:lang w:val="en-US"/>
          </w:rPr>
          <w:t>mkk_magadan@mail.ru</w:t>
        </w:r>
      </w:hyperlink>
    </w:p>
    <w:p w14:paraId="7F8B094A" w14:textId="77777777" w:rsidR="00B403DB" w:rsidRPr="00BB05A9" w:rsidRDefault="00B403DB" w:rsidP="00B403DB">
      <w:pPr>
        <w:tabs>
          <w:tab w:val="left" w:pos="9923"/>
        </w:tabs>
        <w:jc w:val="both"/>
      </w:pPr>
      <w:r w:rsidRPr="00BB05A9">
        <w:t xml:space="preserve">ИНН: 4909131840   </w:t>
      </w:r>
    </w:p>
    <w:p w14:paraId="13F04A7B" w14:textId="77777777" w:rsidR="00B403DB" w:rsidRPr="00BB05A9" w:rsidRDefault="00B403DB" w:rsidP="00B403DB">
      <w:pPr>
        <w:tabs>
          <w:tab w:val="left" w:pos="9923"/>
        </w:tabs>
        <w:jc w:val="both"/>
      </w:pPr>
      <w:r w:rsidRPr="00BB05A9">
        <w:t>КПП: 490901001</w:t>
      </w:r>
    </w:p>
    <w:p w14:paraId="0466080F" w14:textId="77777777" w:rsidR="00B403DB" w:rsidRPr="00BB05A9" w:rsidRDefault="00B403DB" w:rsidP="00B403DB">
      <w:pPr>
        <w:tabs>
          <w:tab w:val="left" w:pos="9923"/>
        </w:tabs>
        <w:jc w:val="both"/>
      </w:pPr>
      <w:r w:rsidRPr="00BB05A9">
        <w:t>ОГРН: 1204900001041</w:t>
      </w:r>
    </w:p>
    <w:p w14:paraId="594FE3D7" w14:textId="77777777" w:rsidR="00B403DB" w:rsidRPr="00BB05A9" w:rsidRDefault="00B403DB" w:rsidP="00B403DB">
      <w:r w:rsidRPr="00BB05A9">
        <w:t xml:space="preserve">р/с </w:t>
      </w:r>
      <w:proofErr w:type="gramStart"/>
      <w:r w:rsidRPr="00BB05A9">
        <w:rPr>
          <w:spacing w:val="1"/>
          <w:u w:val="single"/>
        </w:rPr>
        <w:t>40703810201400097105</w:t>
      </w:r>
      <w:r w:rsidRPr="00BB05A9">
        <w:rPr>
          <w:spacing w:val="1"/>
        </w:rPr>
        <w:t xml:space="preserve">  </w:t>
      </w:r>
      <w:r w:rsidRPr="00BB05A9">
        <w:t>в</w:t>
      </w:r>
      <w:proofErr w:type="gramEnd"/>
      <w:r w:rsidRPr="00BB05A9">
        <w:t xml:space="preserve"> Банке:</w:t>
      </w:r>
    </w:p>
    <w:p w14:paraId="68E49861" w14:textId="77777777" w:rsidR="00B403DB" w:rsidRPr="00BB05A9" w:rsidRDefault="00B403DB" w:rsidP="00B403DB">
      <w:pPr>
        <w:rPr>
          <w:spacing w:val="1"/>
        </w:rPr>
      </w:pPr>
      <w:r w:rsidRPr="00BB05A9">
        <w:rPr>
          <w:u w:val="single"/>
        </w:rPr>
        <w:t>«Азиатско-Тихоокеанский Банк» (ПАО) г. Благовещенк</w:t>
      </w:r>
      <w:r w:rsidRPr="00BB05A9">
        <w:rPr>
          <w:spacing w:val="1"/>
        </w:rPr>
        <w:t xml:space="preserve"> </w:t>
      </w:r>
    </w:p>
    <w:p w14:paraId="24B6A2F2" w14:textId="77777777" w:rsidR="00B403DB" w:rsidRPr="00BB05A9" w:rsidRDefault="00B403DB" w:rsidP="00B403DB">
      <w:pPr>
        <w:rPr>
          <w:spacing w:val="1"/>
        </w:rPr>
      </w:pPr>
      <w:r w:rsidRPr="00BB05A9">
        <w:rPr>
          <w:spacing w:val="1"/>
        </w:rPr>
        <w:t xml:space="preserve">К/с: </w:t>
      </w:r>
      <w:r w:rsidRPr="00BB05A9">
        <w:rPr>
          <w:spacing w:val="1"/>
          <w:u w:val="single"/>
        </w:rPr>
        <w:t>30101810300000000765</w:t>
      </w:r>
    </w:p>
    <w:p w14:paraId="0D95F25D" w14:textId="77777777" w:rsidR="00B403DB" w:rsidRPr="00BB05A9" w:rsidRDefault="00B403DB" w:rsidP="00B403DB">
      <w:pPr>
        <w:tabs>
          <w:tab w:val="left" w:pos="9923"/>
        </w:tabs>
        <w:jc w:val="both"/>
        <w:rPr>
          <w:spacing w:val="1"/>
        </w:rPr>
      </w:pPr>
      <w:r w:rsidRPr="00BB05A9">
        <w:rPr>
          <w:spacing w:val="1"/>
        </w:rPr>
        <w:t xml:space="preserve">БИК: </w:t>
      </w:r>
      <w:r w:rsidRPr="00BB05A9">
        <w:rPr>
          <w:spacing w:val="1"/>
          <w:u w:val="single"/>
        </w:rPr>
        <w:t>041012765</w:t>
      </w:r>
    </w:p>
    <w:p w14:paraId="4C7F8219" w14:textId="77777777" w:rsidR="00B403DB" w:rsidRPr="00BB05A9" w:rsidRDefault="00B403DB" w:rsidP="00B403DB">
      <w:pPr>
        <w:shd w:val="clear" w:color="auto" w:fill="FFFFFF"/>
        <w:tabs>
          <w:tab w:val="left" w:pos="9923"/>
        </w:tabs>
        <w:ind w:left="5"/>
        <w:jc w:val="both"/>
        <w:rPr>
          <w:b/>
          <w:spacing w:val="1"/>
        </w:rPr>
      </w:pPr>
    </w:p>
    <w:p w14:paraId="52AEC848" w14:textId="77777777" w:rsidR="00B403DB" w:rsidRPr="00BB05A9" w:rsidRDefault="00B403DB" w:rsidP="00B403DB">
      <w:pPr>
        <w:shd w:val="clear" w:color="auto" w:fill="FFFFFF"/>
        <w:tabs>
          <w:tab w:val="left" w:pos="9923"/>
        </w:tabs>
        <w:spacing w:after="100" w:afterAutospacing="1"/>
        <w:jc w:val="both"/>
        <w:rPr>
          <w:b/>
          <w:spacing w:val="1"/>
        </w:rPr>
      </w:pPr>
      <w:r w:rsidRPr="00BB05A9">
        <w:rPr>
          <w:b/>
          <w:spacing w:val="1"/>
        </w:rPr>
        <w:t xml:space="preserve">Исполнительный директор                        ___________________________ </w:t>
      </w:r>
    </w:p>
    <w:p w14:paraId="16464BC6" w14:textId="77777777" w:rsidR="00B403DB" w:rsidRDefault="00B403DB" w:rsidP="00B403DB">
      <w:pPr>
        <w:tabs>
          <w:tab w:val="left" w:pos="9923"/>
        </w:tabs>
        <w:spacing w:after="100" w:afterAutospacing="1"/>
        <w:rPr>
          <w:b/>
          <w:spacing w:val="1"/>
        </w:rPr>
      </w:pPr>
      <w:proofErr w:type="gramStart"/>
      <w:r w:rsidRPr="00626BDF">
        <w:rPr>
          <w:b/>
          <w:spacing w:val="1"/>
        </w:rPr>
        <w:t>Заемщик:</w:t>
      </w:r>
      <w:r>
        <w:rPr>
          <w:b/>
          <w:spacing w:val="1"/>
        </w:rPr>
        <w:t xml:space="preserve">   </w:t>
      </w:r>
      <w:proofErr w:type="gramEnd"/>
      <w:r>
        <w:rPr>
          <w:b/>
          <w:spacing w:val="1"/>
        </w:rPr>
        <w:t xml:space="preserve">                                                     </w:t>
      </w:r>
      <w:r w:rsidRPr="00626BDF">
        <w:rPr>
          <w:b/>
          <w:spacing w:val="1"/>
        </w:rPr>
        <w:t>___</w:t>
      </w:r>
      <w:r>
        <w:rPr>
          <w:b/>
          <w:spacing w:val="1"/>
        </w:rPr>
        <w:t>____</w:t>
      </w:r>
      <w:r w:rsidRPr="00626BDF">
        <w:rPr>
          <w:b/>
          <w:spacing w:val="1"/>
        </w:rPr>
        <w:t>___________________</w:t>
      </w:r>
    </w:p>
    <w:p w14:paraId="21D5A7B3" w14:textId="77777777" w:rsidR="00B403DB" w:rsidRPr="00BB05A9" w:rsidRDefault="00B403DB" w:rsidP="00B403DB">
      <w:pPr>
        <w:tabs>
          <w:tab w:val="left" w:pos="9923"/>
        </w:tabs>
        <w:spacing w:after="100" w:afterAutospacing="1"/>
        <w:jc w:val="both"/>
        <w:rPr>
          <w:b/>
          <w:spacing w:val="1"/>
        </w:rPr>
      </w:pPr>
      <w:proofErr w:type="gramStart"/>
      <w:r w:rsidRPr="00626BDF">
        <w:rPr>
          <w:b/>
        </w:rPr>
        <w:t>Поручитель:</w:t>
      </w:r>
      <w:r w:rsidRPr="00BB05A9">
        <w:rPr>
          <w:b/>
          <w:spacing w:val="1"/>
        </w:rPr>
        <w:t xml:space="preserve">   </w:t>
      </w:r>
      <w:proofErr w:type="gramEnd"/>
      <w:r w:rsidRPr="00BB05A9">
        <w:rPr>
          <w:b/>
          <w:spacing w:val="1"/>
        </w:rPr>
        <w:t xml:space="preserve">           </w:t>
      </w:r>
      <w:r>
        <w:rPr>
          <w:b/>
          <w:spacing w:val="1"/>
        </w:rPr>
        <w:t xml:space="preserve">                                    __________________________</w:t>
      </w:r>
      <w:r w:rsidRPr="00BB05A9">
        <w:rPr>
          <w:b/>
          <w:spacing w:val="1"/>
        </w:rPr>
        <w:t xml:space="preserve">  </w:t>
      </w:r>
    </w:p>
    <w:p w14:paraId="1C8F3D6B" w14:textId="77777777" w:rsidR="00B403DB" w:rsidRPr="00BB05A9" w:rsidRDefault="00B403DB" w:rsidP="00B403DB">
      <w:pPr>
        <w:rPr>
          <w:b/>
        </w:rPr>
      </w:pPr>
    </w:p>
    <w:p w14:paraId="3E33FEF9" w14:textId="77777777" w:rsidR="00B403DB" w:rsidRPr="00BB05A9" w:rsidRDefault="00B403DB" w:rsidP="00B403DB">
      <w:pPr>
        <w:rPr>
          <w:b/>
        </w:rPr>
      </w:pPr>
      <w:r w:rsidRPr="00BB05A9">
        <w:rPr>
          <w:b/>
        </w:rPr>
        <w:t>Экземпляр договора поручительства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9"/>
        <w:gridCol w:w="1786"/>
        <w:gridCol w:w="2448"/>
      </w:tblGrid>
      <w:tr w:rsidR="00B403DB" w:rsidRPr="00BB05A9" w14:paraId="547BF36D" w14:textId="77777777" w:rsidTr="00B403DB">
        <w:tc>
          <w:tcPr>
            <w:tcW w:w="5670" w:type="dxa"/>
          </w:tcPr>
          <w:p w14:paraId="6BC96CC6" w14:textId="77777777" w:rsidR="00B403DB" w:rsidRPr="00BB05A9" w:rsidRDefault="00B403DB" w:rsidP="00B403DB">
            <w:pPr>
              <w:jc w:val="center"/>
              <w:rPr>
                <w:b/>
              </w:rPr>
            </w:pPr>
            <w:r w:rsidRPr="00BB05A9">
              <w:rPr>
                <w:b/>
              </w:rPr>
              <w:t>ФИО</w:t>
            </w:r>
          </w:p>
        </w:tc>
        <w:tc>
          <w:tcPr>
            <w:tcW w:w="1843" w:type="dxa"/>
          </w:tcPr>
          <w:p w14:paraId="295ECB5C" w14:textId="77777777" w:rsidR="00B403DB" w:rsidRPr="00BB05A9" w:rsidRDefault="00B403DB" w:rsidP="00B403DB">
            <w:pPr>
              <w:jc w:val="center"/>
              <w:rPr>
                <w:b/>
              </w:rPr>
            </w:pPr>
            <w:r w:rsidRPr="00BB05A9">
              <w:rPr>
                <w:b/>
              </w:rPr>
              <w:t>дата</w:t>
            </w:r>
          </w:p>
        </w:tc>
        <w:tc>
          <w:tcPr>
            <w:tcW w:w="2518" w:type="dxa"/>
          </w:tcPr>
          <w:p w14:paraId="34AC63C3" w14:textId="77777777" w:rsidR="00B403DB" w:rsidRPr="00BB05A9" w:rsidRDefault="00B403DB" w:rsidP="00B403DB">
            <w:pPr>
              <w:jc w:val="center"/>
              <w:rPr>
                <w:b/>
              </w:rPr>
            </w:pPr>
            <w:r w:rsidRPr="00BB05A9">
              <w:rPr>
                <w:b/>
              </w:rPr>
              <w:t>подпись</w:t>
            </w:r>
          </w:p>
        </w:tc>
      </w:tr>
      <w:tr w:rsidR="00B403DB" w:rsidRPr="00BB05A9" w14:paraId="2DA35B3D" w14:textId="77777777" w:rsidTr="00B403DB">
        <w:tc>
          <w:tcPr>
            <w:tcW w:w="5670" w:type="dxa"/>
          </w:tcPr>
          <w:p w14:paraId="3236704B" w14:textId="77777777" w:rsidR="00B403DB" w:rsidRPr="00BB05A9" w:rsidRDefault="00B403DB" w:rsidP="00B403DB"/>
        </w:tc>
        <w:tc>
          <w:tcPr>
            <w:tcW w:w="1843" w:type="dxa"/>
          </w:tcPr>
          <w:p w14:paraId="6D7EC2F6" w14:textId="77777777" w:rsidR="00B403DB" w:rsidRPr="00BB05A9" w:rsidRDefault="00B403DB" w:rsidP="00B403DB"/>
        </w:tc>
        <w:tc>
          <w:tcPr>
            <w:tcW w:w="2518" w:type="dxa"/>
          </w:tcPr>
          <w:p w14:paraId="330A4FC7" w14:textId="77777777" w:rsidR="00B403DB" w:rsidRPr="00BB05A9" w:rsidRDefault="00B403DB" w:rsidP="00B403DB"/>
        </w:tc>
      </w:tr>
      <w:tr w:rsidR="00B403DB" w:rsidRPr="00BB05A9" w14:paraId="6A92C823" w14:textId="77777777" w:rsidTr="00B403DB">
        <w:tc>
          <w:tcPr>
            <w:tcW w:w="5670" w:type="dxa"/>
          </w:tcPr>
          <w:p w14:paraId="6EEFF3BF" w14:textId="77777777" w:rsidR="00B403DB" w:rsidRPr="00BB05A9" w:rsidRDefault="00B403DB" w:rsidP="00B403DB"/>
        </w:tc>
        <w:tc>
          <w:tcPr>
            <w:tcW w:w="1843" w:type="dxa"/>
          </w:tcPr>
          <w:p w14:paraId="0666D642" w14:textId="77777777" w:rsidR="00B403DB" w:rsidRPr="00BB05A9" w:rsidRDefault="00B403DB" w:rsidP="00B403DB"/>
        </w:tc>
        <w:tc>
          <w:tcPr>
            <w:tcW w:w="2518" w:type="dxa"/>
          </w:tcPr>
          <w:p w14:paraId="32365CCC" w14:textId="77777777" w:rsidR="00B403DB" w:rsidRPr="00BB05A9" w:rsidRDefault="00B403DB" w:rsidP="00B403DB"/>
        </w:tc>
      </w:tr>
    </w:tbl>
    <w:p w14:paraId="1C14D23D" w14:textId="77777777" w:rsidR="00B403DB" w:rsidRDefault="00B403DB" w:rsidP="00B403DB">
      <w:pPr>
        <w:pStyle w:val="zag"/>
        <w:jc w:val="right"/>
        <w:rPr>
          <w:bCs w:val="0"/>
        </w:rPr>
      </w:pPr>
    </w:p>
    <w:p w14:paraId="62109677" w14:textId="77777777" w:rsidR="00B403DB" w:rsidRDefault="00B403DB">
      <w:pPr>
        <w:suppressAutoHyphens w:val="0"/>
        <w:spacing w:after="160" w:line="259" w:lineRule="auto"/>
        <w:rPr>
          <w:rStyle w:val="FontStyle65"/>
          <w:b/>
          <w:lang w:eastAsia="ru-RU"/>
        </w:rPr>
      </w:pPr>
      <w:r>
        <w:rPr>
          <w:rStyle w:val="FontStyle65"/>
          <w:b/>
        </w:rPr>
        <w:br w:type="page"/>
      </w:r>
    </w:p>
    <w:p w14:paraId="1489ED29" w14:textId="36F5EFF0" w:rsidR="00970717" w:rsidRPr="00F52675" w:rsidRDefault="00970717" w:rsidP="00970717">
      <w:pPr>
        <w:pStyle w:val="affb"/>
        <w:jc w:val="right"/>
        <w:rPr>
          <w:rStyle w:val="FontStyle65"/>
          <w:b/>
        </w:rPr>
      </w:pPr>
      <w:r w:rsidRPr="00B965AB">
        <w:rPr>
          <w:rStyle w:val="FontStyle65"/>
          <w:b/>
        </w:rPr>
        <w:lastRenderedPageBreak/>
        <w:t xml:space="preserve">Приложение </w:t>
      </w:r>
      <w:r>
        <w:rPr>
          <w:rStyle w:val="FontStyle65"/>
          <w:b/>
        </w:rPr>
        <w:t xml:space="preserve">№ </w:t>
      </w:r>
      <w:r w:rsidRPr="00B965AB">
        <w:rPr>
          <w:rStyle w:val="FontStyle65"/>
          <w:b/>
        </w:rPr>
        <w:t>2</w:t>
      </w:r>
      <w:r w:rsidR="004952FE">
        <w:rPr>
          <w:rStyle w:val="FontStyle65"/>
          <w:b/>
        </w:rPr>
        <w:t>4</w:t>
      </w:r>
    </w:p>
    <w:p w14:paraId="0C673BC2" w14:textId="77777777" w:rsidR="00B403DB" w:rsidRDefault="00B403DB" w:rsidP="00970717">
      <w:pPr>
        <w:shd w:val="clear" w:color="auto" w:fill="FFFFFF"/>
        <w:ind w:right="195"/>
        <w:jc w:val="center"/>
        <w:rPr>
          <w:b/>
        </w:rPr>
      </w:pPr>
    </w:p>
    <w:p w14:paraId="327BE464" w14:textId="77777777" w:rsidR="00B403DB" w:rsidRPr="00A05185" w:rsidRDefault="00B403DB" w:rsidP="00B403DB">
      <w:pPr>
        <w:shd w:val="clear" w:color="auto" w:fill="FFFFFF"/>
        <w:ind w:right="195"/>
        <w:jc w:val="center"/>
        <w:rPr>
          <w:b/>
        </w:rPr>
      </w:pPr>
      <w:r w:rsidRPr="00A05185">
        <w:rPr>
          <w:b/>
        </w:rPr>
        <w:t>ПРИМЕРНАЯ ФОРМА</w:t>
      </w:r>
    </w:p>
    <w:p w14:paraId="55F597F5" w14:textId="77777777" w:rsidR="00B403DB" w:rsidRPr="00A05185" w:rsidRDefault="00B403DB" w:rsidP="00B403DB">
      <w:pPr>
        <w:shd w:val="clear" w:color="auto" w:fill="FFFFFF"/>
        <w:ind w:right="195"/>
        <w:jc w:val="center"/>
        <w:rPr>
          <w:b/>
        </w:rPr>
      </w:pPr>
    </w:p>
    <w:p w14:paraId="49D384B8" w14:textId="77777777" w:rsidR="00B403DB" w:rsidRPr="00A05185" w:rsidRDefault="00B403DB" w:rsidP="00B403DB">
      <w:pPr>
        <w:shd w:val="clear" w:color="auto" w:fill="FFFFFF"/>
        <w:ind w:right="195"/>
        <w:jc w:val="center"/>
        <w:rPr>
          <w:b/>
        </w:rPr>
      </w:pPr>
      <w:r w:rsidRPr="00A05185">
        <w:rPr>
          <w:b/>
        </w:rPr>
        <w:t>Договор № ___________</w:t>
      </w:r>
    </w:p>
    <w:p w14:paraId="52976434" w14:textId="77777777" w:rsidR="00B403DB" w:rsidRPr="00A05185" w:rsidRDefault="00B403DB" w:rsidP="00B403DB">
      <w:pPr>
        <w:shd w:val="clear" w:color="auto" w:fill="FFFFFF"/>
        <w:ind w:right="195"/>
        <w:jc w:val="center"/>
        <w:rPr>
          <w:b/>
          <w:spacing w:val="-1"/>
        </w:rPr>
      </w:pPr>
      <w:r w:rsidRPr="00A05185">
        <w:rPr>
          <w:b/>
          <w:spacing w:val="-1"/>
        </w:rPr>
        <w:t>залога движимого имущества</w:t>
      </w:r>
    </w:p>
    <w:p w14:paraId="14EC052C" w14:textId="77777777" w:rsidR="00B403DB" w:rsidRPr="00A05185" w:rsidRDefault="00B403DB" w:rsidP="00B403DB">
      <w:pPr>
        <w:shd w:val="clear" w:color="auto" w:fill="FFFFFF"/>
        <w:ind w:right="195" w:firstLine="567"/>
        <w:jc w:val="center"/>
        <w:rPr>
          <w:b/>
          <w:spacing w:val="-1"/>
        </w:rPr>
      </w:pPr>
    </w:p>
    <w:p w14:paraId="3D8F1A23" w14:textId="77777777" w:rsidR="00B403DB" w:rsidRPr="00A05185" w:rsidRDefault="00B403DB" w:rsidP="00B403DB">
      <w:pPr>
        <w:shd w:val="clear" w:color="auto" w:fill="FFFFFF"/>
        <w:tabs>
          <w:tab w:val="left" w:pos="6804"/>
        </w:tabs>
        <w:jc w:val="both"/>
        <w:rPr>
          <w:bCs/>
        </w:rPr>
      </w:pPr>
      <w:r w:rsidRPr="00A05185">
        <w:rPr>
          <w:bCs/>
        </w:rPr>
        <w:t>город Магадан</w:t>
      </w:r>
      <w:r w:rsidRPr="00A05185">
        <w:rPr>
          <w:bCs/>
        </w:rPr>
        <w:tab/>
        <w:t>«___» ___________ 20___ года</w:t>
      </w:r>
    </w:p>
    <w:p w14:paraId="35EA908D" w14:textId="77777777" w:rsidR="00B403DB" w:rsidRPr="00A05185" w:rsidRDefault="00B403DB" w:rsidP="00B403DB">
      <w:pPr>
        <w:shd w:val="clear" w:color="auto" w:fill="FFFFFF"/>
        <w:ind w:right="195" w:firstLine="567"/>
        <w:rPr>
          <w:sz w:val="16"/>
          <w:szCs w:val="16"/>
        </w:rPr>
      </w:pPr>
    </w:p>
    <w:p w14:paraId="02B830EA" w14:textId="77777777" w:rsidR="00B403DB" w:rsidRPr="00A05185" w:rsidRDefault="00B403DB" w:rsidP="00B403DB">
      <w:pPr>
        <w:shd w:val="clear" w:color="auto" w:fill="FFFFFF"/>
        <w:ind w:firstLine="567"/>
        <w:jc w:val="both"/>
        <w:rPr>
          <w:spacing w:val="1"/>
        </w:rPr>
      </w:pPr>
      <w:r w:rsidRPr="00A05185">
        <w:rPr>
          <w:b/>
          <w:spacing w:val="-1"/>
        </w:rPr>
        <w:t>Автономная некоммерческая организация «Микрокредитная компания Магаданской области»</w:t>
      </w:r>
      <w:r w:rsidRPr="00A05185">
        <w:rPr>
          <w:spacing w:val="1"/>
        </w:rPr>
        <w:t xml:space="preserve">, в лице исполнительного директора __________________________________________, действующего на основании Устава, именуемая далее </w:t>
      </w:r>
      <w:r w:rsidRPr="00A05185">
        <w:rPr>
          <w:b/>
          <w:spacing w:val="1"/>
        </w:rPr>
        <w:t>«</w:t>
      </w:r>
      <w:r w:rsidRPr="00A05185">
        <w:rPr>
          <w:b/>
          <w:spacing w:val="6"/>
        </w:rPr>
        <w:t>Залогодержатель»</w:t>
      </w:r>
      <w:r w:rsidRPr="00A05185">
        <w:rPr>
          <w:spacing w:val="1"/>
        </w:rPr>
        <w:t xml:space="preserve">, с одной стороны, и __________________________________________________, именуемый далее </w:t>
      </w:r>
      <w:r w:rsidRPr="00A05185">
        <w:rPr>
          <w:b/>
          <w:spacing w:val="1"/>
        </w:rPr>
        <w:t>«</w:t>
      </w:r>
      <w:r w:rsidRPr="00A05185">
        <w:rPr>
          <w:b/>
          <w:spacing w:val="4"/>
        </w:rPr>
        <w:t>Залогодатель»</w:t>
      </w:r>
      <w:r w:rsidRPr="00A05185">
        <w:rPr>
          <w:spacing w:val="1"/>
        </w:rPr>
        <w:t xml:space="preserve">, действующий на основании ______________ с другой стороны, при совместном упоминании именуемые </w:t>
      </w:r>
      <w:r w:rsidRPr="00A05185">
        <w:rPr>
          <w:b/>
          <w:spacing w:val="1"/>
        </w:rPr>
        <w:t>«Стороны»,</w:t>
      </w:r>
      <w:r w:rsidRPr="00A05185">
        <w:rPr>
          <w:spacing w:val="1"/>
        </w:rPr>
        <w:t xml:space="preserve"> заключили настоящий Договор о нижеследующем:</w:t>
      </w:r>
    </w:p>
    <w:p w14:paraId="6F39439E" w14:textId="77777777" w:rsidR="00B403DB" w:rsidRPr="00A05185" w:rsidRDefault="00B403DB" w:rsidP="000B6985">
      <w:pPr>
        <w:widowControl w:val="0"/>
        <w:numPr>
          <w:ilvl w:val="0"/>
          <w:numId w:val="27"/>
        </w:numPr>
        <w:shd w:val="clear" w:color="auto" w:fill="FFFFFF"/>
        <w:spacing w:before="120" w:after="120"/>
        <w:ind w:left="0" w:firstLine="0"/>
        <w:jc w:val="center"/>
        <w:rPr>
          <w:b/>
          <w:spacing w:val="-1"/>
        </w:rPr>
      </w:pPr>
      <w:r w:rsidRPr="00A05185">
        <w:rPr>
          <w:b/>
          <w:spacing w:val="-1"/>
        </w:rPr>
        <w:t>Предмет договора</w:t>
      </w:r>
    </w:p>
    <w:p w14:paraId="02E3F09A" w14:textId="77777777" w:rsidR="00B403DB" w:rsidRPr="00A05185" w:rsidRDefault="00B403DB" w:rsidP="00B403DB">
      <w:pPr>
        <w:tabs>
          <w:tab w:val="left" w:pos="9923"/>
        </w:tabs>
        <w:ind w:firstLine="567"/>
        <w:jc w:val="both"/>
        <w:rPr>
          <w:spacing w:val="1"/>
        </w:rPr>
      </w:pPr>
      <w:r w:rsidRPr="00A05185">
        <w:rPr>
          <w:color w:val="000000"/>
          <w:spacing w:val="1"/>
        </w:rPr>
        <w:t xml:space="preserve">1.1. Залогодатель передает в залог, а Залогодержатель принимает в качестве обеспечения исполнения </w:t>
      </w:r>
      <w:r w:rsidRPr="00A05185">
        <w:rPr>
          <w:spacing w:val="1"/>
        </w:rPr>
        <w:t>обязательств по договору микрозайма № ______ от «____» ________________ 20___ года, заключенному между автономной некоммерческой организацией «Микрокредитная компания Магаданской области» (Заимодавец) и _______________________________________,</w:t>
      </w:r>
    </w:p>
    <w:p w14:paraId="7D91F339" w14:textId="77777777" w:rsidR="00B403DB" w:rsidRPr="00A05185" w:rsidRDefault="00B403DB" w:rsidP="00B403DB">
      <w:pPr>
        <w:tabs>
          <w:tab w:val="left" w:pos="9923"/>
        </w:tabs>
        <w:ind w:firstLine="567"/>
        <w:jc w:val="both"/>
        <w:rPr>
          <w:spacing w:val="1"/>
        </w:rPr>
      </w:pPr>
      <w:r w:rsidRPr="00A05185">
        <w:rPr>
          <w:spacing w:val="1"/>
        </w:rPr>
        <w:t xml:space="preserve"> следующее имущество (Предмет/предметы залога):</w:t>
      </w:r>
    </w:p>
    <w:p w14:paraId="632CC326" w14:textId="77777777" w:rsidR="00B403DB" w:rsidRPr="00A05185" w:rsidRDefault="00B403DB" w:rsidP="00B403DB">
      <w:pPr>
        <w:tabs>
          <w:tab w:val="left" w:pos="9923"/>
        </w:tabs>
        <w:ind w:firstLine="567"/>
        <w:jc w:val="both"/>
        <w:rPr>
          <w:i/>
          <w:iCs/>
          <w:spacing w:val="1"/>
        </w:rPr>
      </w:pPr>
    </w:p>
    <w:p w14:paraId="474779DF" w14:textId="77777777" w:rsidR="00B403DB" w:rsidRPr="00A05185" w:rsidRDefault="00B403DB" w:rsidP="00B403DB">
      <w:pPr>
        <w:tabs>
          <w:tab w:val="left" w:pos="9923"/>
        </w:tabs>
        <w:ind w:firstLine="567"/>
        <w:jc w:val="both"/>
        <w:rPr>
          <w:i/>
          <w:iCs/>
          <w:spacing w:val="1"/>
        </w:rPr>
      </w:pPr>
      <w:r w:rsidRPr="00A05185">
        <w:rPr>
          <w:i/>
          <w:iCs/>
          <w:spacing w:val="1"/>
        </w:rPr>
        <w:t>(при залоге транспортного средства/самоходной техники)</w:t>
      </w:r>
    </w:p>
    <w:tbl>
      <w:tblPr>
        <w:tblStyle w:val="34"/>
        <w:tblW w:w="9781" w:type="dxa"/>
        <w:tblInd w:w="137" w:type="dxa"/>
        <w:tblLook w:val="04A0" w:firstRow="1" w:lastRow="0" w:firstColumn="1" w:lastColumn="0" w:noHBand="0" w:noVBand="1"/>
      </w:tblPr>
      <w:tblGrid>
        <w:gridCol w:w="851"/>
        <w:gridCol w:w="4536"/>
        <w:gridCol w:w="4394"/>
      </w:tblGrid>
      <w:tr w:rsidR="00B403DB" w:rsidRPr="00A05185" w14:paraId="303106CB" w14:textId="77777777" w:rsidTr="00B403DB">
        <w:tc>
          <w:tcPr>
            <w:tcW w:w="851" w:type="dxa"/>
            <w:shd w:val="clear" w:color="auto" w:fill="E7E6E6" w:themeFill="background2"/>
          </w:tcPr>
          <w:p w14:paraId="1C1B3D86" w14:textId="77777777" w:rsidR="00B403DB" w:rsidRPr="00A05185" w:rsidRDefault="00B403DB" w:rsidP="00B403DB">
            <w:pPr>
              <w:jc w:val="center"/>
              <w:rPr>
                <w:b/>
                <w:bCs/>
                <w:lang w:eastAsia="ru-RU"/>
              </w:rPr>
            </w:pPr>
            <w:bookmarkStart w:id="26" w:name="_Hlk57197419"/>
            <w:r w:rsidRPr="00A05185">
              <w:rPr>
                <w:b/>
                <w:bCs/>
                <w:lang w:eastAsia="ru-RU"/>
              </w:rPr>
              <w:t>1.</w:t>
            </w:r>
          </w:p>
        </w:tc>
        <w:tc>
          <w:tcPr>
            <w:tcW w:w="4536" w:type="dxa"/>
            <w:shd w:val="clear" w:color="auto" w:fill="E7E6E6" w:themeFill="background2"/>
          </w:tcPr>
          <w:p w14:paraId="5C140B87" w14:textId="77777777" w:rsidR="00B403DB" w:rsidRPr="00A05185" w:rsidRDefault="00B403DB" w:rsidP="00B403DB">
            <w:pPr>
              <w:jc w:val="both"/>
              <w:rPr>
                <w:b/>
                <w:bCs/>
                <w:lang w:eastAsia="ru-RU"/>
              </w:rPr>
            </w:pPr>
            <w:r w:rsidRPr="00A05185">
              <w:rPr>
                <w:b/>
                <w:bCs/>
                <w:i/>
                <w:iCs/>
                <w:lang w:eastAsia="ru-RU"/>
              </w:rPr>
              <w:t>Транспортное средств</w:t>
            </w:r>
            <w:r w:rsidRPr="00A05185">
              <w:rPr>
                <w:b/>
                <w:bCs/>
                <w:lang w:eastAsia="ru-RU"/>
              </w:rPr>
              <w:t>о</w:t>
            </w:r>
          </w:p>
        </w:tc>
        <w:tc>
          <w:tcPr>
            <w:tcW w:w="4394" w:type="dxa"/>
            <w:shd w:val="clear" w:color="auto" w:fill="E7E6E6" w:themeFill="background2"/>
          </w:tcPr>
          <w:p w14:paraId="080B2FAF" w14:textId="77777777" w:rsidR="00B403DB" w:rsidRPr="00A05185" w:rsidRDefault="00B403DB" w:rsidP="00B403DB">
            <w:pPr>
              <w:jc w:val="both"/>
              <w:rPr>
                <w:b/>
                <w:bCs/>
                <w:lang w:eastAsia="ru-RU"/>
              </w:rPr>
            </w:pPr>
          </w:p>
        </w:tc>
      </w:tr>
      <w:tr w:rsidR="00B403DB" w:rsidRPr="00A05185" w14:paraId="44064B85" w14:textId="77777777" w:rsidTr="00B403DB">
        <w:tc>
          <w:tcPr>
            <w:tcW w:w="851" w:type="dxa"/>
          </w:tcPr>
          <w:p w14:paraId="63DE78C1" w14:textId="77777777" w:rsidR="00B403DB" w:rsidRPr="00A05185" w:rsidRDefault="00B403DB" w:rsidP="000B6985">
            <w:pPr>
              <w:numPr>
                <w:ilvl w:val="0"/>
                <w:numId w:val="44"/>
              </w:numPr>
              <w:ind w:left="454"/>
              <w:rPr>
                <w:b/>
                <w:bCs/>
                <w:lang w:eastAsia="ru-RU"/>
              </w:rPr>
            </w:pPr>
          </w:p>
        </w:tc>
        <w:tc>
          <w:tcPr>
            <w:tcW w:w="4536" w:type="dxa"/>
          </w:tcPr>
          <w:p w14:paraId="68CB6A3D" w14:textId="77777777" w:rsidR="00B403DB" w:rsidRPr="00A05185" w:rsidRDefault="00B403DB" w:rsidP="00B403DB">
            <w:pPr>
              <w:jc w:val="both"/>
              <w:rPr>
                <w:i/>
                <w:iCs/>
                <w:lang w:eastAsia="ru-RU"/>
              </w:rPr>
            </w:pPr>
            <w:r w:rsidRPr="00A05185">
              <w:rPr>
                <w:i/>
                <w:iCs/>
                <w:lang w:eastAsia="ru-RU"/>
              </w:rPr>
              <w:t>Правообладатель</w:t>
            </w:r>
          </w:p>
        </w:tc>
        <w:tc>
          <w:tcPr>
            <w:tcW w:w="4394" w:type="dxa"/>
          </w:tcPr>
          <w:p w14:paraId="5EB7961A" w14:textId="77777777" w:rsidR="00B403DB" w:rsidRPr="00A05185" w:rsidRDefault="00B403DB" w:rsidP="00B403DB">
            <w:pPr>
              <w:jc w:val="both"/>
              <w:rPr>
                <w:lang w:eastAsia="ru-RU"/>
              </w:rPr>
            </w:pPr>
          </w:p>
        </w:tc>
      </w:tr>
      <w:tr w:rsidR="00B403DB" w:rsidRPr="00A05185" w14:paraId="3D148E68" w14:textId="77777777" w:rsidTr="00B403DB">
        <w:tc>
          <w:tcPr>
            <w:tcW w:w="851" w:type="dxa"/>
          </w:tcPr>
          <w:p w14:paraId="408C129F" w14:textId="77777777" w:rsidR="00B403DB" w:rsidRPr="00A05185" w:rsidRDefault="00B403DB" w:rsidP="000B6985">
            <w:pPr>
              <w:numPr>
                <w:ilvl w:val="0"/>
                <w:numId w:val="44"/>
              </w:numPr>
              <w:ind w:left="454"/>
              <w:rPr>
                <w:b/>
                <w:bCs/>
                <w:lang w:eastAsia="ru-RU"/>
              </w:rPr>
            </w:pPr>
          </w:p>
        </w:tc>
        <w:tc>
          <w:tcPr>
            <w:tcW w:w="4536" w:type="dxa"/>
          </w:tcPr>
          <w:p w14:paraId="58B3276A" w14:textId="77777777" w:rsidR="00B403DB" w:rsidRPr="00A05185" w:rsidRDefault="00B403DB" w:rsidP="00B403DB">
            <w:pPr>
              <w:jc w:val="both"/>
              <w:rPr>
                <w:i/>
                <w:iCs/>
                <w:lang w:eastAsia="ru-RU"/>
              </w:rPr>
            </w:pPr>
            <w:r w:rsidRPr="00A05185">
              <w:rPr>
                <w:i/>
                <w:iCs/>
                <w:lang w:eastAsia="ru-RU"/>
              </w:rPr>
              <w:t>Вид права (аренды, собственности)</w:t>
            </w:r>
          </w:p>
        </w:tc>
        <w:tc>
          <w:tcPr>
            <w:tcW w:w="4394" w:type="dxa"/>
          </w:tcPr>
          <w:p w14:paraId="6BFBFC8D" w14:textId="77777777" w:rsidR="00B403DB" w:rsidRPr="00A05185" w:rsidRDefault="00B403DB" w:rsidP="00B403DB">
            <w:pPr>
              <w:jc w:val="both"/>
              <w:rPr>
                <w:lang w:eastAsia="ru-RU"/>
              </w:rPr>
            </w:pPr>
          </w:p>
        </w:tc>
      </w:tr>
      <w:tr w:rsidR="00B403DB" w:rsidRPr="00A05185" w14:paraId="374CC520" w14:textId="77777777" w:rsidTr="00B403DB">
        <w:tc>
          <w:tcPr>
            <w:tcW w:w="851" w:type="dxa"/>
          </w:tcPr>
          <w:p w14:paraId="58A7F5E2" w14:textId="77777777" w:rsidR="00B403DB" w:rsidRPr="00A05185" w:rsidRDefault="00B403DB" w:rsidP="000B6985">
            <w:pPr>
              <w:numPr>
                <w:ilvl w:val="0"/>
                <w:numId w:val="44"/>
              </w:numPr>
              <w:ind w:left="454"/>
              <w:rPr>
                <w:b/>
                <w:bCs/>
                <w:lang w:eastAsia="ru-RU"/>
              </w:rPr>
            </w:pPr>
          </w:p>
        </w:tc>
        <w:tc>
          <w:tcPr>
            <w:tcW w:w="4536" w:type="dxa"/>
          </w:tcPr>
          <w:p w14:paraId="3E90D198" w14:textId="77777777" w:rsidR="00B403DB" w:rsidRPr="00A05185" w:rsidRDefault="00B403DB" w:rsidP="00B403DB">
            <w:pPr>
              <w:jc w:val="both"/>
              <w:rPr>
                <w:i/>
                <w:iCs/>
                <w:lang w:eastAsia="ru-RU"/>
              </w:rPr>
            </w:pPr>
            <w:r w:rsidRPr="00A05185">
              <w:rPr>
                <w:i/>
                <w:iCs/>
                <w:lang w:eastAsia="ru-RU"/>
              </w:rPr>
              <w:t>Основание права</w:t>
            </w:r>
          </w:p>
        </w:tc>
        <w:tc>
          <w:tcPr>
            <w:tcW w:w="4394" w:type="dxa"/>
          </w:tcPr>
          <w:p w14:paraId="54C57CAC" w14:textId="77777777" w:rsidR="00B403DB" w:rsidRPr="00A05185" w:rsidRDefault="00B403DB" w:rsidP="00B403DB">
            <w:pPr>
              <w:jc w:val="both"/>
              <w:rPr>
                <w:lang w:eastAsia="ru-RU"/>
              </w:rPr>
            </w:pPr>
          </w:p>
        </w:tc>
      </w:tr>
      <w:tr w:rsidR="00B403DB" w:rsidRPr="00A05185" w14:paraId="2D18DA99" w14:textId="77777777" w:rsidTr="00B403DB">
        <w:tc>
          <w:tcPr>
            <w:tcW w:w="851" w:type="dxa"/>
          </w:tcPr>
          <w:p w14:paraId="17333305" w14:textId="77777777" w:rsidR="00B403DB" w:rsidRPr="00A05185" w:rsidRDefault="00B403DB" w:rsidP="000B6985">
            <w:pPr>
              <w:numPr>
                <w:ilvl w:val="0"/>
                <w:numId w:val="44"/>
              </w:numPr>
              <w:ind w:left="454"/>
              <w:rPr>
                <w:b/>
                <w:bCs/>
                <w:lang w:eastAsia="ru-RU"/>
              </w:rPr>
            </w:pPr>
          </w:p>
        </w:tc>
        <w:tc>
          <w:tcPr>
            <w:tcW w:w="4536" w:type="dxa"/>
          </w:tcPr>
          <w:p w14:paraId="22390ADA" w14:textId="77777777" w:rsidR="00B403DB" w:rsidRPr="00A05185" w:rsidRDefault="00B403DB" w:rsidP="00B403DB">
            <w:pPr>
              <w:jc w:val="both"/>
              <w:rPr>
                <w:i/>
                <w:iCs/>
                <w:lang w:eastAsia="ru-RU"/>
              </w:rPr>
            </w:pPr>
            <w:r w:rsidRPr="00A05185">
              <w:rPr>
                <w:i/>
                <w:iCs/>
                <w:lang w:eastAsia="ru-RU"/>
              </w:rPr>
              <w:t>Дата государственной регистрации права</w:t>
            </w:r>
          </w:p>
        </w:tc>
        <w:tc>
          <w:tcPr>
            <w:tcW w:w="4394" w:type="dxa"/>
          </w:tcPr>
          <w:p w14:paraId="01622457" w14:textId="77777777" w:rsidR="00B403DB" w:rsidRPr="00A05185" w:rsidRDefault="00B403DB" w:rsidP="00B403DB">
            <w:pPr>
              <w:jc w:val="both"/>
              <w:rPr>
                <w:lang w:eastAsia="ru-RU"/>
              </w:rPr>
            </w:pPr>
          </w:p>
        </w:tc>
      </w:tr>
      <w:tr w:rsidR="00B403DB" w:rsidRPr="00A05185" w14:paraId="7BD9C9EB" w14:textId="77777777" w:rsidTr="00B403DB">
        <w:tc>
          <w:tcPr>
            <w:tcW w:w="851" w:type="dxa"/>
          </w:tcPr>
          <w:p w14:paraId="2D86F3E1" w14:textId="77777777" w:rsidR="00B403DB" w:rsidRPr="00A05185" w:rsidRDefault="00B403DB" w:rsidP="000B6985">
            <w:pPr>
              <w:numPr>
                <w:ilvl w:val="0"/>
                <w:numId w:val="44"/>
              </w:numPr>
              <w:ind w:left="454"/>
              <w:rPr>
                <w:b/>
                <w:bCs/>
                <w:lang w:eastAsia="ru-RU"/>
              </w:rPr>
            </w:pPr>
          </w:p>
        </w:tc>
        <w:tc>
          <w:tcPr>
            <w:tcW w:w="4536" w:type="dxa"/>
          </w:tcPr>
          <w:p w14:paraId="2D46CAFB" w14:textId="77777777" w:rsidR="00B403DB" w:rsidRPr="00A05185" w:rsidRDefault="00B403DB" w:rsidP="00B403DB">
            <w:pPr>
              <w:jc w:val="both"/>
              <w:rPr>
                <w:i/>
                <w:iCs/>
                <w:lang w:eastAsia="ru-RU"/>
              </w:rPr>
            </w:pPr>
            <w:r w:rsidRPr="00A05185">
              <w:rPr>
                <w:i/>
                <w:iCs/>
                <w:lang w:eastAsia="ru-RU"/>
              </w:rPr>
              <w:t>Идентификационный номер транспортного средства (VIN)</w:t>
            </w:r>
          </w:p>
        </w:tc>
        <w:tc>
          <w:tcPr>
            <w:tcW w:w="4394" w:type="dxa"/>
          </w:tcPr>
          <w:p w14:paraId="0FE5BEEA" w14:textId="77777777" w:rsidR="00B403DB" w:rsidRPr="00A05185" w:rsidRDefault="00B403DB" w:rsidP="00B403DB">
            <w:pPr>
              <w:jc w:val="both"/>
              <w:rPr>
                <w:lang w:eastAsia="ru-RU"/>
              </w:rPr>
            </w:pPr>
          </w:p>
        </w:tc>
      </w:tr>
      <w:tr w:rsidR="00B403DB" w:rsidRPr="00A05185" w14:paraId="7ED0B15E" w14:textId="77777777" w:rsidTr="00B403DB">
        <w:tc>
          <w:tcPr>
            <w:tcW w:w="851" w:type="dxa"/>
          </w:tcPr>
          <w:p w14:paraId="6D2439B0" w14:textId="77777777" w:rsidR="00B403DB" w:rsidRPr="00A05185" w:rsidRDefault="00B403DB" w:rsidP="000B6985">
            <w:pPr>
              <w:numPr>
                <w:ilvl w:val="0"/>
                <w:numId w:val="44"/>
              </w:numPr>
              <w:ind w:left="454"/>
              <w:rPr>
                <w:b/>
                <w:bCs/>
                <w:lang w:eastAsia="ru-RU"/>
              </w:rPr>
            </w:pPr>
          </w:p>
        </w:tc>
        <w:tc>
          <w:tcPr>
            <w:tcW w:w="4536" w:type="dxa"/>
          </w:tcPr>
          <w:p w14:paraId="21C5FA2B" w14:textId="77777777" w:rsidR="00B403DB" w:rsidRPr="00A05185" w:rsidRDefault="00B403DB" w:rsidP="00B403DB">
            <w:pPr>
              <w:jc w:val="both"/>
              <w:rPr>
                <w:i/>
                <w:iCs/>
                <w:lang w:eastAsia="ru-RU"/>
              </w:rPr>
            </w:pPr>
            <w:r w:rsidRPr="00A05185">
              <w:rPr>
                <w:i/>
                <w:iCs/>
                <w:lang w:eastAsia="ru-RU"/>
              </w:rPr>
              <w:t xml:space="preserve">Марка </w:t>
            </w:r>
          </w:p>
        </w:tc>
        <w:tc>
          <w:tcPr>
            <w:tcW w:w="4394" w:type="dxa"/>
          </w:tcPr>
          <w:p w14:paraId="431B0662" w14:textId="77777777" w:rsidR="00B403DB" w:rsidRPr="00A05185" w:rsidRDefault="00B403DB" w:rsidP="00B403DB">
            <w:pPr>
              <w:jc w:val="both"/>
              <w:rPr>
                <w:lang w:eastAsia="ru-RU"/>
              </w:rPr>
            </w:pPr>
          </w:p>
        </w:tc>
      </w:tr>
      <w:tr w:rsidR="00B403DB" w:rsidRPr="00A05185" w14:paraId="368ACDF4" w14:textId="77777777" w:rsidTr="00B403DB">
        <w:tc>
          <w:tcPr>
            <w:tcW w:w="851" w:type="dxa"/>
          </w:tcPr>
          <w:p w14:paraId="27316633" w14:textId="77777777" w:rsidR="00B403DB" w:rsidRPr="00A05185" w:rsidRDefault="00B403DB" w:rsidP="000B6985">
            <w:pPr>
              <w:numPr>
                <w:ilvl w:val="0"/>
                <w:numId w:val="44"/>
              </w:numPr>
              <w:ind w:left="454"/>
              <w:rPr>
                <w:b/>
                <w:bCs/>
                <w:lang w:eastAsia="ru-RU"/>
              </w:rPr>
            </w:pPr>
          </w:p>
        </w:tc>
        <w:tc>
          <w:tcPr>
            <w:tcW w:w="4536" w:type="dxa"/>
          </w:tcPr>
          <w:p w14:paraId="2D2A8087" w14:textId="77777777" w:rsidR="00B403DB" w:rsidRPr="00A05185" w:rsidRDefault="00B403DB" w:rsidP="00B403DB">
            <w:pPr>
              <w:jc w:val="both"/>
              <w:rPr>
                <w:i/>
                <w:iCs/>
                <w:lang w:eastAsia="ru-RU"/>
              </w:rPr>
            </w:pPr>
            <w:r w:rsidRPr="00A05185">
              <w:rPr>
                <w:i/>
                <w:iCs/>
                <w:lang w:eastAsia="ru-RU"/>
              </w:rPr>
              <w:t>Модель</w:t>
            </w:r>
            <w:r w:rsidRPr="00A05185">
              <w:rPr>
                <w:i/>
                <w:iCs/>
                <w:lang w:eastAsia="ru-RU"/>
              </w:rPr>
              <w:tab/>
            </w:r>
          </w:p>
        </w:tc>
        <w:tc>
          <w:tcPr>
            <w:tcW w:w="4394" w:type="dxa"/>
          </w:tcPr>
          <w:p w14:paraId="52919841" w14:textId="77777777" w:rsidR="00B403DB" w:rsidRPr="00A05185" w:rsidRDefault="00B403DB" w:rsidP="00B403DB">
            <w:pPr>
              <w:jc w:val="both"/>
              <w:rPr>
                <w:lang w:eastAsia="ru-RU"/>
              </w:rPr>
            </w:pPr>
          </w:p>
        </w:tc>
      </w:tr>
      <w:tr w:rsidR="00B403DB" w:rsidRPr="00A05185" w14:paraId="050E8506" w14:textId="77777777" w:rsidTr="00B403DB">
        <w:tc>
          <w:tcPr>
            <w:tcW w:w="851" w:type="dxa"/>
          </w:tcPr>
          <w:p w14:paraId="060BE967" w14:textId="77777777" w:rsidR="00B403DB" w:rsidRPr="00A05185" w:rsidRDefault="00B403DB" w:rsidP="000B6985">
            <w:pPr>
              <w:numPr>
                <w:ilvl w:val="0"/>
                <w:numId w:val="44"/>
              </w:numPr>
              <w:ind w:left="454"/>
              <w:rPr>
                <w:b/>
                <w:bCs/>
                <w:lang w:eastAsia="ru-RU"/>
              </w:rPr>
            </w:pPr>
          </w:p>
        </w:tc>
        <w:tc>
          <w:tcPr>
            <w:tcW w:w="4536" w:type="dxa"/>
          </w:tcPr>
          <w:p w14:paraId="1205CD24" w14:textId="77777777" w:rsidR="00B403DB" w:rsidRPr="00A05185" w:rsidRDefault="00B403DB" w:rsidP="00B403DB">
            <w:pPr>
              <w:jc w:val="both"/>
              <w:rPr>
                <w:i/>
                <w:iCs/>
                <w:lang w:eastAsia="ru-RU"/>
              </w:rPr>
            </w:pPr>
            <w:r w:rsidRPr="00A05185">
              <w:rPr>
                <w:i/>
                <w:iCs/>
                <w:lang w:eastAsia="ru-RU"/>
              </w:rPr>
              <w:t>Наименование (тип ТС)</w:t>
            </w:r>
          </w:p>
        </w:tc>
        <w:tc>
          <w:tcPr>
            <w:tcW w:w="4394" w:type="dxa"/>
          </w:tcPr>
          <w:p w14:paraId="039BA4D0" w14:textId="77777777" w:rsidR="00B403DB" w:rsidRPr="00A05185" w:rsidRDefault="00B403DB" w:rsidP="00B403DB">
            <w:pPr>
              <w:jc w:val="both"/>
              <w:rPr>
                <w:lang w:val="en-US" w:eastAsia="ru-RU"/>
              </w:rPr>
            </w:pPr>
          </w:p>
        </w:tc>
      </w:tr>
      <w:tr w:rsidR="00B403DB" w:rsidRPr="00A05185" w14:paraId="1E73286C" w14:textId="77777777" w:rsidTr="00B403DB">
        <w:tc>
          <w:tcPr>
            <w:tcW w:w="851" w:type="dxa"/>
          </w:tcPr>
          <w:p w14:paraId="1911F945" w14:textId="77777777" w:rsidR="00B403DB" w:rsidRPr="00A05185" w:rsidRDefault="00B403DB" w:rsidP="000B6985">
            <w:pPr>
              <w:numPr>
                <w:ilvl w:val="0"/>
                <w:numId w:val="44"/>
              </w:numPr>
              <w:ind w:left="454"/>
              <w:rPr>
                <w:b/>
                <w:bCs/>
                <w:lang w:eastAsia="ru-RU"/>
              </w:rPr>
            </w:pPr>
          </w:p>
        </w:tc>
        <w:tc>
          <w:tcPr>
            <w:tcW w:w="4536" w:type="dxa"/>
          </w:tcPr>
          <w:p w14:paraId="6194877C" w14:textId="77777777" w:rsidR="00B403DB" w:rsidRPr="00A05185" w:rsidRDefault="00B403DB" w:rsidP="00B403DB">
            <w:pPr>
              <w:jc w:val="both"/>
              <w:rPr>
                <w:i/>
                <w:iCs/>
                <w:lang w:eastAsia="ru-RU"/>
              </w:rPr>
            </w:pPr>
            <w:r w:rsidRPr="00A05185">
              <w:rPr>
                <w:i/>
                <w:iCs/>
                <w:lang w:eastAsia="ru-RU"/>
              </w:rPr>
              <w:t>Категория транспортного средства (указанная в ПТС)</w:t>
            </w:r>
          </w:p>
        </w:tc>
        <w:tc>
          <w:tcPr>
            <w:tcW w:w="4394" w:type="dxa"/>
          </w:tcPr>
          <w:p w14:paraId="1A1E7B76" w14:textId="77777777" w:rsidR="00B403DB" w:rsidRPr="00A05185" w:rsidRDefault="00B403DB" w:rsidP="00B403DB">
            <w:pPr>
              <w:jc w:val="both"/>
              <w:rPr>
                <w:lang w:eastAsia="ru-RU"/>
              </w:rPr>
            </w:pPr>
          </w:p>
        </w:tc>
      </w:tr>
      <w:tr w:rsidR="00B403DB" w:rsidRPr="00A05185" w14:paraId="58C2FD31" w14:textId="77777777" w:rsidTr="00B403DB">
        <w:tc>
          <w:tcPr>
            <w:tcW w:w="851" w:type="dxa"/>
          </w:tcPr>
          <w:p w14:paraId="42E286CF" w14:textId="77777777" w:rsidR="00B403DB" w:rsidRPr="00A05185" w:rsidRDefault="00B403DB" w:rsidP="000B6985">
            <w:pPr>
              <w:numPr>
                <w:ilvl w:val="0"/>
                <w:numId w:val="44"/>
              </w:numPr>
              <w:ind w:left="454"/>
              <w:rPr>
                <w:b/>
                <w:bCs/>
                <w:lang w:eastAsia="ru-RU"/>
              </w:rPr>
            </w:pPr>
          </w:p>
        </w:tc>
        <w:tc>
          <w:tcPr>
            <w:tcW w:w="4536" w:type="dxa"/>
          </w:tcPr>
          <w:p w14:paraId="075A894C" w14:textId="77777777" w:rsidR="00B403DB" w:rsidRPr="00A05185" w:rsidRDefault="00B403DB" w:rsidP="00B403DB">
            <w:pPr>
              <w:jc w:val="both"/>
              <w:rPr>
                <w:i/>
                <w:iCs/>
                <w:lang w:eastAsia="ru-RU"/>
              </w:rPr>
            </w:pPr>
            <w:r w:rsidRPr="00A05185">
              <w:rPr>
                <w:i/>
                <w:iCs/>
                <w:lang w:eastAsia="ru-RU"/>
              </w:rPr>
              <w:t>Год выпуска</w:t>
            </w:r>
          </w:p>
        </w:tc>
        <w:tc>
          <w:tcPr>
            <w:tcW w:w="4394" w:type="dxa"/>
          </w:tcPr>
          <w:p w14:paraId="3751D0C6" w14:textId="77777777" w:rsidR="00B403DB" w:rsidRPr="00A05185" w:rsidRDefault="00B403DB" w:rsidP="00B403DB">
            <w:pPr>
              <w:jc w:val="both"/>
              <w:rPr>
                <w:lang w:val="en-US" w:eastAsia="ru-RU"/>
              </w:rPr>
            </w:pPr>
          </w:p>
        </w:tc>
      </w:tr>
      <w:tr w:rsidR="00B403DB" w:rsidRPr="00A05185" w14:paraId="2A676680" w14:textId="77777777" w:rsidTr="00B403DB">
        <w:tc>
          <w:tcPr>
            <w:tcW w:w="851" w:type="dxa"/>
          </w:tcPr>
          <w:p w14:paraId="4B7822A8" w14:textId="77777777" w:rsidR="00B403DB" w:rsidRPr="00A05185" w:rsidRDefault="00B403DB" w:rsidP="000B6985">
            <w:pPr>
              <w:numPr>
                <w:ilvl w:val="0"/>
                <w:numId w:val="44"/>
              </w:numPr>
              <w:ind w:left="454"/>
              <w:rPr>
                <w:b/>
                <w:bCs/>
                <w:lang w:eastAsia="ru-RU"/>
              </w:rPr>
            </w:pPr>
          </w:p>
        </w:tc>
        <w:tc>
          <w:tcPr>
            <w:tcW w:w="4536" w:type="dxa"/>
          </w:tcPr>
          <w:p w14:paraId="5AD66969" w14:textId="77777777" w:rsidR="00B403DB" w:rsidRPr="00A05185" w:rsidRDefault="00B403DB" w:rsidP="00B403DB">
            <w:pPr>
              <w:jc w:val="both"/>
              <w:rPr>
                <w:i/>
                <w:iCs/>
                <w:lang w:eastAsia="ru-RU"/>
              </w:rPr>
            </w:pPr>
            <w:r w:rsidRPr="00A05185">
              <w:rPr>
                <w:i/>
                <w:iCs/>
                <w:lang w:eastAsia="ru-RU"/>
              </w:rPr>
              <w:t xml:space="preserve">Модель, № двигателя </w:t>
            </w:r>
          </w:p>
        </w:tc>
        <w:tc>
          <w:tcPr>
            <w:tcW w:w="4394" w:type="dxa"/>
          </w:tcPr>
          <w:p w14:paraId="6E96CDF0" w14:textId="77777777" w:rsidR="00B403DB" w:rsidRPr="00A05185" w:rsidRDefault="00B403DB" w:rsidP="00B403DB">
            <w:pPr>
              <w:jc w:val="both"/>
              <w:rPr>
                <w:lang w:val="en-US" w:eastAsia="ru-RU"/>
              </w:rPr>
            </w:pPr>
          </w:p>
        </w:tc>
      </w:tr>
      <w:tr w:rsidR="00B403DB" w:rsidRPr="00A05185" w14:paraId="13DC8FE9" w14:textId="77777777" w:rsidTr="00B403DB">
        <w:tc>
          <w:tcPr>
            <w:tcW w:w="851" w:type="dxa"/>
          </w:tcPr>
          <w:p w14:paraId="5BD40F25" w14:textId="77777777" w:rsidR="00B403DB" w:rsidRPr="00A05185" w:rsidRDefault="00B403DB" w:rsidP="000B6985">
            <w:pPr>
              <w:numPr>
                <w:ilvl w:val="0"/>
                <w:numId w:val="44"/>
              </w:numPr>
              <w:ind w:left="454"/>
              <w:rPr>
                <w:b/>
                <w:bCs/>
                <w:lang w:eastAsia="ru-RU"/>
              </w:rPr>
            </w:pPr>
          </w:p>
        </w:tc>
        <w:tc>
          <w:tcPr>
            <w:tcW w:w="4536" w:type="dxa"/>
          </w:tcPr>
          <w:p w14:paraId="7155E5B1" w14:textId="77777777" w:rsidR="00B403DB" w:rsidRPr="00A05185" w:rsidRDefault="00B403DB" w:rsidP="00B403DB">
            <w:pPr>
              <w:jc w:val="both"/>
              <w:rPr>
                <w:i/>
                <w:iCs/>
                <w:lang w:eastAsia="ru-RU"/>
              </w:rPr>
            </w:pPr>
            <w:r w:rsidRPr="00A05185">
              <w:rPr>
                <w:i/>
                <w:iCs/>
                <w:lang w:eastAsia="ru-RU"/>
              </w:rPr>
              <w:t xml:space="preserve">Номер шасси </w:t>
            </w:r>
          </w:p>
        </w:tc>
        <w:tc>
          <w:tcPr>
            <w:tcW w:w="4394" w:type="dxa"/>
          </w:tcPr>
          <w:p w14:paraId="07599CAF" w14:textId="77777777" w:rsidR="00B403DB" w:rsidRPr="00A05185" w:rsidRDefault="00B403DB" w:rsidP="00B403DB">
            <w:pPr>
              <w:jc w:val="both"/>
              <w:rPr>
                <w:lang w:val="en-US" w:eastAsia="ru-RU"/>
              </w:rPr>
            </w:pPr>
          </w:p>
        </w:tc>
      </w:tr>
      <w:tr w:rsidR="00B403DB" w:rsidRPr="00A05185" w14:paraId="507ADA4B" w14:textId="77777777" w:rsidTr="00B403DB">
        <w:tc>
          <w:tcPr>
            <w:tcW w:w="851" w:type="dxa"/>
          </w:tcPr>
          <w:p w14:paraId="0F89A92D" w14:textId="77777777" w:rsidR="00B403DB" w:rsidRPr="00A05185" w:rsidRDefault="00B403DB" w:rsidP="000B6985">
            <w:pPr>
              <w:numPr>
                <w:ilvl w:val="0"/>
                <w:numId w:val="44"/>
              </w:numPr>
              <w:ind w:left="454"/>
              <w:rPr>
                <w:b/>
                <w:bCs/>
                <w:lang w:eastAsia="ru-RU"/>
              </w:rPr>
            </w:pPr>
          </w:p>
        </w:tc>
        <w:tc>
          <w:tcPr>
            <w:tcW w:w="4536" w:type="dxa"/>
          </w:tcPr>
          <w:p w14:paraId="2F2BDA6C" w14:textId="77777777" w:rsidR="00B403DB" w:rsidRPr="00A05185" w:rsidRDefault="00B403DB" w:rsidP="00B403DB">
            <w:pPr>
              <w:jc w:val="both"/>
              <w:rPr>
                <w:i/>
                <w:iCs/>
                <w:lang w:eastAsia="ru-RU"/>
              </w:rPr>
            </w:pPr>
            <w:r w:rsidRPr="00A05185">
              <w:rPr>
                <w:i/>
                <w:iCs/>
                <w:lang w:eastAsia="ru-RU"/>
              </w:rPr>
              <w:t xml:space="preserve">Номер кузова транспортного средства </w:t>
            </w:r>
          </w:p>
        </w:tc>
        <w:tc>
          <w:tcPr>
            <w:tcW w:w="4394" w:type="dxa"/>
          </w:tcPr>
          <w:p w14:paraId="4067281E" w14:textId="77777777" w:rsidR="00B403DB" w:rsidRPr="00A05185" w:rsidRDefault="00B403DB" w:rsidP="00B403DB">
            <w:pPr>
              <w:jc w:val="both"/>
              <w:rPr>
                <w:lang w:eastAsia="ru-RU"/>
              </w:rPr>
            </w:pPr>
          </w:p>
        </w:tc>
      </w:tr>
      <w:tr w:rsidR="00B403DB" w:rsidRPr="00A05185" w14:paraId="39297A44" w14:textId="77777777" w:rsidTr="00B403DB">
        <w:tc>
          <w:tcPr>
            <w:tcW w:w="851" w:type="dxa"/>
          </w:tcPr>
          <w:p w14:paraId="14154F75" w14:textId="77777777" w:rsidR="00B403DB" w:rsidRPr="00A05185" w:rsidRDefault="00B403DB" w:rsidP="000B6985">
            <w:pPr>
              <w:numPr>
                <w:ilvl w:val="0"/>
                <w:numId w:val="44"/>
              </w:numPr>
              <w:ind w:left="454"/>
              <w:rPr>
                <w:b/>
                <w:bCs/>
                <w:lang w:eastAsia="ru-RU"/>
              </w:rPr>
            </w:pPr>
          </w:p>
        </w:tc>
        <w:tc>
          <w:tcPr>
            <w:tcW w:w="4536" w:type="dxa"/>
          </w:tcPr>
          <w:p w14:paraId="1095F7AD" w14:textId="77777777" w:rsidR="00B403DB" w:rsidRPr="00A05185" w:rsidRDefault="00B403DB" w:rsidP="00B403DB">
            <w:pPr>
              <w:jc w:val="both"/>
              <w:rPr>
                <w:i/>
                <w:iCs/>
                <w:lang w:eastAsia="ru-RU"/>
              </w:rPr>
            </w:pPr>
            <w:r w:rsidRPr="00A05185">
              <w:rPr>
                <w:i/>
                <w:iCs/>
                <w:lang w:eastAsia="ru-RU"/>
              </w:rPr>
              <w:t xml:space="preserve">Цвет </w:t>
            </w:r>
          </w:p>
        </w:tc>
        <w:tc>
          <w:tcPr>
            <w:tcW w:w="4394" w:type="dxa"/>
          </w:tcPr>
          <w:p w14:paraId="644B55DA" w14:textId="77777777" w:rsidR="00B403DB" w:rsidRPr="00A05185" w:rsidRDefault="00B403DB" w:rsidP="00B403DB">
            <w:pPr>
              <w:jc w:val="both"/>
              <w:rPr>
                <w:lang w:eastAsia="ru-RU"/>
              </w:rPr>
            </w:pPr>
          </w:p>
        </w:tc>
      </w:tr>
      <w:tr w:rsidR="00B403DB" w:rsidRPr="00A05185" w14:paraId="0E7160AD" w14:textId="77777777" w:rsidTr="00B403DB">
        <w:tc>
          <w:tcPr>
            <w:tcW w:w="851" w:type="dxa"/>
          </w:tcPr>
          <w:p w14:paraId="07445607" w14:textId="77777777" w:rsidR="00B403DB" w:rsidRPr="00A05185" w:rsidRDefault="00B403DB" w:rsidP="000B6985">
            <w:pPr>
              <w:numPr>
                <w:ilvl w:val="0"/>
                <w:numId w:val="44"/>
              </w:numPr>
              <w:ind w:left="454"/>
              <w:rPr>
                <w:b/>
                <w:bCs/>
                <w:lang w:eastAsia="ru-RU"/>
              </w:rPr>
            </w:pPr>
          </w:p>
        </w:tc>
        <w:tc>
          <w:tcPr>
            <w:tcW w:w="4536" w:type="dxa"/>
          </w:tcPr>
          <w:p w14:paraId="63A4FD6B" w14:textId="77777777" w:rsidR="00B403DB" w:rsidRPr="00A05185" w:rsidRDefault="00B403DB" w:rsidP="00B403DB">
            <w:pPr>
              <w:jc w:val="both"/>
              <w:rPr>
                <w:i/>
                <w:iCs/>
                <w:lang w:eastAsia="ru-RU"/>
              </w:rPr>
            </w:pPr>
            <w:r w:rsidRPr="00A05185">
              <w:rPr>
                <w:i/>
                <w:iCs/>
                <w:lang w:eastAsia="ru-RU"/>
              </w:rPr>
              <w:t xml:space="preserve">Мощность двигателя </w:t>
            </w:r>
            <w:proofErr w:type="spellStart"/>
            <w:r w:rsidRPr="00A05185">
              <w:rPr>
                <w:i/>
                <w:iCs/>
                <w:lang w:eastAsia="ru-RU"/>
              </w:rPr>
              <w:t>л.с</w:t>
            </w:r>
            <w:proofErr w:type="spellEnd"/>
            <w:r w:rsidRPr="00A05185">
              <w:rPr>
                <w:i/>
                <w:iCs/>
                <w:lang w:eastAsia="ru-RU"/>
              </w:rPr>
              <w:t>. (кВт)</w:t>
            </w:r>
          </w:p>
        </w:tc>
        <w:tc>
          <w:tcPr>
            <w:tcW w:w="4394" w:type="dxa"/>
          </w:tcPr>
          <w:p w14:paraId="4B9AD886" w14:textId="77777777" w:rsidR="00B403DB" w:rsidRPr="00A05185" w:rsidRDefault="00B403DB" w:rsidP="00B403DB">
            <w:pPr>
              <w:jc w:val="both"/>
              <w:rPr>
                <w:lang w:eastAsia="ru-RU"/>
              </w:rPr>
            </w:pPr>
          </w:p>
        </w:tc>
      </w:tr>
      <w:tr w:rsidR="00B403DB" w:rsidRPr="00A05185" w14:paraId="1146E580" w14:textId="77777777" w:rsidTr="00B403DB">
        <w:tc>
          <w:tcPr>
            <w:tcW w:w="851" w:type="dxa"/>
          </w:tcPr>
          <w:p w14:paraId="2E969814" w14:textId="77777777" w:rsidR="00B403DB" w:rsidRPr="00A05185" w:rsidRDefault="00B403DB" w:rsidP="000B6985">
            <w:pPr>
              <w:numPr>
                <w:ilvl w:val="0"/>
                <w:numId w:val="44"/>
              </w:numPr>
              <w:ind w:left="454"/>
              <w:rPr>
                <w:b/>
                <w:bCs/>
                <w:lang w:eastAsia="ru-RU"/>
              </w:rPr>
            </w:pPr>
          </w:p>
        </w:tc>
        <w:tc>
          <w:tcPr>
            <w:tcW w:w="4536" w:type="dxa"/>
          </w:tcPr>
          <w:p w14:paraId="6254F8D3" w14:textId="77777777" w:rsidR="00B403DB" w:rsidRPr="00A05185" w:rsidRDefault="00B403DB" w:rsidP="00B403DB">
            <w:pPr>
              <w:jc w:val="both"/>
              <w:rPr>
                <w:i/>
                <w:iCs/>
                <w:lang w:eastAsia="ru-RU"/>
              </w:rPr>
            </w:pPr>
            <w:r w:rsidRPr="00A05185">
              <w:rPr>
                <w:i/>
                <w:iCs/>
                <w:lang w:eastAsia="ru-RU"/>
              </w:rPr>
              <w:t xml:space="preserve">Рабочий объем двигателя, </w:t>
            </w:r>
            <w:proofErr w:type="spellStart"/>
            <w:proofErr w:type="gramStart"/>
            <w:r w:rsidRPr="00A05185">
              <w:rPr>
                <w:i/>
                <w:iCs/>
                <w:lang w:eastAsia="ru-RU"/>
              </w:rPr>
              <w:t>куб.см</w:t>
            </w:r>
            <w:proofErr w:type="spellEnd"/>
            <w:proofErr w:type="gramEnd"/>
          </w:p>
        </w:tc>
        <w:tc>
          <w:tcPr>
            <w:tcW w:w="4394" w:type="dxa"/>
          </w:tcPr>
          <w:p w14:paraId="70DAB461" w14:textId="77777777" w:rsidR="00B403DB" w:rsidRPr="00A05185" w:rsidRDefault="00B403DB" w:rsidP="00B403DB">
            <w:pPr>
              <w:jc w:val="both"/>
              <w:rPr>
                <w:lang w:eastAsia="ru-RU"/>
              </w:rPr>
            </w:pPr>
          </w:p>
        </w:tc>
      </w:tr>
      <w:tr w:rsidR="00B403DB" w:rsidRPr="00A05185" w14:paraId="0817C21F" w14:textId="77777777" w:rsidTr="00B403DB">
        <w:tc>
          <w:tcPr>
            <w:tcW w:w="851" w:type="dxa"/>
          </w:tcPr>
          <w:p w14:paraId="67DF2781" w14:textId="77777777" w:rsidR="00B403DB" w:rsidRPr="00A05185" w:rsidRDefault="00B403DB" w:rsidP="000B6985">
            <w:pPr>
              <w:numPr>
                <w:ilvl w:val="0"/>
                <w:numId w:val="44"/>
              </w:numPr>
              <w:ind w:left="454"/>
              <w:rPr>
                <w:b/>
                <w:bCs/>
                <w:lang w:eastAsia="ru-RU"/>
              </w:rPr>
            </w:pPr>
          </w:p>
        </w:tc>
        <w:tc>
          <w:tcPr>
            <w:tcW w:w="4536" w:type="dxa"/>
          </w:tcPr>
          <w:p w14:paraId="76FB6F0E" w14:textId="77777777" w:rsidR="00B403DB" w:rsidRPr="00A05185" w:rsidRDefault="00B403DB" w:rsidP="00B403DB">
            <w:pPr>
              <w:jc w:val="both"/>
              <w:rPr>
                <w:i/>
                <w:iCs/>
                <w:lang w:eastAsia="ru-RU"/>
              </w:rPr>
            </w:pPr>
            <w:r w:rsidRPr="00A05185">
              <w:rPr>
                <w:i/>
                <w:iCs/>
                <w:lang w:eastAsia="ru-RU"/>
              </w:rPr>
              <w:t xml:space="preserve">Тип двигателя </w:t>
            </w:r>
          </w:p>
        </w:tc>
        <w:tc>
          <w:tcPr>
            <w:tcW w:w="4394" w:type="dxa"/>
          </w:tcPr>
          <w:p w14:paraId="26E05B35" w14:textId="77777777" w:rsidR="00B403DB" w:rsidRPr="00A05185" w:rsidRDefault="00B403DB" w:rsidP="00B403DB">
            <w:pPr>
              <w:jc w:val="both"/>
              <w:rPr>
                <w:lang w:eastAsia="ru-RU"/>
              </w:rPr>
            </w:pPr>
          </w:p>
        </w:tc>
      </w:tr>
      <w:tr w:rsidR="00B403DB" w:rsidRPr="00A05185" w14:paraId="1A7FCE37" w14:textId="77777777" w:rsidTr="00B403DB">
        <w:tc>
          <w:tcPr>
            <w:tcW w:w="851" w:type="dxa"/>
          </w:tcPr>
          <w:p w14:paraId="127EC5C7" w14:textId="77777777" w:rsidR="00B403DB" w:rsidRPr="00A05185" w:rsidRDefault="00B403DB" w:rsidP="000B6985">
            <w:pPr>
              <w:numPr>
                <w:ilvl w:val="0"/>
                <w:numId w:val="44"/>
              </w:numPr>
              <w:ind w:left="454"/>
              <w:rPr>
                <w:b/>
                <w:bCs/>
                <w:lang w:eastAsia="ru-RU"/>
              </w:rPr>
            </w:pPr>
          </w:p>
        </w:tc>
        <w:tc>
          <w:tcPr>
            <w:tcW w:w="4536" w:type="dxa"/>
          </w:tcPr>
          <w:p w14:paraId="247624B5" w14:textId="77777777" w:rsidR="00B403DB" w:rsidRPr="00A05185" w:rsidRDefault="00B403DB" w:rsidP="00B403DB">
            <w:pPr>
              <w:jc w:val="both"/>
              <w:rPr>
                <w:i/>
                <w:iCs/>
                <w:lang w:eastAsia="ru-RU"/>
              </w:rPr>
            </w:pPr>
            <w:r w:rsidRPr="00A05185">
              <w:rPr>
                <w:i/>
                <w:iCs/>
                <w:lang w:eastAsia="ru-RU"/>
              </w:rPr>
              <w:t>Экологический класс</w:t>
            </w:r>
          </w:p>
        </w:tc>
        <w:tc>
          <w:tcPr>
            <w:tcW w:w="4394" w:type="dxa"/>
          </w:tcPr>
          <w:p w14:paraId="636AFD2F" w14:textId="77777777" w:rsidR="00B403DB" w:rsidRPr="00A05185" w:rsidRDefault="00B403DB" w:rsidP="00B403DB">
            <w:pPr>
              <w:jc w:val="both"/>
              <w:rPr>
                <w:lang w:eastAsia="ru-RU"/>
              </w:rPr>
            </w:pPr>
          </w:p>
        </w:tc>
      </w:tr>
      <w:tr w:rsidR="00B403DB" w:rsidRPr="00A05185" w14:paraId="6B47EE36" w14:textId="77777777" w:rsidTr="00B403DB">
        <w:tc>
          <w:tcPr>
            <w:tcW w:w="851" w:type="dxa"/>
          </w:tcPr>
          <w:p w14:paraId="3416DB2A" w14:textId="77777777" w:rsidR="00B403DB" w:rsidRPr="00A05185" w:rsidRDefault="00B403DB" w:rsidP="000B6985">
            <w:pPr>
              <w:numPr>
                <w:ilvl w:val="0"/>
                <w:numId w:val="44"/>
              </w:numPr>
              <w:ind w:left="454"/>
              <w:rPr>
                <w:b/>
                <w:bCs/>
                <w:lang w:eastAsia="ru-RU"/>
              </w:rPr>
            </w:pPr>
          </w:p>
        </w:tc>
        <w:tc>
          <w:tcPr>
            <w:tcW w:w="4536" w:type="dxa"/>
          </w:tcPr>
          <w:p w14:paraId="6BE2A329" w14:textId="77777777" w:rsidR="00B403DB" w:rsidRPr="00A05185" w:rsidRDefault="00B403DB" w:rsidP="00B403DB">
            <w:pPr>
              <w:jc w:val="both"/>
              <w:rPr>
                <w:i/>
                <w:iCs/>
                <w:lang w:eastAsia="ru-RU"/>
              </w:rPr>
            </w:pPr>
            <w:r w:rsidRPr="00A05185">
              <w:rPr>
                <w:i/>
                <w:iCs/>
                <w:lang w:eastAsia="ru-RU"/>
              </w:rPr>
              <w:t>Разрешенная максимальная масса, кг</w:t>
            </w:r>
          </w:p>
        </w:tc>
        <w:tc>
          <w:tcPr>
            <w:tcW w:w="4394" w:type="dxa"/>
          </w:tcPr>
          <w:p w14:paraId="709A51FB" w14:textId="77777777" w:rsidR="00B403DB" w:rsidRPr="00A05185" w:rsidRDefault="00B403DB" w:rsidP="00B403DB">
            <w:pPr>
              <w:jc w:val="both"/>
              <w:rPr>
                <w:lang w:eastAsia="ru-RU"/>
              </w:rPr>
            </w:pPr>
          </w:p>
        </w:tc>
      </w:tr>
      <w:tr w:rsidR="00B403DB" w:rsidRPr="00A05185" w14:paraId="2D890606" w14:textId="77777777" w:rsidTr="00B403DB">
        <w:tc>
          <w:tcPr>
            <w:tcW w:w="851" w:type="dxa"/>
          </w:tcPr>
          <w:p w14:paraId="418A7A57" w14:textId="77777777" w:rsidR="00B403DB" w:rsidRPr="00A05185" w:rsidRDefault="00B403DB" w:rsidP="000B6985">
            <w:pPr>
              <w:numPr>
                <w:ilvl w:val="0"/>
                <w:numId w:val="44"/>
              </w:numPr>
              <w:ind w:left="454"/>
              <w:rPr>
                <w:b/>
                <w:bCs/>
                <w:lang w:eastAsia="ru-RU"/>
              </w:rPr>
            </w:pPr>
          </w:p>
        </w:tc>
        <w:tc>
          <w:tcPr>
            <w:tcW w:w="4536" w:type="dxa"/>
          </w:tcPr>
          <w:p w14:paraId="788424A8" w14:textId="77777777" w:rsidR="00B403DB" w:rsidRPr="00A05185" w:rsidRDefault="00B403DB" w:rsidP="00B403DB">
            <w:pPr>
              <w:jc w:val="both"/>
              <w:rPr>
                <w:i/>
                <w:iCs/>
                <w:lang w:eastAsia="ru-RU"/>
              </w:rPr>
            </w:pPr>
            <w:r w:rsidRPr="00A05185">
              <w:rPr>
                <w:i/>
                <w:iCs/>
                <w:lang w:eastAsia="ru-RU"/>
              </w:rPr>
              <w:t>Масса без нагрузки, кг</w:t>
            </w:r>
          </w:p>
        </w:tc>
        <w:tc>
          <w:tcPr>
            <w:tcW w:w="4394" w:type="dxa"/>
          </w:tcPr>
          <w:p w14:paraId="007F450F" w14:textId="77777777" w:rsidR="00B403DB" w:rsidRPr="00A05185" w:rsidRDefault="00B403DB" w:rsidP="00B403DB">
            <w:pPr>
              <w:jc w:val="both"/>
              <w:rPr>
                <w:lang w:eastAsia="ru-RU"/>
              </w:rPr>
            </w:pPr>
          </w:p>
        </w:tc>
      </w:tr>
      <w:tr w:rsidR="00B403DB" w:rsidRPr="00A05185" w14:paraId="72B93A8A" w14:textId="77777777" w:rsidTr="00B403DB">
        <w:tc>
          <w:tcPr>
            <w:tcW w:w="851" w:type="dxa"/>
          </w:tcPr>
          <w:p w14:paraId="7CB8E925" w14:textId="77777777" w:rsidR="00B403DB" w:rsidRPr="00A05185" w:rsidRDefault="00B403DB" w:rsidP="000B6985">
            <w:pPr>
              <w:numPr>
                <w:ilvl w:val="0"/>
                <w:numId w:val="44"/>
              </w:numPr>
              <w:ind w:left="454"/>
              <w:rPr>
                <w:b/>
                <w:bCs/>
                <w:lang w:eastAsia="ru-RU"/>
              </w:rPr>
            </w:pPr>
          </w:p>
        </w:tc>
        <w:tc>
          <w:tcPr>
            <w:tcW w:w="4536" w:type="dxa"/>
          </w:tcPr>
          <w:p w14:paraId="5CD53B65" w14:textId="77777777" w:rsidR="00B403DB" w:rsidRPr="00A05185" w:rsidRDefault="00B403DB" w:rsidP="00B403DB">
            <w:pPr>
              <w:jc w:val="both"/>
              <w:rPr>
                <w:i/>
                <w:iCs/>
                <w:lang w:eastAsia="ru-RU"/>
              </w:rPr>
            </w:pPr>
            <w:r w:rsidRPr="00A05185">
              <w:rPr>
                <w:i/>
                <w:iCs/>
                <w:lang w:eastAsia="ru-RU"/>
              </w:rPr>
              <w:t>Организация-изготовитель</w:t>
            </w:r>
          </w:p>
        </w:tc>
        <w:tc>
          <w:tcPr>
            <w:tcW w:w="4394" w:type="dxa"/>
          </w:tcPr>
          <w:p w14:paraId="7B54792A" w14:textId="77777777" w:rsidR="00B403DB" w:rsidRPr="00A05185" w:rsidRDefault="00B403DB" w:rsidP="00B403DB">
            <w:pPr>
              <w:jc w:val="both"/>
              <w:rPr>
                <w:lang w:eastAsia="ru-RU"/>
              </w:rPr>
            </w:pPr>
          </w:p>
        </w:tc>
      </w:tr>
      <w:tr w:rsidR="00B403DB" w:rsidRPr="00A05185" w14:paraId="0EE55CC7" w14:textId="77777777" w:rsidTr="00B403DB">
        <w:tc>
          <w:tcPr>
            <w:tcW w:w="851" w:type="dxa"/>
          </w:tcPr>
          <w:p w14:paraId="4707AAC1" w14:textId="77777777" w:rsidR="00B403DB" w:rsidRPr="00A05185" w:rsidRDefault="00B403DB" w:rsidP="000B6985">
            <w:pPr>
              <w:numPr>
                <w:ilvl w:val="0"/>
                <w:numId w:val="44"/>
              </w:numPr>
              <w:ind w:left="454"/>
              <w:rPr>
                <w:b/>
                <w:bCs/>
                <w:lang w:eastAsia="ru-RU"/>
              </w:rPr>
            </w:pPr>
          </w:p>
        </w:tc>
        <w:tc>
          <w:tcPr>
            <w:tcW w:w="4536" w:type="dxa"/>
          </w:tcPr>
          <w:p w14:paraId="0C2E9A3D" w14:textId="77777777" w:rsidR="00B403DB" w:rsidRPr="00A05185" w:rsidRDefault="00B403DB" w:rsidP="00B403DB">
            <w:pPr>
              <w:jc w:val="both"/>
              <w:rPr>
                <w:i/>
                <w:iCs/>
                <w:lang w:eastAsia="ru-RU"/>
              </w:rPr>
            </w:pPr>
            <w:r w:rsidRPr="00A05185">
              <w:rPr>
                <w:i/>
                <w:iCs/>
                <w:lang w:eastAsia="ru-RU"/>
              </w:rPr>
              <w:t>Таможенные ограничения</w:t>
            </w:r>
          </w:p>
        </w:tc>
        <w:tc>
          <w:tcPr>
            <w:tcW w:w="4394" w:type="dxa"/>
          </w:tcPr>
          <w:p w14:paraId="72DFCDC1" w14:textId="77777777" w:rsidR="00B403DB" w:rsidRPr="00A05185" w:rsidRDefault="00B403DB" w:rsidP="00B403DB">
            <w:pPr>
              <w:jc w:val="both"/>
              <w:rPr>
                <w:lang w:eastAsia="ru-RU"/>
              </w:rPr>
            </w:pPr>
          </w:p>
        </w:tc>
      </w:tr>
      <w:tr w:rsidR="00B403DB" w:rsidRPr="00A05185" w14:paraId="0FAC050B" w14:textId="77777777" w:rsidTr="00B403DB">
        <w:tc>
          <w:tcPr>
            <w:tcW w:w="851" w:type="dxa"/>
          </w:tcPr>
          <w:p w14:paraId="1024F4EB" w14:textId="77777777" w:rsidR="00B403DB" w:rsidRPr="00A05185" w:rsidRDefault="00B403DB" w:rsidP="000B6985">
            <w:pPr>
              <w:numPr>
                <w:ilvl w:val="0"/>
                <w:numId w:val="44"/>
              </w:numPr>
              <w:ind w:left="454"/>
              <w:rPr>
                <w:b/>
                <w:bCs/>
                <w:lang w:eastAsia="ru-RU"/>
              </w:rPr>
            </w:pPr>
          </w:p>
        </w:tc>
        <w:tc>
          <w:tcPr>
            <w:tcW w:w="4536" w:type="dxa"/>
          </w:tcPr>
          <w:p w14:paraId="74D49ECE" w14:textId="77777777" w:rsidR="00B403DB" w:rsidRPr="00A05185" w:rsidRDefault="00B403DB" w:rsidP="00B403DB">
            <w:pPr>
              <w:jc w:val="both"/>
              <w:rPr>
                <w:i/>
                <w:iCs/>
                <w:lang w:eastAsia="ru-RU"/>
              </w:rPr>
            </w:pPr>
            <w:r w:rsidRPr="00A05185">
              <w:rPr>
                <w:i/>
                <w:iCs/>
                <w:lang w:eastAsia="ru-RU"/>
              </w:rPr>
              <w:t>Номер ПТС</w:t>
            </w:r>
          </w:p>
        </w:tc>
        <w:tc>
          <w:tcPr>
            <w:tcW w:w="4394" w:type="dxa"/>
          </w:tcPr>
          <w:p w14:paraId="1BDD30F6" w14:textId="77777777" w:rsidR="00B403DB" w:rsidRPr="00A05185" w:rsidRDefault="00B403DB" w:rsidP="00B403DB">
            <w:pPr>
              <w:jc w:val="both"/>
              <w:rPr>
                <w:lang w:eastAsia="ru-RU"/>
              </w:rPr>
            </w:pPr>
          </w:p>
        </w:tc>
      </w:tr>
      <w:tr w:rsidR="00B403DB" w:rsidRPr="00A05185" w14:paraId="5A4703B4" w14:textId="77777777" w:rsidTr="00B403DB">
        <w:tc>
          <w:tcPr>
            <w:tcW w:w="851" w:type="dxa"/>
          </w:tcPr>
          <w:p w14:paraId="554A28E6" w14:textId="77777777" w:rsidR="00B403DB" w:rsidRPr="00A05185" w:rsidRDefault="00B403DB" w:rsidP="000B6985">
            <w:pPr>
              <w:numPr>
                <w:ilvl w:val="0"/>
                <w:numId w:val="44"/>
              </w:numPr>
              <w:ind w:left="454"/>
              <w:rPr>
                <w:b/>
                <w:bCs/>
                <w:lang w:eastAsia="ru-RU"/>
              </w:rPr>
            </w:pPr>
          </w:p>
        </w:tc>
        <w:tc>
          <w:tcPr>
            <w:tcW w:w="4536" w:type="dxa"/>
          </w:tcPr>
          <w:p w14:paraId="190FD859" w14:textId="77777777" w:rsidR="00B403DB" w:rsidRPr="00A05185" w:rsidRDefault="00B403DB" w:rsidP="00B403DB">
            <w:pPr>
              <w:jc w:val="both"/>
              <w:rPr>
                <w:i/>
                <w:iCs/>
                <w:lang w:eastAsia="ru-RU"/>
              </w:rPr>
            </w:pPr>
            <w:r w:rsidRPr="00A05185">
              <w:rPr>
                <w:i/>
                <w:iCs/>
                <w:lang w:eastAsia="ru-RU"/>
              </w:rPr>
              <w:t>Номер Свидетельства о регистрации ТС</w:t>
            </w:r>
          </w:p>
        </w:tc>
        <w:tc>
          <w:tcPr>
            <w:tcW w:w="4394" w:type="dxa"/>
          </w:tcPr>
          <w:p w14:paraId="0FEB8B2D" w14:textId="77777777" w:rsidR="00B403DB" w:rsidRPr="00A05185" w:rsidRDefault="00B403DB" w:rsidP="00B403DB">
            <w:pPr>
              <w:jc w:val="both"/>
              <w:rPr>
                <w:lang w:eastAsia="ru-RU"/>
              </w:rPr>
            </w:pPr>
          </w:p>
        </w:tc>
      </w:tr>
      <w:tr w:rsidR="00B403DB" w:rsidRPr="00A05185" w14:paraId="315AB0E5" w14:textId="77777777" w:rsidTr="00B403DB">
        <w:tc>
          <w:tcPr>
            <w:tcW w:w="851" w:type="dxa"/>
          </w:tcPr>
          <w:p w14:paraId="7165FFBB" w14:textId="77777777" w:rsidR="00B403DB" w:rsidRPr="00A05185" w:rsidRDefault="00B403DB" w:rsidP="000B6985">
            <w:pPr>
              <w:numPr>
                <w:ilvl w:val="0"/>
                <w:numId w:val="44"/>
              </w:numPr>
              <w:ind w:left="454"/>
              <w:rPr>
                <w:b/>
                <w:bCs/>
                <w:lang w:eastAsia="ru-RU"/>
              </w:rPr>
            </w:pPr>
          </w:p>
        </w:tc>
        <w:tc>
          <w:tcPr>
            <w:tcW w:w="4536" w:type="dxa"/>
          </w:tcPr>
          <w:p w14:paraId="7110A5FC" w14:textId="77777777" w:rsidR="00B403DB" w:rsidRPr="00A05185" w:rsidRDefault="00B403DB" w:rsidP="00B403DB">
            <w:pPr>
              <w:jc w:val="both"/>
              <w:rPr>
                <w:i/>
                <w:iCs/>
                <w:lang w:eastAsia="ru-RU"/>
              </w:rPr>
            </w:pPr>
            <w:r w:rsidRPr="00A05185">
              <w:rPr>
                <w:i/>
                <w:iCs/>
                <w:lang w:eastAsia="ru-RU"/>
              </w:rPr>
              <w:t>Государственный номер</w:t>
            </w:r>
          </w:p>
        </w:tc>
        <w:tc>
          <w:tcPr>
            <w:tcW w:w="4394" w:type="dxa"/>
          </w:tcPr>
          <w:p w14:paraId="26BCBAE5" w14:textId="77777777" w:rsidR="00B403DB" w:rsidRPr="00A05185" w:rsidRDefault="00B403DB" w:rsidP="00B403DB">
            <w:pPr>
              <w:jc w:val="both"/>
              <w:rPr>
                <w:lang w:eastAsia="ru-RU"/>
              </w:rPr>
            </w:pPr>
          </w:p>
        </w:tc>
      </w:tr>
    </w:tbl>
    <w:p w14:paraId="7F410286" w14:textId="77777777" w:rsidR="00B403DB" w:rsidRPr="00A05185" w:rsidRDefault="00B403DB" w:rsidP="00B403DB">
      <w:pPr>
        <w:tabs>
          <w:tab w:val="left" w:pos="9923"/>
        </w:tabs>
        <w:ind w:left="708"/>
        <w:jc w:val="both"/>
        <w:rPr>
          <w:bCs/>
          <w:i/>
          <w:iCs/>
        </w:rPr>
      </w:pPr>
      <w:r w:rsidRPr="00A05185">
        <w:rPr>
          <w:bCs/>
          <w:i/>
          <w:iCs/>
        </w:rPr>
        <w:tab/>
      </w:r>
    </w:p>
    <w:p w14:paraId="7C0ADDDD" w14:textId="77777777" w:rsidR="00B403DB" w:rsidRPr="00A05185" w:rsidRDefault="00B403DB" w:rsidP="00B403DB">
      <w:pPr>
        <w:tabs>
          <w:tab w:val="left" w:pos="9923"/>
        </w:tabs>
        <w:ind w:left="708"/>
        <w:jc w:val="both"/>
        <w:rPr>
          <w:bCs/>
          <w:i/>
          <w:iCs/>
        </w:rPr>
      </w:pPr>
      <w:r w:rsidRPr="00A05185">
        <w:rPr>
          <w:bCs/>
          <w:i/>
          <w:iCs/>
        </w:rPr>
        <w:t>(При залоге оборудования)</w:t>
      </w:r>
    </w:p>
    <w:tbl>
      <w:tblPr>
        <w:tblStyle w:val="34"/>
        <w:tblW w:w="9918" w:type="dxa"/>
        <w:tblLayout w:type="fixed"/>
        <w:tblLook w:val="04A0" w:firstRow="1" w:lastRow="0" w:firstColumn="1" w:lastColumn="0" w:noHBand="0" w:noVBand="1"/>
      </w:tblPr>
      <w:tblGrid>
        <w:gridCol w:w="704"/>
        <w:gridCol w:w="2835"/>
        <w:gridCol w:w="6379"/>
      </w:tblGrid>
      <w:tr w:rsidR="00B403DB" w:rsidRPr="00A05185" w14:paraId="5ADF1F19" w14:textId="77777777" w:rsidTr="00B403DB">
        <w:tc>
          <w:tcPr>
            <w:tcW w:w="704" w:type="dxa"/>
            <w:shd w:val="clear" w:color="auto" w:fill="D9D9D9" w:themeFill="background1" w:themeFillShade="D9"/>
          </w:tcPr>
          <w:p w14:paraId="47EE6BFC" w14:textId="77777777" w:rsidR="00B403DB" w:rsidRPr="00A05185" w:rsidRDefault="00B403DB" w:rsidP="00B403DB">
            <w:pPr>
              <w:jc w:val="center"/>
              <w:rPr>
                <w:b/>
                <w:bCs/>
                <w:sz w:val="23"/>
              </w:rPr>
            </w:pPr>
            <w:r w:rsidRPr="00A05185">
              <w:rPr>
                <w:b/>
                <w:bCs/>
                <w:sz w:val="23"/>
              </w:rPr>
              <w:t>1.</w:t>
            </w:r>
          </w:p>
        </w:tc>
        <w:tc>
          <w:tcPr>
            <w:tcW w:w="2835" w:type="dxa"/>
            <w:shd w:val="clear" w:color="auto" w:fill="D9D9D9" w:themeFill="background1" w:themeFillShade="D9"/>
          </w:tcPr>
          <w:p w14:paraId="20B17066" w14:textId="77777777" w:rsidR="00B403DB" w:rsidRPr="00A05185" w:rsidRDefault="00B403DB" w:rsidP="00B403DB">
            <w:pPr>
              <w:rPr>
                <w:i/>
                <w:iCs/>
                <w:sz w:val="23"/>
              </w:rPr>
            </w:pPr>
            <w:r w:rsidRPr="00A05185">
              <w:rPr>
                <w:b/>
                <w:bCs/>
                <w:i/>
                <w:iCs/>
                <w:sz w:val="23"/>
              </w:rPr>
              <w:t>Наименование оборудования</w:t>
            </w:r>
          </w:p>
        </w:tc>
        <w:tc>
          <w:tcPr>
            <w:tcW w:w="6379" w:type="dxa"/>
            <w:shd w:val="clear" w:color="auto" w:fill="D9D9D9" w:themeFill="background1" w:themeFillShade="D9"/>
          </w:tcPr>
          <w:p w14:paraId="5231C854" w14:textId="77777777" w:rsidR="00B403DB" w:rsidRPr="00A05185" w:rsidRDefault="00B403DB" w:rsidP="00B403DB">
            <w:pPr>
              <w:ind w:left="169"/>
              <w:rPr>
                <w:b/>
                <w:bCs/>
                <w:sz w:val="23"/>
              </w:rPr>
            </w:pPr>
          </w:p>
        </w:tc>
      </w:tr>
      <w:tr w:rsidR="00B403DB" w:rsidRPr="00A05185" w14:paraId="28AF8534" w14:textId="77777777" w:rsidTr="00B403DB">
        <w:tc>
          <w:tcPr>
            <w:tcW w:w="704" w:type="dxa"/>
          </w:tcPr>
          <w:p w14:paraId="3CB8E117" w14:textId="77777777" w:rsidR="00B403DB" w:rsidRPr="00A05185" w:rsidRDefault="00B403DB" w:rsidP="000B6985">
            <w:pPr>
              <w:numPr>
                <w:ilvl w:val="0"/>
                <w:numId w:val="50"/>
              </w:numPr>
              <w:ind w:left="306"/>
              <w:jc w:val="center"/>
              <w:rPr>
                <w:b/>
                <w:bCs/>
                <w:sz w:val="23"/>
              </w:rPr>
            </w:pPr>
          </w:p>
        </w:tc>
        <w:tc>
          <w:tcPr>
            <w:tcW w:w="2835" w:type="dxa"/>
          </w:tcPr>
          <w:p w14:paraId="1BA0157C" w14:textId="77777777" w:rsidR="00B403DB" w:rsidRPr="00A05185" w:rsidRDefault="00B403DB" w:rsidP="00B403DB">
            <w:pPr>
              <w:rPr>
                <w:i/>
                <w:iCs/>
                <w:sz w:val="23"/>
              </w:rPr>
            </w:pPr>
            <w:r w:rsidRPr="00A05185">
              <w:rPr>
                <w:i/>
                <w:iCs/>
                <w:sz w:val="23"/>
                <w:lang w:eastAsia="ru-RU"/>
              </w:rPr>
              <w:t>Марка, модель</w:t>
            </w:r>
          </w:p>
        </w:tc>
        <w:tc>
          <w:tcPr>
            <w:tcW w:w="6379" w:type="dxa"/>
          </w:tcPr>
          <w:p w14:paraId="6764FFA0" w14:textId="77777777" w:rsidR="00B403DB" w:rsidRPr="00A05185" w:rsidRDefault="00B403DB" w:rsidP="00B403DB">
            <w:pPr>
              <w:ind w:left="169"/>
              <w:rPr>
                <w:b/>
                <w:bCs/>
                <w:sz w:val="23"/>
              </w:rPr>
            </w:pPr>
          </w:p>
        </w:tc>
      </w:tr>
      <w:tr w:rsidR="00B403DB" w:rsidRPr="00A05185" w14:paraId="5E348754" w14:textId="77777777" w:rsidTr="00B403DB">
        <w:tc>
          <w:tcPr>
            <w:tcW w:w="704" w:type="dxa"/>
          </w:tcPr>
          <w:p w14:paraId="7095DAD4" w14:textId="77777777" w:rsidR="00B403DB" w:rsidRPr="00A05185" w:rsidRDefault="00B403DB" w:rsidP="000B6985">
            <w:pPr>
              <w:numPr>
                <w:ilvl w:val="0"/>
                <w:numId w:val="50"/>
              </w:numPr>
              <w:ind w:left="306"/>
              <w:jc w:val="center"/>
              <w:rPr>
                <w:b/>
                <w:bCs/>
                <w:sz w:val="23"/>
              </w:rPr>
            </w:pPr>
          </w:p>
        </w:tc>
        <w:tc>
          <w:tcPr>
            <w:tcW w:w="2835" w:type="dxa"/>
          </w:tcPr>
          <w:p w14:paraId="3FF8E709" w14:textId="77777777" w:rsidR="00B403DB" w:rsidRPr="00A05185" w:rsidRDefault="00B403DB" w:rsidP="00B403DB">
            <w:pPr>
              <w:rPr>
                <w:i/>
                <w:iCs/>
                <w:sz w:val="23"/>
              </w:rPr>
            </w:pPr>
            <w:r w:rsidRPr="00A05185">
              <w:rPr>
                <w:i/>
                <w:iCs/>
                <w:sz w:val="23"/>
              </w:rPr>
              <w:t>Тип</w:t>
            </w:r>
          </w:p>
        </w:tc>
        <w:tc>
          <w:tcPr>
            <w:tcW w:w="6379" w:type="dxa"/>
          </w:tcPr>
          <w:p w14:paraId="4AC40D06" w14:textId="77777777" w:rsidR="00B403DB" w:rsidRPr="00A05185" w:rsidRDefault="00B403DB" w:rsidP="00B403DB">
            <w:pPr>
              <w:ind w:left="169"/>
              <w:rPr>
                <w:b/>
                <w:bCs/>
                <w:sz w:val="23"/>
              </w:rPr>
            </w:pPr>
          </w:p>
        </w:tc>
      </w:tr>
      <w:tr w:rsidR="00B403DB" w:rsidRPr="00A05185" w14:paraId="32FCCE42" w14:textId="77777777" w:rsidTr="00B403DB">
        <w:tc>
          <w:tcPr>
            <w:tcW w:w="704" w:type="dxa"/>
          </w:tcPr>
          <w:p w14:paraId="20388DCA" w14:textId="77777777" w:rsidR="00B403DB" w:rsidRPr="00A05185" w:rsidRDefault="00B403DB" w:rsidP="000B6985">
            <w:pPr>
              <w:numPr>
                <w:ilvl w:val="0"/>
                <w:numId w:val="50"/>
              </w:numPr>
              <w:ind w:left="306"/>
              <w:jc w:val="center"/>
              <w:rPr>
                <w:b/>
                <w:bCs/>
                <w:sz w:val="23"/>
              </w:rPr>
            </w:pPr>
          </w:p>
        </w:tc>
        <w:tc>
          <w:tcPr>
            <w:tcW w:w="2835" w:type="dxa"/>
          </w:tcPr>
          <w:p w14:paraId="34A443EB" w14:textId="77777777" w:rsidR="00B403DB" w:rsidRPr="00A05185" w:rsidRDefault="00B403DB" w:rsidP="00B403DB">
            <w:pPr>
              <w:rPr>
                <w:i/>
                <w:iCs/>
                <w:sz w:val="23"/>
              </w:rPr>
            </w:pPr>
            <w:r w:rsidRPr="00A05185">
              <w:rPr>
                <w:i/>
                <w:iCs/>
                <w:sz w:val="23"/>
              </w:rPr>
              <w:t>Страна производства</w:t>
            </w:r>
          </w:p>
        </w:tc>
        <w:tc>
          <w:tcPr>
            <w:tcW w:w="6379" w:type="dxa"/>
          </w:tcPr>
          <w:p w14:paraId="1CCE576E" w14:textId="77777777" w:rsidR="00B403DB" w:rsidRPr="00A05185" w:rsidRDefault="00B403DB" w:rsidP="00B403DB">
            <w:pPr>
              <w:ind w:left="169"/>
              <w:rPr>
                <w:b/>
                <w:bCs/>
                <w:sz w:val="23"/>
              </w:rPr>
            </w:pPr>
          </w:p>
        </w:tc>
      </w:tr>
      <w:tr w:rsidR="00B403DB" w:rsidRPr="00A05185" w14:paraId="4E338BF4" w14:textId="77777777" w:rsidTr="00B403DB">
        <w:tc>
          <w:tcPr>
            <w:tcW w:w="704" w:type="dxa"/>
          </w:tcPr>
          <w:p w14:paraId="278195C4" w14:textId="77777777" w:rsidR="00B403DB" w:rsidRPr="00A05185" w:rsidRDefault="00B403DB" w:rsidP="000B6985">
            <w:pPr>
              <w:numPr>
                <w:ilvl w:val="0"/>
                <w:numId w:val="50"/>
              </w:numPr>
              <w:ind w:left="306"/>
              <w:jc w:val="center"/>
              <w:rPr>
                <w:b/>
                <w:bCs/>
                <w:sz w:val="23"/>
              </w:rPr>
            </w:pPr>
          </w:p>
        </w:tc>
        <w:tc>
          <w:tcPr>
            <w:tcW w:w="2835" w:type="dxa"/>
          </w:tcPr>
          <w:p w14:paraId="315B473D" w14:textId="77777777" w:rsidR="00B403DB" w:rsidRPr="00A05185" w:rsidRDefault="00B403DB" w:rsidP="00B403DB">
            <w:pPr>
              <w:rPr>
                <w:i/>
                <w:iCs/>
                <w:sz w:val="23"/>
              </w:rPr>
            </w:pPr>
            <w:r w:rsidRPr="00A05185">
              <w:rPr>
                <w:i/>
                <w:iCs/>
                <w:sz w:val="23"/>
              </w:rPr>
              <w:t>Производитель/ Бренд</w:t>
            </w:r>
          </w:p>
        </w:tc>
        <w:tc>
          <w:tcPr>
            <w:tcW w:w="6379" w:type="dxa"/>
          </w:tcPr>
          <w:p w14:paraId="15C8AA22" w14:textId="77777777" w:rsidR="00B403DB" w:rsidRPr="00A05185" w:rsidRDefault="00B403DB" w:rsidP="00B403DB">
            <w:pPr>
              <w:ind w:left="169"/>
              <w:rPr>
                <w:b/>
                <w:bCs/>
                <w:sz w:val="23"/>
              </w:rPr>
            </w:pPr>
          </w:p>
        </w:tc>
      </w:tr>
      <w:tr w:rsidR="00B403DB" w:rsidRPr="00A05185" w14:paraId="15465CA1" w14:textId="77777777" w:rsidTr="00B403DB">
        <w:tc>
          <w:tcPr>
            <w:tcW w:w="704" w:type="dxa"/>
          </w:tcPr>
          <w:p w14:paraId="2A8CF2EC" w14:textId="77777777" w:rsidR="00B403DB" w:rsidRPr="00A05185" w:rsidRDefault="00B403DB" w:rsidP="000B6985">
            <w:pPr>
              <w:numPr>
                <w:ilvl w:val="0"/>
                <w:numId w:val="50"/>
              </w:numPr>
              <w:ind w:left="306"/>
              <w:jc w:val="center"/>
              <w:rPr>
                <w:b/>
                <w:bCs/>
                <w:sz w:val="23"/>
              </w:rPr>
            </w:pPr>
          </w:p>
        </w:tc>
        <w:tc>
          <w:tcPr>
            <w:tcW w:w="2835" w:type="dxa"/>
          </w:tcPr>
          <w:p w14:paraId="7C50150F" w14:textId="77777777" w:rsidR="00B403DB" w:rsidRPr="00A05185" w:rsidRDefault="00B403DB" w:rsidP="00B403DB">
            <w:pPr>
              <w:rPr>
                <w:i/>
                <w:iCs/>
                <w:sz w:val="23"/>
              </w:rPr>
            </w:pPr>
            <w:r w:rsidRPr="00A05185">
              <w:rPr>
                <w:i/>
                <w:iCs/>
                <w:sz w:val="23"/>
              </w:rPr>
              <w:t>Назначение</w:t>
            </w:r>
          </w:p>
        </w:tc>
        <w:tc>
          <w:tcPr>
            <w:tcW w:w="6379" w:type="dxa"/>
          </w:tcPr>
          <w:p w14:paraId="2744CBAC" w14:textId="77777777" w:rsidR="00B403DB" w:rsidRPr="00A05185" w:rsidRDefault="00B403DB" w:rsidP="00B403DB">
            <w:pPr>
              <w:ind w:left="169"/>
              <w:rPr>
                <w:b/>
                <w:bCs/>
                <w:sz w:val="23"/>
              </w:rPr>
            </w:pPr>
          </w:p>
        </w:tc>
      </w:tr>
      <w:tr w:rsidR="00B403DB" w:rsidRPr="00A05185" w14:paraId="3C643D2D" w14:textId="77777777" w:rsidTr="00B403DB">
        <w:tc>
          <w:tcPr>
            <w:tcW w:w="704" w:type="dxa"/>
          </w:tcPr>
          <w:p w14:paraId="475C497B" w14:textId="77777777" w:rsidR="00B403DB" w:rsidRPr="00A05185" w:rsidRDefault="00B403DB" w:rsidP="000B6985">
            <w:pPr>
              <w:numPr>
                <w:ilvl w:val="0"/>
                <w:numId w:val="50"/>
              </w:numPr>
              <w:ind w:left="306"/>
              <w:jc w:val="center"/>
              <w:rPr>
                <w:b/>
                <w:bCs/>
                <w:sz w:val="23"/>
              </w:rPr>
            </w:pPr>
          </w:p>
        </w:tc>
        <w:tc>
          <w:tcPr>
            <w:tcW w:w="2835" w:type="dxa"/>
          </w:tcPr>
          <w:p w14:paraId="3A7BC7FB" w14:textId="77777777" w:rsidR="00B403DB" w:rsidRPr="00A05185" w:rsidRDefault="00B403DB" w:rsidP="00B403DB">
            <w:pPr>
              <w:rPr>
                <w:i/>
                <w:iCs/>
                <w:sz w:val="23"/>
              </w:rPr>
            </w:pPr>
            <w:r w:rsidRPr="00A05185">
              <w:rPr>
                <w:i/>
                <w:iCs/>
                <w:sz w:val="23"/>
              </w:rPr>
              <w:t>Комплектация</w:t>
            </w:r>
          </w:p>
        </w:tc>
        <w:tc>
          <w:tcPr>
            <w:tcW w:w="6379" w:type="dxa"/>
          </w:tcPr>
          <w:p w14:paraId="39B3A8EC" w14:textId="77777777" w:rsidR="00B403DB" w:rsidRPr="00A05185" w:rsidRDefault="00B403DB" w:rsidP="00B403DB">
            <w:pPr>
              <w:ind w:left="169"/>
              <w:rPr>
                <w:b/>
                <w:bCs/>
                <w:sz w:val="23"/>
              </w:rPr>
            </w:pPr>
          </w:p>
        </w:tc>
      </w:tr>
      <w:tr w:rsidR="00B403DB" w:rsidRPr="00A05185" w14:paraId="73884EC5" w14:textId="77777777" w:rsidTr="00B403DB">
        <w:tc>
          <w:tcPr>
            <w:tcW w:w="704" w:type="dxa"/>
          </w:tcPr>
          <w:p w14:paraId="6C8BC036" w14:textId="77777777" w:rsidR="00B403DB" w:rsidRPr="00A05185" w:rsidRDefault="00B403DB" w:rsidP="000B6985">
            <w:pPr>
              <w:numPr>
                <w:ilvl w:val="0"/>
                <w:numId w:val="50"/>
              </w:numPr>
              <w:ind w:left="306"/>
              <w:jc w:val="center"/>
              <w:rPr>
                <w:b/>
                <w:bCs/>
                <w:sz w:val="23"/>
              </w:rPr>
            </w:pPr>
          </w:p>
        </w:tc>
        <w:tc>
          <w:tcPr>
            <w:tcW w:w="2835" w:type="dxa"/>
          </w:tcPr>
          <w:p w14:paraId="4859C1CA" w14:textId="77777777" w:rsidR="00B403DB" w:rsidRPr="00A05185" w:rsidRDefault="00B403DB" w:rsidP="00B403DB">
            <w:pPr>
              <w:rPr>
                <w:i/>
                <w:iCs/>
                <w:sz w:val="23"/>
              </w:rPr>
            </w:pPr>
            <w:r w:rsidRPr="00A05185">
              <w:rPr>
                <w:i/>
                <w:iCs/>
                <w:sz w:val="23"/>
              </w:rPr>
              <w:t>Год выпуска</w:t>
            </w:r>
          </w:p>
        </w:tc>
        <w:tc>
          <w:tcPr>
            <w:tcW w:w="6379" w:type="dxa"/>
          </w:tcPr>
          <w:p w14:paraId="366C4B0F" w14:textId="77777777" w:rsidR="00B403DB" w:rsidRPr="00A05185" w:rsidRDefault="00B403DB" w:rsidP="00B403DB">
            <w:pPr>
              <w:ind w:left="169"/>
              <w:rPr>
                <w:b/>
                <w:bCs/>
                <w:sz w:val="23"/>
              </w:rPr>
            </w:pPr>
          </w:p>
        </w:tc>
      </w:tr>
      <w:tr w:rsidR="00B403DB" w:rsidRPr="00A05185" w14:paraId="10E5BB25" w14:textId="77777777" w:rsidTr="00B403DB">
        <w:tc>
          <w:tcPr>
            <w:tcW w:w="704" w:type="dxa"/>
          </w:tcPr>
          <w:p w14:paraId="4F42D0FA" w14:textId="77777777" w:rsidR="00B403DB" w:rsidRPr="00A05185" w:rsidRDefault="00B403DB" w:rsidP="000B6985">
            <w:pPr>
              <w:numPr>
                <w:ilvl w:val="0"/>
                <w:numId w:val="50"/>
              </w:numPr>
              <w:ind w:left="306"/>
              <w:jc w:val="center"/>
              <w:rPr>
                <w:b/>
                <w:bCs/>
                <w:sz w:val="23"/>
              </w:rPr>
            </w:pPr>
          </w:p>
        </w:tc>
        <w:tc>
          <w:tcPr>
            <w:tcW w:w="2835" w:type="dxa"/>
          </w:tcPr>
          <w:p w14:paraId="5157F8EF" w14:textId="77777777" w:rsidR="00B403DB" w:rsidRPr="00A05185" w:rsidRDefault="00B403DB" w:rsidP="00B403DB">
            <w:pPr>
              <w:rPr>
                <w:i/>
                <w:iCs/>
                <w:sz w:val="23"/>
              </w:rPr>
            </w:pPr>
            <w:r w:rsidRPr="00A05185">
              <w:rPr>
                <w:i/>
                <w:iCs/>
                <w:sz w:val="23"/>
              </w:rPr>
              <w:t>Заводской (серийный) номер</w:t>
            </w:r>
          </w:p>
        </w:tc>
        <w:tc>
          <w:tcPr>
            <w:tcW w:w="6379" w:type="dxa"/>
          </w:tcPr>
          <w:p w14:paraId="36F5DB2A" w14:textId="77777777" w:rsidR="00B403DB" w:rsidRPr="00A05185" w:rsidRDefault="00B403DB" w:rsidP="00B403DB">
            <w:pPr>
              <w:ind w:left="184"/>
              <w:rPr>
                <w:b/>
                <w:bCs/>
                <w:sz w:val="23"/>
              </w:rPr>
            </w:pPr>
          </w:p>
        </w:tc>
      </w:tr>
      <w:tr w:rsidR="00B403DB" w:rsidRPr="00A05185" w14:paraId="2E017ACC" w14:textId="77777777" w:rsidTr="00B403DB">
        <w:tc>
          <w:tcPr>
            <w:tcW w:w="704" w:type="dxa"/>
          </w:tcPr>
          <w:p w14:paraId="58492899" w14:textId="77777777" w:rsidR="00B403DB" w:rsidRPr="00A05185" w:rsidRDefault="00B403DB" w:rsidP="000B6985">
            <w:pPr>
              <w:numPr>
                <w:ilvl w:val="0"/>
                <w:numId w:val="50"/>
              </w:numPr>
              <w:ind w:left="306"/>
              <w:jc w:val="center"/>
              <w:rPr>
                <w:b/>
                <w:bCs/>
                <w:sz w:val="23"/>
              </w:rPr>
            </w:pPr>
          </w:p>
        </w:tc>
        <w:tc>
          <w:tcPr>
            <w:tcW w:w="2835" w:type="dxa"/>
          </w:tcPr>
          <w:p w14:paraId="09A74B3B" w14:textId="77777777" w:rsidR="00B403DB" w:rsidRPr="00A05185" w:rsidRDefault="00B403DB" w:rsidP="00B403DB">
            <w:pPr>
              <w:rPr>
                <w:i/>
                <w:iCs/>
                <w:sz w:val="23"/>
              </w:rPr>
            </w:pPr>
            <w:r w:rsidRPr="00A05185">
              <w:rPr>
                <w:i/>
                <w:iCs/>
                <w:sz w:val="23"/>
                <w:lang w:eastAsia="ru-RU"/>
              </w:rPr>
              <w:t>Год ввода в эксплуатацию</w:t>
            </w:r>
          </w:p>
        </w:tc>
        <w:tc>
          <w:tcPr>
            <w:tcW w:w="6379" w:type="dxa"/>
          </w:tcPr>
          <w:p w14:paraId="71FDBB25" w14:textId="77777777" w:rsidR="00B403DB" w:rsidRPr="00A05185" w:rsidRDefault="00B403DB" w:rsidP="00B403DB">
            <w:pPr>
              <w:ind w:left="169"/>
              <w:jc w:val="both"/>
              <w:rPr>
                <w:b/>
                <w:bCs/>
                <w:sz w:val="23"/>
              </w:rPr>
            </w:pPr>
          </w:p>
        </w:tc>
      </w:tr>
      <w:tr w:rsidR="00B403DB" w:rsidRPr="00A05185" w14:paraId="778FD158" w14:textId="77777777" w:rsidTr="00B403DB">
        <w:tc>
          <w:tcPr>
            <w:tcW w:w="704" w:type="dxa"/>
          </w:tcPr>
          <w:p w14:paraId="09D09D6F" w14:textId="77777777" w:rsidR="00B403DB" w:rsidRPr="00A05185" w:rsidRDefault="00B403DB" w:rsidP="000B6985">
            <w:pPr>
              <w:numPr>
                <w:ilvl w:val="0"/>
                <w:numId w:val="50"/>
              </w:numPr>
              <w:ind w:left="306"/>
              <w:jc w:val="center"/>
              <w:rPr>
                <w:b/>
                <w:bCs/>
                <w:sz w:val="23"/>
              </w:rPr>
            </w:pPr>
          </w:p>
        </w:tc>
        <w:tc>
          <w:tcPr>
            <w:tcW w:w="2835" w:type="dxa"/>
          </w:tcPr>
          <w:p w14:paraId="23345D14" w14:textId="77777777" w:rsidR="00B403DB" w:rsidRPr="00A05185" w:rsidRDefault="00B403DB" w:rsidP="00B403DB">
            <w:pPr>
              <w:rPr>
                <w:i/>
                <w:iCs/>
                <w:sz w:val="23"/>
              </w:rPr>
            </w:pPr>
            <w:r w:rsidRPr="00A05185">
              <w:rPr>
                <w:i/>
                <w:iCs/>
                <w:sz w:val="23"/>
                <w:lang w:eastAsia="ru-RU"/>
              </w:rPr>
              <w:t>Местонахождение (место хранения)</w:t>
            </w:r>
          </w:p>
        </w:tc>
        <w:tc>
          <w:tcPr>
            <w:tcW w:w="6379" w:type="dxa"/>
          </w:tcPr>
          <w:p w14:paraId="2AE3931F" w14:textId="77777777" w:rsidR="00B403DB" w:rsidRPr="00A05185" w:rsidRDefault="00B403DB" w:rsidP="00B403DB">
            <w:pPr>
              <w:ind w:left="169"/>
              <w:rPr>
                <w:b/>
                <w:bCs/>
                <w:sz w:val="23"/>
              </w:rPr>
            </w:pPr>
          </w:p>
        </w:tc>
      </w:tr>
      <w:tr w:rsidR="00B403DB" w:rsidRPr="00A05185" w14:paraId="24E1009B" w14:textId="77777777" w:rsidTr="00B403DB">
        <w:tc>
          <w:tcPr>
            <w:tcW w:w="704" w:type="dxa"/>
          </w:tcPr>
          <w:p w14:paraId="635F08F0" w14:textId="77777777" w:rsidR="00B403DB" w:rsidRPr="00A05185" w:rsidRDefault="00B403DB" w:rsidP="000B6985">
            <w:pPr>
              <w:numPr>
                <w:ilvl w:val="0"/>
                <w:numId w:val="50"/>
              </w:numPr>
              <w:ind w:left="306"/>
              <w:jc w:val="center"/>
              <w:rPr>
                <w:b/>
                <w:bCs/>
                <w:sz w:val="23"/>
              </w:rPr>
            </w:pPr>
          </w:p>
        </w:tc>
        <w:tc>
          <w:tcPr>
            <w:tcW w:w="2835" w:type="dxa"/>
          </w:tcPr>
          <w:p w14:paraId="4FE6D5A6" w14:textId="77777777" w:rsidR="00B403DB" w:rsidRPr="00A05185" w:rsidRDefault="00B403DB" w:rsidP="00B403DB">
            <w:pPr>
              <w:rPr>
                <w:i/>
                <w:iCs/>
                <w:sz w:val="23"/>
              </w:rPr>
            </w:pPr>
            <w:r w:rsidRPr="00A05185">
              <w:rPr>
                <w:i/>
                <w:iCs/>
                <w:sz w:val="23"/>
                <w:lang w:eastAsia="ru-RU"/>
              </w:rPr>
              <w:t>Правообладатель</w:t>
            </w:r>
          </w:p>
        </w:tc>
        <w:tc>
          <w:tcPr>
            <w:tcW w:w="6379" w:type="dxa"/>
          </w:tcPr>
          <w:p w14:paraId="659F21CF" w14:textId="77777777" w:rsidR="00B403DB" w:rsidRPr="00A05185" w:rsidRDefault="00B403DB" w:rsidP="00B403DB">
            <w:pPr>
              <w:ind w:left="169"/>
              <w:rPr>
                <w:b/>
                <w:bCs/>
                <w:sz w:val="23"/>
              </w:rPr>
            </w:pPr>
          </w:p>
        </w:tc>
      </w:tr>
      <w:tr w:rsidR="00B403DB" w:rsidRPr="00A05185" w14:paraId="4D4A84EE" w14:textId="77777777" w:rsidTr="00B403DB">
        <w:tc>
          <w:tcPr>
            <w:tcW w:w="704" w:type="dxa"/>
          </w:tcPr>
          <w:p w14:paraId="66E0FE31" w14:textId="77777777" w:rsidR="00B403DB" w:rsidRPr="00A05185" w:rsidRDefault="00B403DB" w:rsidP="000B6985">
            <w:pPr>
              <w:numPr>
                <w:ilvl w:val="0"/>
                <w:numId w:val="50"/>
              </w:numPr>
              <w:ind w:left="306"/>
              <w:jc w:val="center"/>
              <w:rPr>
                <w:b/>
                <w:bCs/>
                <w:sz w:val="23"/>
              </w:rPr>
            </w:pPr>
          </w:p>
        </w:tc>
        <w:tc>
          <w:tcPr>
            <w:tcW w:w="2835" w:type="dxa"/>
          </w:tcPr>
          <w:p w14:paraId="60848D5E" w14:textId="77777777" w:rsidR="00B403DB" w:rsidRPr="00A05185" w:rsidRDefault="00B403DB" w:rsidP="00B403DB">
            <w:pPr>
              <w:rPr>
                <w:i/>
                <w:iCs/>
                <w:sz w:val="23"/>
              </w:rPr>
            </w:pPr>
            <w:r w:rsidRPr="00A05185">
              <w:rPr>
                <w:i/>
                <w:iCs/>
                <w:sz w:val="23"/>
                <w:lang w:eastAsia="ru-RU"/>
              </w:rPr>
              <w:t>Вид права (аренды, собственности)</w:t>
            </w:r>
          </w:p>
        </w:tc>
        <w:tc>
          <w:tcPr>
            <w:tcW w:w="6379" w:type="dxa"/>
          </w:tcPr>
          <w:p w14:paraId="58303ABF" w14:textId="77777777" w:rsidR="00B403DB" w:rsidRPr="00A05185" w:rsidRDefault="00B403DB" w:rsidP="00B403DB">
            <w:pPr>
              <w:ind w:left="169"/>
              <w:rPr>
                <w:b/>
                <w:bCs/>
                <w:sz w:val="23"/>
              </w:rPr>
            </w:pPr>
          </w:p>
        </w:tc>
      </w:tr>
    </w:tbl>
    <w:p w14:paraId="3EDA8C9B" w14:textId="77777777" w:rsidR="00B403DB" w:rsidRPr="00A05185" w:rsidRDefault="00B403DB" w:rsidP="00B403DB">
      <w:pPr>
        <w:tabs>
          <w:tab w:val="left" w:pos="9923"/>
        </w:tabs>
        <w:jc w:val="both"/>
        <w:rPr>
          <w:bCs/>
          <w:i/>
          <w:iCs/>
        </w:rPr>
      </w:pPr>
    </w:p>
    <w:bookmarkEnd w:id="26"/>
    <w:p w14:paraId="6150F098" w14:textId="77777777" w:rsidR="00B403DB" w:rsidRPr="00A05185" w:rsidRDefault="00B403DB" w:rsidP="00B403DB">
      <w:pPr>
        <w:shd w:val="clear" w:color="auto" w:fill="FFFFFF"/>
        <w:tabs>
          <w:tab w:val="left" w:pos="142"/>
          <w:tab w:val="left" w:leader="underscore" w:pos="4747"/>
        </w:tabs>
        <w:ind w:firstLine="567"/>
        <w:jc w:val="both"/>
      </w:pPr>
      <w:r w:rsidRPr="00A05185">
        <w:t xml:space="preserve">1.2. Стороны признают данное описание достаточным для описания Предмета/предметов залога. Если фактические характеристики Предмета/предметов залога на дату заключения настоящего Договора отличаются от указанных в настоящем пункте или изменятся после заключения настоящего Договора, то переданным в залог считается имущество с фактически существующими характеристиками. </w:t>
      </w:r>
    </w:p>
    <w:p w14:paraId="792AF2B3" w14:textId="77777777" w:rsidR="00B403DB" w:rsidRPr="00A05185" w:rsidRDefault="00B403DB" w:rsidP="00B403DB">
      <w:pPr>
        <w:shd w:val="clear" w:color="auto" w:fill="FFFFFF"/>
        <w:tabs>
          <w:tab w:val="left" w:pos="142"/>
          <w:tab w:val="left" w:leader="underscore" w:pos="4747"/>
        </w:tabs>
        <w:ind w:firstLine="567"/>
        <w:jc w:val="both"/>
      </w:pPr>
      <w:r w:rsidRPr="00A05185">
        <w:t xml:space="preserve">Право залога распространяется на все неотделимые улучшения Предмета/предметов залога. </w:t>
      </w:r>
    </w:p>
    <w:p w14:paraId="7FADA40D" w14:textId="77777777" w:rsidR="00B403DB" w:rsidRPr="00A05185" w:rsidRDefault="00B403DB" w:rsidP="00B403DB">
      <w:pPr>
        <w:shd w:val="clear" w:color="auto" w:fill="FFFFFF"/>
        <w:tabs>
          <w:tab w:val="left" w:pos="142"/>
          <w:tab w:val="left" w:leader="underscore" w:pos="4747"/>
        </w:tabs>
        <w:ind w:firstLine="567"/>
        <w:jc w:val="both"/>
        <w:rPr>
          <w:spacing w:val="3"/>
        </w:rPr>
      </w:pPr>
      <w:r w:rsidRPr="00A05185">
        <w:rPr>
          <w:spacing w:val="3"/>
        </w:rPr>
        <w:t>1.3. Предмет/предметы залога, указанные в п. 1.1. настоящего Договора по соглашению сторон оценены в сумму:</w:t>
      </w:r>
    </w:p>
    <w:p w14:paraId="437B7DA2" w14:textId="77777777" w:rsidR="00B403DB" w:rsidRPr="00A05185" w:rsidRDefault="00B403DB" w:rsidP="000B6985">
      <w:pPr>
        <w:numPr>
          <w:ilvl w:val="0"/>
          <w:numId w:val="45"/>
        </w:numPr>
        <w:shd w:val="clear" w:color="auto" w:fill="FFFFFF"/>
        <w:tabs>
          <w:tab w:val="left" w:pos="142"/>
          <w:tab w:val="left" w:leader="underscore" w:pos="4747"/>
        </w:tabs>
        <w:ind w:left="426"/>
        <w:contextualSpacing/>
        <w:jc w:val="both"/>
        <w:rPr>
          <w:spacing w:val="3"/>
        </w:rPr>
      </w:pPr>
      <w:r w:rsidRPr="00A05185">
        <w:rPr>
          <w:i/>
          <w:iCs/>
          <w:spacing w:val="3"/>
        </w:rPr>
        <w:t>Указывается полное наименование, год выпуска, (госномер - для транспортного средства/самоходной техники) предлагаемого в качестве обеспечения движимого имущества (отдельно по каждой позиции)</w:t>
      </w:r>
      <w:r w:rsidRPr="00A05185">
        <w:rPr>
          <w:spacing w:val="3"/>
        </w:rPr>
        <w:t>, рыночная стоимость составляет ________________ (_________________) рублей 00 копеек, залоговая стоимость определена Сторонами в размере _______________ (______________) рублей 00 копеек;</w:t>
      </w:r>
    </w:p>
    <w:p w14:paraId="738F93E1" w14:textId="77777777" w:rsidR="00B403DB" w:rsidRPr="00A05185" w:rsidRDefault="00B403DB" w:rsidP="00B403DB">
      <w:pPr>
        <w:tabs>
          <w:tab w:val="left" w:pos="142"/>
        </w:tabs>
        <w:jc w:val="both"/>
        <w:rPr>
          <w:spacing w:val="3"/>
        </w:rPr>
      </w:pPr>
      <w:r w:rsidRPr="00A05185">
        <w:rPr>
          <w:spacing w:val="1"/>
        </w:rPr>
        <w:tab/>
        <w:t xml:space="preserve">    1.4. </w:t>
      </w:r>
      <w:r w:rsidRPr="00A05185">
        <w:rPr>
          <w:spacing w:val="3"/>
        </w:rPr>
        <w:t>В соответствии с настоящим Договором заложенное имущество передается в обеспечение исполнения обязательств ___________________________ (</w:t>
      </w:r>
      <w:r w:rsidRPr="00A05185">
        <w:rPr>
          <w:i/>
          <w:iCs/>
          <w:spacing w:val="3"/>
        </w:rPr>
        <w:t>указывается наименование заемщика)</w:t>
      </w:r>
      <w:r w:rsidRPr="00A05185">
        <w:rPr>
          <w:spacing w:val="3"/>
        </w:rPr>
        <w:t xml:space="preserve"> (ИНН ______________ , ОГРН </w:t>
      </w:r>
      <w:r w:rsidRPr="00A05185">
        <w:rPr>
          <w:i/>
          <w:iCs/>
          <w:spacing w:val="3"/>
        </w:rPr>
        <w:t>(или ОГРНИП)</w:t>
      </w:r>
      <w:r w:rsidRPr="00A05185">
        <w:rPr>
          <w:spacing w:val="3"/>
        </w:rPr>
        <w:t xml:space="preserve"> _____________) (далее по тексту –  Заемщик), по заключенному между Заимодавцем/Залогодержателем и Заемщиком в городе Магадане по Договору микрозайма № ______ от «__» _______________ 20___ года (далее по тексту – Договор микрозайма), на следующих условиях:</w:t>
      </w:r>
    </w:p>
    <w:p w14:paraId="66290B62" w14:textId="77777777" w:rsidR="00B403DB" w:rsidRPr="00A05185" w:rsidRDefault="00B403DB" w:rsidP="000B6985">
      <w:pPr>
        <w:numPr>
          <w:ilvl w:val="0"/>
          <w:numId w:val="48"/>
        </w:numPr>
        <w:tabs>
          <w:tab w:val="left" w:leader="underscore" w:pos="4747"/>
        </w:tabs>
        <w:ind w:left="567"/>
        <w:contextualSpacing/>
        <w:jc w:val="both"/>
        <w:rPr>
          <w:spacing w:val="3"/>
        </w:rPr>
      </w:pPr>
      <w:r w:rsidRPr="00A05185">
        <w:rPr>
          <w:spacing w:val="3"/>
        </w:rPr>
        <w:t>сумма микрозайма: _____________ (_______________) рублей 00 копеек;</w:t>
      </w:r>
    </w:p>
    <w:p w14:paraId="4FA69720" w14:textId="77777777" w:rsidR="00B403DB" w:rsidRPr="00A05185" w:rsidRDefault="00B403DB" w:rsidP="000B6985">
      <w:pPr>
        <w:numPr>
          <w:ilvl w:val="0"/>
          <w:numId w:val="48"/>
        </w:numPr>
        <w:tabs>
          <w:tab w:val="left" w:leader="underscore" w:pos="4747"/>
        </w:tabs>
        <w:ind w:left="567"/>
        <w:contextualSpacing/>
        <w:jc w:val="both"/>
        <w:rPr>
          <w:spacing w:val="3"/>
        </w:rPr>
      </w:pPr>
      <w:r w:rsidRPr="00A05185">
        <w:rPr>
          <w:spacing w:val="3"/>
        </w:rPr>
        <w:t xml:space="preserve">проценты за пользование микрозаймом ___ </w:t>
      </w:r>
      <w:r w:rsidRPr="00A05185">
        <w:rPr>
          <w:snapToGrid w:val="0"/>
        </w:rPr>
        <w:t>(_____________) процента годовых</w:t>
      </w:r>
      <w:r w:rsidRPr="00A05185">
        <w:rPr>
          <w:spacing w:val="3"/>
        </w:rPr>
        <w:t>;</w:t>
      </w:r>
    </w:p>
    <w:p w14:paraId="45008F60" w14:textId="77777777" w:rsidR="00B403DB" w:rsidRPr="00A05185" w:rsidRDefault="00B403DB" w:rsidP="000B6985">
      <w:pPr>
        <w:numPr>
          <w:ilvl w:val="0"/>
          <w:numId w:val="48"/>
        </w:numPr>
        <w:tabs>
          <w:tab w:val="left" w:leader="underscore" w:pos="4747"/>
        </w:tabs>
        <w:ind w:left="567"/>
        <w:contextualSpacing/>
        <w:jc w:val="both"/>
        <w:rPr>
          <w:spacing w:val="3"/>
        </w:rPr>
      </w:pPr>
      <w:r w:rsidRPr="00A05185">
        <w:rPr>
          <w:spacing w:val="3"/>
        </w:rPr>
        <w:t>срок погашения микрозайма до «__» _______________ 20___ года;</w:t>
      </w:r>
    </w:p>
    <w:p w14:paraId="41892D2B" w14:textId="77777777" w:rsidR="00B403DB" w:rsidRPr="00A05185" w:rsidRDefault="00B403DB" w:rsidP="000B6985">
      <w:pPr>
        <w:numPr>
          <w:ilvl w:val="0"/>
          <w:numId w:val="48"/>
        </w:numPr>
        <w:tabs>
          <w:tab w:val="left" w:leader="underscore" w:pos="4747"/>
        </w:tabs>
        <w:ind w:left="567"/>
        <w:contextualSpacing/>
        <w:jc w:val="both"/>
        <w:rPr>
          <w:spacing w:val="3"/>
        </w:rPr>
      </w:pPr>
      <w:r w:rsidRPr="00A05185">
        <w:rPr>
          <w:spacing w:val="3"/>
        </w:rPr>
        <w:t xml:space="preserve">размер пеней, уплачиваемых в случае </w:t>
      </w:r>
      <w:proofErr w:type="gramStart"/>
      <w:r w:rsidRPr="00A05185">
        <w:rPr>
          <w:spacing w:val="3"/>
        </w:rPr>
        <w:t>ненадлежащего исполнения обязательств</w:t>
      </w:r>
      <w:proofErr w:type="gramEnd"/>
      <w:r w:rsidRPr="00A05185">
        <w:rPr>
          <w:spacing w:val="3"/>
        </w:rPr>
        <w:t xml:space="preserve"> составляет 0,05 % (ноль целых пять сотых процента) от суммы просроченных платежей по возврату основного долга и/или уплате процентов за каждый день просрочки платежа до момента исполнения соответствующего обязательства.</w:t>
      </w:r>
    </w:p>
    <w:p w14:paraId="4696958D" w14:textId="77777777" w:rsidR="00B403DB" w:rsidRPr="00A05185" w:rsidRDefault="00B403DB" w:rsidP="00B403DB">
      <w:pPr>
        <w:ind w:firstLine="426"/>
        <w:jc w:val="both"/>
        <w:rPr>
          <w:spacing w:val="3"/>
        </w:rPr>
      </w:pPr>
      <w:r w:rsidRPr="00A05185">
        <w:rPr>
          <w:spacing w:val="3"/>
        </w:rPr>
        <w:lastRenderedPageBreak/>
        <w:t xml:space="preserve">1.5. </w:t>
      </w:r>
      <w:proofErr w:type="spellStart"/>
      <w:r w:rsidRPr="00A05185">
        <w:rPr>
          <w:spacing w:val="3"/>
        </w:rPr>
        <w:t>Микрозайм</w:t>
      </w:r>
      <w:proofErr w:type="spellEnd"/>
      <w:r w:rsidRPr="00A05185">
        <w:rPr>
          <w:spacing w:val="3"/>
        </w:rPr>
        <w:t>, указанный в п. 1.4 настоящего Договора, перечисляется Заимодавцем на расчетный счет Заемщика, указанный в Договоре микрозайма.</w:t>
      </w:r>
    </w:p>
    <w:p w14:paraId="19F40E47" w14:textId="77777777" w:rsidR="00B403DB" w:rsidRPr="00A05185" w:rsidRDefault="00B403DB" w:rsidP="00B403DB">
      <w:pPr>
        <w:ind w:firstLine="426"/>
        <w:jc w:val="both"/>
        <w:rPr>
          <w:spacing w:val="3"/>
        </w:rPr>
      </w:pPr>
      <w:r w:rsidRPr="00A05185">
        <w:rPr>
          <w:spacing w:val="3"/>
        </w:rPr>
        <w:t>1.6. Датой предоставления Микрозайма или его части считается дата списания суммы Микрозайма (её части) с расчетного счета Заимодавца.</w:t>
      </w:r>
    </w:p>
    <w:p w14:paraId="42D47B48" w14:textId="77777777" w:rsidR="00B403DB" w:rsidRPr="00A05185" w:rsidRDefault="00B403DB" w:rsidP="00B403DB">
      <w:pPr>
        <w:ind w:firstLine="426"/>
        <w:jc w:val="both"/>
        <w:rPr>
          <w:spacing w:val="3"/>
        </w:rPr>
      </w:pPr>
      <w:r w:rsidRPr="00A05185">
        <w:rPr>
          <w:spacing w:val="3"/>
        </w:rPr>
        <w:t>1.7. Заемщик обязуется ежемесячно, не позднее ___ (_____________) числа каждого календарного месяца, 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являющимся неотъемлемой частью настоящего Договора.</w:t>
      </w:r>
    </w:p>
    <w:p w14:paraId="6C8A498D" w14:textId="77777777" w:rsidR="00B403DB" w:rsidRPr="00A05185" w:rsidRDefault="00B403DB" w:rsidP="00B403DB">
      <w:pPr>
        <w:ind w:firstLine="426"/>
        <w:jc w:val="both"/>
        <w:rPr>
          <w:spacing w:val="3"/>
        </w:rPr>
      </w:pPr>
      <w:r w:rsidRPr="00A05185">
        <w:rPr>
          <w:spacing w:val="3"/>
        </w:rPr>
        <w:t>1.8. Проценты за Сумму займа уплачиваются Заемщиком ежемесячно, не позднее ___ (_____________) числа каждого календарного месяца путем перечисления денежных средств на расчетный счет Заимодавца № _______________________, указанный в настоящем Договоре, в соответствии с Графиком платежей (приложение № 1), являющимся неотъемлемой частью настоящего Договора.</w:t>
      </w:r>
    </w:p>
    <w:p w14:paraId="1034A29B" w14:textId="77777777" w:rsidR="00B403DB" w:rsidRPr="00A05185" w:rsidRDefault="00B403DB" w:rsidP="00B403DB">
      <w:pPr>
        <w:shd w:val="clear" w:color="auto" w:fill="FFFFFF"/>
        <w:ind w:firstLine="426"/>
        <w:jc w:val="both"/>
        <w:rPr>
          <w:spacing w:val="3"/>
        </w:rPr>
      </w:pPr>
      <w:r w:rsidRPr="00A05185">
        <w:rPr>
          <w:spacing w:val="3"/>
        </w:rPr>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___________________, а проценты – на расчётный счет Заимодавца № _________________.</w:t>
      </w:r>
    </w:p>
    <w:p w14:paraId="4E4EDBDD" w14:textId="77777777" w:rsidR="00B403DB" w:rsidRPr="00A05185" w:rsidRDefault="00B403DB" w:rsidP="00B403DB">
      <w:pPr>
        <w:shd w:val="clear" w:color="auto" w:fill="FFFFFF"/>
        <w:ind w:firstLine="426"/>
        <w:jc w:val="both"/>
        <w:rPr>
          <w:spacing w:val="3"/>
        </w:rPr>
      </w:pPr>
      <w:r w:rsidRPr="00A05185">
        <w:rPr>
          <w:spacing w:val="3"/>
        </w:rPr>
        <w:t>1.9.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42559908" w14:textId="77777777" w:rsidR="00B403DB" w:rsidRPr="00A05185" w:rsidRDefault="00B403DB" w:rsidP="00B403DB">
      <w:pPr>
        <w:shd w:val="clear" w:color="auto" w:fill="FFFFFF"/>
        <w:tabs>
          <w:tab w:val="left" w:pos="142"/>
          <w:tab w:val="left" w:leader="underscore" w:pos="4747"/>
        </w:tabs>
        <w:ind w:firstLine="567"/>
        <w:jc w:val="both"/>
        <w:rPr>
          <w:spacing w:val="3"/>
        </w:rPr>
      </w:pPr>
      <w:r w:rsidRPr="00A05185">
        <w:rPr>
          <w:spacing w:val="3"/>
        </w:rPr>
        <w:t>При исчислении процентов принимается фактическое количество календарных дней в месяце и в году (365/366).</w:t>
      </w:r>
    </w:p>
    <w:p w14:paraId="68DCA963" w14:textId="77777777" w:rsidR="00B403DB" w:rsidRPr="00A05185" w:rsidRDefault="00B403DB" w:rsidP="00B403DB">
      <w:pPr>
        <w:shd w:val="clear" w:color="auto" w:fill="FFFFFF"/>
        <w:tabs>
          <w:tab w:val="left" w:pos="142"/>
          <w:tab w:val="left" w:leader="underscore" w:pos="4747"/>
        </w:tabs>
        <w:ind w:firstLine="567"/>
        <w:jc w:val="both"/>
        <w:rPr>
          <w:spacing w:val="3"/>
        </w:rPr>
      </w:pPr>
      <w:r w:rsidRPr="00A05185">
        <w:rPr>
          <w:spacing w:val="3"/>
        </w:rPr>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745B20DD" w14:textId="77777777" w:rsidR="00B403DB" w:rsidRPr="00A05185" w:rsidRDefault="00B403DB" w:rsidP="00B403DB">
      <w:pPr>
        <w:shd w:val="clear" w:color="auto" w:fill="FFFFFF"/>
        <w:tabs>
          <w:tab w:val="left" w:pos="142"/>
          <w:tab w:val="left" w:leader="underscore" w:pos="4747"/>
        </w:tabs>
        <w:ind w:firstLine="567"/>
        <w:jc w:val="both"/>
        <w:rPr>
          <w:spacing w:val="3"/>
        </w:rPr>
      </w:pPr>
      <w:r w:rsidRPr="00A05185">
        <w:rPr>
          <w:spacing w:val="3"/>
        </w:rPr>
        <w:t>Проценты, указанные в пункте 1.8. настоящего Договора начисляются Заимодавцем только в рамках срока, указанного в пункте 1.4. настоящего Договора. В случае если Заемщиком нарушен срок, указанный в пункте 1.4. настоящего Договора, Заимодавцем после срока, указанного в пункте 1.4. настоящего Договора начисляются только пени, предусмотренные пунктами 5.3 и 5.4 Договора микрозайма.</w:t>
      </w:r>
    </w:p>
    <w:p w14:paraId="6708BFAF" w14:textId="77777777" w:rsidR="00B403DB" w:rsidRPr="00A05185" w:rsidRDefault="00B403DB" w:rsidP="00B403DB">
      <w:pPr>
        <w:shd w:val="clear" w:color="auto" w:fill="FFFFFF"/>
        <w:tabs>
          <w:tab w:val="left" w:leader="underscore" w:pos="4747"/>
        </w:tabs>
        <w:ind w:firstLine="567"/>
        <w:jc w:val="both"/>
        <w:rPr>
          <w:spacing w:val="3"/>
        </w:rPr>
      </w:pPr>
      <w:r w:rsidRPr="00A05185">
        <w:rPr>
          <w:spacing w:val="3"/>
        </w:rPr>
        <w:t>1.10.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55AE9116" w14:textId="77777777" w:rsidR="00B403DB" w:rsidRPr="00A05185" w:rsidRDefault="00B403DB" w:rsidP="00B403DB">
      <w:pPr>
        <w:shd w:val="clear" w:color="auto" w:fill="FFFFFF"/>
        <w:tabs>
          <w:tab w:val="left" w:leader="underscore" w:pos="4747"/>
        </w:tabs>
        <w:ind w:firstLine="567"/>
        <w:jc w:val="both"/>
        <w:rPr>
          <w:spacing w:val="3"/>
        </w:rPr>
      </w:pPr>
      <w:r w:rsidRPr="00A05185">
        <w:rPr>
          <w:spacing w:val="3"/>
        </w:rPr>
        <w:t>1.11. Днем предоставления микрозайма является день, в который сумма микрозайма списана со счета Заимодавца.</w:t>
      </w:r>
    </w:p>
    <w:p w14:paraId="2500E424" w14:textId="77777777" w:rsidR="00B403DB" w:rsidRPr="00A05185" w:rsidRDefault="00B403DB" w:rsidP="00B403DB">
      <w:pPr>
        <w:widowControl w:val="0"/>
        <w:ind w:left="142" w:firstLine="284"/>
        <w:contextualSpacing/>
        <w:jc w:val="both"/>
        <w:rPr>
          <w:spacing w:val="1"/>
        </w:rPr>
      </w:pPr>
      <w:r w:rsidRPr="00A05185">
        <w:rPr>
          <w:spacing w:val="1"/>
        </w:rPr>
        <w:t xml:space="preserve">  1.12. Обязательства, исполнение которых обеспечивается настоящим Договором включают в себя (но не исключительно): </w:t>
      </w:r>
    </w:p>
    <w:p w14:paraId="2E3D092E" w14:textId="77777777" w:rsidR="00B403DB" w:rsidRPr="00A05185" w:rsidRDefault="00B403DB" w:rsidP="00B403DB">
      <w:pPr>
        <w:widowControl w:val="0"/>
        <w:ind w:left="142" w:firstLine="284"/>
        <w:contextualSpacing/>
        <w:jc w:val="both"/>
        <w:rPr>
          <w:spacing w:val="1"/>
        </w:rPr>
      </w:pPr>
      <w:r w:rsidRPr="00A05185">
        <w:rPr>
          <w:spacing w:val="1"/>
        </w:rPr>
        <w:t>–</w:t>
      </w:r>
      <w:r w:rsidRPr="00A05185">
        <w:rPr>
          <w:spacing w:val="1"/>
        </w:rPr>
        <w:tab/>
        <w:t>погашение основного долга по Договору микрозайма в полном объеме в размере, какой он имеет к моменту удовлетворения;</w:t>
      </w:r>
    </w:p>
    <w:p w14:paraId="7695E3DA" w14:textId="77777777" w:rsidR="00B403DB" w:rsidRPr="00A05185" w:rsidRDefault="00B403DB" w:rsidP="00B403DB">
      <w:pPr>
        <w:widowControl w:val="0"/>
        <w:ind w:left="142" w:firstLine="284"/>
        <w:contextualSpacing/>
        <w:jc w:val="both"/>
        <w:rPr>
          <w:spacing w:val="1"/>
        </w:rPr>
      </w:pPr>
      <w:r w:rsidRPr="00A05185">
        <w:rPr>
          <w:spacing w:val="1"/>
        </w:rPr>
        <w:t>–</w:t>
      </w:r>
      <w:r w:rsidRPr="00A05185">
        <w:rPr>
          <w:spacing w:val="1"/>
        </w:rPr>
        <w:tab/>
        <w:t>уплату процентов за пользование средствами по Договору микрозайма;</w:t>
      </w:r>
    </w:p>
    <w:p w14:paraId="6F532099" w14:textId="77777777" w:rsidR="00B403DB" w:rsidRPr="00A05185" w:rsidRDefault="00B403DB" w:rsidP="00B403DB">
      <w:pPr>
        <w:widowControl w:val="0"/>
        <w:ind w:left="142" w:firstLine="284"/>
        <w:contextualSpacing/>
        <w:jc w:val="both"/>
        <w:rPr>
          <w:spacing w:val="1"/>
        </w:rPr>
      </w:pPr>
      <w:r w:rsidRPr="00A05185">
        <w:rPr>
          <w:spacing w:val="1"/>
        </w:rPr>
        <w:t>–</w:t>
      </w:r>
      <w:r w:rsidRPr="00A05185">
        <w:rPr>
          <w:spacing w:val="1"/>
        </w:rPr>
        <w:tab/>
        <w:t>уплату неустойки (штрафа, пени) вследствие неисполнения, просрочки исполнения или иного ненадлежащего исполнения Заемщиком обязательств по Договору микрозайма;</w:t>
      </w:r>
    </w:p>
    <w:p w14:paraId="631677E7" w14:textId="77777777" w:rsidR="00B403DB" w:rsidRPr="00A05185" w:rsidRDefault="00B403DB" w:rsidP="00B403DB">
      <w:pPr>
        <w:widowControl w:val="0"/>
        <w:ind w:left="142" w:firstLine="284"/>
        <w:contextualSpacing/>
        <w:jc w:val="both"/>
        <w:rPr>
          <w:spacing w:val="1"/>
        </w:rPr>
      </w:pPr>
      <w:r w:rsidRPr="00A05185">
        <w:rPr>
          <w:spacing w:val="1"/>
        </w:rPr>
        <w:t>–</w:t>
      </w:r>
      <w:r w:rsidRPr="00A05185">
        <w:rPr>
          <w:spacing w:val="1"/>
        </w:rPr>
        <w:tab/>
        <w:t>возмещение судебных расходов, связанных с взысканием по Договору микрозайма;</w:t>
      </w:r>
    </w:p>
    <w:p w14:paraId="7002CF87" w14:textId="77777777" w:rsidR="00B403DB" w:rsidRPr="00A05185" w:rsidRDefault="00B403DB" w:rsidP="00B403DB">
      <w:pPr>
        <w:widowControl w:val="0"/>
        <w:ind w:left="142" w:firstLine="284"/>
        <w:contextualSpacing/>
        <w:jc w:val="both"/>
        <w:rPr>
          <w:spacing w:val="1"/>
        </w:rPr>
      </w:pPr>
      <w:r w:rsidRPr="00A05185">
        <w:rPr>
          <w:spacing w:val="1"/>
        </w:rPr>
        <w:t>–</w:t>
      </w:r>
      <w:r w:rsidRPr="00A05185">
        <w:rPr>
          <w:spacing w:val="1"/>
        </w:rPr>
        <w:tab/>
        <w:t>возмещение расходов, связанных с реализацией Предмета/предметов залога;</w:t>
      </w:r>
    </w:p>
    <w:p w14:paraId="36E05C7D" w14:textId="77777777" w:rsidR="00B403DB" w:rsidRPr="00A05185" w:rsidRDefault="00B403DB" w:rsidP="00B403DB">
      <w:pPr>
        <w:widowControl w:val="0"/>
        <w:ind w:left="142" w:firstLine="284"/>
        <w:jc w:val="both"/>
        <w:rPr>
          <w:spacing w:val="1"/>
        </w:rPr>
      </w:pPr>
      <w:r w:rsidRPr="00A05185">
        <w:rPr>
          <w:spacing w:val="1"/>
        </w:rPr>
        <w:t>–</w:t>
      </w:r>
      <w:r w:rsidRPr="00A05185">
        <w:rPr>
          <w:spacing w:val="1"/>
        </w:rPr>
        <w:tab/>
        <w:t>возмещение иных расходов залогодержателя, связанных с содержанием Предмета/предметов залога.</w:t>
      </w:r>
    </w:p>
    <w:p w14:paraId="5848F75C" w14:textId="77777777" w:rsidR="00B403DB" w:rsidRPr="00A05185" w:rsidRDefault="00B403DB" w:rsidP="00B403DB">
      <w:pPr>
        <w:shd w:val="clear" w:color="auto" w:fill="FFFFFF"/>
        <w:tabs>
          <w:tab w:val="left" w:pos="142"/>
          <w:tab w:val="left" w:leader="underscore" w:pos="4747"/>
        </w:tabs>
        <w:ind w:firstLine="567"/>
        <w:jc w:val="both"/>
        <w:rPr>
          <w:spacing w:val="3"/>
        </w:rPr>
      </w:pPr>
      <w:r w:rsidRPr="00A05185">
        <w:rPr>
          <w:spacing w:val="-6"/>
        </w:rPr>
        <w:t>1.13. Предмет/предметы Залога принадлежат Залогодателю на праве собственности, не обременены обязательствами по другим сделкам (в т.ч. предшествующие залоги) с другими лицами.  и не могут быть заложены третьим лицам в последующем (последующий залог) без предварительного письменного согласия Залогодержателя</w:t>
      </w:r>
      <w:r w:rsidRPr="00A05185">
        <w:rPr>
          <w:spacing w:val="3"/>
        </w:rPr>
        <w:t>.</w:t>
      </w:r>
    </w:p>
    <w:p w14:paraId="024656FF" w14:textId="77777777" w:rsidR="00B403DB" w:rsidRPr="00A05185" w:rsidRDefault="00B403DB" w:rsidP="00B403DB">
      <w:pPr>
        <w:shd w:val="clear" w:color="auto" w:fill="FFFFFF"/>
        <w:tabs>
          <w:tab w:val="left" w:pos="142"/>
          <w:tab w:val="left" w:leader="underscore" w:pos="4747"/>
        </w:tabs>
        <w:ind w:firstLine="567"/>
        <w:jc w:val="both"/>
      </w:pPr>
      <w:r w:rsidRPr="00A05185">
        <w:lastRenderedPageBreak/>
        <w:t>1.14. Права Залогодержателя на имущество, предоставленное в качестве обеспечения, подлежат обязательной регистрации путем подачи уведомления о возникновении залога движимого имущества (далее по тексту – уведомление о возникновении залога) в Реестр уведомлений о залоге движимого имущества (далее по тексту – Реестр), в порядке, установленном действующим законодательством.</w:t>
      </w:r>
    </w:p>
    <w:p w14:paraId="5F842E8E" w14:textId="77777777" w:rsidR="00B403DB" w:rsidRPr="00A05185" w:rsidRDefault="00B403DB" w:rsidP="00B403DB">
      <w:pPr>
        <w:shd w:val="clear" w:color="auto" w:fill="FFFFFF"/>
        <w:tabs>
          <w:tab w:val="left" w:pos="142"/>
          <w:tab w:val="left" w:leader="underscore" w:pos="4747"/>
        </w:tabs>
        <w:ind w:firstLine="567"/>
        <w:jc w:val="both"/>
      </w:pPr>
      <w:r w:rsidRPr="00A05185">
        <w:t xml:space="preserve">Расходы по регистрации уведомления (уведомлений) о залоге, изменения и прекращения залога в Реестре несет Залогодатель.  </w:t>
      </w:r>
    </w:p>
    <w:p w14:paraId="6CFAE716" w14:textId="77777777" w:rsidR="00B403DB" w:rsidRPr="00A05185" w:rsidRDefault="00B403DB" w:rsidP="00B403DB">
      <w:pPr>
        <w:shd w:val="clear" w:color="auto" w:fill="FFFFFF"/>
        <w:tabs>
          <w:tab w:val="left" w:pos="142"/>
          <w:tab w:val="left" w:leader="underscore" w:pos="4747"/>
        </w:tabs>
        <w:ind w:firstLine="567"/>
        <w:jc w:val="both"/>
      </w:pPr>
      <w:r w:rsidRPr="00A05185">
        <w:t xml:space="preserve">1.15.  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в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в Реестр и необходимости оплаты  нотариального сбора за регистрацию уведомлений о возникновении залога не позднее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движимого имущества в Реестре </w:t>
      </w:r>
      <w:bookmarkStart w:id="27" w:name="_Hlk57884536"/>
      <w:r w:rsidRPr="00A05185">
        <w:t>и в день оплаты представить Залогодержателю копию платежного поручения об оплате нотариального сбора</w:t>
      </w:r>
      <w:bookmarkEnd w:id="27"/>
      <w:r w:rsidRPr="00A05185">
        <w:t xml:space="preserve">. </w:t>
      </w:r>
    </w:p>
    <w:p w14:paraId="70801E3E" w14:textId="77777777" w:rsidR="00B403DB" w:rsidRPr="00A05185" w:rsidRDefault="00B403DB" w:rsidP="00B403DB">
      <w:pPr>
        <w:shd w:val="clear" w:color="auto" w:fill="FFFFFF"/>
        <w:tabs>
          <w:tab w:val="left" w:pos="142"/>
          <w:tab w:val="left" w:leader="underscore" w:pos="4747"/>
        </w:tabs>
        <w:ind w:firstLine="567"/>
        <w:jc w:val="both"/>
      </w:pPr>
      <w:r w:rsidRPr="00A05185">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w:t>
      </w:r>
      <w:proofErr w:type="gramStart"/>
      <w:r w:rsidRPr="00A05185">
        <w:t>сбора .</w:t>
      </w:r>
      <w:proofErr w:type="gramEnd"/>
      <w:r w:rsidRPr="00A05185">
        <w:t xml:space="preserve"> </w:t>
      </w:r>
    </w:p>
    <w:p w14:paraId="7E15160C" w14:textId="77777777" w:rsidR="00B403DB" w:rsidRPr="00A05185" w:rsidRDefault="00B403DB" w:rsidP="00B403DB">
      <w:pPr>
        <w:shd w:val="clear" w:color="auto" w:fill="FFFFFF"/>
        <w:tabs>
          <w:tab w:val="left" w:pos="142"/>
          <w:tab w:val="left" w:leader="underscore" w:pos="4747"/>
        </w:tabs>
        <w:ind w:firstLine="567"/>
        <w:jc w:val="both"/>
      </w:pPr>
      <w:r w:rsidRPr="00A05185">
        <w:t>В случае, если Сторонами принято решение о регистрации уведомлений о возникновении залога движимого имущества без использования электронных сервисов Федеральной нотариальной палаты (в офисе нотариуса), Залогодатель обязуется в течении 3 (трех) рабочих дней со дня заключения договора залога движимого имущества предоставить Залогодержателю Свидетельство о регистрации уведомления о возникновении залога движимого имущества в Реестре.</w:t>
      </w:r>
    </w:p>
    <w:p w14:paraId="09FBCF5C" w14:textId="77777777" w:rsidR="00B403DB" w:rsidRPr="00A05185" w:rsidRDefault="00B403DB" w:rsidP="00B403DB">
      <w:pPr>
        <w:shd w:val="clear" w:color="auto" w:fill="FFFFFF"/>
        <w:tabs>
          <w:tab w:val="left" w:pos="142"/>
          <w:tab w:val="left" w:leader="underscore" w:pos="4747"/>
        </w:tabs>
        <w:ind w:firstLine="567"/>
        <w:jc w:val="both"/>
      </w:pPr>
      <w:r w:rsidRPr="00A05185">
        <w:t>В случае неисполнения Залогодателем обязанностей, предусмотренных настоящим пунктом, если по вине Залогодателя в течение 3 (трех) рабочих дней с даты выдачи микрозайма права Залогодержателя на имущество, предоставленное в качестве обеспечения, не зарегистрировано в Реестре, Залогодатель обязуется уплатить штраф в размере 5 (пять) процентов от суммы микрозайма по договору микрозайма.</w:t>
      </w:r>
    </w:p>
    <w:p w14:paraId="1C4EBFC9" w14:textId="77777777" w:rsidR="00B403DB" w:rsidRPr="00A05185" w:rsidRDefault="00B403DB" w:rsidP="000B6985">
      <w:pPr>
        <w:widowControl w:val="0"/>
        <w:numPr>
          <w:ilvl w:val="0"/>
          <w:numId w:val="26"/>
        </w:numPr>
        <w:shd w:val="clear" w:color="auto" w:fill="FFFFFF"/>
        <w:tabs>
          <w:tab w:val="left" w:pos="547"/>
        </w:tabs>
        <w:autoSpaceDE w:val="0"/>
        <w:autoSpaceDN w:val="0"/>
        <w:adjustRightInd w:val="0"/>
        <w:spacing w:before="120" w:after="120"/>
        <w:ind w:left="0" w:firstLine="0"/>
        <w:jc w:val="center"/>
        <w:rPr>
          <w:b/>
          <w:spacing w:val="-6"/>
        </w:rPr>
      </w:pPr>
      <w:r w:rsidRPr="00A05185">
        <w:rPr>
          <w:b/>
          <w:spacing w:val="-1"/>
        </w:rPr>
        <w:t>Права и обязанности сторон</w:t>
      </w:r>
    </w:p>
    <w:p w14:paraId="142040D0" w14:textId="77777777" w:rsidR="00B403DB" w:rsidRPr="00A05185" w:rsidRDefault="00B403DB" w:rsidP="000B6985">
      <w:pPr>
        <w:widowControl w:val="0"/>
        <w:numPr>
          <w:ilvl w:val="1"/>
          <w:numId w:val="26"/>
        </w:numPr>
        <w:shd w:val="clear" w:color="auto" w:fill="FFFFFF"/>
        <w:tabs>
          <w:tab w:val="left" w:pos="547"/>
        </w:tabs>
        <w:autoSpaceDE w:val="0"/>
        <w:autoSpaceDN w:val="0"/>
        <w:adjustRightInd w:val="0"/>
        <w:ind w:left="0" w:firstLine="567"/>
        <w:jc w:val="both"/>
        <w:rPr>
          <w:color w:val="000000"/>
          <w:spacing w:val="-6"/>
        </w:rPr>
      </w:pPr>
      <w:r w:rsidRPr="00A05185">
        <w:rPr>
          <w:color w:val="000000"/>
          <w:spacing w:val="-1"/>
        </w:rPr>
        <w:t>Залогодатель обязан:</w:t>
      </w:r>
    </w:p>
    <w:p w14:paraId="34632748" w14:textId="77777777" w:rsidR="00B403DB" w:rsidRPr="00A05185" w:rsidRDefault="00B403DB" w:rsidP="000B6985">
      <w:pPr>
        <w:widowControl w:val="0"/>
        <w:numPr>
          <w:ilvl w:val="2"/>
          <w:numId w:val="26"/>
        </w:numPr>
        <w:shd w:val="clear" w:color="auto" w:fill="FFFFFF"/>
        <w:tabs>
          <w:tab w:val="left" w:pos="0"/>
        </w:tabs>
        <w:ind w:left="0" w:firstLine="567"/>
        <w:jc w:val="both"/>
        <w:rPr>
          <w:color w:val="000000"/>
          <w:spacing w:val="3"/>
        </w:rPr>
      </w:pPr>
      <w:r w:rsidRPr="00A05185">
        <w:rPr>
          <w:color w:val="000000"/>
          <w:spacing w:val="3"/>
        </w:rPr>
        <w:t>Не допускать ухудшения состояния Предмета/предметов залога или уменьшения их стоимости сверх того, что вызывается нормальным естественным износом.</w:t>
      </w:r>
    </w:p>
    <w:p w14:paraId="5AE6C614" w14:textId="77777777" w:rsidR="00B403DB" w:rsidRPr="00A05185" w:rsidRDefault="00B403DB" w:rsidP="000B6985">
      <w:pPr>
        <w:widowControl w:val="0"/>
        <w:numPr>
          <w:ilvl w:val="2"/>
          <w:numId w:val="26"/>
        </w:numPr>
        <w:shd w:val="clear" w:color="auto" w:fill="FFFFFF"/>
        <w:tabs>
          <w:tab w:val="left" w:pos="0"/>
        </w:tabs>
        <w:ind w:left="0" w:firstLine="567"/>
        <w:jc w:val="both"/>
        <w:rPr>
          <w:color w:val="000000"/>
        </w:rPr>
      </w:pPr>
      <w:r w:rsidRPr="00A05185">
        <w:rPr>
          <w:color w:val="000000"/>
          <w:spacing w:val="3"/>
        </w:rPr>
        <w:t>Поддерживать надлежащее состояние П</w:t>
      </w:r>
      <w:r w:rsidRPr="00A05185">
        <w:rPr>
          <w:color w:val="000000"/>
          <w:spacing w:val="5"/>
        </w:rPr>
        <w:t>редмета/предметов залога</w:t>
      </w:r>
      <w:r w:rsidRPr="00A05185">
        <w:rPr>
          <w:color w:val="000000"/>
          <w:spacing w:val="3"/>
        </w:rPr>
        <w:t xml:space="preserve">, следить за их техническим </w:t>
      </w:r>
      <w:r w:rsidRPr="00A05185">
        <w:rPr>
          <w:color w:val="000000"/>
          <w:spacing w:val="1"/>
        </w:rPr>
        <w:t xml:space="preserve">состоянием, производить ремонт, устранять последствия аварий и повреждений, возникших по вине Залогодателя либо третьих лиц, принимать все </w:t>
      </w:r>
      <w:r w:rsidRPr="00A05185">
        <w:rPr>
          <w:color w:val="000000"/>
          <w:spacing w:val="3"/>
        </w:rPr>
        <w:t xml:space="preserve">необходимые меры для обеспечения сохранности Предмета/предметов залога, в том числе для </w:t>
      </w:r>
      <w:r w:rsidRPr="00A05185">
        <w:rPr>
          <w:color w:val="000000"/>
          <w:spacing w:val="6"/>
        </w:rPr>
        <w:t xml:space="preserve">защиты от посягательств со стороны третьих лиц, пожара, стихийных бедствий, а при </w:t>
      </w:r>
      <w:r w:rsidRPr="00A05185">
        <w:rPr>
          <w:color w:val="000000"/>
        </w:rPr>
        <w:t xml:space="preserve">возникновении угрозы утраты и (или) повреждения </w:t>
      </w:r>
      <w:r w:rsidRPr="00A05185">
        <w:rPr>
          <w:color w:val="000000"/>
          <w:spacing w:val="5"/>
        </w:rPr>
        <w:t>предметов залога</w:t>
      </w:r>
      <w:r w:rsidRPr="00A05185">
        <w:rPr>
          <w:color w:val="000000"/>
        </w:rPr>
        <w:t xml:space="preserve"> немедленно уведомить об этом Залогодержателя.</w:t>
      </w:r>
    </w:p>
    <w:p w14:paraId="6249CDB2" w14:textId="77777777" w:rsidR="00B403DB" w:rsidRPr="00A05185" w:rsidRDefault="00B403DB" w:rsidP="000B6985">
      <w:pPr>
        <w:widowControl w:val="0"/>
        <w:numPr>
          <w:ilvl w:val="2"/>
          <w:numId w:val="26"/>
        </w:numPr>
        <w:shd w:val="clear" w:color="auto" w:fill="FFFFFF"/>
        <w:tabs>
          <w:tab w:val="left" w:pos="0"/>
        </w:tabs>
        <w:ind w:left="0" w:firstLine="567"/>
        <w:jc w:val="both"/>
        <w:rPr>
          <w:color w:val="000000"/>
        </w:rPr>
      </w:pPr>
      <w:r w:rsidRPr="00A05185">
        <w:rPr>
          <w:color w:val="000000"/>
          <w:spacing w:val="-1"/>
        </w:rPr>
        <w:t>Незамедлительно предъявлять Предмет/предметы залога Залогодержателю, в целях осуществления контроля, а также предоставлять в распоряжение Залогодержателя необходимые документы и информацию по его требованию не позднее пяти рабочих дней с момента получении запроса</w:t>
      </w:r>
      <w:r w:rsidRPr="00A05185">
        <w:rPr>
          <w:color w:val="000000"/>
        </w:rPr>
        <w:t>.</w:t>
      </w:r>
    </w:p>
    <w:p w14:paraId="44651D1A" w14:textId="77777777" w:rsidR="00B403DB" w:rsidRPr="00A05185" w:rsidRDefault="00B403DB" w:rsidP="000B6985">
      <w:pPr>
        <w:widowControl w:val="0"/>
        <w:numPr>
          <w:ilvl w:val="2"/>
          <w:numId w:val="26"/>
        </w:numPr>
        <w:shd w:val="clear" w:color="auto" w:fill="FFFFFF"/>
        <w:tabs>
          <w:tab w:val="left" w:pos="0"/>
        </w:tabs>
        <w:ind w:left="0" w:firstLine="567"/>
        <w:jc w:val="both"/>
      </w:pPr>
      <w:r w:rsidRPr="00A05185">
        <w:rPr>
          <w:color w:val="000000"/>
          <w:spacing w:val="3"/>
        </w:rPr>
        <w:t xml:space="preserve">Не продавать и не передавать заложенное имущество третьим лицам (в том числе в последующий залог) без письменного согласия Залогодержателя, а в случае его </w:t>
      </w:r>
      <w:r w:rsidRPr="00A05185">
        <w:rPr>
          <w:color w:val="000000"/>
          <w:spacing w:val="3"/>
        </w:rPr>
        <w:lastRenderedPageBreak/>
        <w:t xml:space="preserve">утраты, порчи, гибели – восполнить его размере выбывшего имущества (заменить на равнозначный) или погасить заем в сумме, пропорциональной сумме выбывшего имущества. Залогодатель обязан возместить так же иные убытки, причиненные утратой, </w:t>
      </w:r>
      <w:r w:rsidRPr="00A05185">
        <w:rPr>
          <w:spacing w:val="3"/>
        </w:rPr>
        <w:t>повреждением, порчей предмета залога по вине Залогодателя</w:t>
      </w:r>
      <w:r w:rsidRPr="00A05185">
        <w:t>.</w:t>
      </w:r>
    </w:p>
    <w:p w14:paraId="761A3673" w14:textId="77777777" w:rsidR="00B403DB" w:rsidRPr="00A05185" w:rsidRDefault="00B403DB" w:rsidP="000B6985">
      <w:pPr>
        <w:widowControl w:val="0"/>
        <w:numPr>
          <w:ilvl w:val="2"/>
          <w:numId w:val="26"/>
        </w:numPr>
        <w:shd w:val="clear" w:color="auto" w:fill="FFFFFF"/>
        <w:tabs>
          <w:tab w:val="left" w:pos="0"/>
        </w:tabs>
        <w:ind w:left="1276"/>
        <w:jc w:val="both"/>
      </w:pPr>
      <w:r w:rsidRPr="00A05185">
        <w:t>Немедленно уведомлять Залогодержателя о следующих событиях:</w:t>
      </w:r>
    </w:p>
    <w:p w14:paraId="66A7C8F8" w14:textId="77777777" w:rsidR="00B403DB" w:rsidRPr="00A05185" w:rsidRDefault="00B403DB" w:rsidP="000B6985">
      <w:pPr>
        <w:widowControl w:val="0"/>
        <w:numPr>
          <w:ilvl w:val="2"/>
          <w:numId w:val="46"/>
        </w:numPr>
        <w:shd w:val="clear" w:color="auto" w:fill="FFFFFF"/>
        <w:ind w:left="709" w:hanging="414"/>
        <w:jc w:val="both"/>
      </w:pPr>
      <w:r w:rsidRPr="00A05185">
        <w:t>о возникновении угроз утраты или повреждения заложенного имущества;</w:t>
      </w:r>
    </w:p>
    <w:p w14:paraId="4DD5C136" w14:textId="77777777" w:rsidR="00B403DB" w:rsidRPr="00A05185" w:rsidRDefault="00B403DB" w:rsidP="000B6985">
      <w:pPr>
        <w:widowControl w:val="0"/>
        <w:numPr>
          <w:ilvl w:val="2"/>
          <w:numId w:val="46"/>
        </w:numPr>
        <w:shd w:val="clear" w:color="auto" w:fill="FFFFFF"/>
        <w:ind w:left="709" w:hanging="414"/>
        <w:jc w:val="both"/>
      </w:pPr>
      <w:r w:rsidRPr="00A05185">
        <w:t>о наложении ареста и/или иных обременениях, изъятии, конфискации заложенного имущества, а также о требованиях третьих лиц (в т.ч., заявленных в судебном порядке), предъявляемых ими в отношении заложенного имущества в день, когда залогодателю стало известно об указанных обстоятельствах;</w:t>
      </w:r>
    </w:p>
    <w:p w14:paraId="1C621CC5" w14:textId="77777777" w:rsidR="00B403DB" w:rsidRPr="00A05185" w:rsidRDefault="00B403DB" w:rsidP="000B6985">
      <w:pPr>
        <w:widowControl w:val="0"/>
        <w:numPr>
          <w:ilvl w:val="2"/>
          <w:numId w:val="26"/>
        </w:numPr>
        <w:shd w:val="clear" w:color="auto" w:fill="FFFFFF"/>
        <w:tabs>
          <w:tab w:val="left" w:pos="0"/>
        </w:tabs>
        <w:ind w:left="0" w:firstLine="567"/>
        <w:jc w:val="both"/>
        <w:rPr>
          <w:color w:val="000000"/>
        </w:rPr>
      </w:pPr>
      <w:r w:rsidRPr="00A05185">
        <w:rPr>
          <w:color w:val="000000"/>
          <w:spacing w:val="3"/>
        </w:rPr>
        <w:t>По требованию Залогодержателя, в случае изменения рыночной стоимости предмета залога более чем на 30 % от залоговой, в течение пяти календарных дней представить в залог иное равнозначное имущество и внести соответствующие изменения в настоящий договор (либо заключить новый договор залога) только в случае согласия Залогодержателя на принятие в залог вновь предоставляемого имущества.</w:t>
      </w:r>
    </w:p>
    <w:p w14:paraId="7AF67779" w14:textId="77777777" w:rsidR="00B403DB" w:rsidRPr="00A05185" w:rsidRDefault="00B403DB" w:rsidP="000B6985">
      <w:pPr>
        <w:widowControl w:val="0"/>
        <w:numPr>
          <w:ilvl w:val="2"/>
          <w:numId w:val="26"/>
        </w:numPr>
        <w:shd w:val="clear" w:color="auto" w:fill="FFFFFF"/>
        <w:tabs>
          <w:tab w:val="left" w:pos="0"/>
        </w:tabs>
        <w:ind w:left="0" w:firstLine="567"/>
        <w:jc w:val="both"/>
        <w:rPr>
          <w:color w:val="000000"/>
        </w:rPr>
      </w:pPr>
      <w:r w:rsidRPr="00A05185">
        <w:rPr>
          <w:spacing w:val="3"/>
        </w:rPr>
        <w:t xml:space="preserve">Залогодатель обязан письменно сообщить Залогодержателю </w:t>
      </w:r>
      <w:r w:rsidRPr="00A05185">
        <w:rPr>
          <w:color w:val="000000"/>
          <w:spacing w:val="3"/>
        </w:rPr>
        <w:t>об изменении юридического адреса либо банковских реквизитов не позднее 3-х рабочих дней с момента регистрации соответствующих изменений.</w:t>
      </w:r>
    </w:p>
    <w:p w14:paraId="5C5248DA" w14:textId="77777777" w:rsidR="00B403DB" w:rsidRPr="00A05185" w:rsidRDefault="00B403DB" w:rsidP="000B6985">
      <w:pPr>
        <w:widowControl w:val="0"/>
        <w:numPr>
          <w:ilvl w:val="2"/>
          <w:numId w:val="26"/>
        </w:numPr>
        <w:shd w:val="clear" w:color="auto" w:fill="FFFFFF"/>
        <w:tabs>
          <w:tab w:val="left" w:pos="0"/>
        </w:tabs>
        <w:ind w:left="0" w:firstLine="567"/>
        <w:jc w:val="both"/>
        <w:rPr>
          <w:color w:val="000000"/>
        </w:rPr>
      </w:pPr>
      <w:r w:rsidRPr="00A05185">
        <w:rPr>
          <w:color w:val="000000"/>
          <w:spacing w:val="3"/>
        </w:rPr>
        <w:t>При невыполнении обязанностей Залогодателем, предусмотренных действующим законодательством и при невыполнении обязанностей Заемщиком условий Договора микрозайма, Залогодатель обязан незамедлительно, после получения уведомления Залогодержателя передать ему Предмет/предметы залога для обращения на него/них взыскания.</w:t>
      </w:r>
    </w:p>
    <w:p w14:paraId="5BC1C29D" w14:textId="77777777" w:rsidR="00B403DB" w:rsidRPr="00A05185" w:rsidRDefault="00B403DB" w:rsidP="000B6985">
      <w:pPr>
        <w:widowControl w:val="0"/>
        <w:numPr>
          <w:ilvl w:val="2"/>
          <w:numId w:val="26"/>
        </w:numPr>
        <w:shd w:val="clear" w:color="auto" w:fill="FFFFFF"/>
        <w:tabs>
          <w:tab w:val="left" w:pos="0"/>
        </w:tabs>
        <w:ind w:left="0" w:firstLine="567"/>
        <w:jc w:val="both"/>
        <w:rPr>
          <w:color w:val="000000"/>
        </w:rPr>
      </w:pPr>
      <w:r w:rsidRPr="00A05185">
        <w:rPr>
          <w:color w:val="000000"/>
          <w:spacing w:val="3"/>
        </w:rPr>
        <w:t>Залогодатель вправе пользоваться предметом залога в соответствие с его прямым назначением, извлекать из него доходы. Залогодатель вправе передавать заложенное имущество во временное пользование или владение другим лицам (при этом Залогодатель не освобождается от исполнения обязанностей по договору залога) только с согласия Залогодержателя.</w:t>
      </w:r>
    </w:p>
    <w:p w14:paraId="3353DEB2" w14:textId="77777777" w:rsidR="00B403DB" w:rsidRPr="00A05185" w:rsidRDefault="00B403DB" w:rsidP="00B403DB">
      <w:pPr>
        <w:shd w:val="clear" w:color="auto" w:fill="FFFFFF"/>
        <w:tabs>
          <w:tab w:val="left" w:pos="284"/>
          <w:tab w:val="left" w:pos="426"/>
          <w:tab w:val="left" w:pos="851"/>
        </w:tabs>
        <w:ind w:firstLine="567"/>
        <w:jc w:val="both"/>
        <w:rPr>
          <w:color w:val="000000"/>
          <w:spacing w:val="3"/>
        </w:rPr>
      </w:pPr>
      <w:r w:rsidRPr="00A05185">
        <w:rPr>
          <w:color w:val="000000"/>
          <w:spacing w:val="3"/>
        </w:rPr>
        <w:t xml:space="preserve">2.2. </w:t>
      </w:r>
      <w:r w:rsidRPr="00A05185">
        <w:rPr>
          <w:color w:val="000000"/>
          <w:spacing w:val="3"/>
        </w:rPr>
        <w:tab/>
        <w:t>Залогодержатель вправе:</w:t>
      </w:r>
    </w:p>
    <w:p w14:paraId="33932E74" w14:textId="77777777" w:rsidR="00B403DB" w:rsidRPr="00A05185" w:rsidRDefault="00B403DB" w:rsidP="00B403DB">
      <w:pPr>
        <w:shd w:val="clear" w:color="auto" w:fill="FFFFFF"/>
        <w:ind w:firstLine="567"/>
        <w:jc w:val="both"/>
        <w:rPr>
          <w:color w:val="000000"/>
          <w:spacing w:val="3"/>
        </w:rPr>
      </w:pPr>
      <w:r w:rsidRPr="00A05185">
        <w:rPr>
          <w:color w:val="000000"/>
          <w:spacing w:val="7"/>
        </w:rPr>
        <w:t xml:space="preserve">2.2.1. </w:t>
      </w:r>
      <w:r w:rsidRPr="00A05185">
        <w:rPr>
          <w:color w:val="000000"/>
          <w:spacing w:val="3"/>
        </w:rPr>
        <w:t>Осуществлять проверки предмета залога и требовать в этих целях необходимые документы;</w:t>
      </w:r>
    </w:p>
    <w:p w14:paraId="3069DF2D" w14:textId="77777777" w:rsidR="00B403DB" w:rsidRPr="00A05185" w:rsidRDefault="00B403DB" w:rsidP="00B403DB">
      <w:pPr>
        <w:shd w:val="clear" w:color="auto" w:fill="FFFFFF"/>
        <w:ind w:firstLine="567"/>
        <w:jc w:val="both"/>
        <w:rPr>
          <w:color w:val="000000"/>
          <w:spacing w:val="3"/>
        </w:rPr>
      </w:pPr>
      <w:r w:rsidRPr="00A05185">
        <w:rPr>
          <w:color w:val="000000"/>
          <w:spacing w:val="3"/>
        </w:rPr>
        <w:t>2.2.2. Залогодержатель вправе потребовать досрочного возврата суммы микрозайма, уплаты процентов за пользование микрозаймом, штрафных санкции и обратить взыскание на предмет залога до наступления срока возврата микрозайма (уплаты процентов), а также окончания срока действия настоящего договора, в случае:</w:t>
      </w:r>
    </w:p>
    <w:p w14:paraId="68A37C50" w14:textId="77777777" w:rsidR="00B403DB" w:rsidRPr="00A05185" w:rsidRDefault="00B403DB" w:rsidP="000B6985">
      <w:pPr>
        <w:numPr>
          <w:ilvl w:val="0"/>
          <w:numId w:val="47"/>
        </w:numPr>
        <w:shd w:val="clear" w:color="auto" w:fill="FFFFFF"/>
        <w:ind w:left="0" w:firstLine="426"/>
        <w:contextualSpacing/>
        <w:jc w:val="both"/>
        <w:rPr>
          <w:color w:val="000000"/>
          <w:spacing w:val="3"/>
        </w:rPr>
      </w:pPr>
      <w:r w:rsidRPr="00A05185">
        <w:rPr>
          <w:color w:val="000000"/>
          <w:spacing w:val="3"/>
        </w:rPr>
        <w:t>выбытия предмета залога, оставленного у залогодателя, из его владения не в соответствии с условиями настоящего Договора;</w:t>
      </w:r>
    </w:p>
    <w:p w14:paraId="62E50764" w14:textId="77777777" w:rsidR="00B403DB" w:rsidRPr="00A05185" w:rsidRDefault="00B403DB" w:rsidP="000B6985">
      <w:pPr>
        <w:numPr>
          <w:ilvl w:val="0"/>
          <w:numId w:val="47"/>
        </w:numPr>
        <w:shd w:val="clear" w:color="auto" w:fill="FFFFFF"/>
        <w:ind w:left="0" w:firstLine="426"/>
        <w:contextualSpacing/>
        <w:jc w:val="both"/>
        <w:rPr>
          <w:color w:val="000000"/>
          <w:spacing w:val="3"/>
        </w:rPr>
      </w:pPr>
      <w:r w:rsidRPr="00A05185">
        <w:rPr>
          <w:color w:val="000000"/>
          <w:spacing w:val="3"/>
        </w:rPr>
        <w:t>неисполнения или ненадлежащего исполнения Заемщиком и/или Залогодателем каких-либо обязательств, предусмотренных действующим законодательством, Договором микрозайма, а также принятых на себя Залогодателем на основании настоящего договора;</w:t>
      </w:r>
    </w:p>
    <w:p w14:paraId="07596A9D" w14:textId="77777777" w:rsidR="00B403DB" w:rsidRPr="00A05185" w:rsidRDefault="00B403DB" w:rsidP="000B6985">
      <w:pPr>
        <w:numPr>
          <w:ilvl w:val="0"/>
          <w:numId w:val="47"/>
        </w:numPr>
        <w:shd w:val="clear" w:color="auto" w:fill="FFFFFF"/>
        <w:ind w:left="0" w:firstLine="426"/>
        <w:contextualSpacing/>
        <w:jc w:val="both"/>
        <w:rPr>
          <w:color w:val="000000"/>
          <w:spacing w:val="3"/>
        </w:rPr>
      </w:pPr>
      <w:r w:rsidRPr="00A05185">
        <w:rPr>
          <w:color w:val="000000"/>
          <w:spacing w:val="3"/>
        </w:rPr>
        <w:t>если при проверке Предмета/предметов залога выяснится, что заложенное имущество имеется в меньшем количестве, либо повреждено/утрачено;</w:t>
      </w:r>
    </w:p>
    <w:p w14:paraId="0C5BB000" w14:textId="77777777" w:rsidR="00B403DB" w:rsidRPr="00A05185" w:rsidRDefault="00B403DB" w:rsidP="000B6985">
      <w:pPr>
        <w:numPr>
          <w:ilvl w:val="0"/>
          <w:numId w:val="47"/>
        </w:numPr>
        <w:shd w:val="clear" w:color="auto" w:fill="FFFFFF"/>
        <w:ind w:left="0" w:firstLine="426"/>
        <w:contextualSpacing/>
        <w:jc w:val="both"/>
        <w:rPr>
          <w:color w:val="000000"/>
          <w:spacing w:val="3"/>
        </w:rPr>
      </w:pPr>
      <w:r w:rsidRPr="00A05185">
        <w:rPr>
          <w:color w:val="000000"/>
          <w:spacing w:val="3"/>
        </w:rPr>
        <w:t xml:space="preserve">в случае если выяснится, что предмет залога по настоящему Договору становится предметом еще одного залога в обеспечение других требований (последующий залог), без согласия Залогодержателя;  </w:t>
      </w:r>
    </w:p>
    <w:p w14:paraId="347BB4DC" w14:textId="77777777" w:rsidR="00B403DB" w:rsidRPr="00A05185" w:rsidRDefault="00B403DB" w:rsidP="000B6985">
      <w:pPr>
        <w:numPr>
          <w:ilvl w:val="0"/>
          <w:numId w:val="47"/>
        </w:numPr>
        <w:shd w:val="clear" w:color="auto" w:fill="FFFFFF"/>
        <w:ind w:left="0" w:firstLine="426"/>
        <w:contextualSpacing/>
        <w:jc w:val="both"/>
        <w:rPr>
          <w:color w:val="000000"/>
          <w:spacing w:val="3"/>
        </w:rPr>
      </w:pPr>
      <w:r w:rsidRPr="00A05185">
        <w:rPr>
          <w:color w:val="000000"/>
          <w:spacing w:val="3"/>
        </w:rPr>
        <w:t>в случае если выяснится, что Предмет залога по настоящему Договору на момент его заключения уже был Предметом залога в обеспечение других обязательств (предшествующий залог) о чем Залогодатель не предупредил Залогодержателя.</w:t>
      </w:r>
    </w:p>
    <w:p w14:paraId="08D632FE" w14:textId="77777777" w:rsidR="00B403DB" w:rsidRPr="00A05185" w:rsidRDefault="00B403DB" w:rsidP="00B403DB">
      <w:pPr>
        <w:shd w:val="clear" w:color="auto" w:fill="FFFFFF"/>
        <w:ind w:firstLine="567"/>
        <w:jc w:val="both"/>
        <w:rPr>
          <w:color w:val="000000"/>
        </w:rPr>
      </w:pPr>
      <w:r w:rsidRPr="00A05185">
        <w:rPr>
          <w:color w:val="000000"/>
        </w:rPr>
        <w:t>2.3. В случае перехода права собственности на имущество от Залогодателя к другому лицу право залога в соответствии с п. 1 ст. 353 ГК РФ сохраняет силу.</w:t>
      </w:r>
    </w:p>
    <w:p w14:paraId="1C6EF04D" w14:textId="77777777" w:rsidR="00B403DB" w:rsidRPr="00A05185" w:rsidRDefault="00B403DB" w:rsidP="00B403DB">
      <w:pPr>
        <w:shd w:val="clear" w:color="auto" w:fill="FFFFFF"/>
        <w:ind w:firstLine="567"/>
        <w:contextualSpacing/>
        <w:jc w:val="both"/>
        <w:rPr>
          <w:color w:val="000000"/>
          <w:spacing w:val="3"/>
        </w:rPr>
      </w:pPr>
      <w:r w:rsidRPr="00A05185">
        <w:rPr>
          <w:color w:val="000000"/>
          <w:spacing w:val="3"/>
        </w:rPr>
        <w:t xml:space="preserve">2.4. Залогодержатель вправе уступить свои права по настоящему договору третьим лицам без согласия Залогодателя, уведомив без промедления о состоявшейся уступке </w:t>
      </w:r>
      <w:r w:rsidRPr="00A05185">
        <w:rPr>
          <w:color w:val="000000"/>
          <w:spacing w:val="3"/>
        </w:rPr>
        <w:lastRenderedPageBreak/>
        <w:t>Залогодателя.</w:t>
      </w:r>
      <w:r w:rsidRPr="00A05185">
        <w:t xml:space="preserve"> </w:t>
      </w:r>
      <w:r w:rsidRPr="00A05185">
        <w:rPr>
          <w:color w:val="000000"/>
          <w:spacing w:val="3"/>
        </w:rPr>
        <w:t>Уведомление об уступке (переходе права) направляется Заимодавцем на адрес Заёмщика, указанный в разделе 5 настоящего Договора, в срок не позднее 15 (пятнадцати) рабочих дней со дня уступки права требования.</w:t>
      </w:r>
    </w:p>
    <w:p w14:paraId="67056C06" w14:textId="77777777" w:rsidR="00B403DB" w:rsidRPr="00A05185" w:rsidRDefault="00B403DB" w:rsidP="000B6985">
      <w:pPr>
        <w:widowControl w:val="0"/>
        <w:numPr>
          <w:ilvl w:val="0"/>
          <w:numId w:val="26"/>
        </w:numPr>
        <w:shd w:val="clear" w:color="auto" w:fill="FFFFFF"/>
        <w:spacing w:before="120" w:after="120"/>
        <w:ind w:left="0" w:firstLine="0"/>
        <w:jc w:val="center"/>
        <w:rPr>
          <w:b/>
          <w:color w:val="000000"/>
          <w:spacing w:val="1"/>
        </w:rPr>
      </w:pPr>
      <w:r w:rsidRPr="00A05185">
        <w:rPr>
          <w:b/>
          <w:color w:val="000000"/>
          <w:spacing w:val="1"/>
        </w:rPr>
        <w:t>Порядок обращения взыскания на предмет залога</w:t>
      </w:r>
    </w:p>
    <w:p w14:paraId="560E08E8" w14:textId="77777777" w:rsidR="00B403DB" w:rsidRPr="00A05185" w:rsidRDefault="00B403DB" w:rsidP="000B6985">
      <w:pPr>
        <w:widowControl w:val="0"/>
        <w:numPr>
          <w:ilvl w:val="1"/>
          <w:numId w:val="26"/>
        </w:numPr>
        <w:shd w:val="clear" w:color="auto" w:fill="FFFFFF"/>
        <w:tabs>
          <w:tab w:val="left" w:pos="851"/>
        </w:tabs>
        <w:ind w:left="0" w:firstLine="567"/>
        <w:jc w:val="both"/>
        <w:rPr>
          <w:color w:val="000000"/>
          <w:spacing w:val="1"/>
        </w:rPr>
      </w:pPr>
      <w:r w:rsidRPr="00A05185">
        <w:rPr>
          <w:color w:val="000000"/>
          <w:spacing w:val="1"/>
        </w:rPr>
        <w:t>Стороны пришли к согласию, что Залогодержатель вправе по своему усмотрению выбрать порядок и способ обращения взыскания на заложенное имущество (путём обращения в Суд либо без обращения в Суд – во внесудебном порядке).</w:t>
      </w:r>
    </w:p>
    <w:p w14:paraId="7378873E" w14:textId="77777777" w:rsidR="00B403DB" w:rsidRPr="00A05185" w:rsidRDefault="00B403DB" w:rsidP="000B6985">
      <w:pPr>
        <w:widowControl w:val="0"/>
        <w:numPr>
          <w:ilvl w:val="1"/>
          <w:numId w:val="26"/>
        </w:numPr>
        <w:shd w:val="clear" w:color="auto" w:fill="FFFFFF"/>
        <w:tabs>
          <w:tab w:val="left" w:pos="851"/>
        </w:tabs>
        <w:ind w:left="0" w:firstLine="567"/>
        <w:jc w:val="both"/>
        <w:rPr>
          <w:color w:val="000000"/>
          <w:spacing w:val="1"/>
        </w:rPr>
      </w:pPr>
      <w:r w:rsidRPr="00A05185">
        <w:rPr>
          <w:color w:val="000000"/>
          <w:spacing w:val="1"/>
        </w:rPr>
        <w:t>Основанием для обращения Залогодержателем взыскания на предмет залога является:</w:t>
      </w:r>
    </w:p>
    <w:p w14:paraId="71E942FE" w14:textId="77777777" w:rsidR="00B403DB" w:rsidRPr="000D00B3" w:rsidRDefault="00B403DB" w:rsidP="000B6985">
      <w:pPr>
        <w:widowControl w:val="0"/>
        <w:numPr>
          <w:ilvl w:val="0"/>
          <w:numId w:val="49"/>
        </w:numPr>
        <w:shd w:val="clear" w:color="auto" w:fill="FFFFFF"/>
        <w:tabs>
          <w:tab w:val="left" w:pos="0"/>
        </w:tabs>
        <w:ind w:left="993"/>
        <w:jc w:val="both"/>
        <w:rPr>
          <w:color w:val="000000"/>
          <w:spacing w:val="1"/>
        </w:rPr>
      </w:pPr>
      <w:r w:rsidRPr="00A05185">
        <w:rPr>
          <w:color w:val="000000"/>
          <w:spacing w:val="1"/>
        </w:rPr>
        <w:t xml:space="preserve">неисполнение или ненадлежащее исполнение Заемщиком своих обязательств по </w:t>
      </w:r>
      <w:r w:rsidRPr="000D00B3">
        <w:rPr>
          <w:color w:val="000000"/>
          <w:spacing w:val="1"/>
        </w:rPr>
        <w:t>Договору микрозайма;</w:t>
      </w:r>
    </w:p>
    <w:p w14:paraId="1CBBF2A7" w14:textId="77777777" w:rsidR="00B403DB" w:rsidRPr="000D00B3" w:rsidRDefault="00B403DB" w:rsidP="000B6985">
      <w:pPr>
        <w:widowControl w:val="0"/>
        <w:numPr>
          <w:ilvl w:val="0"/>
          <w:numId w:val="49"/>
        </w:numPr>
        <w:shd w:val="clear" w:color="auto" w:fill="FFFFFF"/>
        <w:tabs>
          <w:tab w:val="left" w:pos="0"/>
        </w:tabs>
        <w:ind w:left="993"/>
        <w:jc w:val="both"/>
        <w:rPr>
          <w:color w:val="000000"/>
          <w:spacing w:val="1"/>
        </w:rPr>
      </w:pPr>
      <w:r w:rsidRPr="000D00B3">
        <w:rPr>
          <w:color w:val="000000"/>
          <w:spacing w:val="1"/>
        </w:rPr>
        <w:t xml:space="preserve">неисполнение или ненадлежащее исполнение Залогодателем своих обязательств по настоящему Договору. </w:t>
      </w:r>
    </w:p>
    <w:p w14:paraId="7158A531" w14:textId="77777777" w:rsidR="00B403DB" w:rsidRPr="000D00B3" w:rsidRDefault="00B403DB" w:rsidP="000B6985">
      <w:pPr>
        <w:widowControl w:val="0"/>
        <w:numPr>
          <w:ilvl w:val="1"/>
          <w:numId w:val="26"/>
        </w:numPr>
        <w:shd w:val="clear" w:color="auto" w:fill="FFFFFF"/>
        <w:tabs>
          <w:tab w:val="left" w:pos="851"/>
        </w:tabs>
        <w:ind w:left="0" w:firstLine="567"/>
        <w:jc w:val="both"/>
        <w:rPr>
          <w:color w:val="000000"/>
          <w:spacing w:val="1"/>
        </w:rPr>
      </w:pPr>
      <w:r w:rsidRPr="000D00B3">
        <w:rPr>
          <w:color w:val="000000"/>
          <w:spacing w:val="1"/>
        </w:rPr>
        <w:t>Обращение взыскания на заложенное имущество без обращения в суд (во внесудебном порядке) допускается на основании соглашения залогодателя с залогодержателем. Если Залогодержателем выбран внесудебный порядок обращения взыскания, то с момента наступления любого из обстоятельств, указанного в п. 3.2. настоящего Договора либо иных случаях, предусмотренных законом, Залогодержатель направляет Залогодателю уведомление о начале обращения взыскания на предмет залога.</w:t>
      </w:r>
    </w:p>
    <w:p w14:paraId="70C62F4D" w14:textId="77777777" w:rsidR="00B403DB" w:rsidRPr="00A05185" w:rsidRDefault="00B403DB" w:rsidP="000B6985">
      <w:pPr>
        <w:widowControl w:val="0"/>
        <w:numPr>
          <w:ilvl w:val="1"/>
          <w:numId w:val="26"/>
        </w:numPr>
        <w:shd w:val="clear" w:color="auto" w:fill="FFFFFF"/>
        <w:tabs>
          <w:tab w:val="left" w:pos="851"/>
        </w:tabs>
        <w:ind w:left="0" w:firstLine="567"/>
        <w:jc w:val="both"/>
        <w:rPr>
          <w:color w:val="000000"/>
          <w:spacing w:val="1"/>
        </w:rPr>
      </w:pPr>
      <w:r w:rsidRPr="000D00B3">
        <w:rPr>
          <w:color w:val="000000"/>
          <w:spacing w:val="1"/>
        </w:rPr>
        <w:t>Реализация заложенного имущества осуществляется по истечении пяти дней с</w:t>
      </w:r>
      <w:r w:rsidRPr="00A05185">
        <w:rPr>
          <w:color w:val="000000"/>
          <w:spacing w:val="1"/>
        </w:rPr>
        <w:t>о дня получения уведомления Залогодателем.</w:t>
      </w:r>
    </w:p>
    <w:p w14:paraId="7E118964" w14:textId="77777777" w:rsidR="00B403DB" w:rsidRPr="00A05185" w:rsidRDefault="00B403DB" w:rsidP="000B6985">
      <w:pPr>
        <w:widowControl w:val="0"/>
        <w:numPr>
          <w:ilvl w:val="1"/>
          <w:numId w:val="26"/>
        </w:numPr>
        <w:tabs>
          <w:tab w:val="left" w:pos="851"/>
        </w:tabs>
        <w:ind w:left="0" w:firstLine="567"/>
        <w:jc w:val="both"/>
        <w:rPr>
          <w:color w:val="000000"/>
          <w:spacing w:val="1"/>
        </w:rPr>
      </w:pPr>
      <w:r w:rsidRPr="00A05185">
        <w:rPr>
          <w:color w:val="000000"/>
          <w:spacing w:val="1"/>
        </w:rPr>
        <w:t>Уведомление о начале обращения взыскания, направляется по адресу, указанному Залогодателем в настоящем Договоре. Уведомление направляется по почте заказным письмом с уведомлением о вручении или вручается адресу под расписку.</w:t>
      </w:r>
    </w:p>
    <w:p w14:paraId="01D0BB3E" w14:textId="77777777" w:rsidR="00B403DB" w:rsidRPr="00A05185" w:rsidRDefault="00B403DB" w:rsidP="00B403DB">
      <w:pPr>
        <w:widowControl w:val="0"/>
        <w:tabs>
          <w:tab w:val="left" w:pos="851"/>
        </w:tabs>
        <w:ind w:firstLine="567"/>
        <w:jc w:val="both"/>
        <w:rPr>
          <w:color w:val="000000"/>
          <w:spacing w:val="1"/>
        </w:rPr>
      </w:pPr>
      <w:r w:rsidRPr="00A05185">
        <w:rPr>
          <w:color w:val="000000"/>
          <w:spacing w:val="1"/>
        </w:rPr>
        <w:t>Моментом получения уведомления стороной договора о залоге считается:</w:t>
      </w:r>
    </w:p>
    <w:p w14:paraId="3FABDB04" w14:textId="77777777" w:rsidR="00B403DB" w:rsidRPr="00A05185" w:rsidRDefault="00B403DB" w:rsidP="00B403DB">
      <w:pPr>
        <w:widowControl w:val="0"/>
        <w:tabs>
          <w:tab w:val="left" w:pos="0"/>
        </w:tabs>
        <w:ind w:firstLine="567"/>
        <w:jc w:val="both"/>
        <w:rPr>
          <w:color w:val="000000"/>
          <w:spacing w:val="1"/>
        </w:rPr>
      </w:pPr>
      <w:r w:rsidRPr="00A05185">
        <w:rPr>
          <w:color w:val="000000"/>
          <w:spacing w:val="1"/>
        </w:rPr>
        <w:t>- дата, указанная в уведомлении о вручении уведомления по адресу Залогодателя, указанному в настоящем Договоре;</w:t>
      </w:r>
    </w:p>
    <w:p w14:paraId="3EFE09B6" w14:textId="77777777" w:rsidR="00B403DB" w:rsidRPr="00A05185" w:rsidRDefault="00B403DB" w:rsidP="00B403DB">
      <w:pPr>
        <w:widowControl w:val="0"/>
        <w:tabs>
          <w:tab w:val="left" w:pos="0"/>
        </w:tabs>
        <w:ind w:firstLine="567"/>
        <w:jc w:val="both"/>
        <w:rPr>
          <w:color w:val="000000"/>
          <w:spacing w:val="1"/>
        </w:rPr>
      </w:pPr>
      <w:r w:rsidRPr="00A05185">
        <w:rPr>
          <w:color w:val="000000"/>
          <w:spacing w:val="1"/>
        </w:rPr>
        <w:t>- дата, указанная на копии уведомления при вручении уведомления под расписку;</w:t>
      </w:r>
    </w:p>
    <w:p w14:paraId="32C7731E" w14:textId="77777777" w:rsidR="00B403DB" w:rsidRPr="00A05185" w:rsidRDefault="00B403DB" w:rsidP="00B403DB">
      <w:pPr>
        <w:widowControl w:val="0"/>
        <w:tabs>
          <w:tab w:val="left" w:pos="0"/>
        </w:tabs>
        <w:ind w:firstLine="567"/>
        <w:jc w:val="both"/>
        <w:rPr>
          <w:color w:val="000000"/>
          <w:spacing w:val="1"/>
        </w:rPr>
      </w:pPr>
      <w:r w:rsidRPr="00A05185">
        <w:rPr>
          <w:color w:val="000000"/>
          <w:spacing w:val="1"/>
        </w:rPr>
        <w:t>- дата, отказа Залогодателя от получения уведомления, если этот отказ зафиксирован организацией почтовой связи;</w:t>
      </w:r>
    </w:p>
    <w:p w14:paraId="2898243C" w14:textId="77777777" w:rsidR="00B403DB" w:rsidRPr="00A05185" w:rsidRDefault="00B403DB" w:rsidP="00B403DB">
      <w:pPr>
        <w:widowControl w:val="0"/>
        <w:tabs>
          <w:tab w:val="left" w:pos="0"/>
        </w:tabs>
        <w:ind w:firstLine="567"/>
        <w:jc w:val="both"/>
        <w:rPr>
          <w:color w:val="000000"/>
          <w:spacing w:val="1"/>
        </w:rPr>
      </w:pPr>
      <w:r w:rsidRPr="00A05185">
        <w:rPr>
          <w:color w:val="000000"/>
          <w:spacing w:val="1"/>
        </w:rPr>
        <w:t>- дата, на которую уведомление, направленное по почте заказным письмом с уведомлением по адресу Залогодателя, указанному в нем, не вручено в связи с отсутствием адресата по указанному адресу, о чем организация почтовой связи проинформировала отправителя уведомления.</w:t>
      </w:r>
    </w:p>
    <w:p w14:paraId="6FB2DF92" w14:textId="77777777" w:rsidR="00B403DB" w:rsidRPr="00A05185" w:rsidRDefault="00B403DB" w:rsidP="00B403DB">
      <w:pPr>
        <w:widowControl w:val="0"/>
        <w:tabs>
          <w:tab w:val="left" w:pos="0"/>
        </w:tabs>
        <w:ind w:firstLine="567"/>
        <w:jc w:val="both"/>
        <w:rPr>
          <w:color w:val="000000"/>
          <w:spacing w:val="1"/>
        </w:rPr>
      </w:pPr>
      <w:r w:rsidRPr="00A05185">
        <w:rPr>
          <w:color w:val="000000"/>
          <w:spacing w:val="1"/>
        </w:rPr>
        <w:t>Сторона настоящего Договора так же считается получившей уведомление надлежащим образом, если:</w:t>
      </w:r>
    </w:p>
    <w:p w14:paraId="3C37D2B5" w14:textId="77777777" w:rsidR="00B403DB" w:rsidRPr="00A05185" w:rsidRDefault="00B403DB" w:rsidP="00B403DB">
      <w:pPr>
        <w:widowControl w:val="0"/>
        <w:tabs>
          <w:tab w:val="left" w:pos="0"/>
        </w:tabs>
        <w:ind w:firstLine="567"/>
        <w:jc w:val="both"/>
        <w:rPr>
          <w:color w:val="000000"/>
          <w:spacing w:val="1"/>
        </w:rPr>
      </w:pPr>
      <w:r w:rsidRPr="00A05185">
        <w:rPr>
          <w:color w:val="000000"/>
          <w:spacing w:val="1"/>
        </w:rPr>
        <w:t>- адресат отказался от получения уведомления и этот отказ зафиксирован организацией почтовой связи;</w:t>
      </w:r>
    </w:p>
    <w:p w14:paraId="449B4E88" w14:textId="77777777" w:rsidR="00B403DB" w:rsidRPr="00A05185" w:rsidRDefault="00B403DB" w:rsidP="00B403DB">
      <w:pPr>
        <w:widowControl w:val="0"/>
        <w:tabs>
          <w:tab w:val="left" w:pos="0"/>
        </w:tabs>
        <w:ind w:firstLine="567"/>
        <w:jc w:val="both"/>
        <w:rPr>
          <w:color w:val="000000"/>
          <w:spacing w:val="1"/>
        </w:rPr>
      </w:pPr>
      <w:r w:rsidRPr="00A05185">
        <w:rPr>
          <w:color w:val="000000"/>
          <w:spacing w:val="1"/>
        </w:rPr>
        <w:t xml:space="preserve">- уведомление вручено уполномоченному лицу Залогодателя.    </w:t>
      </w:r>
    </w:p>
    <w:p w14:paraId="15209D03" w14:textId="77777777" w:rsidR="00B403DB" w:rsidRPr="00A05185" w:rsidRDefault="00B403DB" w:rsidP="000B6985">
      <w:pPr>
        <w:widowControl w:val="0"/>
        <w:numPr>
          <w:ilvl w:val="1"/>
          <w:numId w:val="26"/>
        </w:numPr>
        <w:tabs>
          <w:tab w:val="left" w:pos="851"/>
        </w:tabs>
        <w:ind w:left="0" w:firstLine="567"/>
        <w:jc w:val="both"/>
        <w:rPr>
          <w:color w:val="000000"/>
          <w:spacing w:val="1"/>
        </w:rPr>
      </w:pPr>
      <w:r w:rsidRPr="00A05185">
        <w:rPr>
          <w:color w:val="000000"/>
          <w:spacing w:val="1"/>
        </w:rPr>
        <w:t>Реализация заложенного движимого имущества может быть осуществлена до истечения указанных сроков при существенном риске гибели или повреждения Предмета/предметов залога, а также существенном риске значительного снижения цены Предмета/предметов залога по сравнению с ценой (начальной продажной ценой) указанной в настоящем Договоре и уведомлении.</w:t>
      </w:r>
    </w:p>
    <w:p w14:paraId="1F343B42" w14:textId="77777777" w:rsidR="00B403DB" w:rsidRPr="00A05185" w:rsidRDefault="00B403DB" w:rsidP="000B6985">
      <w:pPr>
        <w:widowControl w:val="0"/>
        <w:numPr>
          <w:ilvl w:val="1"/>
          <w:numId w:val="26"/>
        </w:numPr>
        <w:tabs>
          <w:tab w:val="left" w:pos="851"/>
        </w:tabs>
        <w:ind w:left="0" w:firstLine="567"/>
        <w:jc w:val="both"/>
        <w:rPr>
          <w:color w:val="000000"/>
          <w:spacing w:val="1"/>
        </w:rPr>
      </w:pPr>
      <w:r w:rsidRPr="00A05185">
        <w:rPr>
          <w:color w:val="000000"/>
          <w:spacing w:val="1"/>
        </w:rPr>
        <w:t>Реализация Предмета залога, на который Залогодержателем обращено взыскание, может быть произведена по выбору Залогодержателя одним из следующих способов:</w:t>
      </w:r>
    </w:p>
    <w:p w14:paraId="31D20B2D" w14:textId="77777777" w:rsidR="00B403DB" w:rsidRPr="00A05185" w:rsidRDefault="00B403DB" w:rsidP="00B403DB">
      <w:pPr>
        <w:widowControl w:val="0"/>
        <w:tabs>
          <w:tab w:val="left" w:pos="851"/>
        </w:tabs>
        <w:ind w:firstLine="567"/>
        <w:jc w:val="both"/>
        <w:rPr>
          <w:color w:val="000000"/>
          <w:spacing w:val="1"/>
        </w:rPr>
      </w:pPr>
      <w:r w:rsidRPr="00A05185">
        <w:rPr>
          <w:color w:val="000000"/>
          <w:spacing w:val="1"/>
        </w:rPr>
        <w:t>3.7.1. посредством продажи с торгов, проводимых в соответствии с правилами, предусмотренными Гражданским кодексом РФ или соглашением между Залогодателем и Залогодержателем;</w:t>
      </w:r>
    </w:p>
    <w:p w14:paraId="620379AA" w14:textId="77777777" w:rsidR="00B403DB" w:rsidRPr="00A05185" w:rsidRDefault="00B403DB" w:rsidP="00B403DB">
      <w:pPr>
        <w:widowControl w:val="0"/>
        <w:tabs>
          <w:tab w:val="left" w:pos="851"/>
        </w:tabs>
        <w:ind w:firstLine="567"/>
        <w:jc w:val="both"/>
        <w:rPr>
          <w:color w:val="000000"/>
          <w:spacing w:val="1"/>
        </w:rPr>
      </w:pPr>
      <w:r w:rsidRPr="00A05185">
        <w:rPr>
          <w:color w:val="000000"/>
          <w:spacing w:val="1"/>
        </w:rPr>
        <w:t>3.7.2.   посредством поступления Предмета залога в собственность Залогодержателя;</w:t>
      </w:r>
    </w:p>
    <w:p w14:paraId="3A5F5110" w14:textId="77777777" w:rsidR="00B403DB" w:rsidRPr="00A05185" w:rsidRDefault="00B403DB" w:rsidP="00B403DB">
      <w:pPr>
        <w:widowControl w:val="0"/>
        <w:tabs>
          <w:tab w:val="left" w:pos="851"/>
        </w:tabs>
        <w:ind w:firstLine="567"/>
        <w:jc w:val="both"/>
        <w:rPr>
          <w:color w:val="000000"/>
          <w:spacing w:val="1"/>
        </w:rPr>
      </w:pPr>
      <w:r w:rsidRPr="00A05185">
        <w:rPr>
          <w:color w:val="000000"/>
          <w:spacing w:val="1"/>
        </w:rPr>
        <w:t xml:space="preserve">3.7.3. посредством продажи Залогодержателем Предмета залога третьему лицу без </w:t>
      </w:r>
      <w:r w:rsidRPr="00A05185">
        <w:rPr>
          <w:color w:val="000000"/>
          <w:spacing w:val="1"/>
        </w:rPr>
        <w:lastRenderedPageBreak/>
        <w:t>проведения торгов.</w:t>
      </w:r>
    </w:p>
    <w:p w14:paraId="75B5B8A3" w14:textId="77777777" w:rsidR="00B403DB" w:rsidRPr="00A05185" w:rsidRDefault="00B403DB" w:rsidP="000B6985">
      <w:pPr>
        <w:widowControl w:val="0"/>
        <w:numPr>
          <w:ilvl w:val="1"/>
          <w:numId w:val="26"/>
        </w:numPr>
        <w:tabs>
          <w:tab w:val="left" w:pos="851"/>
        </w:tabs>
        <w:ind w:left="0" w:firstLine="567"/>
        <w:jc w:val="both"/>
        <w:rPr>
          <w:color w:val="000000"/>
          <w:spacing w:val="1"/>
        </w:rPr>
      </w:pPr>
      <w:r w:rsidRPr="00A05185">
        <w:rPr>
          <w:color w:val="000000"/>
          <w:spacing w:val="1"/>
        </w:rPr>
        <w:t>Перед началом реализации предмета залога, Залогодержатель вправе потребовать фактической передачи ему Предмета залога, в том числе, в случае если в период действия настоящего Договора Предмет залога был передан во временное владение и/или пользование или на хранение третьему лицу. После направления уведомления о начале обращения взыскания на Предмет залога, Залогодержатель самостоятельно определяет место хранения Предмета залога, для чего Залогодержатель вправе осуществить изъятие Предмета залога у Залогодателя или третьих лиц, у которых находится Предмет залога на момент обращения взыскания.</w:t>
      </w:r>
    </w:p>
    <w:p w14:paraId="57793FA6" w14:textId="77777777" w:rsidR="00B403DB" w:rsidRPr="00A05185" w:rsidRDefault="00B403DB" w:rsidP="000B6985">
      <w:pPr>
        <w:widowControl w:val="0"/>
        <w:numPr>
          <w:ilvl w:val="1"/>
          <w:numId w:val="26"/>
        </w:numPr>
        <w:tabs>
          <w:tab w:val="left" w:pos="851"/>
        </w:tabs>
        <w:ind w:left="0" w:firstLine="567"/>
        <w:jc w:val="both"/>
        <w:rPr>
          <w:color w:val="000000"/>
          <w:spacing w:val="1"/>
        </w:rPr>
      </w:pPr>
      <w:r w:rsidRPr="00A05185">
        <w:rPr>
          <w:color w:val="000000"/>
          <w:spacing w:val="1"/>
        </w:rPr>
        <w:t>Реализация Предмета залога, на который Залогодержателем обращено взыскание, посредством его продажи с торгов в соответствии с п. 3.7.1. настоящего Договора, осуществляется в порядке, предусмотренном статьёй 350.2 Гражданского кодекса РФ.</w:t>
      </w:r>
    </w:p>
    <w:p w14:paraId="618B95A6" w14:textId="77777777" w:rsidR="00B403DB" w:rsidRPr="00A05185" w:rsidRDefault="00B403DB" w:rsidP="000B6985">
      <w:pPr>
        <w:widowControl w:val="0"/>
        <w:numPr>
          <w:ilvl w:val="1"/>
          <w:numId w:val="26"/>
        </w:numPr>
        <w:tabs>
          <w:tab w:val="left" w:pos="851"/>
        </w:tabs>
        <w:ind w:left="0" w:firstLine="567"/>
        <w:jc w:val="both"/>
        <w:rPr>
          <w:color w:val="000000"/>
          <w:spacing w:val="1"/>
        </w:rPr>
      </w:pPr>
      <w:r w:rsidRPr="00A05185">
        <w:rPr>
          <w:color w:val="000000"/>
          <w:spacing w:val="1"/>
        </w:rPr>
        <w:t>Реализация Предмета залога, на который обращено взыскание, посредством поступления Предмета залога в собственность Залогодержателя или посредством продажи Залогодержателем третьему лицу без проведения торгов осуществляется на следующих условиях:</w:t>
      </w:r>
    </w:p>
    <w:p w14:paraId="42F8F30C" w14:textId="77777777" w:rsidR="00B403DB" w:rsidRPr="00A05185" w:rsidRDefault="00B403DB" w:rsidP="000B6985">
      <w:pPr>
        <w:widowControl w:val="0"/>
        <w:numPr>
          <w:ilvl w:val="2"/>
          <w:numId w:val="26"/>
        </w:numPr>
        <w:tabs>
          <w:tab w:val="left" w:pos="851"/>
        </w:tabs>
        <w:ind w:left="0" w:firstLine="567"/>
        <w:jc w:val="both"/>
        <w:rPr>
          <w:color w:val="000000"/>
          <w:spacing w:val="1"/>
        </w:rPr>
      </w:pPr>
      <w:r w:rsidRPr="00A05185">
        <w:rPr>
          <w:color w:val="000000"/>
          <w:spacing w:val="1"/>
        </w:rPr>
        <w:t xml:space="preserve">Стороны устанавливают, что цена, по которой Предмет залога поступит в собственность Залогодержателя или будет продан третьему лицу, определятся равной рыночной стоимости Предмета залога, указанной в актуальном отчете оценщика. Расходы на проведение оценки Предмета залога, для целей, предусмотренных настоящим пунктом, несет Залогодатель. </w:t>
      </w:r>
    </w:p>
    <w:p w14:paraId="6390E2DB" w14:textId="77777777" w:rsidR="00B403DB" w:rsidRPr="00A05185" w:rsidRDefault="00B403DB" w:rsidP="000B6985">
      <w:pPr>
        <w:widowControl w:val="0"/>
        <w:numPr>
          <w:ilvl w:val="2"/>
          <w:numId w:val="26"/>
        </w:numPr>
        <w:tabs>
          <w:tab w:val="left" w:pos="851"/>
        </w:tabs>
        <w:ind w:left="0" w:firstLine="567"/>
        <w:jc w:val="both"/>
        <w:rPr>
          <w:color w:val="000000"/>
          <w:spacing w:val="1"/>
        </w:rPr>
      </w:pPr>
      <w:r w:rsidRPr="00A05185">
        <w:rPr>
          <w:color w:val="000000"/>
          <w:spacing w:val="1"/>
        </w:rPr>
        <w:t>При реализации Предмета залога посредством его продажи Залогодержателем третьему лицу без проведения торгов Залогодержатель направляет копию договора купли-продажи Залогодателю.</w:t>
      </w:r>
    </w:p>
    <w:p w14:paraId="485BE10C" w14:textId="77777777" w:rsidR="00B403DB" w:rsidRPr="00A05185" w:rsidRDefault="00B403DB" w:rsidP="00B403DB">
      <w:pPr>
        <w:widowControl w:val="0"/>
        <w:tabs>
          <w:tab w:val="left" w:pos="851"/>
        </w:tabs>
        <w:ind w:firstLine="567"/>
        <w:jc w:val="both"/>
        <w:rPr>
          <w:spacing w:val="1"/>
        </w:rPr>
      </w:pPr>
      <w:r w:rsidRPr="00A05185">
        <w:rPr>
          <w:spacing w:val="1"/>
        </w:rPr>
        <w:t xml:space="preserve">3.11. Стороны установили, что в случае обращения взыскания на заложенное имущество в судебном порядке начальная продажная стоимость Предмета/предметов залога устанавливается в размере залоговой стоимости, указанной в п. 1.3. настоящего Договора.  </w:t>
      </w:r>
    </w:p>
    <w:p w14:paraId="07D55C02" w14:textId="77777777" w:rsidR="00B403DB" w:rsidRPr="00A05185" w:rsidRDefault="00B403DB" w:rsidP="00B403DB">
      <w:pPr>
        <w:shd w:val="clear" w:color="auto" w:fill="FFFFFF"/>
        <w:ind w:firstLine="567"/>
        <w:jc w:val="both"/>
      </w:pPr>
      <w:r w:rsidRPr="00A05185">
        <w:t>3.12. Сумма, полученная от реализации Предмета залога, поступает в погашение задолженности по Договору микрозайма в следующем порядке:</w:t>
      </w:r>
    </w:p>
    <w:p w14:paraId="1F37799E" w14:textId="77777777" w:rsidR="00B403DB" w:rsidRPr="00A05185" w:rsidRDefault="00B403DB" w:rsidP="000B6985">
      <w:pPr>
        <w:numPr>
          <w:ilvl w:val="0"/>
          <w:numId w:val="13"/>
        </w:numPr>
        <w:ind w:left="0" w:right="-2" w:firstLine="426"/>
        <w:jc w:val="both"/>
      </w:pPr>
      <w:r w:rsidRPr="00A05185">
        <w:t>в первую очередь, на возмещение расходов Заимодавца/Залогодержателя по оплате нотариальных действий по регистрации уведомлений о залоге движимого имущества в Реестре уведомлений о залоге движимого имущества (при наличии таких расходов у Залогодержателя</w:t>
      </w:r>
      <w:proofErr w:type="gramStart"/>
      <w:r w:rsidRPr="00A05185">
        <w:t>),  все</w:t>
      </w:r>
      <w:proofErr w:type="gramEnd"/>
      <w:r w:rsidRPr="00A05185">
        <w:t xml:space="preserve"> досудебные и судебные расходы Залогодержателя, связанные с истребованием долга, а также расходы, связанные с принудительным взысканием задолженности по настоящему договору;</w:t>
      </w:r>
    </w:p>
    <w:p w14:paraId="2E41616A" w14:textId="77777777" w:rsidR="00B403DB" w:rsidRPr="00A05185" w:rsidRDefault="00B403DB" w:rsidP="000B6985">
      <w:pPr>
        <w:numPr>
          <w:ilvl w:val="0"/>
          <w:numId w:val="13"/>
        </w:numPr>
        <w:ind w:left="0" w:right="-2" w:firstLine="426"/>
        <w:jc w:val="both"/>
      </w:pPr>
      <w:r w:rsidRPr="00A05185">
        <w:t>во вторую очередь, на погашение просроченных и текущих процентов за пользование микрозаймом;</w:t>
      </w:r>
    </w:p>
    <w:p w14:paraId="1D42F022" w14:textId="77777777" w:rsidR="00B403DB" w:rsidRPr="00A05185" w:rsidRDefault="00B403DB" w:rsidP="000B6985">
      <w:pPr>
        <w:numPr>
          <w:ilvl w:val="0"/>
          <w:numId w:val="13"/>
        </w:numPr>
        <w:ind w:left="0" w:right="-2" w:firstLine="426"/>
        <w:jc w:val="both"/>
      </w:pPr>
      <w:r w:rsidRPr="00A05185">
        <w:t>в третью очередь, на погашение суммы основного долга (микрозайма);</w:t>
      </w:r>
    </w:p>
    <w:p w14:paraId="2C030CEA" w14:textId="77777777" w:rsidR="00B403DB" w:rsidRPr="00A05185" w:rsidRDefault="00B403DB" w:rsidP="000B6985">
      <w:pPr>
        <w:numPr>
          <w:ilvl w:val="0"/>
          <w:numId w:val="13"/>
        </w:numPr>
        <w:ind w:left="0" w:right="-2" w:firstLine="426"/>
        <w:jc w:val="both"/>
      </w:pPr>
      <w:r w:rsidRPr="00A05185">
        <w:t>в четвертую очередь, на погашение неустойки (пени), штрафов, предусмотренных настоящим договором.</w:t>
      </w:r>
    </w:p>
    <w:p w14:paraId="0C132834" w14:textId="77777777" w:rsidR="00B403DB" w:rsidRPr="00A05185" w:rsidRDefault="00B403DB" w:rsidP="000B6985">
      <w:pPr>
        <w:widowControl w:val="0"/>
        <w:numPr>
          <w:ilvl w:val="0"/>
          <w:numId w:val="26"/>
        </w:numPr>
        <w:shd w:val="clear" w:color="auto" w:fill="FFFFFF"/>
        <w:spacing w:before="120" w:after="120"/>
        <w:ind w:left="0" w:firstLine="0"/>
        <w:jc w:val="center"/>
        <w:rPr>
          <w:b/>
          <w:color w:val="000000"/>
          <w:spacing w:val="1"/>
        </w:rPr>
      </w:pPr>
      <w:r w:rsidRPr="00A05185">
        <w:rPr>
          <w:b/>
          <w:color w:val="000000"/>
          <w:spacing w:val="1"/>
        </w:rPr>
        <w:t>Заключительные положения</w:t>
      </w:r>
    </w:p>
    <w:p w14:paraId="55FA1966" w14:textId="77777777" w:rsidR="00B403DB" w:rsidRPr="00A05185" w:rsidRDefault="00B403DB" w:rsidP="000B6985">
      <w:pPr>
        <w:widowControl w:val="0"/>
        <w:numPr>
          <w:ilvl w:val="1"/>
          <w:numId w:val="26"/>
        </w:numPr>
        <w:shd w:val="clear" w:color="auto" w:fill="FFFFFF"/>
        <w:tabs>
          <w:tab w:val="left" w:pos="0"/>
        </w:tabs>
        <w:ind w:left="0" w:firstLine="567"/>
        <w:jc w:val="both"/>
      </w:pPr>
      <w:r w:rsidRPr="00A05185">
        <w:t xml:space="preserve">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Залога, Залогодержатель на основании заявления Залогодателя в течение 5 (пяти) рабочих дней, с момента получения такого заявления, подает заявление в Федеральную нотариальную о регистрации прекращения Залога. </w:t>
      </w:r>
    </w:p>
    <w:p w14:paraId="76AD34F8" w14:textId="77777777" w:rsidR="00B403DB" w:rsidRPr="00A05185" w:rsidRDefault="00B403DB" w:rsidP="000B6985">
      <w:pPr>
        <w:widowControl w:val="0"/>
        <w:numPr>
          <w:ilvl w:val="1"/>
          <w:numId w:val="26"/>
        </w:numPr>
        <w:shd w:val="clear" w:color="auto" w:fill="FFFFFF"/>
        <w:tabs>
          <w:tab w:val="left" w:pos="0"/>
        </w:tabs>
        <w:ind w:left="0" w:firstLine="567"/>
        <w:jc w:val="both"/>
        <w:rPr>
          <w:color w:val="000000"/>
          <w:spacing w:val="-3"/>
        </w:rPr>
      </w:pPr>
      <w:r w:rsidRPr="00A05185">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w:t>
      </w:r>
      <w:r w:rsidRPr="00A05185">
        <w:lastRenderedPageBreak/>
        <w:t>одним из способов, установленных пунктом 4.4. настоящего Договора.</w:t>
      </w:r>
    </w:p>
    <w:p w14:paraId="6DD602E8" w14:textId="77777777" w:rsidR="00B403DB" w:rsidRPr="00A05185" w:rsidRDefault="00B403DB" w:rsidP="000B6985">
      <w:pPr>
        <w:widowControl w:val="0"/>
        <w:numPr>
          <w:ilvl w:val="1"/>
          <w:numId w:val="26"/>
        </w:numPr>
        <w:shd w:val="clear" w:color="auto" w:fill="FFFFFF"/>
        <w:tabs>
          <w:tab w:val="left" w:pos="0"/>
        </w:tabs>
        <w:ind w:left="0" w:firstLine="567"/>
        <w:jc w:val="both"/>
        <w:rPr>
          <w:i/>
          <w:iCs/>
          <w:color w:val="000000"/>
          <w:spacing w:val="-3"/>
        </w:rPr>
      </w:pPr>
      <w:r w:rsidRPr="00A05185">
        <w:rPr>
          <w:snapToGrid w:val="0"/>
        </w:rPr>
        <w:t xml:space="preserve">Стороны настоящим договором устанавливают договорную подсудность рассмотрения судебных дел. Все </w:t>
      </w:r>
      <w:r w:rsidRPr="00A05185">
        <w:rPr>
          <w:color w:val="000000"/>
          <w:spacing w:val="8"/>
        </w:rPr>
        <w:t xml:space="preserve">спорные вопросы, возникающие по существу настоящего Договора в ходе его </w:t>
      </w:r>
      <w:r w:rsidRPr="00A05185">
        <w:rPr>
          <w:color w:val="000000"/>
        </w:rPr>
        <w:t>исполнения,</w:t>
      </w:r>
      <w:r w:rsidRPr="00A05185">
        <w:rPr>
          <w:snapToGrid w:val="0"/>
        </w:rPr>
        <w:t xml:space="preserve"> передаются на рассмотрение в суд общей юрисдикции по адресу Заимодавца </w:t>
      </w:r>
      <w:r w:rsidRPr="00A05185">
        <w:rPr>
          <w:i/>
          <w:iCs/>
          <w:snapToGrid w:val="0"/>
        </w:rPr>
        <w:t>(пункт применяется, если Залогодатель - физическое лицо).</w:t>
      </w:r>
    </w:p>
    <w:p w14:paraId="463A5F03" w14:textId="77777777" w:rsidR="00B403DB" w:rsidRPr="00A05185" w:rsidRDefault="00B403DB" w:rsidP="00B403DB">
      <w:pPr>
        <w:widowControl w:val="0"/>
        <w:shd w:val="clear" w:color="auto" w:fill="FFFFFF"/>
        <w:tabs>
          <w:tab w:val="left" w:pos="0"/>
        </w:tabs>
        <w:ind w:firstLine="567"/>
        <w:jc w:val="both"/>
        <w:rPr>
          <w:i/>
          <w:iCs/>
          <w:color w:val="000000"/>
          <w:spacing w:val="-3"/>
        </w:rPr>
      </w:pPr>
      <w:r w:rsidRPr="00A05185">
        <w:rPr>
          <w:color w:val="000000"/>
          <w:spacing w:val="-3"/>
        </w:rPr>
        <w:t>4.3.</w:t>
      </w:r>
      <w:r w:rsidRPr="00A05185">
        <w:rPr>
          <w:color w:val="000000"/>
          <w:spacing w:val="-3"/>
        </w:rPr>
        <w:tab/>
        <w:t xml:space="preserve">В случае если спорные вопросы не урегулированы в претензионном порядке или ответ на претензию не получен в течение указанного срока, спор в соответствии со ст. 35 АПК РФ передается на рассмотрение в Арбитражный суд Магаданской области </w:t>
      </w:r>
      <w:r w:rsidRPr="00A05185">
        <w:rPr>
          <w:i/>
          <w:iCs/>
          <w:snapToGrid w:val="0"/>
        </w:rPr>
        <w:t>(пункт применяется, если Залогодатель – юридическое лицо).</w:t>
      </w:r>
    </w:p>
    <w:p w14:paraId="485BE31C" w14:textId="77777777" w:rsidR="00B403DB" w:rsidRPr="00A05185" w:rsidRDefault="00B403DB" w:rsidP="000B6985">
      <w:pPr>
        <w:widowControl w:val="0"/>
        <w:numPr>
          <w:ilvl w:val="1"/>
          <w:numId w:val="26"/>
        </w:numPr>
        <w:shd w:val="clear" w:color="auto" w:fill="FFFFFF"/>
        <w:tabs>
          <w:tab w:val="left" w:pos="0"/>
        </w:tabs>
        <w:spacing w:line="259" w:lineRule="auto"/>
        <w:ind w:left="0" w:firstLine="567"/>
        <w:jc w:val="both"/>
        <w:rPr>
          <w:color w:val="000000"/>
          <w:spacing w:val="-3"/>
        </w:rPr>
      </w:pPr>
      <w:r w:rsidRPr="00A05185">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08248E07" w14:textId="77777777" w:rsidR="00B403DB" w:rsidRPr="003C4D6E" w:rsidRDefault="00B403DB" w:rsidP="000B6985">
      <w:pPr>
        <w:pStyle w:val="aff2"/>
        <w:numPr>
          <w:ilvl w:val="0"/>
          <w:numId w:val="43"/>
        </w:numPr>
        <w:suppressAutoHyphens w:val="0"/>
        <w:spacing w:line="259" w:lineRule="auto"/>
        <w:ind w:left="0" w:firstLine="360"/>
        <w:jc w:val="both"/>
      </w:pPr>
      <w:r w:rsidRPr="003C4D6E">
        <w:t xml:space="preserve">нарочным (курьерской доставкой) или заказным письмом. </w:t>
      </w:r>
      <w:r>
        <w:t xml:space="preserve">Залогодатель </w:t>
      </w:r>
      <w:r w:rsidRPr="003C4D6E">
        <w:t>подтверждает, что адрес его регистрации, указанный в разделе 6 настоящего Договора, является надлежащим адресом для отправки ему писем, уведомлений и иной корреспонденции;</w:t>
      </w:r>
    </w:p>
    <w:p w14:paraId="7D6968BF" w14:textId="77777777" w:rsidR="00B403DB" w:rsidRPr="003C4D6E" w:rsidRDefault="00B403DB" w:rsidP="000B6985">
      <w:pPr>
        <w:numPr>
          <w:ilvl w:val="0"/>
          <w:numId w:val="43"/>
        </w:numPr>
        <w:shd w:val="clear" w:color="auto" w:fill="FFFFFF"/>
        <w:ind w:left="0" w:firstLine="360"/>
        <w:contextualSpacing/>
        <w:jc w:val="both"/>
      </w:pPr>
      <w:r w:rsidRPr="003C4D6E">
        <w:t>посредством электронной почты (</w:t>
      </w:r>
      <w:r w:rsidRPr="003C4D6E">
        <w:rPr>
          <w:i/>
          <w:iCs/>
        </w:rPr>
        <w:t>при наличии у Залогодателя</w:t>
      </w:r>
      <w:r w:rsidRPr="003C4D6E">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3C4D6E">
        <w:rPr>
          <w:bCs/>
        </w:rPr>
        <w:t>адресу электронной почты: ______________.</w:t>
      </w:r>
      <w:r w:rsidRPr="003C4D6E">
        <w:rPr>
          <w:bCs/>
          <w:spacing w:val="1"/>
        </w:rPr>
        <w:t xml:space="preserve">  </w:t>
      </w:r>
      <w:r w:rsidRPr="003C4D6E">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4FE46F28" w14:textId="77777777" w:rsidR="00B403DB" w:rsidRPr="00A05185" w:rsidRDefault="00B403DB" w:rsidP="00B403DB">
      <w:pPr>
        <w:ind w:firstLine="567"/>
        <w:jc w:val="both"/>
      </w:pPr>
      <w:r w:rsidRPr="00A05185">
        <w:t>4.5.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09893078" w14:textId="77777777" w:rsidR="00B403DB" w:rsidRPr="00A05185" w:rsidRDefault="00B403DB" w:rsidP="00B403DB">
      <w:pPr>
        <w:ind w:firstLine="567"/>
        <w:jc w:val="both"/>
      </w:pPr>
      <w:r w:rsidRPr="00A05185">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F152463" w14:textId="77777777" w:rsidR="00B403DB" w:rsidRPr="00A05185" w:rsidRDefault="00B403DB" w:rsidP="00B403DB">
      <w:pPr>
        <w:ind w:firstLine="567"/>
        <w:jc w:val="both"/>
      </w:pPr>
      <w:r w:rsidRPr="00A05185">
        <w:t>4.6. 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p w14:paraId="1921DE08" w14:textId="77777777" w:rsidR="00B403DB" w:rsidRPr="00A05185" w:rsidRDefault="00B403DB" w:rsidP="00B403DB">
      <w:pPr>
        <w:ind w:firstLine="567"/>
        <w:jc w:val="both"/>
      </w:pPr>
      <w:r w:rsidRPr="00A05185">
        <w:t>4.7. Настоящий договор вступает в силу с момента его подписания Сторонами и действует до полного исполнения обеспеченного настоящим залогом обязательства, указанного в п. 1.1, 1.4 настоящего Договора.</w:t>
      </w:r>
    </w:p>
    <w:p w14:paraId="434F9A52" w14:textId="77777777" w:rsidR="00B403DB" w:rsidRPr="00A05185" w:rsidRDefault="00B403DB" w:rsidP="00B403DB">
      <w:pPr>
        <w:ind w:firstLine="567"/>
        <w:jc w:val="both"/>
      </w:pPr>
      <w:r w:rsidRPr="00A05185">
        <w:t xml:space="preserve">4.8. </w:t>
      </w:r>
      <w:bookmarkStart w:id="28" w:name="_Hlk57890640"/>
      <w:r w:rsidRPr="00A05185">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5FE00538" w14:textId="77777777" w:rsidR="00B403DB" w:rsidRPr="00A05185" w:rsidRDefault="00B403DB" w:rsidP="00B403DB">
      <w:pPr>
        <w:ind w:firstLine="567"/>
        <w:jc w:val="both"/>
      </w:pPr>
      <w:r w:rsidRPr="00A05185">
        <w:t>4.9. Во всем, что не урегулировано Договором, Стороны руководствуются законодательством РФ.</w:t>
      </w:r>
    </w:p>
    <w:bookmarkEnd w:id="28"/>
    <w:p w14:paraId="30350F7C" w14:textId="77777777" w:rsidR="00B403DB" w:rsidRPr="00A05185" w:rsidRDefault="00B403DB" w:rsidP="00B403DB">
      <w:pPr>
        <w:ind w:firstLine="567"/>
        <w:jc w:val="both"/>
      </w:pPr>
      <w:r w:rsidRPr="00A05185">
        <w:t>4.10. Залогодатель ознакомлен со всеми условиями Договора микрозайма и согласен отвечать за исполнение всех обязательств Заемщика по Договору микрозайма.</w:t>
      </w:r>
    </w:p>
    <w:p w14:paraId="7E9FCF3A" w14:textId="77777777" w:rsidR="00B403DB" w:rsidRPr="00A05185" w:rsidRDefault="00B403DB" w:rsidP="00B403DB">
      <w:pPr>
        <w:ind w:firstLine="567"/>
        <w:jc w:val="both"/>
      </w:pPr>
      <w:r w:rsidRPr="00A05185">
        <w:t xml:space="preserve">4.11.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w:t>
      </w:r>
      <w:proofErr w:type="gramStart"/>
      <w:r w:rsidRPr="00A05185">
        <w:t>кредитных историй</w:t>
      </w:r>
      <w:proofErr w:type="gramEnd"/>
      <w:r w:rsidRPr="00A05185">
        <w:t xml:space="preserve"> с которыми у Залогодержателя заключены соответствующие договоры об оказании информационных услуг.</w:t>
      </w:r>
    </w:p>
    <w:p w14:paraId="53DDD357" w14:textId="77777777" w:rsidR="00B403DB" w:rsidRPr="00A05185" w:rsidRDefault="00B403DB" w:rsidP="00B403DB">
      <w:pPr>
        <w:ind w:firstLine="567"/>
        <w:jc w:val="both"/>
      </w:pPr>
      <w:r w:rsidRPr="00A05185">
        <w:t>4.12. Настоящий Договор составлен в 2 (двух) экземплярах, имеющих равную юридическую силу, по одному экземпляру для каждой Стороны.</w:t>
      </w:r>
    </w:p>
    <w:p w14:paraId="00018069" w14:textId="77777777" w:rsidR="00B403DB" w:rsidRPr="00A05185" w:rsidRDefault="00B403DB" w:rsidP="00B403DB">
      <w:pPr>
        <w:jc w:val="both"/>
        <w:rPr>
          <w:sz w:val="23"/>
          <w:szCs w:val="23"/>
        </w:rPr>
      </w:pPr>
    </w:p>
    <w:p w14:paraId="54A7DA6A" w14:textId="77777777" w:rsidR="00B403DB" w:rsidRPr="00A05185" w:rsidRDefault="00B403DB" w:rsidP="000B6985">
      <w:pPr>
        <w:widowControl w:val="0"/>
        <w:numPr>
          <w:ilvl w:val="0"/>
          <w:numId w:val="26"/>
        </w:numPr>
        <w:shd w:val="clear" w:color="auto" w:fill="FFFFFF"/>
        <w:ind w:left="0" w:right="135" w:firstLine="0"/>
        <w:jc w:val="center"/>
        <w:rPr>
          <w:b/>
          <w:color w:val="000000"/>
          <w:spacing w:val="-12"/>
        </w:rPr>
      </w:pPr>
      <w:r w:rsidRPr="00A05185">
        <w:rPr>
          <w:b/>
          <w:color w:val="000000"/>
          <w:spacing w:val="1"/>
        </w:rPr>
        <w:t>Адреса, реквизиты и подписи сторон</w:t>
      </w:r>
    </w:p>
    <w:p w14:paraId="4672FD09" w14:textId="77777777" w:rsidR="00B403DB" w:rsidRPr="00A05185" w:rsidRDefault="00B403DB" w:rsidP="00B403DB">
      <w:pPr>
        <w:widowControl w:val="0"/>
        <w:shd w:val="clear" w:color="auto" w:fill="FFFFFF"/>
        <w:ind w:right="135"/>
        <w:rPr>
          <w:b/>
          <w:color w:val="000000"/>
          <w:spacing w:val="-12"/>
        </w:rPr>
      </w:pPr>
    </w:p>
    <w:tbl>
      <w:tblPr>
        <w:tblW w:w="0" w:type="auto"/>
        <w:tblInd w:w="108" w:type="dxa"/>
        <w:tblLook w:val="04A0" w:firstRow="1" w:lastRow="0" w:firstColumn="1" w:lastColumn="0" w:noHBand="0" w:noVBand="1"/>
      </w:tblPr>
      <w:tblGrid>
        <w:gridCol w:w="4847"/>
        <w:gridCol w:w="4826"/>
      </w:tblGrid>
      <w:tr w:rsidR="00B403DB" w:rsidRPr="00A05185" w14:paraId="574C58DA" w14:textId="77777777" w:rsidTr="00B403DB">
        <w:tc>
          <w:tcPr>
            <w:tcW w:w="4961" w:type="dxa"/>
            <w:shd w:val="clear" w:color="auto" w:fill="auto"/>
          </w:tcPr>
          <w:p w14:paraId="44621285" w14:textId="77777777" w:rsidR="00B403DB" w:rsidRPr="00A05185" w:rsidRDefault="00B403DB" w:rsidP="00B403DB">
            <w:pPr>
              <w:widowControl w:val="0"/>
              <w:ind w:right="135"/>
              <w:jc w:val="center"/>
              <w:rPr>
                <w:b/>
                <w:color w:val="000000"/>
                <w:spacing w:val="1"/>
              </w:rPr>
            </w:pPr>
            <w:r w:rsidRPr="00A05185">
              <w:rPr>
                <w:b/>
                <w:color w:val="000000"/>
                <w:spacing w:val="1"/>
                <w:u w:val="single"/>
              </w:rPr>
              <w:lastRenderedPageBreak/>
              <w:t>Залогодержатель:</w:t>
            </w:r>
          </w:p>
        </w:tc>
        <w:tc>
          <w:tcPr>
            <w:tcW w:w="4962" w:type="dxa"/>
            <w:shd w:val="clear" w:color="auto" w:fill="auto"/>
          </w:tcPr>
          <w:p w14:paraId="016D4067" w14:textId="77777777" w:rsidR="00B403DB" w:rsidRPr="00A05185" w:rsidRDefault="00B403DB" w:rsidP="00B403DB">
            <w:pPr>
              <w:widowControl w:val="0"/>
              <w:ind w:right="135"/>
              <w:jc w:val="center"/>
              <w:rPr>
                <w:b/>
                <w:color w:val="000000"/>
                <w:spacing w:val="1"/>
              </w:rPr>
            </w:pPr>
            <w:r w:rsidRPr="00A05185">
              <w:rPr>
                <w:b/>
                <w:color w:val="000000"/>
                <w:spacing w:val="-1"/>
                <w:u w:val="single"/>
              </w:rPr>
              <w:t>Залогодатель:</w:t>
            </w:r>
          </w:p>
        </w:tc>
      </w:tr>
      <w:tr w:rsidR="00B403DB" w:rsidRPr="00A05185" w14:paraId="49BF6D9A" w14:textId="77777777" w:rsidTr="00B403DB">
        <w:tc>
          <w:tcPr>
            <w:tcW w:w="4961" w:type="dxa"/>
            <w:shd w:val="clear" w:color="auto" w:fill="auto"/>
          </w:tcPr>
          <w:p w14:paraId="26F98E32" w14:textId="77777777" w:rsidR="00B403DB" w:rsidRPr="00A05185" w:rsidRDefault="00B403DB" w:rsidP="00B403DB">
            <w:pPr>
              <w:tabs>
                <w:tab w:val="left" w:pos="9923"/>
              </w:tabs>
              <w:snapToGrid w:val="0"/>
              <w:ind w:right="622"/>
              <w:rPr>
                <w:b/>
                <w:spacing w:val="-1"/>
              </w:rPr>
            </w:pPr>
          </w:p>
          <w:p w14:paraId="4ED0E1CA" w14:textId="77777777" w:rsidR="00B403DB" w:rsidRPr="00A05185" w:rsidRDefault="00B403DB" w:rsidP="00B403DB">
            <w:pPr>
              <w:tabs>
                <w:tab w:val="left" w:pos="9923"/>
              </w:tabs>
              <w:snapToGrid w:val="0"/>
              <w:ind w:right="622"/>
              <w:rPr>
                <w:b/>
              </w:rPr>
            </w:pPr>
            <w:r w:rsidRPr="00A05185">
              <w:rPr>
                <w:b/>
                <w:spacing w:val="-1"/>
              </w:rPr>
              <w:t>Автономная некоммерческая организация «Микрокредитная компания Магаданской области»</w:t>
            </w:r>
          </w:p>
          <w:p w14:paraId="3E72E31E" w14:textId="77777777" w:rsidR="00B403DB" w:rsidRPr="00A05185" w:rsidRDefault="00B403DB" w:rsidP="00B403DB">
            <w:pPr>
              <w:tabs>
                <w:tab w:val="left" w:pos="9923"/>
              </w:tabs>
              <w:ind w:right="622"/>
              <w:jc w:val="both"/>
            </w:pPr>
          </w:p>
          <w:p w14:paraId="587FBC7B" w14:textId="77777777" w:rsidR="00B403DB" w:rsidRPr="00A05185" w:rsidRDefault="00B403DB" w:rsidP="00B403DB">
            <w:pPr>
              <w:tabs>
                <w:tab w:val="left" w:pos="9923"/>
              </w:tabs>
              <w:ind w:right="622"/>
              <w:jc w:val="both"/>
            </w:pPr>
            <w:r w:rsidRPr="00A05185">
              <w:t xml:space="preserve">685000, город Магадан, </w:t>
            </w:r>
          </w:p>
          <w:p w14:paraId="376E9892" w14:textId="77777777" w:rsidR="00B403DB" w:rsidRPr="00A05185" w:rsidRDefault="00B403DB" w:rsidP="00B403DB">
            <w:pPr>
              <w:tabs>
                <w:tab w:val="left" w:pos="9923"/>
              </w:tabs>
              <w:ind w:right="622"/>
              <w:jc w:val="both"/>
            </w:pPr>
            <w:r w:rsidRPr="00A05185">
              <w:t>проспект Карла Маркса, дом 60 А</w:t>
            </w:r>
          </w:p>
          <w:p w14:paraId="28DFE35F" w14:textId="77777777" w:rsidR="00B403DB" w:rsidRPr="00A05185" w:rsidRDefault="00B403DB" w:rsidP="00B403DB">
            <w:pPr>
              <w:tabs>
                <w:tab w:val="left" w:pos="9923"/>
              </w:tabs>
              <w:ind w:right="622"/>
              <w:jc w:val="both"/>
              <w:rPr>
                <w:lang w:val="en-US"/>
              </w:rPr>
            </w:pPr>
            <w:r w:rsidRPr="00A05185">
              <w:t>тел</w:t>
            </w:r>
            <w:r w:rsidRPr="00A05185">
              <w:rPr>
                <w:lang w:val="en-US"/>
              </w:rPr>
              <w:t>. 8 (4132) 617050</w:t>
            </w:r>
          </w:p>
          <w:p w14:paraId="30226E2F" w14:textId="77777777" w:rsidR="00B403DB" w:rsidRPr="00A05185" w:rsidRDefault="00B403DB" w:rsidP="00B403DB">
            <w:pPr>
              <w:tabs>
                <w:tab w:val="left" w:pos="9923"/>
              </w:tabs>
              <w:ind w:right="622"/>
              <w:jc w:val="both"/>
              <w:rPr>
                <w:spacing w:val="1"/>
                <w:lang w:val="en-US"/>
              </w:rPr>
            </w:pPr>
            <w:r w:rsidRPr="00A05185">
              <w:rPr>
                <w:lang w:val="en-US"/>
              </w:rPr>
              <w:t xml:space="preserve">e-mail: </w:t>
            </w:r>
            <w:hyperlink r:id="rId14" w:history="1">
              <w:r w:rsidRPr="00A05185">
                <w:rPr>
                  <w:lang w:val="en-US"/>
                </w:rPr>
                <w:t>mkk_magadan@mail.ru</w:t>
              </w:r>
            </w:hyperlink>
          </w:p>
          <w:p w14:paraId="33E9BD2B" w14:textId="77777777" w:rsidR="00B403DB" w:rsidRPr="00A05185" w:rsidRDefault="00B403DB" w:rsidP="00B403DB">
            <w:pPr>
              <w:tabs>
                <w:tab w:val="left" w:pos="9923"/>
              </w:tabs>
              <w:ind w:right="622"/>
              <w:jc w:val="both"/>
            </w:pPr>
            <w:r w:rsidRPr="00A05185">
              <w:t xml:space="preserve">ИНН: 4909131840   </w:t>
            </w:r>
          </w:p>
          <w:p w14:paraId="290AE806" w14:textId="77777777" w:rsidR="00B403DB" w:rsidRPr="00A05185" w:rsidRDefault="00B403DB" w:rsidP="00B403DB">
            <w:pPr>
              <w:tabs>
                <w:tab w:val="left" w:pos="9923"/>
              </w:tabs>
              <w:ind w:right="622"/>
              <w:jc w:val="both"/>
            </w:pPr>
            <w:r w:rsidRPr="00A05185">
              <w:t>КПП: 490901001</w:t>
            </w:r>
          </w:p>
          <w:p w14:paraId="2273FA02" w14:textId="77777777" w:rsidR="00B403DB" w:rsidRPr="00A05185" w:rsidRDefault="00B403DB" w:rsidP="00B403DB">
            <w:pPr>
              <w:tabs>
                <w:tab w:val="left" w:pos="9923"/>
              </w:tabs>
              <w:ind w:right="622"/>
              <w:jc w:val="both"/>
            </w:pPr>
            <w:r w:rsidRPr="00A05185">
              <w:t>ОГРН: 1204900001041</w:t>
            </w:r>
          </w:p>
          <w:p w14:paraId="564AF1AC" w14:textId="77777777" w:rsidR="00B403DB" w:rsidRPr="00A05185" w:rsidRDefault="00B403DB" w:rsidP="00B403DB">
            <w:pPr>
              <w:ind w:right="622"/>
            </w:pPr>
            <w:r w:rsidRPr="00A05185">
              <w:t xml:space="preserve">р/с </w:t>
            </w:r>
            <w:r w:rsidRPr="00A05185">
              <w:rPr>
                <w:spacing w:val="1"/>
              </w:rPr>
              <w:t xml:space="preserve">40703810201400097105 </w:t>
            </w:r>
            <w:r w:rsidRPr="00A05185">
              <w:t>в Банке:</w:t>
            </w:r>
          </w:p>
          <w:p w14:paraId="14263040" w14:textId="77777777" w:rsidR="00B403DB" w:rsidRPr="00A05185" w:rsidRDefault="00B403DB" w:rsidP="00B403DB">
            <w:pPr>
              <w:ind w:right="622"/>
              <w:rPr>
                <w:spacing w:val="1"/>
              </w:rPr>
            </w:pPr>
            <w:r w:rsidRPr="00A05185">
              <w:t>«Азиатско-Тихоокеанский Банк» (ПАО) г. Благовещенк</w:t>
            </w:r>
            <w:r w:rsidRPr="00A05185">
              <w:rPr>
                <w:spacing w:val="1"/>
              </w:rPr>
              <w:t xml:space="preserve"> </w:t>
            </w:r>
          </w:p>
          <w:p w14:paraId="1815B5C9" w14:textId="77777777" w:rsidR="00B403DB" w:rsidRPr="00A05185" w:rsidRDefault="00B403DB" w:rsidP="00B403DB">
            <w:pPr>
              <w:ind w:right="622"/>
              <w:rPr>
                <w:spacing w:val="1"/>
              </w:rPr>
            </w:pPr>
            <w:r w:rsidRPr="00A05185">
              <w:rPr>
                <w:spacing w:val="1"/>
              </w:rPr>
              <w:t>К/с: 30101810300000000765</w:t>
            </w:r>
          </w:p>
          <w:p w14:paraId="13EB8BC8" w14:textId="77777777" w:rsidR="00B403DB" w:rsidRPr="00A05185" w:rsidRDefault="00B403DB" w:rsidP="00B403DB">
            <w:pPr>
              <w:tabs>
                <w:tab w:val="left" w:pos="9923"/>
              </w:tabs>
              <w:ind w:right="622"/>
              <w:jc w:val="both"/>
              <w:rPr>
                <w:spacing w:val="1"/>
              </w:rPr>
            </w:pPr>
            <w:r w:rsidRPr="00A05185">
              <w:rPr>
                <w:spacing w:val="1"/>
              </w:rPr>
              <w:t>БИК: 041012765</w:t>
            </w:r>
          </w:p>
          <w:p w14:paraId="4E5E2E21" w14:textId="77777777" w:rsidR="00B403DB" w:rsidRPr="00A05185" w:rsidRDefault="00B403DB" w:rsidP="00B403DB">
            <w:pPr>
              <w:shd w:val="clear" w:color="auto" w:fill="FFFFFF"/>
              <w:tabs>
                <w:tab w:val="left" w:pos="9923"/>
              </w:tabs>
              <w:ind w:right="622"/>
              <w:jc w:val="both"/>
              <w:rPr>
                <w:b/>
                <w:spacing w:val="1"/>
              </w:rPr>
            </w:pPr>
          </w:p>
          <w:p w14:paraId="0E1C83DB" w14:textId="77777777" w:rsidR="00B403DB" w:rsidRPr="00A05185" w:rsidRDefault="00B403DB" w:rsidP="00B403DB">
            <w:pPr>
              <w:shd w:val="clear" w:color="auto" w:fill="FFFFFF"/>
              <w:tabs>
                <w:tab w:val="left" w:pos="9923"/>
              </w:tabs>
              <w:ind w:right="622"/>
              <w:jc w:val="both"/>
              <w:rPr>
                <w:b/>
                <w:spacing w:val="1"/>
              </w:rPr>
            </w:pPr>
            <w:r w:rsidRPr="00A05185">
              <w:rPr>
                <w:b/>
                <w:spacing w:val="1"/>
              </w:rPr>
              <w:t>Исполнительный директор</w:t>
            </w:r>
          </w:p>
          <w:p w14:paraId="76FB1031" w14:textId="77777777" w:rsidR="00B403DB" w:rsidRPr="00A05185" w:rsidRDefault="00B403DB" w:rsidP="00B403DB">
            <w:pPr>
              <w:shd w:val="clear" w:color="auto" w:fill="FFFFFF"/>
              <w:tabs>
                <w:tab w:val="left" w:pos="9923"/>
              </w:tabs>
              <w:ind w:left="5" w:right="622"/>
              <w:jc w:val="both"/>
              <w:rPr>
                <w:b/>
                <w:spacing w:val="1"/>
              </w:rPr>
            </w:pPr>
          </w:p>
          <w:p w14:paraId="18A92B61" w14:textId="77777777" w:rsidR="00B403DB" w:rsidRPr="00A05185" w:rsidRDefault="00B403DB" w:rsidP="00B403DB">
            <w:pPr>
              <w:widowControl w:val="0"/>
              <w:ind w:right="622"/>
              <w:rPr>
                <w:b/>
                <w:color w:val="000000"/>
                <w:spacing w:val="1"/>
              </w:rPr>
            </w:pPr>
            <w:r w:rsidRPr="00A05185">
              <w:rPr>
                <w:b/>
                <w:spacing w:val="1"/>
              </w:rPr>
              <w:t xml:space="preserve">________________  ______________ </w:t>
            </w:r>
          </w:p>
        </w:tc>
        <w:tc>
          <w:tcPr>
            <w:tcW w:w="4962" w:type="dxa"/>
            <w:shd w:val="clear" w:color="auto" w:fill="auto"/>
          </w:tcPr>
          <w:p w14:paraId="2CF1DA38" w14:textId="77777777" w:rsidR="00B403DB" w:rsidRPr="00A05185" w:rsidRDefault="00B403DB" w:rsidP="00B403DB">
            <w:pPr>
              <w:tabs>
                <w:tab w:val="left" w:pos="9923"/>
              </w:tabs>
              <w:ind w:left="145"/>
              <w:jc w:val="both"/>
              <w:rPr>
                <w:b/>
                <w:color w:val="0000FF"/>
                <w:spacing w:val="1"/>
              </w:rPr>
            </w:pPr>
          </w:p>
          <w:p w14:paraId="554D4FBD" w14:textId="77777777" w:rsidR="00B403DB" w:rsidRPr="00A05185" w:rsidRDefault="00B403DB" w:rsidP="00B403DB">
            <w:pPr>
              <w:tabs>
                <w:tab w:val="left" w:pos="9923"/>
              </w:tabs>
              <w:ind w:left="145"/>
              <w:jc w:val="both"/>
              <w:rPr>
                <w:bCs/>
                <w:spacing w:val="1"/>
              </w:rPr>
            </w:pPr>
          </w:p>
          <w:p w14:paraId="11F8E4BF" w14:textId="77777777" w:rsidR="00B403DB" w:rsidRPr="00A05185" w:rsidRDefault="00B403DB" w:rsidP="00B403DB">
            <w:pPr>
              <w:tabs>
                <w:tab w:val="left" w:pos="9923"/>
              </w:tabs>
              <w:ind w:left="145"/>
              <w:jc w:val="both"/>
              <w:rPr>
                <w:b/>
                <w:spacing w:val="1"/>
              </w:rPr>
            </w:pPr>
          </w:p>
          <w:p w14:paraId="146C3A1F" w14:textId="77777777" w:rsidR="00B403DB" w:rsidRPr="00A05185" w:rsidRDefault="00B403DB" w:rsidP="00B403DB">
            <w:pPr>
              <w:tabs>
                <w:tab w:val="left" w:pos="9923"/>
              </w:tabs>
              <w:jc w:val="both"/>
              <w:rPr>
                <w:b/>
                <w:spacing w:val="1"/>
              </w:rPr>
            </w:pPr>
          </w:p>
          <w:p w14:paraId="16FE7CB9" w14:textId="77777777" w:rsidR="00B403DB" w:rsidRPr="00A05185" w:rsidRDefault="00B403DB" w:rsidP="00B403DB">
            <w:pPr>
              <w:tabs>
                <w:tab w:val="left" w:pos="9923"/>
              </w:tabs>
              <w:jc w:val="both"/>
              <w:rPr>
                <w:b/>
                <w:spacing w:val="1"/>
              </w:rPr>
            </w:pPr>
          </w:p>
          <w:p w14:paraId="3C03874B" w14:textId="77777777" w:rsidR="00B403DB" w:rsidRPr="00A05185" w:rsidRDefault="00B403DB" w:rsidP="00B403DB">
            <w:pPr>
              <w:tabs>
                <w:tab w:val="left" w:pos="9923"/>
              </w:tabs>
              <w:jc w:val="both"/>
              <w:rPr>
                <w:b/>
                <w:spacing w:val="1"/>
              </w:rPr>
            </w:pPr>
          </w:p>
          <w:p w14:paraId="6E6A2A06" w14:textId="77777777" w:rsidR="00B403DB" w:rsidRPr="00A05185" w:rsidRDefault="00B403DB" w:rsidP="00B403DB">
            <w:pPr>
              <w:tabs>
                <w:tab w:val="left" w:pos="9923"/>
              </w:tabs>
              <w:jc w:val="both"/>
              <w:rPr>
                <w:b/>
                <w:spacing w:val="1"/>
              </w:rPr>
            </w:pPr>
          </w:p>
          <w:p w14:paraId="79DB29F4" w14:textId="77777777" w:rsidR="00B403DB" w:rsidRPr="00A05185" w:rsidRDefault="00B403DB" w:rsidP="00B403DB">
            <w:pPr>
              <w:tabs>
                <w:tab w:val="left" w:pos="9923"/>
              </w:tabs>
              <w:jc w:val="both"/>
              <w:rPr>
                <w:b/>
                <w:spacing w:val="1"/>
              </w:rPr>
            </w:pPr>
          </w:p>
          <w:p w14:paraId="67E5668E" w14:textId="77777777" w:rsidR="00B403DB" w:rsidRPr="00A05185" w:rsidRDefault="00B403DB" w:rsidP="00B403DB">
            <w:pPr>
              <w:tabs>
                <w:tab w:val="left" w:pos="9923"/>
              </w:tabs>
              <w:jc w:val="both"/>
              <w:rPr>
                <w:b/>
                <w:spacing w:val="1"/>
              </w:rPr>
            </w:pPr>
          </w:p>
          <w:p w14:paraId="669C4B99" w14:textId="77777777" w:rsidR="00B403DB" w:rsidRPr="00A05185" w:rsidRDefault="00B403DB" w:rsidP="00B403DB">
            <w:pPr>
              <w:tabs>
                <w:tab w:val="left" w:pos="9923"/>
              </w:tabs>
              <w:jc w:val="both"/>
              <w:rPr>
                <w:b/>
                <w:spacing w:val="1"/>
              </w:rPr>
            </w:pPr>
          </w:p>
          <w:p w14:paraId="150D09A5" w14:textId="77777777" w:rsidR="00B403DB" w:rsidRPr="00A05185" w:rsidRDefault="00B403DB" w:rsidP="00B403DB">
            <w:pPr>
              <w:tabs>
                <w:tab w:val="left" w:pos="9923"/>
              </w:tabs>
              <w:jc w:val="both"/>
              <w:rPr>
                <w:b/>
                <w:spacing w:val="1"/>
              </w:rPr>
            </w:pPr>
          </w:p>
          <w:p w14:paraId="3037C959" w14:textId="77777777" w:rsidR="00B403DB" w:rsidRPr="00A05185" w:rsidRDefault="00B403DB" w:rsidP="00B403DB">
            <w:pPr>
              <w:tabs>
                <w:tab w:val="left" w:pos="9923"/>
              </w:tabs>
              <w:jc w:val="both"/>
              <w:rPr>
                <w:b/>
                <w:spacing w:val="1"/>
              </w:rPr>
            </w:pPr>
          </w:p>
          <w:p w14:paraId="67341CF8" w14:textId="77777777" w:rsidR="00B403DB" w:rsidRPr="00A05185" w:rsidRDefault="00B403DB" w:rsidP="00B403DB">
            <w:pPr>
              <w:tabs>
                <w:tab w:val="left" w:pos="9923"/>
              </w:tabs>
              <w:jc w:val="both"/>
              <w:rPr>
                <w:b/>
                <w:spacing w:val="1"/>
              </w:rPr>
            </w:pPr>
          </w:p>
          <w:p w14:paraId="5548346D" w14:textId="77777777" w:rsidR="00B403DB" w:rsidRPr="00A05185" w:rsidRDefault="00B403DB" w:rsidP="00B403DB">
            <w:pPr>
              <w:tabs>
                <w:tab w:val="left" w:pos="9923"/>
              </w:tabs>
              <w:jc w:val="both"/>
              <w:rPr>
                <w:b/>
                <w:spacing w:val="1"/>
              </w:rPr>
            </w:pPr>
          </w:p>
          <w:p w14:paraId="4E102DBC" w14:textId="77777777" w:rsidR="00B403DB" w:rsidRPr="00A05185" w:rsidRDefault="00B403DB" w:rsidP="00B403DB">
            <w:pPr>
              <w:tabs>
                <w:tab w:val="left" w:pos="9923"/>
              </w:tabs>
              <w:jc w:val="both"/>
              <w:rPr>
                <w:b/>
                <w:spacing w:val="1"/>
              </w:rPr>
            </w:pPr>
          </w:p>
          <w:p w14:paraId="5DB773F7" w14:textId="77777777" w:rsidR="00B403DB" w:rsidRPr="00A05185" w:rsidRDefault="00B403DB" w:rsidP="00B403DB">
            <w:pPr>
              <w:tabs>
                <w:tab w:val="left" w:pos="9923"/>
              </w:tabs>
              <w:jc w:val="both"/>
              <w:rPr>
                <w:b/>
                <w:spacing w:val="1"/>
              </w:rPr>
            </w:pPr>
          </w:p>
          <w:p w14:paraId="61E8AF6F" w14:textId="77777777" w:rsidR="00B403DB" w:rsidRPr="00A05185" w:rsidRDefault="00B403DB" w:rsidP="00B403DB">
            <w:pPr>
              <w:tabs>
                <w:tab w:val="left" w:pos="9923"/>
              </w:tabs>
              <w:jc w:val="both"/>
              <w:rPr>
                <w:b/>
                <w:spacing w:val="1"/>
              </w:rPr>
            </w:pPr>
          </w:p>
          <w:p w14:paraId="369F13F6" w14:textId="77777777" w:rsidR="00B403DB" w:rsidRPr="00A05185" w:rsidRDefault="00B403DB" w:rsidP="00B403DB">
            <w:pPr>
              <w:tabs>
                <w:tab w:val="left" w:pos="9923"/>
              </w:tabs>
              <w:ind w:left="2712"/>
              <w:jc w:val="both"/>
              <w:rPr>
                <w:b/>
                <w:spacing w:val="1"/>
              </w:rPr>
            </w:pPr>
          </w:p>
          <w:p w14:paraId="0FCD87A8" w14:textId="77777777" w:rsidR="00B403DB" w:rsidRPr="00A05185" w:rsidRDefault="00B403DB" w:rsidP="00B403DB">
            <w:pPr>
              <w:tabs>
                <w:tab w:val="left" w:pos="9923"/>
              </w:tabs>
              <w:ind w:left="2712"/>
              <w:jc w:val="both"/>
              <w:rPr>
                <w:b/>
                <w:spacing w:val="1"/>
              </w:rPr>
            </w:pPr>
          </w:p>
          <w:p w14:paraId="5AD9EFDA" w14:textId="77777777" w:rsidR="00B403DB" w:rsidRPr="00A05185" w:rsidRDefault="00B403DB" w:rsidP="00B403DB">
            <w:pPr>
              <w:tabs>
                <w:tab w:val="left" w:pos="9923"/>
              </w:tabs>
              <w:ind w:left="2712"/>
              <w:jc w:val="both"/>
              <w:rPr>
                <w:b/>
                <w:spacing w:val="1"/>
              </w:rPr>
            </w:pPr>
          </w:p>
          <w:p w14:paraId="75D36465" w14:textId="77777777" w:rsidR="00B403DB" w:rsidRPr="00A05185" w:rsidRDefault="00B403DB" w:rsidP="00B403DB">
            <w:pPr>
              <w:tabs>
                <w:tab w:val="left" w:pos="9923"/>
              </w:tabs>
              <w:ind w:left="266"/>
              <w:rPr>
                <w:b/>
                <w:spacing w:val="1"/>
              </w:rPr>
            </w:pPr>
            <w:r w:rsidRPr="00A05185">
              <w:rPr>
                <w:b/>
                <w:spacing w:val="1"/>
              </w:rPr>
              <w:t xml:space="preserve">___________________   </w:t>
            </w:r>
          </w:p>
        </w:tc>
      </w:tr>
    </w:tbl>
    <w:p w14:paraId="4FDC90F9" w14:textId="77777777" w:rsidR="00B403DB" w:rsidRPr="00A05185" w:rsidRDefault="00B403DB" w:rsidP="00B403DB"/>
    <w:p w14:paraId="5BB28D1A" w14:textId="77777777" w:rsidR="00B403DB" w:rsidRPr="00A05185" w:rsidRDefault="00B403DB" w:rsidP="00B403DB">
      <w:pPr>
        <w:jc w:val="right"/>
        <w:rPr>
          <w:bCs/>
          <w:sz w:val="20"/>
          <w:szCs w:val="20"/>
        </w:rPr>
      </w:pPr>
      <w:r w:rsidRPr="00A05185">
        <w:rPr>
          <w:bCs/>
          <w:sz w:val="20"/>
          <w:szCs w:val="20"/>
        </w:rPr>
        <w:t xml:space="preserve">Приложение № 1 </w:t>
      </w:r>
    </w:p>
    <w:p w14:paraId="6BDC06D1" w14:textId="77777777" w:rsidR="00B403DB" w:rsidRPr="00A05185" w:rsidRDefault="00B403DB" w:rsidP="00B403DB">
      <w:pPr>
        <w:ind w:firstLine="4680"/>
        <w:jc w:val="right"/>
        <w:rPr>
          <w:bCs/>
          <w:color w:val="FF0000"/>
          <w:sz w:val="20"/>
          <w:szCs w:val="20"/>
        </w:rPr>
      </w:pPr>
      <w:r w:rsidRPr="00A05185">
        <w:rPr>
          <w:bCs/>
          <w:sz w:val="20"/>
          <w:szCs w:val="20"/>
        </w:rPr>
        <w:t xml:space="preserve">к Договору залога движимого имущества </w:t>
      </w:r>
    </w:p>
    <w:p w14:paraId="72FE8119" w14:textId="77777777" w:rsidR="00B403DB" w:rsidRPr="00A05185" w:rsidRDefault="00B403DB" w:rsidP="00B403DB">
      <w:pPr>
        <w:ind w:firstLine="4680"/>
        <w:jc w:val="right"/>
        <w:rPr>
          <w:bCs/>
          <w:sz w:val="20"/>
          <w:szCs w:val="20"/>
        </w:rPr>
      </w:pPr>
      <w:r w:rsidRPr="00A05185">
        <w:rPr>
          <w:bCs/>
          <w:sz w:val="20"/>
          <w:szCs w:val="20"/>
        </w:rPr>
        <w:t>№ _____ от «___» ___________ 20___ года</w:t>
      </w:r>
    </w:p>
    <w:p w14:paraId="28ABA1FB" w14:textId="77777777" w:rsidR="00B403DB" w:rsidRPr="00A05185" w:rsidRDefault="00B403DB" w:rsidP="00B403DB">
      <w:pPr>
        <w:jc w:val="center"/>
        <w:rPr>
          <w:b/>
        </w:rPr>
      </w:pPr>
    </w:p>
    <w:p w14:paraId="5B71E470" w14:textId="77777777" w:rsidR="00B403DB" w:rsidRPr="00A05185" w:rsidRDefault="00B403DB" w:rsidP="00B403DB">
      <w:pPr>
        <w:jc w:val="center"/>
        <w:rPr>
          <w:b/>
        </w:rPr>
      </w:pPr>
      <w:r w:rsidRPr="00A05185">
        <w:rPr>
          <w:b/>
        </w:rPr>
        <w:t>График возврата микрозайма и начисленных процентов</w:t>
      </w:r>
    </w:p>
    <w:p w14:paraId="3B5576C0" w14:textId="77777777" w:rsidR="00B403DB" w:rsidRPr="00A05185" w:rsidRDefault="00B403DB" w:rsidP="00B403DB">
      <w:pPr>
        <w:jc w:val="center"/>
        <w:rPr>
          <w:b/>
        </w:rPr>
      </w:pPr>
    </w:p>
    <w:tbl>
      <w:tblPr>
        <w:tblW w:w="11470" w:type="dxa"/>
        <w:tblCellMar>
          <w:left w:w="0" w:type="dxa"/>
          <w:right w:w="0" w:type="dxa"/>
        </w:tblCellMar>
        <w:tblLook w:val="04A0" w:firstRow="1" w:lastRow="0" w:firstColumn="1" w:lastColumn="0" w:noHBand="0" w:noVBand="1"/>
      </w:tblPr>
      <w:tblGrid>
        <w:gridCol w:w="312"/>
        <w:gridCol w:w="311"/>
        <w:gridCol w:w="310"/>
        <w:gridCol w:w="308"/>
        <w:gridCol w:w="307"/>
        <w:gridCol w:w="862"/>
        <w:gridCol w:w="20"/>
        <w:gridCol w:w="150"/>
        <w:gridCol w:w="1248"/>
        <w:gridCol w:w="1701"/>
        <w:gridCol w:w="263"/>
        <w:gridCol w:w="20"/>
        <w:gridCol w:w="309"/>
        <w:gridCol w:w="309"/>
        <w:gridCol w:w="157"/>
        <w:gridCol w:w="151"/>
        <w:gridCol w:w="158"/>
        <w:gridCol w:w="50"/>
        <w:gridCol w:w="258"/>
        <w:gridCol w:w="308"/>
        <w:gridCol w:w="346"/>
        <w:gridCol w:w="20"/>
        <w:gridCol w:w="309"/>
        <w:gridCol w:w="177"/>
        <w:gridCol w:w="20"/>
        <w:gridCol w:w="111"/>
        <w:gridCol w:w="197"/>
        <w:gridCol w:w="111"/>
        <w:gridCol w:w="196"/>
        <w:gridCol w:w="306"/>
        <w:gridCol w:w="350"/>
        <w:gridCol w:w="20"/>
        <w:gridCol w:w="248"/>
        <w:gridCol w:w="60"/>
        <w:gridCol w:w="196"/>
        <w:gridCol w:w="111"/>
        <w:gridCol w:w="306"/>
        <w:gridCol w:w="874"/>
      </w:tblGrid>
      <w:tr w:rsidR="00B403DB" w:rsidRPr="00A05185" w14:paraId="1F7F2E23" w14:textId="77777777" w:rsidTr="00B403DB">
        <w:trPr>
          <w:gridAfter w:val="3"/>
          <w:wAfter w:w="1291" w:type="dxa"/>
          <w:trHeight w:val="60"/>
        </w:trPr>
        <w:tc>
          <w:tcPr>
            <w:tcW w:w="2580" w:type="dxa"/>
            <w:gridSpan w:val="8"/>
            <w:shd w:val="clear" w:color="FFFFFF" w:fill="auto"/>
            <w:vAlign w:val="bottom"/>
          </w:tcPr>
          <w:p w14:paraId="58B98A53" w14:textId="77777777" w:rsidR="00B403DB" w:rsidRPr="00A05185" w:rsidRDefault="00B403DB" w:rsidP="00B403DB">
            <w:pPr>
              <w:rPr>
                <w:sz w:val="18"/>
                <w:szCs w:val="18"/>
              </w:rPr>
            </w:pPr>
            <w:r w:rsidRPr="00A05185">
              <w:rPr>
                <w:sz w:val="18"/>
                <w:szCs w:val="18"/>
              </w:rPr>
              <w:t>Заемщик</w:t>
            </w:r>
          </w:p>
        </w:tc>
        <w:tc>
          <w:tcPr>
            <w:tcW w:w="4007" w:type="dxa"/>
            <w:gridSpan w:val="7"/>
            <w:tcBorders>
              <w:bottom w:val="single" w:sz="5" w:space="0" w:color="auto"/>
            </w:tcBorders>
            <w:shd w:val="clear" w:color="FFFFFF" w:fill="auto"/>
            <w:vAlign w:val="bottom"/>
          </w:tcPr>
          <w:p w14:paraId="60FC858A" w14:textId="77777777" w:rsidR="00B403DB" w:rsidRPr="00A05185" w:rsidRDefault="00B403DB" w:rsidP="00B403DB">
            <w:pPr>
              <w:rPr>
                <w:b/>
                <w:sz w:val="18"/>
                <w:szCs w:val="18"/>
              </w:rPr>
            </w:pPr>
          </w:p>
        </w:tc>
        <w:tc>
          <w:tcPr>
            <w:tcW w:w="309" w:type="dxa"/>
            <w:gridSpan w:val="2"/>
            <w:shd w:val="clear" w:color="FFFFFF" w:fill="auto"/>
            <w:vAlign w:val="bottom"/>
          </w:tcPr>
          <w:p w14:paraId="529BF4D8" w14:textId="77777777" w:rsidR="00B403DB" w:rsidRPr="00A05185" w:rsidRDefault="00B403DB" w:rsidP="00B403DB">
            <w:pPr>
              <w:rPr>
                <w:b/>
                <w:sz w:val="18"/>
                <w:szCs w:val="18"/>
              </w:rPr>
            </w:pPr>
          </w:p>
        </w:tc>
        <w:tc>
          <w:tcPr>
            <w:tcW w:w="308" w:type="dxa"/>
            <w:gridSpan w:val="2"/>
            <w:shd w:val="clear" w:color="FFFFFF" w:fill="auto"/>
            <w:vAlign w:val="bottom"/>
          </w:tcPr>
          <w:p w14:paraId="440CEA05" w14:textId="77777777" w:rsidR="00B403DB" w:rsidRPr="00A05185" w:rsidRDefault="00B403DB" w:rsidP="00B403DB">
            <w:pPr>
              <w:rPr>
                <w:sz w:val="16"/>
                <w:szCs w:val="16"/>
              </w:rPr>
            </w:pPr>
          </w:p>
        </w:tc>
        <w:tc>
          <w:tcPr>
            <w:tcW w:w="308" w:type="dxa"/>
            <w:shd w:val="clear" w:color="FFFFFF" w:fill="auto"/>
            <w:vAlign w:val="bottom"/>
          </w:tcPr>
          <w:p w14:paraId="3E7A9CB4" w14:textId="77777777" w:rsidR="00B403DB" w:rsidRPr="00A05185" w:rsidRDefault="00B403DB" w:rsidP="00B403DB">
            <w:pPr>
              <w:rPr>
                <w:sz w:val="16"/>
                <w:szCs w:val="16"/>
              </w:rPr>
            </w:pPr>
          </w:p>
        </w:tc>
        <w:tc>
          <w:tcPr>
            <w:tcW w:w="852" w:type="dxa"/>
            <w:gridSpan w:val="4"/>
            <w:shd w:val="clear" w:color="FFFFFF" w:fill="auto"/>
            <w:vAlign w:val="bottom"/>
          </w:tcPr>
          <w:p w14:paraId="00DA8BE6" w14:textId="77777777" w:rsidR="00B403DB" w:rsidRPr="00A05185" w:rsidRDefault="00B403DB" w:rsidP="00B403DB">
            <w:pPr>
              <w:rPr>
                <w:sz w:val="16"/>
                <w:szCs w:val="16"/>
              </w:rPr>
            </w:pPr>
          </w:p>
        </w:tc>
        <w:tc>
          <w:tcPr>
            <w:tcW w:w="20" w:type="dxa"/>
            <w:shd w:val="clear" w:color="FFFFFF" w:fill="auto"/>
            <w:vAlign w:val="bottom"/>
          </w:tcPr>
          <w:p w14:paraId="5B35963F" w14:textId="77777777" w:rsidR="00B403DB" w:rsidRPr="00A05185" w:rsidRDefault="00B403DB" w:rsidP="00B403DB">
            <w:pPr>
              <w:rPr>
                <w:sz w:val="16"/>
                <w:szCs w:val="16"/>
              </w:rPr>
            </w:pPr>
          </w:p>
        </w:tc>
        <w:tc>
          <w:tcPr>
            <w:tcW w:w="308" w:type="dxa"/>
            <w:gridSpan w:val="2"/>
            <w:shd w:val="clear" w:color="FFFFFF" w:fill="auto"/>
            <w:vAlign w:val="bottom"/>
          </w:tcPr>
          <w:p w14:paraId="31D1E8B9" w14:textId="77777777" w:rsidR="00B403DB" w:rsidRPr="00A05185" w:rsidRDefault="00B403DB" w:rsidP="00B403DB">
            <w:pPr>
              <w:rPr>
                <w:sz w:val="16"/>
                <w:szCs w:val="16"/>
              </w:rPr>
            </w:pPr>
          </w:p>
        </w:tc>
        <w:tc>
          <w:tcPr>
            <w:tcW w:w="307" w:type="dxa"/>
            <w:gridSpan w:val="2"/>
            <w:shd w:val="clear" w:color="FFFFFF" w:fill="auto"/>
            <w:vAlign w:val="bottom"/>
          </w:tcPr>
          <w:p w14:paraId="5CD9CD7C" w14:textId="77777777" w:rsidR="00B403DB" w:rsidRPr="00A05185" w:rsidRDefault="00B403DB" w:rsidP="00B403DB">
            <w:pPr>
              <w:rPr>
                <w:sz w:val="16"/>
                <w:szCs w:val="16"/>
              </w:rPr>
            </w:pPr>
          </w:p>
        </w:tc>
        <w:tc>
          <w:tcPr>
            <w:tcW w:w="306" w:type="dxa"/>
            <w:shd w:val="clear" w:color="FFFFFF" w:fill="auto"/>
            <w:vAlign w:val="bottom"/>
          </w:tcPr>
          <w:p w14:paraId="2AACE471" w14:textId="77777777" w:rsidR="00B403DB" w:rsidRPr="00A05185" w:rsidRDefault="00B403DB" w:rsidP="00B403DB">
            <w:pPr>
              <w:rPr>
                <w:sz w:val="16"/>
                <w:szCs w:val="16"/>
              </w:rPr>
            </w:pPr>
          </w:p>
        </w:tc>
        <w:tc>
          <w:tcPr>
            <w:tcW w:w="874" w:type="dxa"/>
            <w:gridSpan w:val="5"/>
            <w:shd w:val="clear" w:color="FFFFFF" w:fill="auto"/>
            <w:vAlign w:val="bottom"/>
          </w:tcPr>
          <w:p w14:paraId="45C48716" w14:textId="77777777" w:rsidR="00B403DB" w:rsidRPr="00A05185" w:rsidRDefault="00B403DB" w:rsidP="00B403DB">
            <w:pPr>
              <w:rPr>
                <w:sz w:val="16"/>
                <w:szCs w:val="16"/>
              </w:rPr>
            </w:pPr>
          </w:p>
        </w:tc>
      </w:tr>
      <w:tr w:rsidR="00B403DB" w:rsidRPr="00A05185" w14:paraId="4FCE1F03" w14:textId="77777777" w:rsidTr="00B403DB">
        <w:trPr>
          <w:gridAfter w:val="3"/>
          <w:wAfter w:w="1291" w:type="dxa"/>
          <w:trHeight w:val="60"/>
        </w:trPr>
        <w:tc>
          <w:tcPr>
            <w:tcW w:w="2580" w:type="dxa"/>
            <w:gridSpan w:val="8"/>
            <w:shd w:val="clear" w:color="FFFFFF" w:fill="auto"/>
            <w:vAlign w:val="bottom"/>
          </w:tcPr>
          <w:p w14:paraId="6D19B1B4" w14:textId="77777777" w:rsidR="00B403DB" w:rsidRPr="00A05185" w:rsidRDefault="00B403DB" w:rsidP="00B403DB">
            <w:pPr>
              <w:rPr>
                <w:sz w:val="18"/>
                <w:szCs w:val="18"/>
              </w:rPr>
            </w:pPr>
            <w:r w:rsidRPr="00A05185">
              <w:rPr>
                <w:sz w:val="18"/>
                <w:szCs w:val="18"/>
              </w:rPr>
              <w:t>Договор микрозайма:</w:t>
            </w:r>
          </w:p>
        </w:tc>
        <w:tc>
          <w:tcPr>
            <w:tcW w:w="4007" w:type="dxa"/>
            <w:gridSpan w:val="7"/>
            <w:tcBorders>
              <w:bottom w:val="single" w:sz="5" w:space="0" w:color="auto"/>
            </w:tcBorders>
            <w:shd w:val="clear" w:color="FFFFFF" w:fill="auto"/>
            <w:vAlign w:val="bottom"/>
          </w:tcPr>
          <w:p w14:paraId="0DC3410D" w14:textId="77777777" w:rsidR="00B403DB" w:rsidRPr="00A05185" w:rsidRDefault="00B403DB" w:rsidP="00B403DB">
            <w:pPr>
              <w:rPr>
                <w:b/>
                <w:sz w:val="18"/>
                <w:szCs w:val="18"/>
              </w:rPr>
            </w:pPr>
            <w:r w:rsidRPr="00A05185">
              <w:rPr>
                <w:b/>
                <w:sz w:val="18"/>
                <w:szCs w:val="18"/>
              </w:rPr>
              <w:t xml:space="preserve"> </w:t>
            </w:r>
          </w:p>
        </w:tc>
        <w:tc>
          <w:tcPr>
            <w:tcW w:w="309" w:type="dxa"/>
            <w:gridSpan w:val="2"/>
            <w:shd w:val="clear" w:color="FFFFFF" w:fill="auto"/>
          </w:tcPr>
          <w:p w14:paraId="16A3508A" w14:textId="77777777" w:rsidR="00B403DB" w:rsidRPr="00A05185" w:rsidRDefault="00B403DB" w:rsidP="00B403DB">
            <w:pPr>
              <w:rPr>
                <w:b/>
                <w:sz w:val="18"/>
                <w:szCs w:val="18"/>
              </w:rPr>
            </w:pPr>
          </w:p>
        </w:tc>
        <w:tc>
          <w:tcPr>
            <w:tcW w:w="308" w:type="dxa"/>
            <w:gridSpan w:val="2"/>
            <w:shd w:val="clear" w:color="FFFFFF" w:fill="auto"/>
            <w:vAlign w:val="bottom"/>
          </w:tcPr>
          <w:p w14:paraId="1255762F" w14:textId="77777777" w:rsidR="00B403DB" w:rsidRPr="00A05185" w:rsidRDefault="00B403DB" w:rsidP="00B403DB">
            <w:pPr>
              <w:rPr>
                <w:sz w:val="16"/>
                <w:szCs w:val="16"/>
              </w:rPr>
            </w:pPr>
          </w:p>
        </w:tc>
        <w:tc>
          <w:tcPr>
            <w:tcW w:w="308" w:type="dxa"/>
            <w:shd w:val="clear" w:color="FFFFFF" w:fill="auto"/>
            <w:vAlign w:val="bottom"/>
          </w:tcPr>
          <w:p w14:paraId="73A39774" w14:textId="77777777" w:rsidR="00B403DB" w:rsidRPr="00A05185" w:rsidRDefault="00B403DB" w:rsidP="00B403DB">
            <w:pPr>
              <w:rPr>
                <w:sz w:val="16"/>
                <w:szCs w:val="16"/>
              </w:rPr>
            </w:pPr>
          </w:p>
        </w:tc>
        <w:tc>
          <w:tcPr>
            <w:tcW w:w="852" w:type="dxa"/>
            <w:gridSpan w:val="4"/>
            <w:shd w:val="clear" w:color="FFFFFF" w:fill="auto"/>
            <w:vAlign w:val="bottom"/>
          </w:tcPr>
          <w:p w14:paraId="65F627B0" w14:textId="77777777" w:rsidR="00B403DB" w:rsidRPr="00A05185" w:rsidRDefault="00B403DB" w:rsidP="00B403DB">
            <w:pPr>
              <w:rPr>
                <w:sz w:val="16"/>
                <w:szCs w:val="16"/>
              </w:rPr>
            </w:pPr>
          </w:p>
        </w:tc>
        <w:tc>
          <w:tcPr>
            <w:tcW w:w="20" w:type="dxa"/>
            <w:shd w:val="clear" w:color="FFFFFF" w:fill="auto"/>
            <w:vAlign w:val="bottom"/>
          </w:tcPr>
          <w:p w14:paraId="2F5D702B" w14:textId="77777777" w:rsidR="00B403DB" w:rsidRPr="00A05185" w:rsidRDefault="00B403DB" w:rsidP="00B403DB">
            <w:pPr>
              <w:rPr>
                <w:sz w:val="16"/>
                <w:szCs w:val="16"/>
              </w:rPr>
            </w:pPr>
          </w:p>
        </w:tc>
        <w:tc>
          <w:tcPr>
            <w:tcW w:w="308" w:type="dxa"/>
            <w:gridSpan w:val="2"/>
            <w:shd w:val="clear" w:color="FFFFFF" w:fill="auto"/>
            <w:vAlign w:val="bottom"/>
          </w:tcPr>
          <w:p w14:paraId="2EA4E44F" w14:textId="77777777" w:rsidR="00B403DB" w:rsidRPr="00A05185" w:rsidRDefault="00B403DB" w:rsidP="00B403DB">
            <w:pPr>
              <w:rPr>
                <w:sz w:val="16"/>
                <w:szCs w:val="16"/>
              </w:rPr>
            </w:pPr>
          </w:p>
        </w:tc>
        <w:tc>
          <w:tcPr>
            <w:tcW w:w="307" w:type="dxa"/>
            <w:gridSpan w:val="2"/>
            <w:shd w:val="clear" w:color="FFFFFF" w:fill="auto"/>
            <w:vAlign w:val="bottom"/>
          </w:tcPr>
          <w:p w14:paraId="06D77781" w14:textId="77777777" w:rsidR="00B403DB" w:rsidRPr="00A05185" w:rsidRDefault="00B403DB" w:rsidP="00B403DB">
            <w:pPr>
              <w:rPr>
                <w:sz w:val="16"/>
                <w:szCs w:val="16"/>
              </w:rPr>
            </w:pPr>
          </w:p>
        </w:tc>
        <w:tc>
          <w:tcPr>
            <w:tcW w:w="306" w:type="dxa"/>
            <w:shd w:val="clear" w:color="FFFFFF" w:fill="auto"/>
            <w:vAlign w:val="bottom"/>
          </w:tcPr>
          <w:p w14:paraId="13104A4F" w14:textId="77777777" w:rsidR="00B403DB" w:rsidRPr="00A05185" w:rsidRDefault="00B403DB" w:rsidP="00B403DB">
            <w:pPr>
              <w:rPr>
                <w:sz w:val="16"/>
                <w:szCs w:val="16"/>
              </w:rPr>
            </w:pPr>
          </w:p>
        </w:tc>
        <w:tc>
          <w:tcPr>
            <w:tcW w:w="874" w:type="dxa"/>
            <w:gridSpan w:val="5"/>
            <w:shd w:val="clear" w:color="FFFFFF" w:fill="auto"/>
            <w:vAlign w:val="bottom"/>
          </w:tcPr>
          <w:p w14:paraId="72FF863F" w14:textId="77777777" w:rsidR="00B403DB" w:rsidRPr="00A05185" w:rsidRDefault="00B403DB" w:rsidP="00B403DB">
            <w:pPr>
              <w:rPr>
                <w:sz w:val="16"/>
                <w:szCs w:val="16"/>
              </w:rPr>
            </w:pPr>
          </w:p>
        </w:tc>
      </w:tr>
      <w:tr w:rsidR="00B403DB" w:rsidRPr="00A05185" w14:paraId="500874C2" w14:textId="77777777" w:rsidTr="00B403DB">
        <w:trPr>
          <w:gridAfter w:val="3"/>
          <w:wAfter w:w="1291" w:type="dxa"/>
          <w:trHeight w:val="60"/>
        </w:trPr>
        <w:tc>
          <w:tcPr>
            <w:tcW w:w="2580" w:type="dxa"/>
            <w:gridSpan w:val="8"/>
            <w:shd w:val="clear" w:color="FFFFFF" w:fill="auto"/>
          </w:tcPr>
          <w:p w14:paraId="3188A74F" w14:textId="77777777" w:rsidR="00B403DB" w:rsidRPr="00A05185" w:rsidRDefault="00B403DB" w:rsidP="00B403DB">
            <w:pPr>
              <w:rPr>
                <w:sz w:val="18"/>
                <w:szCs w:val="18"/>
              </w:rPr>
            </w:pPr>
            <w:r w:rsidRPr="00A05185">
              <w:rPr>
                <w:sz w:val="18"/>
                <w:szCs w:val="18"/>
              </w:rPr>
              <w:t>Сумма микрозайма:</w:t>
            </w:r>
          </w:p>
        </w:tc>
        <w:tc>
          <w:tcPr>
            <w:tcW w:w="4007" w:type="dxa"/>
            <w:gridSpan w:val="7"/>
            <w:tcBorders>
              <w:bottom w:val="single" w:sz="5" w:space="0" w:color="auto"/>
            </w:tcBorders>
            <w:shd w:val="clear" w:color="FFFFFF" w:fill="auto"/>
          </w:tcPr>
          <w:p w14:paraId="628746C8" w14:textId="77777777" w:rsidR="00B403DB" w:rsidRPr="00A05185" w:rsidRDefault="00B403DB" w:rsidP="00B403DB">
            <w:pPr>
              <w:rPr>
                <w:b/>
                <w:sz w:val="18"/>
                <w:szCs w:val="18"/>
              </w:rPr>
            </w:pPr>
            <w:r w:rsidRPr="00A05185">
              <w:rPr>
                <w:b/>
                <w:sz w:val="18"/>
                <w:szCs w:val="18"/>
              </w:rPr>
              <w:t xml:space="preserve"> </w:t>
            </w:r>
          </w:p>
        </w:tc>
        <w:tc>
          <w:tcPr>
            <w:tcW w:w="309" w:type="dxa"/>
            <w:gridSpan w:val="2"/>
            <w:shd w:val="clear" w:color="FFFFFF" w:fill="auto"/>
            <w:vAlign w:val="bottom"/>
          </w:tcPr>
          <w:p w14:paraId="7AB352A0" w14:textId="77777777" w:rsidR="00B403DB" w:rsidRPr="00A05185" w:rsidRDefault="00B403DB" w:rsidP="00B403DB">
            <w:pPr>
              <w:rPr>
                <w:sz w:val="16"/>
                <w:szCs w:val="16"/>
              </w:rPr>
            </w:pPr>
          </w:p>
        </w:tc>
        <w:tc>
          <w:tcPr>
            <w:tcW w:w="308" w:type="dxa"/>
            <w:gridSpan w:val="2"/>
            <w:shd w:val="clear" w:color="FFFFFF" w:fill="auto"/>
            <w:vAlign w:val="bottom"/>
          </w:tcPr>
          <w:p w14:paraId="4C75BA83" w14:textId="77777777" w:rsidR="00B403DB" w:rsidRPr="00A05185" w:rsidRDefault="00B403DB" w:rsidP="00B403DB">
            <w:pPr>
              <w:rPr>
                <w:sz w:val="16"/>
                <w:szCs w:val="16"/>
              </w:rPr>
            </w:pPr>
          </w:p>
        </w:tc>
        <w:tc>
          <w:tcPr>
            <w:tcW w:w="308" w:type="dxa"/>
            <w:shd w:val="clear" w:color="FFFFFF" w:fill="auto"/>
            <w:vAlign w:val="bottom"/>
          </w:tcPr>
          <w:p w14:paraId="5B810D21" w14:textId="77777777" w:rsidR="00B403DB" w:rsidRPr="00A05185" w:rsidRDefault="00B403DB" w:rsidP="00B403DB">
            <w:pPr>
              <w:rPr>
                <w:sz w:val="16"/>
                <w:szCs w:val="16"/>
              </w:rPr>
            </w:pPr>
          </w:p>
        </w:tc>
        <w:tc>
          <w:tcPr>
            <w:tcW w:w="852" w:type="dxa"/>
            <w:gridSpan w:val="4"/>
            <w:shd w:val="clear" w:color="FFFFFF" w:fill="auto"/>
            <w:vAlign w:val="bottom"/>
          </w:tcPr>
          <w:p w14:paraId="00E18727" w14:textId="77777777" w:rsidR="00B403DB" w:rsidRPr="00A05185" w:rsidRDefault="00B403DB" w:rsidP="00B403DB">
            <w:pPr>
              <w:rPr>
                <w:sz w:val="16"/>
                <w:szCs w:val="16"/>
              </w:rPr>
            </w:pPr>
          </w:p>
        </w:tc>
        <w:tc>
          <w:tcPr>
            <w:tcW w:w="20" w:type="dxa"/>
            <w:shd w:val="clear" w:color="FFFFFF" w:fill="auto"/>
            <w:vAlign w:val="bottom"/>
          </w:tcPr>
          <w:p w14:paraId="670AA6AD" w14:textId="77777777" w:rsidR="00B403DB" w:rsidRPr="00A05185" w:rsidRDefault="00B403DB" w:rsidP="00B403DB">
            <w:pPr>
              <w:rPr>
                <w:sz w:val="16"/>
                <w:szCs w:val="16"/>
              </w:rPr>
            </w:pPr>
          </w:p>
        </w:tc>
        <w:tc>
          <w:tcPr>
            <w:tcW w:w="308" w:type="dxa"/>
            <w:gridSpan w:val="2"/>
            <w:shd w:val="clear" w:color="FFFFFF" w:fill="auto"/>
            <w:vAlign w:val="bottom"/>
          </w:tcPr>
          <w:p w14:paraId="1EA92DF1" w14:textId="77777777" w:rsidR="00B403DB" w:rsidRPr="00A05185" w:rsidRDefault="00B403DB" w:rsidP="00B403DB">
            <w:pPr>
              <w:rPr>
                <w:sz w:val="16"/>
                <w:szCs w:val="16"/>
              </w:rPr>
            </w:pPr>
          </w:p>
        </w:tc>
        <w:tc>
          <w:tcPr>
            <w:tcW w:w="307" w:type="dxa"/>
            <w:gridSpan w:val="2"/>
            <w:shd w:val="clear" w:color="FFFFFF" w:fill="auto"/>
            <w:vAlign w:val="bottom"/>
          </w:tcPr>
          <w:p w14:paraId="5B54357D" w14:textId="77777777" w:rsidR="00B403DB" w:rsidRPr="00A05185" w:rsidRDefault="00B403DB" w:rsidP="00B403DB">
            <w:pPr>
              <w:rPr>
                <w:sz w:val="16"/>
                <w:szCs w:val="16"/>
              </w:rPr>
            </w:pPr>
          </w:p>
        </w:tc>
        <w:tc>
          <w:tcPr>
            <w:tcW w:w="306" w:type="dxa"/>
            <w:shd w:val="clear" w:color="FFFFFF" w:fill="auto"/>
            <w:vAlign w:val="bottom"/>
          </w:tcPr>
          <w:p w14:paraId="4894EC6E" w14:textId="77777777" w:rsidR="00B403DB" w:rsidRPr="00A05185" w:rsidRDefault="00B403DB" w:rsidP="00B403DB">
            <w:pPr>
              <w:rPr>
                <w:sz w:val="16"/>
                <w:szCs w:val="16"/>
              </w:rPr>
            </w:pPr>
          </w:p>
        </w:tc>
        <w:tc>
          <w:tcPr>
            <w:tcW w:w="874" w:type="dxa"/>
            <w:gridSpan w:val="5"/>
            <w:shd w:val="clear" w:color="FFFFFF" w:fill="auto"/>
            <w:vAlign w:val="bottom"/>
          </w:tcPr>
          <w:p w14:paraId="143F00A5" w14:textId="77777777" w:rsidR="00B403DB" w:rsidRPr="00A05185" w:rsidRDefault="00B403DB" w:rsidP="00B403DB">
            <w:pPr>
              <w:rPr>
                <w:sz w:val="16"/>
                <w:szCs w:val="16"/>
              </w:rPr>
            </w:pPr>
          </w:p>
        </w:tc>
      </w:tr>
      <w:tr w:rsidR="00B403DB" w:rsidRPr="00A05185" w14:paraId="01FC6108" w14:textId="77777777" w:rsidTr="00B403DB">
        <w:trPr>
          <w:gridAfter w:val="3"/>
          <w:wAfter w:w="1291" w:type="dxa"/>
          <w:trHeight w:val="60"/>
        </w:trPr>
        <w:tc>
          <w:tcPr>
            <w:tcW w:w="2580" w:type="dxa"/>
            <w:gridSpan w:val="8"/>
            <w:shd w:val="clear" w:color="FFFFFF" w:fill="auto"/>
          </w:tcPr>
          <w:p w14:paraId="6F7426DE" w14:textId="77777777" w:rsidR="00B403DB" w:rsidRPr="00A05185" w:rsidRDefault="00B403DB" w:rsidP="00B403DB">
            <w:pPr>
              <w:rPr>
                <w:sz w:val="18"/>
                <w:szCs w:val="18"/>
              </w:rPr>
            </w:pPr>
            <w:r w:rsidRPr="00A05185">
              <w:rPr>
                <w:sz w:val="18"/>
                <w:szCs w:val="18"/>
              </w:rPr>
              <w:t xml:space="preserve">Срок погашения </w:t>
            </w:r>
            <w:proofErr w:type="spellStart"/>
            <w:r w:rsidRPr="00A05185">
              <w:rPr>
                <w:sz w:val="18"/>
                <w:szCs w:val="18"/>
              </w:rPr>
              <w:t>микрорзайма</w:t>
            </w:r>
            <w:proofErr w:type="spellEnd"/>
            <w:r w:rsidRPr="00A05185">
              <w:rPr>
                <w:sz w:val="18"/>
                <w:szCs w:val="18"/>
              </w:rPr>
              <w:t>:</w:t>
            </w:r>
          </w:p>
        </w:tc>
        <w:tc>
          <w:tcPr>
            <w:tcW w:w="4007" w:type="dxa"/>
            <w:gridSpan w:val="7"/>
            <w:tcBorders>
              <w:bottom w:val="single" w:sz="5" w:space="0" w:color="auto"/>
            </w:tcBorders>
            <w:shd w:val="clear" w:color="FFFFFF" w:fill="auto"/>
          </w:tcPr>
          <w:p w14:paraId="5603FE2B" w14:textId="77777777" w:rsidR="00B403DB" w:rsidRPr="00A05185" w:rsidRDefault="00B403DB" w:rsidP="00B403DB">
            <w:pPr>
              <w:rPr>
                <w:b/>
                <w:sz w:val="18"/>
                <w:szCs w:val="18"/>
              </w:rPr>
            </w:pPr>
          </w:p>
        </w:tc>
        <w:tc>
          <w:tcPr>
            <w:tcW w:w="309" w:type="dxa"/>
            <w:gridSpan w:val="2"/>
            <w:shd w:val="clear" w:color="FFFFFF" w:fill="auto"/>
          </w:tcPr>
          <w:p w14:paraId="723AAAA2" w14:textId="77777777" w:rsidR="00B403DB" w:rsidRPr="00A05185" w:rsidRDefault="00B403DB" w:rsidP="00B403DB">
            <w:pPr>
              <w:rPr>
                <w:sz w:val="18"/>
                <w:szCs w:val="18"/>
              </w:rPr>
            </w:pPr>
          </w:p>
        </w:tc>
        <w:tc>
          <w:tcPr>
            <w:tcW w:w="308" w:type="dxa"/>
            <w:gridSpan w:val="2"/>
            <w:shd w:val="clear" w:color="FFFFFF" w:fill="auto"/>
            <w:vAlign w:val="bottom"/>
          </w:tcPr>
          <w:p w14:paraId="4FB10216" w14:textId="77777777" w:rsidR="00B403DB" w:rsidRPr="00A05185" w:rsidRDefault="00B403DB" w:rsidP="00B403DB">
            <w:pPr>
              <w:rPr>
                <w:sz w:val="16"/>
                <w:szCs w:val="16"/>
              </w:rPr>
            </w:pPr>
          </w:p>
        </w:tc>
        <w:tc>
          <w:tcPr>
            <w:tcW w:w="308" w:type="dxa"/>
            <w:shd w:val="clear" w:color="FFFFFF" w:fill="auto"/>
            <w:vAlign w:val="bottom"/>
          </w:tcPr>
          <w:p w14:paraId="54A9DBEF" w14:textId="77777777" w:rsidR="00B403DB" w:rsidRPr="00A05185" w:rsidRDefault="00B403DB" w:rsidP="00B403DB">
            <w:pPr>
              <w:rPr>
                <w:sz w:val="16"/>
                <w:szCs w:val="16"/>
              </w:rPr>
            </w:pPr>
          </w:p>
        </w:tc>
        <w:tc>
          <w:tcPr>
            <w:tcW w:w="852" w:type="dxa"/>
            <w:gridSpan w:val="4"/>
            <w:shd w:val="clear" w:color="FFFFFF" w:fill="auto"/>
            <w:vAlign w:val="bottom"/>
          </w:tcPr>
          <w:p w14:paraId="136746C7" w14:textId="77777777" w:rsidR="00B403DB" w:rsidRPr="00A05185" w:rsidRDefault="00B403DB" w:rsidP="00B403DB">
            <w:pPr>
              <w:rPr>
                <w:sz w:val="16"/>
                <w:szCs w:val="16"/>
              </w:rPr>
            </w:pPr>
          </w:p>
        </w:tc>
        <w:tc>
          <w:tcPr>
            <w:tcW w:w="20" w:type="dxa"/>
            <w:shd w:val="clear" w:color="FFFFFF" w:fill="auto"/>
            <w:vAlign w:val="bottom"/>
          </w:tcPr>
          <w:p w14:paraId="7C1309CB" w14:textId="77777777" w:rsidR="00B403DB" w:rsidRPr="00A05185" w:rsidRDefault="00B403DB" w:rsidP="00B403DB">
            <w:pPr>
              <w:rPr>
                <w:sz w:val="16"/>
                <w:szCs w:val="16"/>
              </w:rPr>
            </w:pPr>
          </w:p>
        </w:tc>
        <w:tc>
          <w:tcPr>
            <w:tcW w:w="308" w:type="dxa"/>
            <w:gridSpan w:val="2"/>
            <w:shd w:val="clear" w:color="FFFFFF" w:fill="auto"/>
            <w:vAlign w:val="bottom"/>
          </w:tcPr>
          <w:p w14:paraId="016BB838" w14:textId="77777777" w:rsidR="00B403DB" w:rsidRPr="00A05185" w:rsidRDefault="00B403DB" w:rsidP="00B403DB">
            <w:pPr>
              <w:rPr>
                <w:sz w:val="16"/>
                <w:szCs w:val="16"/>
              </w:rPr>
            </w:pPr>
          </w:p>
        </w:tc>
        <w:tc>
          <w:tcPr>
            <w:tcW w:w="307" w:type="dxa"/>
            <w:gridSpan w:val="2"/>
            <w:shd w:val="clear" w:color="FFFFFF" w:fill="auto"/>
            <w:vAlign w:val="bottom"/>
          </w:tcPr>
          <w:p w14:paraId="1C86FF68" w14:textId="77777777" w:rsidR="00B403DB" w:rsidRPr="00A05185" w:rsidRDefault="00B403DB" w:rsidP="00B403DB">
            <w:pPr>
              <w:rPr>
                <w:sz w:val="16"/>
                <w:szCs w:val="16"/>
              </w:rPr>
            </w:pPr>
          </w:p>
        </w:tc>
        <w:tc>
          <w:tcPr>
            <w:tcW w:w="306" w:type="dxa"/>
            <w:shd w:val="clear" w:color="FFFFFF" w:fill="auto"/>
            <w:vAlign w:val="bottom"/>
          </w:tcPr>
          <w:p w14:paraId="02010211" w14:textId="77777777" w:rsidR="00B403DB" w:rsidRPr="00A05185" w:rsidRDefault="00B403DB" w:rsidP="00B403DB">
            <w:pPr>
              <w:rPr>
                <w:sz w:val="16"/>
                <w:szCs w:val="16"/>
              </w:rPr>
            </w:pPr>
          </w:p>
        </w:tc>
        <w:tc>
          <w:tcPr>
            <w:tcW w:w="874" w:type="dxa"/>
            <w:gridSpan w:val="5"/>
            <w:shd w:val="clear" w:color="FFFFFF" w:fill="auto"/>
            <w:vAlign w:val="bottom"/>
          </w:tcPr>
          <w:p w14:paraId="7BB8F783" w14:textId="77777777" w:rsidR="00B403DB" w:rsidRPr="00A05185" w:rsidRDefault="00B403DB" w:rsidP="00B403DB">
            <w:pPr>
              <w:rPr>
                <w:sz w:val="16"/>
                <w:szCs w:val="16"/>
              </w:rPr>
            </w:pPr>
          </w:p>
        </w:tc>
      </w:tr>
      <w:tr w:rsidR="00B403DB" w:rsidRPr="00A05185" w14:paraId="64D7CF7D" w14:textId="77777777" w:rsidTr="00B403DB">
        <w:trPr>
          <w:gridAfter w:val="3"/>
          <w:wAfter w:w="1291" w:type="dxa"/>
        </w:trPr>
        <w:tc>
          <w:tcPr>
            <w:tcW w:w="2580" w:type="dxa"/>
            <w:gridSpan w:val="8"/>
            <w:shd w:val="clear" w:color="FFFFFF" w:fill="auto"/>
          </w:tcPr>
          <w:p w14:paraId="4A23293A" w14:textId="77777777" w:rsidR="00B403DB" w:rsidRPr="00A05185" w:rsidRDefault="00B403DB" w:rsidP="00B403DB">
            <w:pPr>
              <w:rPr>
                <w:sz w:val="18"/>
                <w:szCs w:val="18"/>
              </w:rPr>
            </w:pPr>
            <w:r w:rsidRPr="00A05185">
              <w:rPr>
                <w:sz w:val="18"/>
                <w:szCs w:val="18"/>
              </w:rPr>
              <w:t>Процент по договору:</w:t>
            </w:r>
          </w:p>
        </w:tc>
        <w:tc>
          <w:tcPr>
            <w:tcW w:w="4007" w:type="dxa"/>
            <w:gridSpan w:val="7"/>
            <w:tcBorders>
              <w:bottom w:val="single" w:sz="5" w:space="0" w:color="auto"/>
            </w:tcBorders>
            <w:shd w:val="clear" w:color="FFFFFF" w:fill="auto"/>
          </w:tcPr>
          <w:p w14:paraId="41F16E30" w14:textId="77777777" w:rsidR="00B403DB" w:rsidRPr="00A05185" w:rsidRDefault="00B403DB" w:rsidP="00B403DB">
            <w:pPr>
              <w:rPr>
                <w:b/>
                <w:sz w:val="18"/>
                <w:szCs w:val="18"/>
              </w:rPr>
            </w:pPr>
            <w:r w:rsidRPr="00A05185">
              <w:rPr>
                <w:b/>
                <w:sz w:val="18"/>
                <w:szCs w:val="18"/>
              </w:rPr>
              <w:t xml:space="preserve"> % в год</w:t>
            </w:r>
          </w:p>
        </w:tc>
        <w:tc>
          <w:tcPr>
            <w:tcW w:w="309" w:type="dxa"/>
            <w:gridSpan w:val="2"/>
            <w:shd w:val="clear" w:color="FFFFFF" w:fill="auto"/>
            <w:vAlign w:val="bottom"/>
          </w:tcPr>
          <w:p w14:paraId="661D094B" w14:textId="77777777" w:rsidR="00B403DB" w:rsidRPr="00A05185" w:rsidRDefault="00B403DB" w:rsidP="00B403DB">
            <w:pPr>
              <w:rPr>
                <w:sz w:val="16"/>
                <w:szCs w:val="16"/>
              </w:rPr>
            </w:pPr>
          </w:p>
        </w:tc>
        <w:tc>
          <w:tcPr>
            <w:tcW w:w="308" w:type="dxa"/>
            <w:gridSpan w:val="2"/>
            <w:shd w:val="clear" w:color="FFFFFF" w:fill="auto"/>
            <w:vAlign w:val="bottom"/>
          </w:tcPr>
          <w:p w14:paraId="02FA64A2" w14:textId="77777777" w:rsidR="00B403DB" w:rsidRPr="00A05185" w:rsidRDefault="00B403DB" w:rsidP="00B403DB">
            <w:pPr>
              <w:rPr>
                <w:sz w:val="16"/>
                <w:szCs w:val="16"/>
              </w:rPr>
            </w:pPr>
          </w:p>
        </w:tc>
        <w:tc>
          <w:tcPr>
            <w:tcW w:w="308" w:type="dxa"/>
            <w:shd w:val="clear" w:color="FFFFFF" w:fill="auto"/>
            <w:vAlign w:val="bottom"/>
          </w:tcPr>
          <w:p w14:paraId="5AF33AEB" w14:textId="77777777" w:rsidR="00B403DB" w:rsidRPr="00A05185" w:rsidRDefault="00B403DB" w:rsidP="00B403DB">
            <w:pPr>
              <w:rPr>
                <w:sz w:val="16"/>
                <w:szCs w:val="16"/>
              </w:rPr>
            </w:pPr>
          </w:p>
        </w:tc>
        <w:tc>
          <w:tcPr>
            <w:tcW w:w="852" w:type="dxa"/>
            <w:gridSpan w:val="4"/>
            <w:shd w:val="clear" w:color="FFFFFF" w:fill="auto"/>
            <w:vAlign w:val="bottom"/>
          </w:tcPr>
          <w:p w14:paraId="40283FAF" w14:textId="77777777" w:rsidR="00B403DB" w:rsidRPr="00A05185" w:rsidRDefault="00B403DB" w:rsidP="00B403DB">
            <w:pPr>
              <w:rPr>
                <w:sz w:val="16"/>
                <w:szCs w:val="16"/>
              </w:rPr>
            </w:pPr>
          </w:p>
        </w:tc>
        <w:tc>
          <w:tcPr>
            <w:tcW w:w="20" w:type="dxa"/>
            <w:shd w:val="clear" w:color="FFFFFF" w:fill="auto"/>
            <w:vAlign w:val="bottom"/>
          </w:tcPr>
          <w:p w14:paraId="63200625" w14:textId="77777777" w:rsidR="00B403DB" w:rsidRPr="00A05185" w:rsidRDefault="00B403DB" w:rsidP="00B403DB">
            <w:pPr>
              <w:rPr>
                <w:sz w:val="16"/>
                <w:szCs w:val="16"/>
              </w:rPr>
            </w:pPr>
          </w:p>
        </w:tc>
        <w:tc>
          <w:tcPr>
            <w:tcW w:w="308" w:type="dxa"/>
            <w:gridSpan w:val="2"/>
            <w:shd w:val="clear" w:color="FFFFFF" w:fill="auto"/>
            <w:vAlign w:val="bottom"/>
          </w:tcPr>
          <w:p w14:paraId="5E98B705" w14:textId="77777777" w:rsidR="00B403DB" w:rsidRPr="00A05185" w:rsidRDefault="00B403DB" w:rsidP="00B403DB">
            <w:pPr>
              <w:rPr>
                <w:sz w:val="16"/>
                <w:szCs w:val="16"/>
              </w:rPr>
            </w:pPr>
          </w:p>
        </w:tc>
        <w:tc>
          <w:tcPr>
            <w:tcW w:w="307" w:type="dxa"/>
            <w:gridSpan w:val="2"/>
            <w:shd w:val="clear" w:color="FFFFFF" w:fill="auto"/>
            <w:vAlign w:val="bottom"/>
          </w:tcPr>
          <w:p w14:paraId="23B22524" w14:textId="77777777" w:rsidR="00B403DB" w:rsidRPr="00A05185" w:rsidRDefault="00B403DB" w:rsidP="00B403DB">
            <w:pPr>
              <w:rPr>
                <w:sz w:val="16"/>
                <w:szCs w:val="16"/>
              </w:rPr>
            </w:pPr>
          </w:p>
        </w:tc>
        <w:tc>
          <w:tcPr>
            <w:tcW w:w="306" w:type="dxa"/>
            <w:shd w:val="clear" w:color="FFFFFF" w:fill="auto"/>
            <w:vAlign w:val="bottom"/>
          </w:tcPr>
          <w:p w14:paraId="0447A641" w14:textId="77777777" w:rsidR="00B403DB" w:rsidRPr="00A05185" w:rsidRDefault="00B403DB" w:rsidP="00B403DB">
            <w:pPr>
              <w:rPr>
                <w:sz w:val="16"/>
                <w:szCs w:val="16"/>
              </w:rPr>
            </w:pPr>
          </w:p>
        </w:tc>
        <w:tc>
          <w:tcPr>
            <w:tcW w:w="874" w:type="dxa"/>
            <w:gridSpan w:val="5"/>
            <w:shd w:val="clear" w:color="FFFFFF" w:fill="auto"/>
            <w:vAlign w:val="bottom"/>
          </w:tcPr>
          <w:p w14:paraId="4BC1CCBA" w14:textId="77777777" w:rsidR="00B403DB" w:rsidRPr="00A05185" w:rsidRDefault="00B403DB" w:rsidP="00B403DB">
            <w:pPr>
              <w:rPr>
                <w:sz w:val="16"/>
                <w:szCs w:val="16"/>
              </w:rPr>
            </w:pPr>
          </w:p>
        </w:tc>
      </w:tr>
      <w:tr w:rsidR="00B403DB" w:rsidRPr="00A05185" w14:paraId="6BB33ADD" w14:textId="77777777" w:rsidTr="00B403DB">
        <w:trPr>
          <w:trHeight w:val="60"/>
        </w:trPr>
        <w:tc>
          <w:tcPr>
            <w:tcW w:w="312" w:type="dxa"/>
            <w:shd w:val="clear" w:color="FFFFFF" w:fill="auto"/>
            <w:vAlign w:val="bottom"/>
          </w:tcPr>
          <w:p w14:paraId="463FD908" w14:textId="77777777" w:rsidR="00B403DB" w:rsidRPr="00A05185" w:rsidRDefault="00B403DB" w:rsidP="00B403DB">
            <w:pPr>
              <w:rPr>
                <w:sz w:val="16"/>
                <w:szCs w:val="16"/>
              </w:rPr>
            </w:pPr>
          </w:p>
        </w:tc>
        <w:tc>
          <w:tcPr>
            <w:tcW w:w="311" w:type="dxa"/>
            <w:shd w:val="clear" w:color="FFFFFF" w:fill="auto"/>
            <w:vAlign w:val="bottom"/>
          </w:tcPr>
          <w:p w14:paraId="1A75F3F5" w14:textId="77777777" w:rsidR="00B403DB" w:rsidRPr="00A05185" w:rsidRDefault="00B403DB" w:rsidP="00B403DB">
            <w:pPr>
              <w:rPr>
                <w:sz w:val="16"/>
                <w:szCs w:val="16"/>
              </w:rPr>
            </w:pPr>
          </w:p>
        </w:tc>
        <w:tc>
          <w:tcPr>
            <w:tcW w:w="310" w:type="dxa"/>
            <w:shd w:val="clear" w:color="FFFFFF" w:fill="auto"/>
            <w:vAlign w:val="bottom"/>
          </w:tcPr>
          <w:p w14:paraId="3A1CAEA2" w14:textId="77777777" w:rsidR="00B403DB" w:rsidRPr="00A05185" w:rsidRDefault="00B403DB" w:rsidP="00B403DB">
            <w:pPr>
              <w:rPr>
                <w:sz w:val="16"/>
                <w:szCs w:val="16"/>
              </w:rPr>
            </w:pPr>
          </w:p>
        </w:tc>
        <w:tc>
          <w:tcPr>
            <w:tcW w:w="308" w:type="dxa"/>
            <w:shd w:val="clear" w:color="FFFFFF" w:fill="auto"/>
            <w:vAlign w:val="bottom"/>
          </w:tcPr>
          <w:p w14:paraId="79645244" w14:textId="77777777" w:rsidR="00B403DB" w:rsidRPr="00A05185" w:rsidRDefault="00B403DB" w:rsidP="00B403DB">
            <w:pPr>
              <w:rPr>
                <w:sz w:val="16"/>
                <w:szCs w:val="16"/>
              </w:rPr>
            </w:pPr>
          </w:p>
        </w:tc>
        <w:tc>
          <w:tcPr>
            <w:tcW w:w="307" w:type="dxa"/>
            <w:shd w:val="clear" w:color="FFFFFF" w:fill="auto"/>
            <w:vAlign w:val="bottom"/>
          </w:tcPr>
          <w:p w14:paraId="18B4FD9B" w14:textId="77777777" w:rsidR="00B403DB" w:rsidRPr="00A05185" w:rsidRDefault="00B403DB" w:rsidP="00B403DB">
            <w:pPr>
              <w:rPr>
                <w:sz w:val="16"/>
                <w:szCs w:val="16"/>
              </w:rPr>
            </w:pPr>
          </w:p>
        </w:tc>
        <w:tc>
          <w:tcPr>
            <w:tcW w:w="862" w:type="dxa"/>
            <w:shd w:val="clear" w:color="FFFFFF" w:fill="auto"/>
            <w:vAlign w:val="bottom"/>
          </w:tcPr>
          <w:p w14:paraId="7271E35F" w14:textId="77777777" w:rsidR="00B403DB" w:rsidRPr="00A05185" w:rsidRDefault="00B403DB" w:rsidP="00B403DB">
            <w:pPr>
              <w:rPr>
                <w:sz w:val="16"/>
                <w:szCs w:val="16"/>
              </w:rPr>
            </w:pPr>
          </w:p>
        </w:tc>
        <w:tc>
          <w:tcPr>
            <w:tcW w:w="20" w:type="dxa"/>
            <w:shd w:val="clear" w:color="FFFFFF" w:fill="auto"/>
            <w:vAlign w:val="bottom"/>
          </w:tcPr>
          <w:p w14:paraId="162C98F8" w14:textId="77777777" w:rsidR="00B403DB" w:rsidRPr="00A05185" w:rsidRDefault="00B403DB" w:rsidP="00B403DB">
            <w:pPr>
              <w:rPr>
                <w:sz w:val="16"/>
                <w:szCs w:val="16"/>
              </w:rPr>
            </w:pPr>
          </w:p>
        </w:tc>
        <w:tc>
          <w:tcPr>
            <w:tcW w:w="3362" w:type="dxa"/>
            <w:gridSpan w:val="4"/>
            <w:shd w:val="clear" w:color="FFFFFF" w:fill="auto"/>
            <w:vAlign w:val="bottom"/>
          </w:tcPr>
          <w:p w14:paraId="47F51379" w14:textId="77777777" w:rsidR="00B403DB" w:rsidRPr="00A05185" w:rsidRDefault="00B403DB" w:rsidP="00B403DB">
            <w:pPr>
              <w:rPr>
                <w:sz w:val="16"/>
                <w:szCs w:val="16"/>
              </w:rPr>
            </w:pPr>
          </w:p>
        </w:tc>
        <w:tc>
          <w:tcPr>
            <w:tcW w:w="20" w:type="dxa"/>
            <w:shd w:val="clear" w:color="FFFFFF" w:fill="auto"/>
            <w:vAlign w:val="bottom"/>
          </w:tcPr>
          <w:p w14:paraId="1FF8D756" w14:textId="77777777" w:rsidR="00B403DB" w:rsidRPr="00A05185" w:rsidRDefault="00B403DB" w:rsidP="00B403DB">
            <w:pPr>
              <w:rPr>
                <w:sz w:val="16"/>
                <w:szCs w:val="16"/>
              </w:rPr>
            </w:pPr>
          </w:p>
        </w:tc>
        <w:tc>
          <w:tcPr>
            <w:tcW w:w="309" w:type="dxa"/>
            <w:shd w:val="clear" w:color="FFFFFF" w:fill="auto"/>
            <w:vAlign w:val="bottom"/>
          </w:tcPr>
          <w:p w14:paraId="2869B192" w14:textId="77777777" w:rsidR="00B403DB" w:rsidRPr="00A05185" w:rsidRDefault="00B403DB" w:rsidP="00B403DB">
            <w:pPr>
              <w:rPr>
                <w:sz w:val="16"/>
                <w:szCs w:val="16"/>
              </w:rPr>
            </w:pPr>
          </w:p>
        </w:tc>
        <w:tc>
          <w:tcPr>
            <w:tcW w:w="309" w:type="dxa"/>
            <w:shd w:val="clear" w:color="FFFFFF" w:fill="auto"/>
            <w:vAlign w:val="bottom"/>
          </w:tcPr>
          <w:p w14:paraId="79CDF1C5" w14:textId="77777777" w:rsidR="00B403DB" w:rsidRPr="00A05185" w:rsidRDefault="00B403DB" w:rsidP="00B403DB">
            <w:pPr>
              <w:rPr>
                <w:sz w:val="16"/>
                <w:szCs w:val="16"/>
              </w:rPr>
            </w:pPr>
          </w:p>
        </w:tc>
        <w:tc>
          <w:tcPr>
            <w:tcW w:w="308" w:type="dxa"/>
            <w:gridSpan w:val="2"/>
            <w:shd w:val="clear" w:color="FFFFFF" w:fill="auto"/>
            <w:vAlign w:val="bottom"/>
          </w:tcPr>
          <w:p w14:paraId="6CC11A8F" w14:textId="77777777" w:rsidR="00B403DB" w:rsidRPr="00A05185" w:rsidRDefault="00B403DB" w:rsidP="00B403DB">
            <w:pPr>
              <w:rPr>
                <w:sz w:val="16"/>
                <w:szCs w:val="16"/>
              </w:rPr>
            </w:pPr>
          </w:p>
        </w:tc>
        <w:tc>
          <w:tcPr>
            <w:tcW w:w="1120" w:type="dxa"/>
            <w:gridSpan w:val="5"/>
            <w:shd w:val="clear" w:color="FFFFFF" w:fill="auto"/>
            <w:vAlign w:val="bottom"/>
          </w:tcPr>
          <w:p w14:paraId="4724D3DD" w14:textId="77777777" w:rsidR="00B403DB" w:rsidRPr="00A05185" w:rsidRDefault="00B403DB" w:rsidP="00B403DB">
            <w:pPr>
              <w:rPr>
                <w:sz w:val="16"/>
                <w:szCs w:val="16"/>
              </w:rPr>
            </w:pPr>
          </w:p>
        </w:tc>
        <w:tc>
          <w:tcPr>
            <w:tcW w:w="20" w:type="dxa"/>
            <w:shd w:val="clear" w:color="FFFFFF" w:fill="auto"/>
            <w:vAlign w:val="bottom"/>
          </w:tcPr>
          <w:p w14:paraId="6AE09F1F" w14:textId="77777777" w:rsidR="00B403DB" w:rsidRPr="00A05185" w:rsidRDefault="00B403DB" w:rsidP="00B403DB">
            <w:pPr>
              <w:rPr>
                <w:sz w:val="16"/>
                <w:szCs w:val="16"/>
              </w:rPr>
            </w:pPr>
          </w:p>
        </w:tc>
        <w:tc>
          <w:tcPr>
            <w:tcW w:w="309" w:type="dxa"/>
            <w:shd w:val="clear" w:color="FFFFFF" w:fill="auto"/>
            <w:vAlign w:val="bottom"/>
          </w:tcPr>
          <w:p w14:paraId="4645604C" w14:textId="77777777" w:rsidR="00B403DB" w:rsidRPr="00A05185" w:rsidRDefault="00B403DB" w:rsidP="00B403DB">
            <w:pPr>
              <w:rPr>
                <w:sz w:val="16"/>
                <w:szCs w:val="16"/>
              </w:rPr>
            </w:pPr>
          </w:p>
        </w:tc>
        <w:tc>
          <w:tcPr>
            <w:tcW w:w="308" w:type="dxa"/>
            <w:gridSpan w:val="3"/>
            <w:shd w:val="clear" w:color="FFFFFF" w:fill="auto"/>
            <w:vAlign w:val="bottom"/>
          </w:tcPr>
          <w:p w14:paraId="6E8C1D25" w14:textId="77777777" w:rsidR="00B403DB" w:rsidRPr="00A05185" w:rsidRDefault="00B403DB" w:rsidP="00B403DB">
            <w:pPr>
              <w:rPr>
                <w:sz w:val="16"/>
                <w:szCs w:val="16"/>
              </w:rPr>
            </w:pPr>
          </w:p>
        </w:tc>
        <w:tc>
          <w:tcPr>
            <w:tcW w:w="308" w:type="dxa"/>
            <w:gridSpan w:val="2"/>
            <w:shd w:val="clear" w:color="FFFFFF" w:fill="auto"/>
            <w:vAlign w:val="bottom"/>
          </w:tcPr>
          <w:p w14:paraId="104716F8" w14:textId="77777777" w:rsidR="00B403DB" w:rsidRPr="00A05185" w:rsidRDefault="00B403DB" w:rsidP="00B403DB">
            <w:pPr>
              <w:rPr>
                <w:sz w:val="16"/>
                <w:szCs w:val="16"/>
              </w:rPr>
            </w:pPr>
          </w:p>
        </w:tc>
        <w:tc>
          <w:tcPr>
            <w:tcW w:w="852" w:type="dxa"/>
            <w:gridSpan w:val="3"/>
            <w:shd w:val="clear" w:color="FFFFFF" w:fill="auto"/>
            <w:vAlign w:val="bottom"/>
          </w:tcPr>
          <w:p w14:paraId="1248EBC2" w14:textId="77777777" w:rsidR="00B403DB" w:rsidRPr="00A05185" w:rsidRDefault="00B403DB" w:rsidP="00B403DB">
            <w:pPr>
              <w:rPr>
                <w:sz w:val="16"/>
                <w:szCs w:val="16"/>
              </w:rPr>
            </w:pPr>
          </w:p>
        </w:tc>
        <w:tc>
          <w:tcPr>
            <w:tcW w:w="20" w:type="dxa"/>
            <w:shd w:val="clear" w:color="FFFFFF" w:fill="auto"/>
            <w:vAlign w:val="bottom"/>
          </w:tcPr>
          <w:p w14:paraId="128925C8" w14:textId="77777777" w:rsidR="00B403DB" w:rsidRPr="00A05185" w:rsidRDefault="00B403DB" w:rsidP="00B403DB">
            <w:pPr>
              <w:rPr>
                <w:sz w:val="16"/>
                <w:szCs w:val="16"/>
              </w:rPr>
            </w:pPr>
          </w:p>
        </w:tc>
        <w:tc>
          <w:tcPr>
            <w:tcW w:w="308" w:type="dxa"/>
            <w:gridSpan w:val="2"/>
            <w:shd w:val="clear" w:color="FFFFFF" w:fill="auto"/>
            <w:vAlign w:val="bottom"/>
          </w:tcPr>
          <w:p w14:paraId="327B14E4" w14:textId="77777777" w:rsidR="00B403DB" w:rsidRPr="00A05185" w:rsidRDefault="00B403DB" w:rsidP="00B403DB">
            <w:pPr>
              <w:rPr>
                <w:sz w:val="16"/>
                <w:szCs w:val="16"/>
              </w:rPr>
            </w:pPr>
          </w:p>
        </w:tc>
        <w:tc>
          <w:tcPr>
            <w:tcW w:w="307" w:type="dxa"/>
            <w:gridSpan w:val="2"/>
            <w:shd w:val="clear" w:color="FFFFFF" w:fill="auto"/>
            <w:vAlign w:val="bottom"/>
          </w:tcPr>
          <w:p w14:paraId="36DD4140" w14:textId="77777777" w:rsidR="00B403DB" w:rsidRPr="00A05185" w:rsidRDefault="00B403DB" w:rsidP="00B403DB">
            <w:pPr>
              <w:rPr>
                <w:sz w:val="16"/>
                <w:szCs w:val="16"/>
              </w:rPr>
            </w:pPr>
          </w:p>
        </w:tc>
        <w:tc>
          <w:tcPr>
            <w:tcW w:w="306" w:type="dxa"/>
            <w:shd w:val="clear" w:color="FFFFFF" w:fill="auto"/>
            <w:vAlign w:val="bottom"/>
          </w:tcPr>
          <w:p w14:paraId="611D0698" w14:textId="77777777" w:rsidR="00B403DB" w:rsidRPr="00A05185" w:rsidRDefault="00B403DB" w:rsidP="00B403DB">
            <w:pPr>
              <w:rPr>
                <w:sz w:val="16"/>
                <w:szCs w:val="16"/>
              </w:rPr>
            </w:pPr>
          </w:p>
        </w:tc>
        <w:tc>
          <w:tcPr>
            <w:tcW w:w="874" w:type="dxa"/>
            <w:shd w:val="clear" w:color="FFFFFF" w:fill="auto"/>
            <w:vAlign w:val="bottom"/>
          </w:tcPr>
          <w:p w14:paraId="3192E6F6" w14:textId="77777777" w:rsidR="00B403DB" w:rsidRPr="00A05185" w:rsidRDefault="00B403DB" w:rsidP="00B403DB">
            <w:pPr>
              <w:rPr>
                <w:sz w:val="16"/>
                <w:szCs w:val="16"/>
              </w:rPr>
            </w:pPr>
          </w:p>
        </w:tc>
      </w:tr>
      <w:tr w:rsidR="00B403DB" w:rsidRPr="00A05185" w14:paraId="29A59EC6" w14:textId="77777777" w:rsidTr="00B403DB">
        <w:trPr>
          <w:gridAfter w:val="5"/>
          <w:wAfter w:w="1547" w:type="dxa"/>
          <w:trHeight w:val="184"/>
          <w:tblHeader/>
        </w:trPr>
        <w:tc>
          <w:tcPr>
            <w:tcW w:w="933"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5E625C6" w14:textId="77777777" w:rsidR="00B403DB" w:rsidRPr="00A05185" w:rsidRDefault="00B403DB" w:rsidP="00B403DB">
            <w:pPr>
              <w:jc w:val="center"/>
              <w:rPr>
                <w:b/>
                <w:sz w:val="16"/>
                <w:szCs w:val="16"/>
              </w:rPr>
            </w:pPr>
            <w:r w:rsidRPr="00A05185">
              <w:rPr>
                <w:rFonts w:ascii="Arial" w:hAnsi="Arial"/>
                <w:b/>
                <w:sz w:val="16"/>
                <w:szCs w:val="16"/>
              </w:rPr>
              <w:t>№ платежа</w:t>
            </w:r>
          </w:p>
        </w:tc>
        <w:tc>
          <w:tcPr>
            <w:tcW w:w="1477"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7943EF93" w14:textId="77777777" w:rsidR="00B403DB" w:rsidRPr="00A05185" w:rsidRDefault="00B403DB" w:rsidP="00B403DB">
            <w:pPr>
              <w:jc w:val="center"/>
              <w:rPr>
                <w:b/>
                <w:sz w:val="16"/>
                <w:szCs w:val="16"/>
              </w:rPr>
            </w:pPr>
            <w:r w:rsidRPr="00A05185">
              <w:rPr>
                <w:rFonts w:ascii="Arial" w:hAnsi="Arial"/>
                <w:b/>
                <w:sz w:val="16"/>
                <w:szCs w:val="16"/>
              </w:rPr>
              <w:t>Дата</w:t>
            </w:r>
          </w:p>
        </w:tc>
        <w:tc>
          <w:tcPr>
            <w:tcW w:w="1418"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3E4AC1A7" w14:textId="77777777" w:rsidR="00B403DB" w:rsidRPr="00A05185" w:rsidRDefault="00B403DB" w:rsidP="00B403DB">
            <w:pPr>
              <w:jc w:val="center"/>
              <w:rPr>
                <w:b/>
                <w:sz w:val="16"/>
                <w:szCs w:val="16"/>
              </w:rPr>
            </w:pPr>
            <w:r w:rsidRPr="00A05185">
              <w:rPr>
                <w:rFonts w:ascii="Arial" w:hAnsi="Arial"/>
                <w:b/>
                <w:sz w:val="16"/>
                <w:szCs w:val="16"/>
              </w:rPr>
              <w:t>Сумма платежа</w:t>
            </w:r>
          </w:p>
        </w:tc>
        <w:tc>
          <w:tcPr>
            <w:tcW w:w="1701"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54F40932" w14:textId="77777777" w:rsidR="00B403DB" w:rsidRPr="00A05185" w:rsidRDefault="00B403DB" w:rsidP="00B403DB">
            <w:pPr>
              <w:jc w:val="center"/>
              <w:rPr>
                <w:b/>
                <w:sz w:val="16"/>
                <w:szCs w:val="16"/>
              </w:rPr>
            </w:pPr>
            <w:r w:rsidRPr="00A05185">
              <w:rPr>
                <w:rFonts w:ascii="Arial" w:hAnsi="Arial"/>
                <w:b/>
                <w:sz w:val="16"/>
                <w:szCs w:val="16"/>
              </w:rPr>
              <w:t>Остаток</w:t>
            </w:r>
            <w:r w:rsidRPr="00A05185">
              <w:rPr>
                <w:rFonts w:ascii="Arial" w:hAnsi="Arial"/>
                <w:b/>
                <w:sz w:val="16"/>
                <w:szCs w:val="16"/>
              </w:rPr>
              <w:br/>
              <w:t>долга</w:t>
            </w:r>
            <w:r w:rsidRPr="00A05185">
              <w:rPr>
                <w:rFonts w:ascii="Arial" w:hAnsi="Arial"/>
                <w:b/>
                <w:sz w:val="16"/>
                <w:szCs w:val="16"/>
              </w:rPr>
              <w:br/>
              <w:t>(</w:t>
            </w:r>
            <w:proofErr w:type="spellStart"/>
            <w:r w:rsidRPr="00A05185">
              <w:rPr>
                <w:rFonts w:ascii="Arial" w:hAnsi="Arial"/>
                <w:b/>
                <w:sz w:val="16"/>
                <w:szCs w:val="16"/>
              </w:rPr>
              <w:t>вх</w:t>
            </w:r>
            <w:proofErr w:type="spellEnd"/>
            <w:r w:rsidRPr="00A05185">
              <w:rPr>
                <w:rFonts w:ascii="Arial" w:hAnsi="Arial"/>
                <w:b/>
                <w:sz w:val="16"/>
                <w:szCs w:val="16"/>
              </w:rPr>
              <w:t>.)</w:t>
            </w:r>
          </w:p>
        </w:tc>
        <w:tc>
          <w:tcPr>
            <w:tcW w:w="2835" w:type="dxa"/>
            <w:gridSpan w:val="14"/>
            <w:vMerge w:val="restart"/>
            <w:tcBorders>
              <w:top w:val="single" w:sz="10" w:space="0" w:color="auto"/>
              <w:bottom w:val="single" w:sz="10" w:space="0" w:color="auto"/>
            </w:tcBorders>
            <w:shd w:val="clear" w:color="FFFFFF" w:fill="E6E6FA"/>
            <w:vAlign w:val="center"/>
          </w:tcPr>
          <w:p w14:paraId="3111A1BA" w14:textId="77777777" w:rsidR="00B403DB" w:rsidRPr="00A05185" w:rsidRDefault="00B403DB" w:rsidP="00B403DB">
            <w:pPr>
              <w:jc w:val="center"/>
              <w:rPr>
                <w:b/>
                <w:sz w:val="16"/>
                <w:szCs w:val="16"/>
              </w:rPr>
            </w:pPr>
            <w:r w:rsidRPr="00A05185">
              <w:rPr>
                <w:rFonts w:ascii="Arial" w:hAnsi="Arial"/>
                <w:b/>
                <w:sz w:val="16"/>
                <w:szCs w:val="16"/>
              </w:rPr>
              <w:t>Расшифровка суммы платежа</w:t>
            </w:r>
          </w:p>
        </w:tc>
        <w:tc>
          <w:tcPr>
            <w:tcW w:w="1559" w:type="dxa"/>
            <w:gridSpan w:val="9"/>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C7618E4" w14:textId="77777777" w:rsidR="00B403DB" w:rsidRPr="00A05185" w:rsidRDefault="00B403DB" w:rsidP="00B403DB">
            <w:pPr>
              <w:jc w:val="center"/>
              <w:rPr>
                <w:b/>
                <w:sz w:val="16"/>
                <w:szCs w:val="16"/>
              </w:rPr>
            </w:pPr>
            <w:r w:rsidRPr="00A05185">
              <w:rPr>
                <w:rFonts w:ascii="Arial" w:hAnsi="Arial"/>
                <w:b/>
                <w:sz w:val="16"/>
                <w:szCs w:val="16"/>
              </w:rPr>
              <w:t>Остаток</w:t>
            </w:r>
            <w:r w:rsidRPr="00A05185">
              <w:rPr>
                <w:rFonts w:ascii="Arial" w:hAnsi="Arial"/>
                <w:b/>
                <w:sz w:val="16"/>
                <w:szCs w:val="16"/>
              </w:rPr>
              <w:br/>
              <w:t>долга</w:t>
            </w:r>
          </w:p>
        </w:tc>
      </w:tr>
      <w:tr w:rsidR="00B403DB" w:rsidRPr="00A05185" w14:paraId="2845607D" w14:textId="77777777" w:rsidTr="00B403DB">
        <w:trPr>
          <w:gridAfter w:val="5"/>
          <w:wAfter w:w="1547" w:type="dxa"/>
          <w:trHeight w:val="184"/>
          <w:tblHeader/>
        </w:trPr>
        <w:tc>
          <w:tcPr>
            <w:tcW w:w="933"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1C8D165" w14:textId="77777777" w:rsidR="00B403DB" w:rsidRPr="00A05185" w:rsidRDefault="00B403DB" w:rsidP="00B403DB">
            <w:pPr>
              <w:jc w:val="center"/>
              <w:rPr>
                <w:b/>
                <w:sz w:val="16"/>
                <w:szCs w:val="16"/>
              </w:rPr>
            </w:pPr>
          </w:p>
        </w:tc>
        <w:tc>
          <w:tcPr>
            <w:tcW w:w="1477"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2015E3C3" w14:textId="77777777" w:rsidR="00B403DB" w:rsidRPr="00A05185" w:rsidRDefault="00B403DB" w:rsidP="00B403DB">
            <w:pPr>
              <w:jc w:val="center"/>
              <w:rPr>
                <w:b/>
                <w:sz w:val="16"/>
                <w:szCs w:val="16"/>
              </w:rPr>
            </w:pPr>
          </w:p>
        </w:tc>
        <w:tc>
          <w:tcPr>
            <w:tcW w:w="1418"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2CF820A" w14:textId="77777777" w:rsidR="00B403DB" w:rsidRPr="00A05185" w:rsidRDefault="00B403DB" w:rsidP="00B403DB">
            <w:pPr>
              <w:jc w:val="center"/>
              <w:rPr>
                <w:b/>
                <w:sz w:val="16"/>
                <w:szCs w:val="16"/>
              </w:rPr>
            </w:pPr>
          </w:p>
        </w:tc>
        <w:tc>
          <w:tcPr>
            <w:tcW w:w="1701"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DBC7712" w14:textId="77777777" w:rsidR="00B403DB" w:rsidRPr="00A05185" w:rsidRDefault="00B403DB" w:rsidP="00B403DB">
            <w:pPr>
              <w:jc w:val="center"/>
              <w:rPr>
                <w:b/>
                <w:sz w:val="16"/>
                <w:szCs w:val="16"/>
              </w:rPr>
            </w:pPr>
          </w:p>
        </w:tc>
        <w:tc>
          <w:tcPr>
            <w:tcW w:w="2835" w:type="dxa"/>
            <w:gridSpan w:val="14"/>
            <w:vMerge/>
            <w:tcBorders>
              <w:top w:val="single" w:sz="10" w:space="0" w:color="auto"/>
              <w:bottom w:val="single" w:sz="10" w:space="0" w:color="auto"/>
            </w:tcBorders>
            <w:shd w:val="clear" w:color="FFFFFF" w:fill="E6E6FA"/>
            <w:vAlign w:val="center"/>
          </w:tcPr>
          <w:p w14:paraId="7230EBA5" w14:textId="77777777" w:rsidR="00B403DB" w:rsidRPr="00A05185" w:rsidRDefault="00B403DB" w:rsidP="00B403DB">
            <w:pPr>
              <w:jc w:val="center"/>
              <w:rPr>
                <w:b/>
                <w:sz w:val="16"/>
                <w:szCs w:val="16"/>
              </w:rPr>
            </w:pPr>
          </w:p>
        </w:tc>
        <w:tc>
          <w:tcPr>
            <w:tcW w:w="1559" w:type="dxa"/>
            <w:gridSpan w:val="9"/>
            <w:vMerge/>
            <w:tcBorders>
              <w:top w:val="single" w:sz="10" w:space="0" w:color="auto"/>
              <w:left w:val="single" w:sz="10" w:space="0" w:color="auto"/>
              <w:bottom w:val="single" w:sz="10" w:space="0" w:color="auto"/>
              <w:right w:val="single" w:sz="10" w:space="0" w:color="auto"/>
            </w:tcBorders>
            <w:shd w:val="clear" w:color="FFFFFF" w:fill="E6E6FA"/>
            <w:vAlign w:val="center"/>
          </w:tcPr>
          <w:p w14:paraId="59CCFE51" w14:textId="77777777" w:rsidR="00B403DB" w:rsidRPr="00A05185" w:rsidRDefault="00B403DB" w:rsidP="00B403DB">
            <w:pPr>
              <w:jc w:val="center"/>
              <w:rPr>
                <w:b/>
                <w:sz w:val="16"/>
                <w:szCs w:val="16"/>
              </w:rPr>
            </w:pPr>
          </w:p>
        </w:tc>
      </w:tr>
      <w:tr w:rsidR="00B403DB" w:rsidRPr="00A05185" w14:paraId="6E858757" w14:textId="77777777" w:rsidTr="00B403DB">
        <w:trPr>
          <w:gridAfter w:val="5"/>
          <w:wAfter w:w="1547" w:type="dxa"/>
          <w:trHeight w:val="184"/>
          <w:tblHeader/>
        </w:trPr>
        <w:tc>
          <w:tcPr>
            <w:tcW w:w="933"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89366F1" w14:textId="77777777" w:rsidR="00B403DB" w:rsidRPr="00A05185" w:rsidRDefault="00B403DB" w:rsidP="00B403DB">
            <w:pPr>
              <w:jc w:val="center"/>
              <w:rPr>
                <w:b/>
                <w:sz w:val="16"/>
                <w:szCs w:val="16"/>
              </w:rPr>
            </w:pPr>
          </w:p>
        </w:tc>
        <w:tc>
          <w:tcPr>
            <w:tcW w:w="1477"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9E0E2A0" w14:textId="77777777" w:rsidR="00B403DB" w:rsidRPr="00A05185" w:rsidRDefault="00B403DB" w:rsidP="00B403DB">
            <w:pPr>
              <w:jc w:val="center"/>
              <w:rPr>
                <w:b/>
                <w:sz w:val="16"/>
                <w:szCs w:val="16"/>
              </w:rPr>
            </w:pPr>
          </w:p>
        </w:tc>
        <w:tc>
          <w:tcPr>
            <w:tcW w:w="1418"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362DB01" w14:textId="77777777" w:rsidR="00B403DB" w:rsidRPr="00A05185" w:rsidRDefault="00B403DB" w:rsidP="00B403DB">
            <w:pPr>
              <w:jc w:val="center"/>
              <w:rPr>
                <w:b/>
                <w:sz w:val="16"/>
                <w:szCs w:val="16"/>
              </w:rPr>
            </w:pPr>
          </w:p>
        </w:tc>
        <w:tc>
          <w:tcPr>
            <w:tcW w:w="1701"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278AF1F" w14:textId="77777777" w:rsidR="00B403DB" w:rsidRPr="00A05185" w:rsidRDefault="00B403DB" w:rsidP="00B403DB">
            <w:pPr>
              <w:jc w:val="center"/>
              <w:rPr>
                <w:b/>
                <w:sz w:val="16"/>
                <w:szCs w:val="16"/>
              </w:rPr>
            </w:pPr>
          </w:p>
        </w:tc>
        <w:tc>
          <w:tcPr>
            <w:tcW w:w="1417" w:type="dxa"/>
            <w:gridSpan w:val="8"/>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4AE31878" w14:textId="77777777" w:rsidR="00B403DB" w:rsidRPr="00A05185" w:rsidRDefault="00B403DB" w:rsidP="00B403DB">
            <w:pPr>
              <w:jc w:val="center"/>
              <w:rPr>
                <w:b/>
                <w:sz w:val="16"/>
                <w:szCs w:val="16"/>
              </w:rPr>
            </w:pPr>
            <w:r w:rsidRPr="00A05185">
              <w:rPr>
                <w:rFonts w:ascii="Arial" w:hAnsi="Arial"/>
                <w:b/>
                <w:sz w:val="16"/>
                <w:szCs w:val="16"/>
              </w:rPr>
              <w:t>Основной</w:t>
            </w:r>
            <w:r w:rsidRPr="00A05185">
              <w:rPr>
                <w:rFonts w:ascii="Arial" w:hAnsi="Arial"/>
                <w:b/>
                <w:sz w:val="16"/>
                <w:szCs w:val="16"/>
              </w:rPr>
              <w:br/>
              <w:t>долг</w:t>
            </w:r>
          </w:p>
        </w:tc>
        <w:tc>
          <w:tcPr>
            <w:tcW w:w="1418" w:type="dxa"/>
            <w:gridSpan w:val="6"/>
            <w:vMerge w:val="restart"/>
            <w:tcBorders>
              <w:top w:val="single" w:sz="10" w:space="0" w:color="auto"/>
              <w:bottom w:val="single" w:sz="10" w:space="0" w:color="auto"/>
              <w:right w:val="single" w:sz="10" w:space="0" w:color="auto"/>
            </w:tcBorders>
            <w:shd w:val="clear" w:color="FFFFFF" w:fill="E6E6FA"/>
            <w:vAlign w:val="center"/>
          </w:tcPr>
          <w:p w14:paraId="052E9621" w14:textId="77777777" w:rsidR="00B403DB" w:rsidRPr="00A05185" w:rsidRDefault="00B403DB" w:rsidP="00B403DB">
            <w:pPr>
              <w:jc w:val="center"/>
              <w:rPr>
                <w:b/>
                <w:sz w:val="16"/>
                <w:szCs w:val="16"/>
              </w:rPr>
            </w:pPr>
            <w:r w:rsidRPr="00A05185">
              <w:rPr>
                <w:rFonts w:ascii="Arial" w:hAnsi="Arial"/>
                <w:b/>
                <w:sz w:val="16"/>
                <w:szCs w:val="16"/>
              </w:rPr>
              <w:t>Проценты</w:t>
            </w:r>
          </w:p>
        </w:tc>
        <w:tc>
          <w:tcPr>
            <w:tcW w:w="1559" w:type="dxa"/>
            <w:gridSpan w:val="9"/>
            <w:vMerge/>
            <w:tcBorders>
              <w:top w:val="single" w:sz="10" w:space="0" w:color="auto"/>
              <w:left w:val="single" w:sz="10" w:space="0" w:color="auto"/>
              <w:bottom w:val="single" w:sz="10" w:space="0" w:color="auto"/>
              <w:right w:val="single" w:sz="10" w:space="0" w:color="auto"/>
            </w:tcBorders>
            <w:shd w:val="clear" w:color="FFFFFF" w:fill="E6E6FA"/>
            <w:vAlign w:val="center"/>
          </w:tcPr>
          <w:p w14:paraId="67421DFE" w14:textId="77777777" w:rsidR="00B403DB" w:rsidRPr="00A05185" w:rsidRDefault="00B403DB" w:rsidP="00B403DB">
            <w:pPr>
              <w:jc w:val="center"/>
              <w:rPr>
                <w:b/>
                <w:sz w:val="16"/>
                <w:szCs w:val="16"/>
              </w:rPr>
            </w:pPr>
          </w:p>
        </w:tc>
      </w:tr>
      <w:tr w:rsidR="00B403DB" w:rsidRPr="00A05185" w14:paraId="46744F47" w14:textId="77777777" w:rsidTr="00B403DB">
        <w:trPr>
          <w:gridAfter w:val="5"/>
          <w:wAfter w:w="1547" w:type="dxa"/>
          <w:trHeight w:val="184"/>
          <w:tblHeader/>
        </w:trPr>
        <w:tc>
          <w:tcPr>
            <w:tcW w:w="933"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3A60E4B" w14:textId="77777777" w:rsidR="00B403DB" w:rsidRPr="00A05185" w:rsidRDefault="00B403DB" w:rsidP="00B403DB">
            <w:pPr>
              <w:jc w:val="center"/>
              <w:rPr>
                <w:b/>
                <w:sz w:val="16"/>
                <w:szCs w:val="16"/>
              </w:rPr>
            </w:pPr>
          </w:p>
        </w:tc>
        <w:tc>
          <w:tcPr>
            <w:tcW w:w="1477"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47F061F" w14:textId="77777777" w:rsidR="00B403DB" w:rsidRPr="00A05185" w:rsidRDefault="00B403DB" w:rsidP="00B403DB">
            <w:pPr>
              <w:jc w:val="center"/>
              <w:rPr>
                <w:b/>
                <w:sz w:val="16"/>
                <w:szCs w:val="16"/>
              </w:rPr>
            </w:pPr>
          </w:p>
        </w:tc>
        <w:tc>
          <w:tcPr>
            <w:tcW w:w="1418"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781AB9E9" w14:textId="77777777" w:rsidR="00B403DB" w:rsidRPr="00A05185" w:rsidRDefault="00B403DB" w:rsidP="00B403DB">
            <w:pPr>
              <w:jc w:val="center"/>
              <w:rPr>
                <w:b/>
                <w:sz w:val="16"/>
                <w:szCs w:val="16"/>
              </w:rPr>
            </w:pPr>
          </w:p>
        </w:tc>
        <w:tc>
          <w:tcPr>
            <w:tcW w:w="1701"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345B1A01" w14:textId="77777777" w:rsidR="00B403DB" w:rsidRPr="00A05185" w:rsidRDefault="00B403DB" w:rsidP="00B403DB">
            <w:pPr>
              <w:jc w:val="center"/>
              <w:rPr>
                <w:b/>
                <w:sz w:val="16"/>
                <w:szCs w:val="16"/>
              </w:rPr>
            </w:pPr>
          </w:p>
        </w:tc>
        <w:tc>
          <w:tcPr>
            <w:tcW w:w="1417" w:type="dxa"/>
            <w:gridSpan w:val="8"/>
            <w:vMerge/>
            <w:tcBorders>
              <w:top w:val="single" w:sz="10" w:space="0" w:color="auto"/>
              <w:left w:val="single" w:sz="10" w:space="0" w:color="auto"/>
              <w:bottom w:val="single" w:sz="10" w:space="0" w:color="auto"/>
              <w:right w:val="single" w:sz="10" w:space="0" w:color="auto"/>
            </w:tcBorders>
            <w:shd w:val="clear" w:color="FFFFFF" w:fill="E6E6FA"/>
            <w:vAlign w:val="center"/>
          </w:tcPr>
          <w:p w14:paraId="260163AB" w14:textId="77777777" w:rsidR="00B403DB" w:rsidRPr="00A05185" w:rsidRDefault="00B403DB" w:rsidP="00B403DB">
            <w:pPr>
              <w:jc w:val="center"/>
              <w:rPr>
                <w:b/>
                <w:sz w:val="16"/>
                <w:szCs w:val="16"/>
              </w:rPr>
            </w:pPr>
          </w:p>
        </w:tc>
        <w:tc>
          <w:tcPr>
            <w:tcW w:w="1418" w:type="dxa"/>
            <w:gridSpan w:val="6"/>
            <w:vMerge/>
            <w:tcBorders>
              <w:top w:val="single" w:sz="10" w:space="0" w:color="auto"/>
              <w:bottom w:val="single" w:sz="10" w:space="0" w:color="auto"/>
              <w:right w:val="single" w:sz="10" w:space="0" w:color="auto"/>
            </w:tcBorders>
            <w:shd w:val="clear" w:color="FFFFFF" w:fill="E6E6FA"/>
            <w:vAlign w:val="center"/>
          </w:tcPr>
          <w:p w14:paraId="1E595FA7" w14:textId="77777777" w:rsidR="00B403DB" w:rsidRPr="00A05185" w:rsidRDefault="00B403DB" w:rsidP="00B403DB">
            <w:pPr>
              <w:jc w:val="center"/>
              <w:rPr>
                <w:b/>
                <w:sz w:val="16"/>
                <w:szCs w:val="16"/>
              </w:rPr>
            </w:pPr>
          </w:p>
        </w:tc>
        <w:tc>
          <w:tcPr>
            <w:tcW w:w="1559" w:type="dxa"/>
            <w:gridSpan w:val="9"/>
            <w:vMerge/>
            <w:tcBorders>
              <w:top w:val="single" w:sz="10" w:space="0" w:color="auto"/>
              <w:left w:val="single" w:sz="10" w:space="0" w:color="auto"/>
              <w:bottom w:val="single" w:sz="10" w:space="0" w:color="auto"/>
              <w:right w:val="single" w:sz="10" w:space="0" w:color="auto"/>
            </w:tcBorders>
            <w:shd w:val="clear" w:color="FFFFFF" w:fill="E6E6FA"/>
            <w:vAlign w:val="center"/>
          </w:tcPr>
          <w:p w14:paraId="65B75CE9" w14:textId="77777777" w:rsidR="00B403DB" w:rsidRPr="00A05185" w:rsidRDefault="00B403DB" w:rsidP="00B403DB">
            <w:pPr>
              <w:jc w:val="center"/>
              <w:rPr>
                <w:b/>
                <w:sz w:val="16"/>
                <w:szCs w:val="16"/>
              </w:rPr>
            </w:pPr>
          </w:p>
        </w:tc>
      </w:tr>
      <w:tr w:rsidR="00B403DB" w:rsidRPr="00A05185" w14:paraId="308D3B35" w14:textId="77777777" w:rsidTr="00B403DB">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124190" w14:textId="77777777" w:rsidR="00B403DB" w:rsidRPr="00A05185" w:rsidRDefault="00B403DB" w:rsidP="00B403DB">
            <w:pPr>
              <w:jc w:val="center"/>
              <w:rPr>
                <w:sz w:val="16"/>
                <w:szCs w:val="16"/>
              </w:rPr>
            </w:pPr>
            <w:r w:rsidRPr="00A05185">
              <w:rPr>
                <w:rFonts w:ascii="Arial" w:hAnsi="Arial"/>
                <w:sz w:val="16"/>
                <w:szCs w:val="16"/>
              </w:rPr>
              <w:t>1</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26A2B4D" w14:textId="77777777" w:rsidR="00B403DB" w:rsidRPr="00A05185" w:rsidRDefault="00B403DB" w:rsidP="00B403DB">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E0BD15D" w14:textId="77777777" w:rsidR="00B403DB" w:rsidRPr="00A05185" w:rsidRDefault="00B403DB" w:rsidP="00B403DB">
            <w:pPr>
              <w:ind w:right="203"/>
              <w:jc w:val="right"/>
              <w:rPr>
                <w:sz w:val="16"/>
                <w:szCs w:val="16"/>
              </w:rPr>
            </w:pPr>
          </w:p>
        </w:tc>
        <w:tc>
          <w:tcPr>
            <w:tcW w:w="1701" w:type="dxa"/>
            <w:tcBorders>
              <w:top w:val="single" w:sz="5" w:space="0" w:color="auto"/>
              <w:left w:val="single" w:sz="5" w:space="0" w:color="auto"/>
            </w:tcBorders>
            <w:shd w:val="clear" w:color="FFFFFF" w:fill="auto"/>
            <w:vAlign w:val="center"/>
          </w:tcPr>
          <w:p w14:paraId="766B8C96" w14:textId="77777777" w:rsidR="00B403DB" w:rsidRPr="00A05185" w:rsidRDefault="00B403DB" w:rsidP="00B403DB">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16FD525A" w14:textId="77777777" w:rsidR="00B403DB" w:rsidRPr="00A05185" w:rsidRDefault="00B403DB" w:rsidP="00B403DB">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F4D03EA" w14:textId="77777777" w:rsidR="00B403DB" w:rsidRPr="00A05185" w:rsidRDefault="00B403DB" w:rsidP="00B403DB">
            <w:pPr>
              <w:ind w:right="145"/>
              <w:jc w:val="right"/>
              <w:rPr>
                <w:sz w:val="16"/>
                <w:szCs w:val="16"/>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189BEAD9" w14:textId="77777777" w:rsidR="00B403DB" w:rsidRPr="00A05185" w:rsidRDefault="00B403DB" w:rsidP="00B403DB">
            <w:pPr>
              <w:ind w:right="132"/>
              <w:jc w:val="right"/>
              <w:rPr>
                <w:sz w:val="16"/>
                <w:szCs w:val="16"/>
              </w:rPr>
            </w:pPr>
          </w:p>
        </w:tc>
      </w:tr>
      <w:tr w:rsidR="00B403DB" w:rsidRPr="00A05185" w14:paraId="1AE0DDAF" w14:textId="77777777" w:rsidTr="00B403DB">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52538D2" w14:textId="77777777" w:rsidR="00B403DB" w:rsidRPr="00A05185" w:rsidRDefault="00B403DB" w:rsidP="00B403DB">
            <w:pPr>
              <w:jc w:val="center"/>
              <w:rPr>
                <w:sz w:val="16"/>
                <w:szCs w:val="16"/>
              </w:rPr>
            </w:pPr>
            <w:r w:rsidRPr="00A05185">
              <w:rPr>
                <w:rFonts w:ascii="Arial" w:hAnsi="Arial"/>
                <w:sz w:val="16"/>
                <w:szCs w:val="16"/>
              </w:rPr>
              <w:t>2</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0019E96" w14:textId="77777777" w:rsidR="00B403DB" w:rsidRPr="00A05185" w:rsidRDefault="00B403DB" w:rsidP="00B403DB">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92DD994" w14:textId="77777777" w:rsidR="00B403DB" w:rsidRPr="00A05185" w:rsidRDefault="00B403DB" w:rsidP="00B403DB">
            <w:pPr>
              <w:ind w:right="203"/>
              <w:jc w:val="right"/>
              <w:rPr>
                <w:sz w:val="16"/>
                <w:szCs w:val="16"/>
              </w:rPr>
            </w:pPr>
          </w:p>
        </w:tc>
        <w:tc>
          <w:tcPr>
            <w:tcW w:w="1701" w:type="dxa"/>
            <w:tcBorders>
              <w:top w:val="single" w:sz="5" w:space="0" w:color="auto"/>
              <w:left w:val="single" w:sz="5" w:space="0" w:color="auto"/>
            </w:tcBorders>
            <w:shd w:val="clear" w:color="FFFFFF" w:fill="auto"/>
            <w:vAlign w:val="center"/>
          </w:tcPr>
          <w:p w14:paraId="3F00CA9F" w14:textId="77777777" w:rsidR="00B403DB" w:rsidRPr="00A05185" w:rsidRDefault="00B403DB" w:rsidP="00B403DB">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1C6A1705" w14:textId="77777777" w:rsidR="00B403DB" w:rsidRPr="00A05185" w:rsidRDefault="00B403DB" w:rsidP="00B403DB">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D01EBD1" w14:textId="77777777" w:rsidR="00B403DB" w:rsidRPr="00A05185" w:rsidRDefault="00B403DB" w:rsidP="00B403DB">
            <w:pPr>
              <w:ind w:right="145"/>
              <w:jc w:val="right"/>
              <w:rPr>
                <w:sz w:val="16"/>
                <w:szCs w:val="16"/>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3DC071F7" w14:textId="77777777" w:rsidR="00B403DB" w:rsidRPr="00A05185" w:rsidRDefault="00B403DB" w:rsidP="00B403DB">
            <w:pPr>
              <w:ind w:right="132"/>
              <w:jc w:val="right"/>
              <w:rPr>
                <w:sz w:val="16"/>
                <w:szCs w:val="16"/>
              </w:rPr>
            </w:pPr>
          </w:p>
        </w:tc>
      </w:tr>
      <w:tr w:rsidR="00B403DB" w:rsidRPr="00A05185" w14:paraId="77C11504" w14:textId="77777777" w:rsidTr="00B403DB">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A54AF5" w14:textId="77777777" w:rsidR="00B403DB" w:rsidRPr="00A05185" w:rsidRDefault="00B403DB" w:rsidP="00B403DB">
            <w:pPr>
              <w:jc w:val="center"/>
              <w:rPr>
                <w:sz w:val="16"/>
                <w:szCs w:val="16"/>
              </w:rPr>
            </w:pPr>
            <w:r w:rsidRPr="00A05185">
              <w:rPr>
                <w:rFonts w:ascii="Arial" w:hAnsi="Arial"/>
                <w:sz w:val="16"/>
                <w:szCs w:val="16"/>
              </w:rPr>
              <w:t>3</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3395E50" w14:textId="77777777" w:rsidR="00B403DB" w:rsidRPr="00A05185" w:rsidRDefault="00B403DB" w:rsidP="00B403DB">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AE3FD94" w14:textId="77777777" w:rsidR="00B403DB" w:rsidRPr="00A05185" w:rsidRDefault="00B403DB" w:rsidP="00B403DB">
            <w:pPr>
              <w:ind w:right="203"/>
              <w:jc w:val="right"/>
              <w:rPr>
                <w:sz w:val="16"/>
                <w:szCs w:val="16"/>
              </w:rPr>
            </w:pPr>
          </w:p>
        </w:tc>
        <w:tc>
          <w:tcPr>
            <w:tcW w:w="1701" w:type="dxa"/>
            <w:tcBorders>
              <w:top w:val="single" w:sz="5" w:space="0" w:color="auto"/>
              <w:left w:val="single" w:sz="5" w:space="0" w:color="auto"/>
            </w:tcBorders>
            <w:shd w:val="clear" w:color="FFFFFF" w:fill="auto"/>
            <w:vAlign w:val="center"/>
          </w:tcPr>
          <w:p w14:paraId="6783DA6C" w14:textId="77777777" w:rsidR="00B403DB" w:rsidRPr="00A05185" w:rsidRDefault="00B403DB" w:rsidP="00B403DB">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485F6243" w14:textId="77777777" w:rsidR="00B403DB" w:rsidRPr="00A05185" w:rsidRDefault="00B403DB" w:rsidP="00B403DB">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E4975F1" w14:textId="77777777" w:rsidR="00B403DB" w:rsidRPr="00A05185" w:rsidRDefault="00B403DB" w:rsidP="00B403DB">
            <w:pPr>
              <w:ind w:right="145"/>
              <w:jc w:val="right"/>
              <w:rPr>
                <w:sz w:val="16"/>
                <w:szCs w:val="16"/>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333E4A9C" w14:textId="77777777" w:rsidR="00B403DB" w:rsidRPr="00A05185" w:rsidRDefault="00B403DB" w:rsidP="00B403DB">
            <w:pPr>
              <w:ind w:right="132"/>
              <w:jc w:val="right"/>
              <w:rPr>
                <w:sz w:val="16"/>
                <w:szCs w:val="16"/>
              </w:rPr>
            </w:pPr>
          </w:p>
        </w:tc>
      </w:tr>
      <w:tr w:rsidR="00B403DB" w:rsidRPr="00A05185" w14:paraId="66F9D748" w14:textId="77777777" w:rsidTr="00B403DB">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5502C32" w14:textId="77777777" w:rsidR="00B403DB" w:rsidRPr="00A05185" w:rsidRDefault="00B403DB" w:rsidP="00B403DB">
            <w:pPr>
              <w:jc w:val="center"/>
              <w:rPr>
                <w:sz w:val="16"/>
                <w:szCs w:val="16"/>
              </w:rPr>
            </w:pPr>
            <w:r w:rsidRPr="00A05185">
              <w:rPr>
                <w:rFonts w:ascii="Arial" w:hAnsi="Arial"/>
                <w:sz w:val="16"/>
                <w:szCs w:val="16"/>
              </w:rPr>
              <w:t>4</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FBC49D0" w14:textId="77777777" w:rsidR="00B403DB" w:rsidRPr="00A05185" w:rsidRDefault="00B403DB" w:rsidP="00B403DB">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5688D9F" w14:textId="77777777" w:rsidR="00B403DB" w:rsidRPr="00A05185" w:rsidRDefault="00B403DB" w:rsidP="00B403DB">
            <w:pPr>
              <w:ind w:right="203"/>
              <w:jc w:val="right"/>
              <w:rPr>
                <w:sz w:val="16"/>
                <w:szCs w:val="16"/>
              </w:rPr>
            </w:pPr>
          </w:p>
        </w:tc>
        <w:tc>
          <w:tcPr>
            <w:tcW w:w="1701" w:type="dxa"/>
            <w:tcBorders>
              <w:top w:val="single" w:sz="5" w:space="0" w:color="auto"/>
              <w:left w:val="single" w:sz="5" w:space="0" w:color="auto"/>
            </w:tcBorders>
            <w:shd w:val="clear" w:color="FFFFFF" w:fill="auto"/>
            <w:vAlign w:val="center"/>
          </w:tcPr>
          <w:p w14:paraId="770DFD87" w14:textId="77777777" w:rsidR="00B403DB" w:rsidRPr="00A05185" w:rsidRDefault="00B403DB" w:rsidP="00B403DB">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6EC40C0A" w14:textId="77777777" w:rsidR="00B403DB" w:rsidRPr="00A05185" w:rsidRDefault="00B403DB" w:rsidP="00B403DB">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20EE054" w14:textId="77777777" w:rsidR="00B403DB" w:rsidRPr="00A05185" w:rsidRDefault="00B403DB" w:rsidP="00B403DB">
            <w:pPr>
              <w:ind w:right="145"/>
              <w:jc w:val="right"/>
              <w:rPr>
                <w:sz w:val="16"/>
                <w:szCs w:val="16"/>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3FC0EABB" w14:textId="77777777" w:rsidR="00B403DB" w:rsidRPr="00A05185" w:rsidRDefault="00B403DB" w:rsidP="00B403DB">
            <w:pPr>
              <w:ind w:right="132"/>
              <w:jc w:val="right"/>
              <w:rPr>
                <w:sz w:val="16"/>
                <w:szCs w:val="16"/>
              </w:rPr>
            </w:pPr>
          </w:p>
        </w:tc>
      </w:tr>
      <w:tr w:rsidR="00B403DB" w:rsidRPr="00A05185" w14:paraId="2CB92641" w14:textId="77777777" w:rsidTr="00B403DB">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9C4CCB6" w14:textId="77777777" w:rsidR="00B403DB" w:rsidRPr="00A05185" w:rsidRDefault="00B403DB" w:rsidP="00B403DB">
            <w:pPr>
              <w:jc w:val="center"/>
              <w:rPr>
                <w:sz w:val="16"/>
                <w:szCs w:val="16"/>
              </w:rPr>
            </w:pPr>
            <w:r w:rsidRPr="00A05185">
              <w:rPr>
                <w:rFonts w:ascii="Arial" w:hAnsi="Arial"/>
                <w:sz w:val="16"/>
                <w:szCs w:val="16"/>
              </w:rPr>
              <w:t>5</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DEE16A5" w14:textId="77777777" w:rsidR="00B403DB" w:rsidRPr="00A05185" w:rsidRDefault="00B403DB" w:rsidP="00B403DB">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1E77815" w14:textId="77777777" w:rsidR="00B403DB" w:rsidRPr="00A05185" w:rsidRDefault="00B403DB" w:rsidP="00B403DB">
            <w:pPr>
              <w:ind w:right="203"/>
              <w:jc w:val="right"/>
              <w:rPr>
                <w:sz w:val="16"/>
                <w:szCs w:val="16"/>
              </w:rPr>
            </w:pPr>
          </w:p>
        </w:tc>
        <w:tc>
          <w:tcPr>
            <w:tcW w:w="1701" w:type="dxa"/>
            <w:tcBorders>
              <w:top w:val="single" w:sz="5" w:space="0" w:color="auto"/>
              <w:left w:val="single" w:sz="5" w:space="0" w:color="auto"/>
            </w:tcBorders>
            <w:shd w:val="clear" w:color="FFFFFF" w:fill="auto"/>
            <w:vAlign w:val="center"/>
          </w:tcPr>
          <w:p w14:paraId="47F683B0" w14:textId="77777777" w:rsidR="00B403DB" w:rsidRPr="00A05185" w:rsidRDefault="00B403DB" w:rsidP="00B403DB">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5726CA68" w14:textId="77777777" w:rsidR="00B403DB" w:rsidRPr="00A05185" w:rsidRDefault="00B403DB" w:rsidP="00B403DB">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62FDEF6" w14:textId="77777777" w:rsidR="00B403DB" w:rsidRPr="00A05185" w:rsidRDefault="00B403DB" w:rsidP="00B403DB">
            <w:pPr>
              <w:ind w:right="145"/>
              <w:jc w:val="right"/>
              <w:rPr>
                <w:sz w:val="16"/>
                <w:szCs w:val="16"/>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75893B69" w14:textId="77777777" w:rsidR="00B403DB" w:rsidRPr="00A05185" w:rsidRDefault="00B403DB" w:rsidP="00B403DB">
            <w:pPr>
              <w:ind w:right="132"/>
              <w:jc w:val="right"/>
              <w:rPr>
                <w:sz w:val="16"/>
                <w:szCs w:val="16"/>
              </w:rPr>
            </w:pPr>
          </w:p>
        </w:tc>
      </w:tr>
      <w:tr w:rsidR="00B403DB" w:rsidRPr="00A05185" w14:paraId="7D069995" w14:textId="77777777" w:rsidTr="00B403DB">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FD4FDF" w14:textId="77777777" w:rsidR="00B403DB" w:rsidRPr="00A05185" w:rsidRDefault="00B403DB" w:rsidP="00B403DB">
            <w:pPr>
              <w:jc w:val="center"/>
              <w:rPr>
                <w:sz w:val="16"/>
                <w:szCs w:val="16"/>
              </w:rPr>
            </w:pPr>
            <w:r w:rsidRPr="00A05185">
              <w:rPr>
                <w:rFonts w:ascii="Arial" w:hAnsi="Arial"/>
                <w:sz w:val="16"/>
                <w:szCs w:val="16"/>
              </w:rPr>
              <w:t>6</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1EE0A0E" w14:textId="77777777" w:rsidR="00B403DB" w:rsidRPr="00A05185" w:rsidRDefault="00B403DB" w:rsidP="00B403DB">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404B871" w14:textId="77777777" w:rsidR="00B403DB" w:rsidRPr="00A05185" w:rsidRDefault="00B403DB" w:rsidP="00B403DB">
            <w:pPr>
              <w:ind w:right="203"/>
              <w:jc w:val="right"/>
              <w:rPr>
                <w:sz w:val="16"/>
                <w:szCs w:val="16"/>
              </w:rPr>
            </w:pPr>
          </w:p>
        </w:tc>
        <w:tc>
          <w:tcPr>
            <w:tcW w:w="1701" w:type="dxa"/>
            <w:tcBorders>
              <w:top w:val="single" w:sz="5" w:space="0" w:color="auto"/>
              <w:left w:val="single" w:sz="5" w:space="0" w:color="auto"/>
            </w:tcBorders>
            <w:shd w:val="clear" w:color="FFFFFF" w:fill="auto"/>
            <w:vAlign w:val="center"/>
          </w:tcPr>
          <w:p w14:paraId="54249C8B" w14:textId="77777777" w:rsidR="00B403DB" w:rsidRPr="00A05185" w:rsidRDefault="00B403DB" w:rsidP="00B403DB">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1B966401" w14:textId="77777777" w:rsidR="00B403DB" w:rsidRPr="00A05185" w:rsidRDefault="00B403DB" w:rsidP="00B403DB">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387363A" w14:textId="77777777" w:rsidR="00B403DB" w:rsidRPr="00A05185" w:rsidRDefault="00B403DB" w:rsidP="00B403DB">
            <w:pPr>
              <w:ind w:right="145"/>
              <w:jc w:val="right"/>
              <w:rPr>
                <w:sz w:val="16"/>
                <w:szCs w:val="16"/>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2538544B" w14:textId="77777777" w:rsidR="00B403DB" w:rsidRPr="00A05185" w:rsidRDefault="00B403DB" w:rsidP="00B403DB">
            <w:pPr>
              <w:ind w:right="132"/>
              <w:jc w:val="right"/>
              <w:rPr>
                <w:sz w:val="16"/>
                <w:szCs w:val="16"/>
              </w:rPr>
            </w:pPr>
          </w:p>
        </w:tc>
      </w:tr>
      <w:tr w:rsidR="00B403DB" w:rsidRPr="00A05185" w14:paraId="3BBB2112" w14:textId="77777777" w:rsidTr="00B403DB">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13EEF41" w14:textId="77777777" w:rsidR="00B403DB" w:rsidRPr="00A05185" w:rsidRDefault="00B403DB" w:rsidP="00B403DB">
            <w:pPr>
              <w:jc w:val="center"/>
              <w:rPr>
                <w:sz w:val="16"/>
                <w:szCs w:val="16"/>
              </w:rPr>
            </w:pPr>
            <w:r w:rsidRPr="00A05185">
              <w:rPr>
                <w:rFonts w:ascii="Arial" w:hAnsi="Arial"/>
                <w:sz w:val="16"/>
                <w:szCs w:val="16"/>
              </w:rPr>
              <w:t>7</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66D497B" w14:textId="77777777" w:rsidR="00B403DB" w:rsidRPr="00A05185" w:rsidRDefault="00B403DB" w:rsidP="00B403DB">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9A8EEB8" w14:textId="77777777" w:rsidR="00B403DB" w:rsidRPr="00A05185" w:rsidRDefault="00B403DB" w:rsidP="00B403DB">
            <w:pPr>
              <w:ind w:right="203"/>
              <w:jc w:val="right"/>
              <w:rPr>
                <w:sz w:val="16"/>
                <w:szCs w:val="16"/>
              </w:rPr>
            </w:pPr>
          </w:p>
        </w:tc>
        <w:tc>
          <w:tcPr>
            <w:tcW w:w="1701" w:type="dxa"/>
            <w:tcBorders>
              <w:top w:val="single" w:sz="5" w:space="0" w:color="auto"/>
              <w:left w:val="single" w:sz="5" w:space="0" w:color="auto"/>
            </w:tcBorders>
            <w:shd w:val="clear" w:color="FFFFFF" w:fill="auto"/>
            <w:vAlign w:val="center"/>
          </w:tcPr>
          <w:p w14:paraId="30DAD187" w14:textId="77777777" w:rsidR="00B403DB" w:rsidRPr="00A05185" w:rsidRDefault="00B403DB" w:rsidP="00B403DB">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55A4E2DC" w14:textId="77777777" w:rsidR="00B403DB" w:rsidRPr="00A05185" w:rsidRDefault="00B403DB" w:rsidP="00B403DB">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1A00251" w14:textId="77777777" w:rsidR="00B403DB" w:rsidRPr="00A05185" w:rsidRDefault="00B403DB" w:rsidP="00B403DB">
            <w:pPr>
              <w:ind w:right="145"/>
              <w:jc w:val="right"/>
              <w:rPr>
                <w:sz w:val="16"/>
                <w:szCs w:val="16"/>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6285A295" w14:textId="77777777" w:rsidR="00B403DB" w:rsidRPr="00A05185" w:rsidRDefault="00B403DB" w:rsidP="00B403DB">
            <w:pPr>
              <w:ind w:right="132"/>
              <w:jc w:val="right"/>
              <w:rPr>
                <w:sz w:val="16"/>
                <w:szCs w:val="16"/>
              </w:rPr>
            </w:pPr>
          </w:p>
        </w:tc>
      </w:tr>
      <w:tr w:rsidR="00B403DB" w:rsidRPr="00A05185" w14:paraId="7C2CBDAA" w14:textId="77777777" w:rsidTr="00B403DB">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4F07B72" w14:textId="77777777" w:rsidR="00B403DB" w:rsidRPr="00A05185" w:rsidRDefault="00B403DB" w:rsidP="00B403DB">
            <w:pPr>
              <w:jc w:val="center"/>
              <w:rPr>
                <w:sz w:val="16"/>
                <w:szCs w:val="16"/>
              </w:rPr>
            </w:pPr>
            <w:r w:rsidRPr="00A05185">
              <w:rPr>
                <w:rFonts w:ascii="Arial" w:hAnsi="Arial"/>
                <w:sz w:val="16"/>
                <w:szCs w:val="16"/>
              </w:rPr>
              <w:t>8</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8BC77F6" w14:textId="77777777" w:rsidR="00B403DB" w:rsidRPr="00A05185" w:rsidRDefault="00B403DB" w:rsidP="00B403DB">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153175F" w14:textId="77777777" w:rsidR="00B403DB" w:rsidRPr="00A05185" w:rsidRDefault="00B403DB" w:rsidP="00B403DB">
            <w:pPr>
              <w:ind w:right="203"/>
              <w:jc w:val="right"/>
              <w:rPr>
                <w:sz w:val="16"/>
                <w:szCs w:val="16"/>
              </w:rPr>
            </w:pPr>
          </w:p>
        </w:tc>
        <w:tc>
          <w:tcPr>
            <w:tcW w:w="1701" w:type="dxa"/>
            <w:tcBorders>
              <w:top w:val="single" w:sz="5" w:space="0" w:color="auto"/>
              <w:left w:val="single" w:sz="5" w:space="0" w:color="auto"/>
            </w:tcBorders>
            <w:shd w:val="clear" w:color="FFFFFF" w:fill="auto"/>
            <w:vAlign w:val="center"/>
          </w:tcPr>
          <w:p w14:paraId="0BB46CC9" w14:textId="77777777" w:rsidR="00B403DB" w:rsidRPr="00A05185" w:rsidRDefault="00B403DB" w:rsidP="00B403DB">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23BE0342" w14:textId="77777777" w:rsidR="00B403DB" w:rsidRPr="00A05185" w:rsidRDefault="00B403DB" w:rsidP="00B403DB">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B8FC335" w14:textId="77777777" w:rsidR="00B403DB" w:rsidRPr="00A05185" w:rsidRDefault="00B403DB" w:rsidP="00B403DB">
            <w:pPr>
              <w:ind w:right="145"/>
              <w:jc w:val="right"/>
              <w:rPr>
                <w:sz w:val="16"/>
                <w:szCs w:val="16"/>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6540A5FD" w14:textId="77777777" w:rsidR="00B403DB" w:rsidRPr="00A05185" w:rsidRDefault="00B403DB" w:rsidP="00B403DB">
            <w:pPr>
              <w:ind w:right="132"/>
              <w:jc w:val="right"/>
              <w:rPr>
                <w:sz w:val="16"/>
                <w:szCs w:val="16"/>
              </w:rPr>
            </w:pPr>
          </w:p>
        </w:tc>
      </w:tr>
      <w:tr w:rsidR="00B403DB" w:rsidRPr="00A05185" w14:paraId="003DB6ED" w14:textId="77777777" w:rsidTr="00B403DB">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B750C08" w14:textId="77777777" w:rsidR="00B403DB" w:rsidRPr="00A05185" w:rsidRDefault="00B403DB" w:rsidP="00B403DB">
            <w:pPr>
              <w:jc w:val="center"/>
              <w:rPr>
                <w:sz w:val="16"/>
                <w:szCs w:val="16"/>
              </w:rPr>
            </w:pPr>
            <w:r w:rsidRPr="00A05185">
              <w:rPr>
                <w:rFonts w:ascii="Arial" w:hAnsi="Arial"/>
                <w:sz w:val="16"/>
                <w:szCs w:val="16"/>
              </w:rPr>
              <w:t>9</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45B70B0" w14:textId="77777777" w:rsidR="00B403DB" w:rsidRPr="00A05185" w:rsidRDefault="00B403DB" w:rsidP="00B403DB">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2FEEB5A" w14:textId="77777777" w:rsidR="00B403DB" w:rsidRPr="00A05185" w:rsidRDefault="00B403DB" w:rsidP="00B403DB">
            <w:pPr>
              <w:ind w:right="203"/>
              <w:jc w:val="right"/>
              <w:rPr>
                <w:sz w:val="16"/>
                <w:szCs w:val="16"/>
              </w:rPr>
            </w:pPr>
          </w:p>
        </w:tc>
        <w:tc>
          <w:tcPr>
            <w:tcW w:w="1701" w:type="dxa"/>
            <w:tcBorders>
              <w:top w:val="single" w:sz="5" w:space="0" w:color="auto"/>
              <w:left w:val="single" w:sz="5" w:space="0" w:color="auto"/>
            </w:tcBorders>
            <w:shd w:val="clear" w:color="FFFFFF" w:fill="auto"/>
            <w:vAlign w:val="center"/>
          </w:tcPr>
          <w:p w14:paraId="7897A63F" w14:textId="77777777" w:rsidR="00B403DB" w:rsidRPr="00A05185" w:rsidRDefault="00B403DB" w:rsidP="00B403DB">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6CD1B4D2" w14:textId="77777777" w:rsidR="00B403DB" w:rsidRPr="00A05185" w:rsidRDefault="00B403DB" w:rsidP="00B403DB">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412D8E5" w14:textId="77777777" w:rsidR="00B403DB" w:rsidRPr="00A05185" w:rsidRDefault="00B403DB" w:rsidP="00B403DB">
            <w:pPr>
              <w:ind w:right="145"/>
              <w:jc w:val="right"/>
              <w:rPr>
                <w:sz w:val="16"/>
                <w:szCs w:val="16"/>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2217A5BB" w14:textId="77777777" w:rsidR="00B403DB" w:rsidRPr="00A05185" w:rsidRDefault="00B403DB" w:rsidP="00B403DB">
            <w:pPr>
              <w:ind w:right="132"/>
              <w:jc w:val="right"/>
              <w:rPr>
                <w:sz w:val="16"/>
                <w:szCs w:val="16"/>
              </w:rPr>
            </w:pPr>
          </w:p>
        </w:tc>
      </w:tr>
      <w:tr w:rsidR="00B403DB" w:rsidRPr="00A05185" w14:paraId="43689EBC" w14:textId="77777777" w:rsidTr="00B403DB">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A9F5A38" w14:textId="77777777" w:rsidR="00B403DB" w:rsidRPr="00A05185" w:rsidRDefault="00B403DB" w:rsidP="00B403DB">
            <w:pPr>
              <w:jc w:val="center"/>
              <w:rPr>
                <w:sz w:val="16"/>
                <w:szCs w:val="16"/>
              </w:rPr>
            </w:pPr>
            <w:r w:rsidRPr="00A05185">
              <w:rPr>
                <w:rFonts w:ascii="Arial" w:hAnsi="Arial"/>
                <w:sz w:val="16"/>
                <w:szCs w:val="16"/>
              </w:rPr>
              <w:t>10</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E54F20F" w14:textId="77777777" w:rsidR="00B403DB" w:rsidRPr="00A05185" w:rsidRDefault="00B403DB" w:rsidP="00B403DB">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BD6F7E7" w14:textId="77777777" w:rsidR="00B403DB" w:rsidRPr="00A05185" w:rsidRDefault="00B403DB" w:rsidP="00B403DB">
            <w:pPr>
              <w:ind w:right="203"/>
              <w:jc w:val="right"/>
              <w:rPr>
                <w:sz w:val="16"/>
                <w:szCs w:val="16"/>
              </w:rPr>
            </w:pPr>
          </w:p>
        </w:tc>
        <w:tc>
          <w:tcPr>
            <w:tcW w:w="1701" w:type="dxa"/>
            <w:tcBorders>
              <w:top w:val="single" w:sz="5" w:space="0" w:color="auto"/>
              <w:left w:val="single" w:sz="5" w:space="0" w:color="auto"/>
            </w:tcBorders>
            <w:shd w:val="clear" w:color="FFFFFF" w:fill="auto"/>
            <w:vAlign w:val="center"/>
          </w:tcPr>
          <w:p w14:paraId="50F11336" w14:textId="77777777" w:rsidR="00B403DB" w:rsidRPr="00A05185" w:rsidRDefault="00B403DB" w:rsidP="00B403DB">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4B7AE498" w14:textId="77777777" w:rsidR="00B403DB" w:rsidRPr="00A05185" w:rsidRDefault="00B403DB" w:rsidP="00B403DB">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4A07D3A" w14:textId="77777777" w:rsidR="00B403DB" w:rsidRPr="00A05185" w:rsidRDefault="00B403DB" w:rsidP="00B403DB">
            <w:pPr>
              <w:ind w:right="145"/>
              <w:jc w:val="right"/>
              <w:rPr>
                <w:sz w:val="16"/>
                <w:szCs w:val="16"/>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5BF0E406" w14:textId="77777777" w:rsidR="00B403DB" w:rsidRPr="00A05185" w:rsidRDefault="00B403DB" w:rsidP="00B403DB">
            <w:pPr>
              <w:ind w:right="132"/>
              <w:jc w:val="right"/>
              <w:rPr>
                <w:sz w:val="16"/>
                <w:szCs w:val="16"/>
              </w:rPr>
            </w:pPr>
          </w:p>
        </w:tc>
      </w:tr>
      <w:tr w:rsidR="00B403DB" w:rsidRPr="00A05185" w14:paraId="31347AF5" w14:textId="77777777" w:rsidTr="00B403DB">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9E62FF" w14:textId="77777777" w:rsidR="00B403DB" w:rsidRPr="00A05185" w:rsidRDefault="00B403DB" w:rsidP="00B403DB">
            <w:pPr>
              <w:jc w:val="center"/>
              <w:rPr>
                <w:sz w:val="16"/>
                <w:szCs w:val="16"/>
              </w:rPr>
            </w:pPr>
            <w:r w:rsidRPr="00A05185">
              <w:rPr>
                <w:rFonts w:ascii="Arial" w:hAnsi="Arial"/>
                <w:sz w:val="16"/>
                <w:szCs w:val="16"/>
              </w:rPr>
              <w:t>11</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A489C2B" w14:textId="77777777" w:rsidR="00B403DB" w:rsidRPr="00A05185" w:rsidRDefault="00B403DB" w:rsidP="00B403DB">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E9BD4B1" w14:textId="77777777" w:rsidR="00B403DB" w:rsidRPr="00A05185" w:rsidRDefault="00B403DB" w:rsidP="00B403DB">
            <w:pPr>
              <w:ind w:right="203"/>
              <w:jc w:val="right"/>
              <w:rPr>
                <w:sz w:val="16"/>
                <w:szCs w:val="16"/>
              </w:rPr>
            </w:pPr>
          </w:p>
        </w:tc>
        <w:tc>
          <w:tcPr>
            <w:tcW w:w="1701" w:type="dxa"/>
            <w:tcBorders>
              <w:top w:val="single" w:sz="5" w:space="0" w:color="auto"/>
              <w:left w:val="single" w:sz="5" w:space="0" w:color="auto"/>
            </w:tcBorders>
            <w:shd w:val="clear" w:color="FFFFFF" w:fill="auto"/>
            <w:vAlign w:val="center"/>
          </w:tcPr>
          <w:p w14:paraId="6B3B778B" w14:textId="77777777" w:rsidR="00B403DB" w:rsidRPr="00A05185" w:rsidRDefault="00B403DB" w:rsidP="00B403DB">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63660967" w14:textId="77777777" w:rsidR="00B403DB" w:rsidRPr="00A05185" w:rsidRDefault="00B403DB" w:rsidP="00B403DB">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C83A2A3" w14:textId="77777777" w:rsidR="00B403DB" w:rsidRPr="00A05185" w:rsidRDefault="00B403DB" w:rsidP="00B403DB">
            <w:pPr>
              <w:ind w:right="145"/>
              <w:jc w:val="right"/>
              <w:rPr>
                <w:sz w:val="16"/>
                <w:szCs w:val="16"/>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41032879" w14:textId="77777777" w:rsidR="00B403DB" w:rsidRPr="00A05185" w:rsidRDefault="00B403DB" w:rsidP="00B403DB">
            <w:pPr>
              <w:ind w:right="132"/>
              <w:jc w:val="right"/>
              <w:rPr>
                <w:sz w:val="16"/>
                <w:szCs w:val="16"/>
              </w:rPr>
            </w:pPr>
          </w:p>
        </w:tc>
      </w:tr>
      <w:tr w:rsidR="00B403DB" w:rsidRPr="00A05185" w14:paraId="7DAC2BDA" w14:textId="77777777" w:rsidTr="00B403DB">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55DCA0B" w14:textId="77777777" w:rsidR="00B403DB" w:rsidRPr="00A05185" w:rsidRDefault="00B403DB" w:rsidP="00B403DB">
            <w:pPr>
              <w:jc w:val="center"/>
              <w:rPr>
                <w:sz w:val="16"/>
                <w:szCs w:val="16"/>
              </w:rPr>
            </w:pPr>
            <w:r w:rsidRPr="00A05185">
              <w:rPr>
                <w:rFonts w:ascii="Arial" w:hAnsi="Arial"/>
                <w:sz w:val="16"/>
                <w:szCs w:val="16"/>
              </w:rPr>
              <w:t>12</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A1CD4F3" w14:textId="77777777" w:rsidR="00B403DB" w:rsidRPr="00A05185" w:rsidRDefault="00B403DB" w:rsidP="00B403DB">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F2236A8" w14:textId="77777777" w:rsidR="00B403DB" w:rsidRPr="00A05185" w:rsidRDefault="00B403DB" w:rsidP="00B403DB">
            <w:pPr>
              <w:ind w:right="203"/>
              <w:jc w:val="right"/>
              <w:rPr>
                <w:sz w:val="16"/>
                <w:szCs w:val="16"/>
              </w:rPr>
            </w:pPr>
          </w:p>
        </w:tc>
        <w:tc>
          <w:tcPr>
            <w:tcW w:w="1701" w:type="dxa"/>
            <w:tcBorders>
              <w:top w:val="single" w:sz="5" w:space="0" w:color="auto"/>
              <w:left w:val="single" w:sz="5" w:space="0" w:color="auto"/>
            </w:tcBorders>
            <w:shd w:val="clear" w:color="FFFFFF" w:fill="auto"/>
            <w:vAlign w:val="center"/>
          </w:tcPr>
          <w:p w14:paraId="5E97B6B4" w14:textId="77777777" w:rsidR="00B403DB" w:rsidRPr="00A05185" w:rsidRDefault="00B403DB" w:rsidP="00B403DB">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7D48F1FA" w14:textId="77777777" w:rsidR="00B403DB" w:rsidRPr="00A05185" w:rsidRDefault="00B403DB" w:rsidP="00B403DB">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277F4CF" w14:textId="77777777" w:rsidR="00B403DB" w:rsidRPr="00A05185" w:rsidRDefault="00B403DB" w:rsidP="00B403DB">
            <w:pPr>
              <w:ind w:right="145"/>
              <w:jc w:val="right"/>
              <w:rPr>
                <w:sz w:val="16"/>
                <w:szCs w:val="16"/>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7EF7A61A" w14:textId="77777777" w:rsidR="00B403DB" w:rsidRPr="00A05185" w:rsidRDefault="00B403DB" w:rsidP="00B403DB">
            <w:pPr>
              <w:ind w:right="132"/>
              <w:jc w:val="right"/>
              <w:rPr>
                <w:sz w:val="16"/>
                <w:szCs w:val="16"/>
              </w:rPr>
            </w:pPr>
          </w:p>
        </w:tc>
      </w:tr>
      <w:tr w:rsidR="00B403DB" w:rsidRPr="00A05185" w14:paraId="320861ED" w14:textId="77777777" w:rsidTr="00B403DB">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11B4680" w14:textId="77777777" w:rsidR="00B403DB" w:rsidRPr="00A05185" w:rsidRDefault="00B403DB" w:rsidP="00B403DB">
            <w:pPr>
              <w:jc w:val="center"/>
              <w:rPr>
                <w:sz w:val="16"/>
                <w:szCs w:val="16"/>
              </w:rPr>
            </w:pPr>
            <w:r w:rsidRPr="00A05185">
              <w:rPr>
                <w:rFonts w:ascii="Arial" w:hAnsi="Arial"/>
                <w:sz w:val="16"/>
                <w:szCs w:val="16"/>
              </w:rPr>
              <w:t>13</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E6C8387" w14:textId="77777777" w:rsidR="00B403DB" w:rsidRPr="00A05185" w:rsidRDefault="00B403DB" w:rsidP="00B403DB">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3FEA284" w14:textId="77777777" w:rsidR="00B403DB" w:rsidRPr="00A05185" w:rsidRDefault="00B403DB" w:rsidP="00B403DB">
            <w:pPr>
              <w:ind w:right="203"/>
              <w:jc w:val="right"/>
              <w:rPr>
                <w:sz w:val="16"/>
                <w:szCs w:val="16"/>
              </w:rPr>
            </w:pPr>
          </w:p>
        </w:tc>
        <w:tc>
          <w:tcPr>
            <w:tcW w:w="1701" w:type="dxa"/>
            <w:tcBorders>
              <w:top w:val="single" w:sz="5" w:space="0" w:color="auto"/>
              <w:left w:val="single" w:sz="5" w:space="0" w:color="auto"/>
            </w:tcBorders>
            <w:shd w:val="clear" w:color="FFFFFF" w:fill="auto"/>
            <w:vAlign w:val="center"/>
          </w:tcPr>
          <w:p w14:paraId="1AAD7EF1" w14:textId="77777777" w:rsidR="00B403DB" w:rsidRPr="00A05185" w:rsidRDefault="00B403DB" w:rsidP="00B403DB">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0CEBA6FD" w14:textId="77777777" w:rsidR="00B403DB" w:rsidRPr="00A05185" w:rsidRDefault="00B403DB" w:rsidP="00B403DB">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771FDAB" w14:textId="77777777" w:rsidR="00B403DB" w:rsidRPr="00A05185" w:rsidRDefault="00B403DB" w:rsidP="00B403DB">
            <w:pPr>
              <w:ind w:right="145"/>
              <w:jc w:val="right"/>
              <w:rPr>
                <w:sz w:val="16"/>
                <w:szCs w:val="16"/>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7B1D6714" w14:textId="77777777" w:rsidR="00B403DB" w:rsidRPr="00A05185" w:rsidRDefault="00B403DB" w:rsidP="00B403DB">
            <w:pPr>
              <w:ind w:right="132"/>
              <w:jc w:val="right"/>
              <w:rPr>
                <w:sz w:val="16"/>
                <w:szCs w:val="16"/>
              </w:rPr>
            </w:pPr>
          </w:p>
        </w:tc>
      </w:tr>
      <w:tr w:rsidR="00B403DB" w:rsidRPr="00A05185" w14:paraId="753320C1" w14:textId="77777777" w:rsidTr="00B403DB">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6A19E16" w14:textId="77777777" w:rsidR="00B403DB" w:rsidRPr="00A05185" w:rsidRDefault="00B403DB" w:rsidP="00B403DB">
            <w:pPr>
              <w:jc w:val="center"/>
              <w:rPr>
                <w:sz w:val="16"/>
                <w:szCs w:val="16"/>
              </w:rPr>
            </w:pPr>
            <w:r w:rsidRPr="00A05185">
              <w:rPr>
                <w:rFonts w:ascii="Arial" w:hAnsi="Arial"/>
                <w:sz w:val="16"/>
                <w:szCs w:val="16"/>
              </w:rPr>
              <w:t>14</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13A756F" w14:textId="77777777" w:rsidR="00B403DB" w:rsidRPr="00A05185" w:rsidRDefault="00B403DB" w:rsidP="00B403DB">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AB7C2B8" w14:textId="77777777" w:rsidR="00B403DB" w:rsidRPr="00A05185" w:rsidRDefault="00B403DB" w:rsidP="00B403DB">
            <w:pPr>
              <w:ind w:right="203"/>
              <w:jc w:val="right"/>
              <w:rPr>
                <w:sz w:val="16"/>
                <w:szCs w:val="16"/>
              </w:rPr>
            </w:pPr>
          </w:p>
        </w:tc>
        <w:tc>
          <w:tcPr>
            <w:tcW w:w="1701" w:type="dxa"/>
            <w:tcBorders>
              <w:top w:val="single" w:sz="5" w:space="0" w:color="auto"/>
              <w:left w:val="single" w:sz="5" w:space="0" w:color="auto"/>
            </w:tcBorders>
            <w:shd w:val="clear" w:color="FFFFFF" w:fill="auto"/>
            <w:vAlign w:val="center"/>
          </w:tcPr>
          <w:p w14:paraId="36B5EACE" w14:textId="77777777" w:rsidR="00B403DB" w:rsidRPr="00A05185" w:rsidRDefault="00B403DB" w:rsidP="00B403DB">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7BFDBD98" w14:textId="77777777" w:rsidR="00B403DB" w:rsidRPr="00A05185" w:rsidRDefault="00B403DB" w:rsidP="00B403DB">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05F6B7A" w14:textId="77777777" w:rsidR="00B403DB" w:rsidRPr="00A05185" w:rsidRDefault="00B403DB" w:rsidP="00B403DB">
            <w:pPr>
              <w:ind w:right="145"/>
              <w:jc w:val="right"/>
              <w:rPr>
                <w:sz w:val="16"/>
                <w:szCs w:val="16"/>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77AAF983" w14:textId="77777777" w:rsidR="00B403DB" w:rsidRPr="00A05185" w:rsidRDefault="00B403DB" w:rsidP="00B403DB">
            <w:pPr>
              <w:ind w:right="132"/>
              <w:jc w:val="right"/>
              <w:rPr>
                <w:sz w:val="16"/>
                <w:szCs w:val="16"/>
              </w:rPr>
            </w:pPr>
          </w:p>
        </w:tc>
      </w:tr>
      <w:tr w:rsidR="00B403DB" w:rsidRPr="00A05185" w14:paraId="6352855B" w14:textId="77777777" w:rsidTr="00B403DB">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57C8A38" w14:textId="77777777" w:rsidR="00B403DB" w:rsidRPr="00A05185" w:rsidRDefault="00B403DB" w:rsidP="00B403DB">
            <w:pPr>
              <w:jc w:val="center"/>
              <w:rPr>
                <w:sz w:val="16"/>
                <w:szCs w:val="16"/>
              </w:rPr>
            </w:pPr>
            <w:r w:rsidRPr="00A05185">
              <w:rPr>
                <w:rFonts w:ascii="Arial" w:hAnsi="Arial"/>
                <w:sz w:val="16"/>
                <w:szCs w:val="16"/>
              </w:rPr>
              <w:t>15</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5CF54CB" w14:textId="77777777" w:rsidR="00B403DB" w:rsidRPr="00A05185" w:rsidRDefault="00B403DB" w:rsidP="00B403DB">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DF4D068" w14:textId="77777777" w:rsidR="00B403DB" w:rsidRPr="00A05185" w:rsidRDefault="00B403DB" w:rsidP="00B403DB">
            <w:pPr>
              <w:ind w:right="203"/>
              <w:jc w:val="right"/>
              <w:rPr>
                <w:sz w:val="16"/>
                <w:szCs w:val="16"/>
              </w:rPr>
            </w:pPr>
          </w:p>
        </w:tc>
        <w:tc>
          <w:tcPr>
            <w:tcW w:w="1701" w:type="dxa"/>
            <w:tcBorders>
              <w:top w:val="single" w:sz="5" w:space="0" w:color="auto"/>
              <w:left w:val="single" w:sz="5" w:space="0" w:color="auto"/>
            </w:tcBorders>
            <w:shd w:val="clear" w:color="FFFFFF" w:fill="auto"/>
            <w:vAlign w:val="center"/>
          </w:tcPr>
          <w:p w14:paraId="03EBE566" w14:textId="77777777" w:rsidR="00B403DB" w:rsidRPr="00A05185" w:rsidRDefault="00B403DB" w:rsidP="00B403DB">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0BCC35B3" w14:textId="77777777" w:rsidR="00B403DB" w:rsidRPr="00A05185" w:rsidRDefault="00B403DB" w:rsidP="00B403DB">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434DDFC" w14:textId="77777777" w:rsidR="00B403DB" w:rsidRPr="00A05185" w:rsidRDefault="00B403DB" w:rsidP="00B403DB">
            <w:pPr>
              <w:ind w:right="145"/>
              <w:jc w:val="right"/>
              <w:rPr>
                <w:sz w:val="16"/>
                <w:szCs w:val="16"/>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6B34CABC" w14:textId="77777777" w:rsidR="00B403DB" w:rsidRPr="00A05185" w:rsidRDefault="00B403DB" w:rsidP="00B403DB">
            <w:pPr>
              <w:ind w:right="132"/>
              <w:jc w:val="right"/>
              <w:rPr>
                <w:sz w:val="16"/>
                <w:szCs w:val="16"/>
              </w:rPr>
            </w:pPr>
          </w:p>
        </w:tc>
      </w:tr>
      <w:tr w:rsidR="00B403DB" w:rsidRPr="00A05185" w14:paraId="467C8C83" w14:textId="77777777" w:rsidTr="00B403DB">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FD2E606" w14:textId="77777777" w:rsidR="00B403DB" w:rsidRPr="00A05185" w:rsidRDefault="00B403DB" w:rsidP="00B403DB">
            <w:pPr>
              <w:jc w:val="center"/>
              <w:rPr>
                <w:sz w:val="16"/>
                <w:szCs w:val="16"/>
              </w:rPr>
            </w:pPr>
            <w:r w:rsidRPr="00A05185">
              <w:rPr>
                <w:rFonts w:ascii="Arial" w:hAnsi="Arial"/>
                <w:sz w:val="16"/>
                <w:szCs w:val="16"/>
              </w:rPr>
              <w:t>16</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8CF5896" w14:textId="77777777" w:rsidR="00B403DB" w:rsidRPr="00A05185" w:rsidRDefault="00B403DB" w:rsidP="00B403DB">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5863542" w14:textId="77777777" w:rsidR="00B403DB" w:rsidRPr="00A05185" w:rsidRDefault="00B403DB" w:rsidP="00B403DB">
            <w:pPr>
              <w:ind w:right="203"/>
              <w:jc w:val="right"/>
              <w:rPr>
                <w:sz w:val="16"/>
                <w:szCs w:val="16"/>
              </w:rPr>
            </w:pPr>
          </w:p>
        </w:tc>
        <w:tc>
          <w:tcPr>
            <w:tcW w:w="1701" w:type="dxa"/>
            <w:tcBorders>
              <w:top w:val="single" w:sz="5" w:space="0" w:color="auto"/>
              <w:left w:val="single" w:sz="5" w:space="0" w:color="auto"/>
            </w:tcBorders>
            <w:shd w:val="clear" w:color="FFFFFF" w:fill="auto"/>
            <w:vAlign w:val="center"/>
          </w:tcPr>
          <w:p w14:paraId="58B5D262" w14:textId="77777777" w:rsidR="00B403DB" w:rsidRPr="00A05185" w:rsidRDefault="00B403DB" w:rsidP="00B403DB">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5254D649" w14:textId="77777777" w:rsidR="00B403DB" w:rsidRPr="00A05185" w:rsidRDefault="00B403DB" w:rsidP="00B403DB">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BADA2D0" w14:textId="77777777" w:rsidR="00B403DB" w:rsidRPr="00A05185" w:rsidRDefault="00B403DB" w:rsidP="00B403DB">
            <w:pPr>
              <w:ind w:right="145"/>
              <w:jc w:val="right"/>
              <w:rPr>
                <w:sz w:val="16"/>
                <w:szCs w:val="16"/>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6F4BB570" w14:textId="77777777" w:rsidR="00B403DB" w:rsidRPr="00A05185" w:rsidRDefault="00B403DB" w:rsidP="00B403DB">
            <w:pPr>
              <w:ind w:right="132"/>
              <w:jc w:val="right"/>
              <w:rPr>
                <w:sz w:val="16"/>
                <w:szCs w:val="16"/>
              </w:rPr>
            </w:pPr>
          </w:p>
        </w:tc>
      </w:tr>
      <w:tr w:rsidR="00B403DB" w:rsidRPr="00A05185" w14:paraId="4DCCA1A9" w14:textId="77777777" w:rsidTr="00B403DB">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3275D20" w14:textId="77777777" w:rsidR="00B403DB" w:rsidRPr="00A05185" w:rsidRDefault="00B403DB" w:rsidP="00B403DB">
            <w:pPr>
              <w:jc w:val="center"/>
              <w:rPr>
                <w:sz w:val="16"/>
                <w:szCs w:val="16"/>
              </w:rPr>
            </w:pPr>
            <w:r w:rsidRPr="00A05185">
              <w:rPr>
                <w:rFonts w:ascii="Arial" w:hAnsi="Arial"/>
                <w:sz w:val="16"/>
                <w:szCs w:val="16"/>
              </w:rPr>
              <w:t>17</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82C5ECF" w14:textId="77777777" w:rsidR="00B403DB" w:rsidRPr="00A05185" w:rsidRDefault="00B403DB" w:rsidP="00B403DB">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93DD7EF" w14:textId="77777777" w:rsidR="00B403DB" w:rsidRPr="00A05185" w:rsidRDefault="00B403DB" w:rsidP="00B403DB">
            <w:pPr>
              <w:ind w:right="203"/>
              <w:jc w:val="right"/>
              <w:rPr>
                <w:sz w:val="16"/>
                <w:szCs w:val="16"/>
              </w:rPr>
            </w:pPr>
          </w:p>
        </w:tc>
        <w:tc>
          <w:tcPr>
            <w:tcW w:w="1701" w:type="dxa"/>
            <w:tcBorders>
              <w:top w:val="single" w:sz="5" w:space="0" w:color="auto"/>
              <w:left w:val="single" w:sz="5" w:space="0" w:color="auto"/>
            </w:tcBorders>
            <w:shd w:val="clear" w:color="FFFFFF" w:fill="auto"/>
            <w:vAlign w:val="center"/>
          </w:tcPr>
          <w:p w14:paraId="4491B029" w14:textId="77777777" w:rsidR="00B403DB" w:rsidRPr="00A05185" w:rsidRDefault="00B403DB" w:rsidP="00B403DB">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241FE18C" w14:textId="77777777" w:rsidR="00B403DB" w:rsidRPr="00A05185" w:rsidRDefault="00B403DB" w:rsidP="00B403DB">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61C8ABA" w14:textId="77777777" w:rsidR="00B403DB" w:rsidRPr="00A05185" w:rsidRDefault="00B403DB" w:rsidP="00B403DB">
            <w:pPr>
              <w:ind w:right="145"/>
              <w:jc w:val="right"/>
              <w:rPr>
                <w:sz w:val="16"/>
                <w:szCs w:val="16"/>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4002FDBA" w14:textId="77777777" w:rsidR="00B403DB" w:rsidRPr="00A05185" w:rsidRDefault="00B403DB" w:rsidP="00B403DB">
            <w:pPr>
              <w:ind w:right="132"/>
              <w:jc w:val="right"/>
              <w:rPr>
                <w:sz w:val="16"/>
                <w:szCs w:val="16"/>
              </w:rPr>
            </w:pPr>
          </w:p>
        </w:tc>
      </w:tr>
      <w:tr w:rsidR="00B403DB" w:rsidRPr="00A05185" w14:paraId="3EA5867B" w14:textId="77777777" w:rsidTr="00B403DB">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E62A91C" w14:textId="77777777" w:rsidR="00B403DB" w:rsidRPr="00A05185" w:rsidRDefault="00B403DB" w:rsidP="00B403DB">
            <w:pPr>
              <w:jc w:val="center"/>
              <w:rPr>
                <w:sz w:val="16"/>
                <w:szCs w:val="16"/>
              </w:rPr>
            </w:pPr>
            <w:r w:rsidRPr="00A05185">
              <w:rPr>
                <w:rFonts w:ascii="Arial" w:hAnsi="Arial"/>
                <w:sz w:val="16"/>
                <w:szCs w:val="16"/>
              </w:rPr>
              <w:t>18</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9FE7368" w14:textId="77777777" w:rsidR="00B403DB" w:rsidRPr="00A05185" w:rsidRDefault="00B403DB" w:rsidP="00B403DB">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19E4D9F" w14:textId="77777777" w:rsidR="00B403DB" w:rsidRPr="00A05185" w:rsidRDefault="00B403DB" w:rsidP="00B403DB">
            <w:pPr>
              <w:ind w:right="203"/>
              <w:jc w:val="right"/>
              <w:rPr>
                <w:sz w:val="16"/>
                <w:szCs w:val="16"/>
              </w:rPr>
            </w:pPr>
          </w:p>
        </w:tc>
        <w:tc>
          <w:tcPr>
            <w:tcW w:w="1701" w:type="dxa"/>
            <w:tcBorders>
              <w:top w:val="single" w:sz="5" w:space="0" w:color="auto"/>
              <w:left w:val="single" w:sz="5" w:space="0" w:color="auto"/>
            </w:tcBorders>
            <w:shd w:val="clear" w:color="FFFFFF" w:fill="auto"/>
            <w:vAlign w:val="center"/>
          </w:tcPr>
          <w:p w14:paraId="1114BBBC" w14:textId="77777777" w:rsidR="00B403DB" w:rsidRPr="00A05185" w:rsidRDefault="00B403DB" w:rsidP="00B403DB">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6372CF25" w14:textId="77777777" w:rsidR="00B403DB" w:rsidRPr="00A05185" w:rsidRDefault="00B403DB" w:rsidP="00B403DB">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681B2F4" w14:textId="77777777" w:rsidR="00B403DB" w:rsidRPr="00A05185" w:rsidRDefault="00B403DB" w:rsidP="00B403DB">
            <w:pPr>
              <w:ind w:right="145"/>
              <w:jc w:val="right"/>
              <w:rPr>
                <w:sz w:val="16"/>
                <w:szCs w:val="16"/>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78BB25C9" w14:textId="77777777" w:rsidR="00B403DB" w:rsidRPr="00A05185" w:rsidRDefault="00B403DB" w:rsidP="00B403DB">
            <w:pPr>
              <w:ind w:right="132"/>
              <w:jc w:val="right"/>
              <w:rPr>
                <w:sz w:val="16"/>
                <w:szCs w:val="16"/>
              </w:rPr>
            </w:pPr>
          </w:p>
        </w:tc>
      </w:tr>
      <w:tr w:rsidR="00B403DB" w:rsidRPr="00A05185" w14:paraId="032F62DA" w14:textId="77777777" w:rsidTr="00B403DB">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F24FD43" w14:textId="77777777" w:rsidR="00B403DB" w:rsidRPr="00A05185" w:rsidRDefault="00B403DB" w:rsidP="00B403DB">
            <w:pPr>
              <w:jc w:val="center"/>
              <w:rPr>
                <w:sz w:val="16"/>
                <w:szCs w:val="16"/>
              </w:rPr>
            </w:pPr>
            <w:r w:rsidRPr="00A05185">
              <w:rPr>
                <w:rFonts w:ascii="Arial" w:hAnsi="Arial"/>
                <w:sz w:val="16"/>
                <w:szCs w:val="16"/>
              </w:rPr>
              <w:t>19</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914F8B6" w14:textId="77777777" w:rsidR="00B403DB" w:rsidRPr="00A05185" w:rsidRDefault="00B403DB" w:rsidP="00B403DB">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496443F" w14:textId="77777777" w:rsidR="00B403DB" w:rsidRPr="00A05185" w:rsidRDefault="00B403DB" w:rsidP="00B403DB">
            <w:pPr>
              <w:ind w:right="203"/>
              <w:jc w:val="right"/>
              <w:rPr>
                <w:sz w:val="16"/>
                <w:szCs w:val="16"/>
              </w:rPr>
            </w:pPr>
          </w:p>
        </w:tc>
        <w:tc>
          <w:tcPr>
            <w:tcW w:w="1701" w:type="dxa"/>
            <w:tcBorders>
              <w:top w:val="single" w:sz="5" w:space="0" w:color="auto"/>
              <w:left w:val="single" w:sz="5" w:space="0" w:color="auto"/>
            </w:tcBorders>
            <w:shd w:val="clear" w:color="FFFFFF" w:fill="auto"/>
            <w:vAlign w:val="center"/>
          </w:tcPr>
          <w:p w14:paraId="03C4EE8C" w14:textId="77777777" w:rsidR="00B403DB" w:rsidRPr="00A05185" w:rsidRDefault="00B403DB" w:rsidP="00B403DB">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3500132D" w14:textId="77777777" w:rsidR="00B403DB" w:rsidRPr="00A05185" w:rsidRDefault="00B403DB" w:rsidP="00B403DB">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EEC8687" w14:textId="77777777" w:rsidR="00B403DB" w:rsidRPr="00A05185" w:rsidRDefault="00B403DB" w:rsidP="00B403DB">
            <w:pPr>
              <w:ind w:right="145"/>
              <w:jc w:val="right"/>
              <w:rPr>
                <w:sz w:val="16"/>
                <w:szCs w:val="16"/>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32F1D970" w14:textId="77777777" w:rsidR="00B403DB" w:rsidRPr="00A05185" w:rsidRDefault="00B403DB" w:rsidP="00B403DB">
            <w:pPr>
              <w:ind w:right="132"/>
              <w:jc w:val="right"/>
              <w:rPr>
                <w:sz w:val="16"/>
                <w:szCs w:val="16"/>
              </w:rPr>
            </w:pPr>
          </w:p>
        </w:tc>
      </w:tr>
      <w:tr w:rsidR="00B403DB" w:rsidRPr="00A05185" w14:paraId="7128547A" w14:textId="77777777" w:rsidTr="00B403DB">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BEFEB69" w14:textId="77777777" w:rsidR="00B403DB" w:rsidRPr="00A05185" w:rsidRDefault="00B403DB" w:rsidP="00B403DB">
            <w:pPr>
              <w:jc w:val="center"/>
              <w:rPr>
                <w:sz w:val="16"/>
                <w:szCs w:val="16"/>
              </w:rPr>
            </w:pPr>
            <w:r w:rsidRPr="00A05185">
              <w:rPr>
                <w:rFonts w:ascii="Arial" w:hAnsi="Arial"/>
                <w:sz w:val="16"/>
                <w:szCs w:val="16"/>
              </w:rPr>
              <w:t>20</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E26E70C" w14:textId="77777777" w:rsidR="00B403DB" w:rsidRPr="00A05185" w:rsidRDefault="00B403DB" w:rsidP="00B403DB">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57AA847" w14:textId="77777777" w:rsidR="00B403DB" w:rsidRPr="00A05185" w:rsidRDefault="00B403DB" w:rsidP="00B403DB">
            <w:pPr>
              <w:ind w:right="203"/>
              <w:jc w:val="right"/>
              <w:rPr>
                <w:sz w:val="16"/>
                <w:szCs w:val="16"/>
              </w:rPr>
            </w:pPr>
          </w:p>
        </w:tc>
        <w:tc>
          <w:tcPr>
            <w:tcW w:w="1701" w:type="dxa"/>
            <w:tcBorders>
              <w:top w:val="single" w:sz="5" w:space="0" w:color="auto"/>
              <w:left w:val="single" w:sz="5" w:space="0" w:color="auto"/>
            </w:tcBorders>
            <w:shd w:val="clear" w:color="FFFFFF" w:fill="auto"/>
            <w:vAlign w:val="center"/>
          </w:tcPr>
          <w:p w14:paraId="0D967B5F" w14:textId="77777777" w:rsidR="00B403DB" w:rsidRPr="00A05185" w:rsidRDefault="00B403DB" w:rsidP="00B403DB">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61079B3D" w14:textId="77777777" w:rsidR="00B403DB" w:rsidRPr="00A05185" w:rsidRDefault="00B403DB" w:rsidP="00B403DB">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BDB680C" w14:textId="77777777" w:rsidR="00B403DB" w:rsidRPr="00A05185" w:rsidRDefault="00B403DB" w:rsidP="00B403DB">
            <w:pPr>
              <w:ind w:right="145"/>
              <w:jc w:val="right"/>
              <w:rPr>
                <w:sz w:val="16"/>
                <w:szCs w:val="16"/>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2B337BFD" w14:textId="77777777" w:rsidR="00B403DB" w:rsidRPr="00A05185" w:rsidRDefault="00B403DB" w:rsidP="00B403DB">
            <w:pPr>
              <w:ind w:right="132"/>
              <w:jc w:val="right"/>
              <w:rPr>
                <w:sz w:val="16"/>
                <w:szCs w:val="16"/>
              </w:rPr>
            </w:pPr>
          </w:p>
        </w:tc>
      </w:tr>
      <w:tr w:rsidR="00B403DB" w:rsidRPr="00A05185" w14:paraId="619BC929" w14:textId="77777777" w:rsidTr="00B403DB">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33DB5AC" w14:textId="77777777" w:rsidR="00B403DB" w:rsidRPr="00A05185" w:rsidRDefault="00B403DB" w:rsidP="00B403DB">
            <w:pPr>
              <w:jc w:val="center"/>
              <w:rPr>
                <w:sz w:val="16"/>
                <w:szCs w:val="16"/>
              </w:rPr>
            </w:pPr>
            <w:r w:rsidRPr="00A05185">
              <w:rPr>
                <w:rFonts w:ascii="Arial" w:hAnsi="Arial"/>
                <w:sz w:val="16"/>
                <w:szCs w:val="16"/>
              </w:rPr>
              <w:t>21</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16F49F2" w14:textId="77777777" w:rsidR="00B403DB" w:rsidRPr="00A05185" w:rsidRDefault="00B403DB" w:rsidP="00B403DB">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574A72E" w14:textId="77777777" w:rsidR="00B403DB" w:rsidRPr="00A05185" w:rsidRDefault="00B403DB" w:rsidP="00B403DB">
            <w:pPr>
              <w:ind w:right="203"/>
              <w:jc w:val="right"/>
              <w:rPr>
                <w:sz w:val="16"/>
                <w:szCs w:val="16"/>
              </w:rPr>
            </w:pPr>
          </w:p>
        </w:tc>
        <w:tc>
          <w:tcPr>
            <w:tcW w:w="1701" w:type="dxa"/>
            <w:tcBorders>
              <w:top w:val="single" w:sz="5" w:space="0" w:color="auto"/>
              <w:left w:val="single" w:sz="5" w:space="0" w:color="auto"/>
            </w:tcBorders>
            <w:shd w:val="clear" w:color="FFFFFF" w:fill="auto"/>
            <w:vAlign w:val="center"/>
          </w:tcPr>
          <w:p w14:paraId="673E3027" w14:textId="77777777" w:rsidR="00B403DB" w:rsidRPr="00A05185" w:rsidRDefault="00B403DB" w:rsidP="00B403DB">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57CA3AF5" w14:textId="77777777" w:rsidR="00B403DB" w:rsidRPr="00A05185" w:rsidRDefault="00B403DB" w:rsidP="00B403DB">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444AD56" w14:textId="77777777" w:rsidR="00B403DB" w:rsidRPr="00A05185" w:rsidRDefault="00B403DB" w:rsidP="00B403DB">
            <w:pPr>
              <w:ind w:right="145"/>
              <w:jc w:val="right"/>
              <w:rPr>
                <w:sz w:val="16"/>
                <w:szCs w:val="16"/>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59BA7809" w14:textId="77777777" w:rsidR="00B403DB" w:rsidRPr="00A05185" w:rsidRDefault="00B403DB" w:rsidP="00B403DB">
            <w:pPr>
              <w:ind w:right="132"/>
              <w:jc w:val="right"/>
              <w:rPr>
                <w:sz w:val="16"/>
                <w:szCs w:val="16"/>
              </w:rPr>
            </w:pPr>
          </w:p>
        </w:tc>
      </w:tr>
      <w:tr w:rsidR="00B403DB" w:rsidRPr="00A05185" w14:paraId="4BB4AA29" w14:textId="77777777" w:rsidTr="00B403DB">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0810635" w14:textId="77777777" w:rsidR="00B403DB" w:rsidRPr="00A05185" w:rsidRDefault="00B403DB" w:rsidP="00B403DB">
            <w:pPr>
              <w:jc w:val="center"/>
              <w:rPr>
                <w:sz w:val="16"/>
                <w:szCs w:val="16"/>
              </w:rPr>
            </w:pPr>
            <w:r w:rsidRPr="00A05185">
              <w:rPr>
                <w:rFonts w:ascii="Arial" w:hAnsi="Arial"/>
                <w:sz w:val="16"/>
                <w:szCs w:val="16"/>
              </w:rPr>
              <w:t>22</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0D7F0B3" w14:textId="77777777" w:rsidR="00B403DB" w:rsidRPr="00A05185" w:rsidRDefault="00B403DB" w:rsidP="00B403DB">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739EDE0" w14:textId="77777777" w:rsidR="00B403DB" w:rsidRPr="00A05185" w:rsidRDefault="00B403DB" w:rsidP="00B403DB">
            <w:pPr>
              <w:ind w:right="203"/>
              <w:jc w:val="right"/>
              <w:rPr>
                <w:sz w:val="16"/>
                <w:szCs w:val="16"/>
              </w:rPr>
            </w:pPr>
          </w:p>
        </w:tc>
        <w:tc>
          <w:tcPr>
            <w:tcW w:w="1701" w:type="dxa"/>
            <w:tcBorders>
              <w:top w:val="single" w:sz="5" w:space="0" w:color="auto"/>
              <w:left w:val="single" w:sz="5" w:space="0" w:color="auto"/>
            </w:tcBorders>
            <w:shd w:val="clear" w:color="FFFFFF" w:fill="auto"/>
            <w:vAlign w:val="center"/>
          </w:tcPr>
          <w:p w14:paraId="646784F6" w14:textId="77777777" w:rsidR="00B403DB" w:rsidRPr="00A05185" w:rsidRDefault="00B403DB" w:rsidP="00B403DB">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7264C25B" w14:textId="77777777" w:rsidR="00B403DB" w:rsidRPr="00A05185" w:rsidRDefault="00B403DB" w:rsidP="00B403DB">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E8119F7" w14:textId="77777777" w:rsidR="00B403DB" w:rsidRPr="00A05185" w:rsidRDefault="00B403DB" w:rsidP="00B403DB">
            <w:pPr>
              <w:ind w:right="145"/>
              <w:jc w:val="right"/>
              <w:rPr>
                <w:sz w:val="16"/>
                <w:szCs w:val="16"/>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59CDEAC7" w14:textId="77777777" w:rsidR="00B403DB" w:rsidRPr="00A05185" w:rsidRDefault="00B403DB" w:rsidP="00B403DB">
            <w:pPr>
              <w:ind w:right="132"/>
              <w:jc w:val="right"/>
              <w:rPr>
                <w:sz w:val="16"/>
                <w:szCs w:val="16"/>
              </w:rPr>
            </w:pPr>
          </w:p>
        </w:tc>
      </w:tr>
      <w:tr w:rsidR="00B403DB" w:rsidRPr="00A05185" w14:paraId="20D03BE5" w14:textId="77777777" w:rsidTr="00B403DB">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CF0C6E0" w14:textId="77777777" w:rsidR="00B403DB" w:rsidRPr="00A05185" w:rsidRDefault="00B403DB" w:rsidP="00B403DB">
            <w:pPr>
              <w:jc w:val="center"/>
              <w:rPr>
                <w:sz w:val="16"/>
                <w:szCs w:val="16"/>
              </w:rPr>
            </w:pPr>
            <w:r w:rsidRPr="00A05185">
              <w:rPr>
                <w:rFonts w:ascii="Arial" w:hAnsi="Arial"/>
                <w:sz w:val="16"/>
                <w:szCs w:val="16"/>
              </w:rPr>
              <w:t>23</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C0A735D" w14:textId="77777777" w:rsidR="00B403DB" w:rsidRPr="00A05185" w:rsidRDefault="00B403DB" w:rsidP="00B403DB">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7F89784" w14:textId="77777777" w:rsidR="00B403DB" w:rsidRPr="00A05185" w:rsidRDefault="00B403DB" w:rsidP="00B403DB">
            <w:pPr>
              <w:ind w:right="203"/>
              <w:jc w:val="right"/>
              <w:rPr>
                <w:sz w:val="16"/>
                <w:szCs w:val="16"/>
              </w:rPr>
            </w:pPr>
          </w:p>
        </w:tc>
        <w:tc>
          <w:tcPr>
            <w:tcW w:w="1701" w:type="dxa"/>
            <w:tcBorders>
              <w:top w:val="single" w:sz="5" w:space="0" w:color="auto"/>
              <w:left w:val="single" w:sz="5" w:space="0" w:color="auto"/>
            </w:tcBorders>
            <w:shd w:val="clear" w:color="FFFFFF" w:fill="auto"/>
            <w:vAlign w:val="center"/>
          </w:tcPr>
          <w:p w14:paraId="46D98FF9" w14:textId="77777777" w:rsidR="00B403DB" w:rsidRPr="00A05185" w:rsidRDefault="00B403DB" w:rsidP="00B403DB">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23752850" w14:textId="77777777" w:rsidR="00B403DB" w:rsidRPr="00A05185" w:rsidRDefault="00B403DB" w:rsidP="00B403DB">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0984B45" w14:textId="77777777" w:rsidR="00B403DB" w:rsidRPr="00A05185" w:rsidRDefault="00B403DB" w:rsidP="00B403DB">
            <w:pPr>
              <w:ind w:right="145"/>
              <w:jc w:val="right"/>
              <w:rPr>
                <w:sz w:val="16"/>
                <w:szCs w:val="16"/>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4D8C7779" w14:textId="77777777" w:rsidR="00B403DB" w:rsidRPr="00A05185" w:rsidRDefault="00B403DB" w:rsidP="00B403DB">
            <w:pPr>
              <w:ind w:right="132"/>
              <w:jc w:val="right"/>
              <w:rPr>
                <w:sz w:val="16"/>
                <w:szCs w:val="16"/>
              </w:rPr>
            </w:pPr>
          </w:p>
        </w:tc>
      </w:tr>
      <w:tr w:rsidR="00B403DB" w:rsidRPr="00A05185" w14:paraId="47D97F40" w14:textId="77777777" w:rsidTr="00B403DB">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F9678FC" w14:textId="77777777" w:rsidR="00B403DB" w:rsidRPr="00A05185" w:rsidRDefault="00B403DB" w:rsidP="00B403DB">
            <w:pPr>
              <w:jc w:val="center"/>
              <w:rPr>
                <w:sz w:val="16"/>
                <w:szCs w:val="16"/>
              </w:rPr>
            </w:pPr>
            <w:r w:rsidRPr="00A05185">
              <w:rPr>
                <w:rFonts w:ascii="Arial" w:hAnsi="Arial"/>
                <w:sz w:val="16"/>
                <w:szCs w:val="16"/>
              </w:rPr>
              <w:lastRenderedPageBreak/>
              <w:t>24</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AAC4F9C" w14:textId="77777777" w:rsidR="00B403DB" w:rsidRPr="00A05185" w:rsidRDefault="00B403DB" w:rsidP="00B403DB">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F76FB73" w14:textId="77777777" w:rsidR="00B403DB" w:rsidRPr="00A05185" w:rsidRDefault="00B403DB" w:rsidP="00B403DB">
            <w:pPr>
              <w:ind w:right="203"/>
              <w:jc w:val="right"/>
              <w:rPr>
                <w:sz w:val="16"/>
                <w:szCs w:val="16"/>
              </w:rPr>
            </w:pPr>
          </w:p>
        </w:tc>
        <w:tc>
          <w:tcPr>
            <w:tcW w:w="1701" w:type="dxa"/>
            <w:tcBorders>
              <w:top w:val="single" w:sz="5" w:space="0" w:color="auto"/>
              <w:left w:val="single" w:sz="5" w:space="0" w:color="auto"/>
            </w:tcBorders>
            <w:shd w:val="clear" w:color="FFFFFF" w:fill="auto"/>
            <w:vAlign w:val="center"/>
          </w:tcPr>
          <w:p w14:paraId="52993448" w14:textId="77777777" w:rsidR="00B403DB" w:rsidRPr="00A05185" w:rsidRDefault="00B403DB" w:rsidP="00B403DB">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5A778F43" w14:textId="77777777" w:rsidR="00B403DB" w:rsidRPr="00A05185" w:rsidRDefault="00B403DB" w:rsidP="00B403DB">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7BFE6C4" w14:textId="77777777" w:rsidR="00B403DB" w:rsidRPr="00A05185" w:rsidRDefault="00B403DB" w:rsidP="00B403DB">
            <w:pPr>
              <w:ind w:right="145"/>
              <w:jc w:val="right"/>
              <w:rPr>
                <w:sz w:val="16"/>
                <w:szCs w:val="16"/>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5804B67B" w14:textId="77777777" w:rsidR="00B403DB" w:rsidRPr="00A05185" w:rsidRDefault="00B403DB" w:rsidP="00B403DB">
            <w:pPr>
              <w:ind w:right="132"/>
              <w:jc w:val="right"/>
              <w:rPr>
                <w:sz w:val="16"/>
                <w:szCs w:val="16"/>
              </w:rPr>
            </w:pPr>
          </w:p>
        </w:tc>
      </w:tr>
      <w:tr w:rsidR="00B403DB" w:rsidRPr="00A05185" w14:paraId="0F8606CC" w14:textId="77777777" w:rsidTr="00B403DB">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DF389AC" w14:textId="77777777" w:rsidR="00B403DB" w:rsidRPr="00A05185" w:rsidRDefault="00B403DB" w:rsidP="00B403DB">
            <w:pPr>
              <w:jc w:val="center"/>
              <w:rPr>
                <w:sz w:val="16"/>
                <w:szCs w:val="16"/>
              </w:rPr>
            </w:pPr>
            <w:r w:rsidRPr="00A05185">
              <w:rPr>
                <w:rFonts w:ascii="Arial" w:hAnsi="Arial"/>
                <w:sz w:val="16"/>
                <w:szCs w:val="16"/>
              </w:rPr>
              <w:t>25</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2F57A02" w14:textId="77777777" w:rsidR="00B403DB" w:rsidRPr="00A05185" w:rsidRDefault="00B403DB" w:rsidP="00B403DB">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E564F35" w14:textId="77777777" w:rsidR="00B403DB" w:rsidRPr="00A05185" w:rsidRDefault="00B403DB" w:rsidP="00B403DB">
            <w:pPr>
              <w:ind w:right="203"/>
              <w:jc w:val="right"/>
              <w:rPr>
                <w:sz w:val="16"/>
                <w:szCs w:val="16"/>
              </w:rPr>
            </w:pPr>
          </w:p>
        </w:tc>
        <w:tc>
          <w:tcPr>
            <w:tcW w:w="1701" w:type="dxa"/>
            <w:tcBorders>
              <w:top w:val="single" w:sz="5" w:space="0" w:color="auto"/>
              <w:left w:val="single" w:sz="5" w:space="0" w:color="auto"/>
            </w:tcBorders>
            <w:shd w:val="clear" w:color="FFFFFF" w:fill="auto"/>
            <w:vAlign w:val="center"/>
          </w:tcPr>
          <w:p w14:paraId="70296BBC" w14:textId="77777777" w:rsidR="00B403DB" w:rsidRPr="00A05185" w:rsidRDefault="00B403DB" w:rsidP="00B403DB">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00170715" w14:textId="77777777" w:rsidR="00B403DB" w:rsidRPr="00A05185" w:rsidRDefault="00B403DB" w:rsidP="00B403DB">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E7766CE" w14:textId="77777777" w:rsidR="00B403DB" w:rsidRPr="00A05185" w:rsidRDefault="00B403DB" w:rsidP="00B403DB">
            <w:pPr>
              <w:ind w:right="145"/>
              <w:jc w:val="right"/>
              <w:rPr>
                <w:sz w:val="16"/>
                <w:szCs w:val="16"/>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15AFACD4" w14:textId="77777777" w:rsidR="00B403DB" w:rsidRPr="00A05185" w:rsidRDefault="00B403DB" w:rsidP="00B403DB">
            <w:pPr>
              <w:ind w:right="132"/>
              <w:jc w:val="right"/>
              <w:rPr>
                <w:sz w:val="16"/>
                <w:szCs w:val="16"/>
              </w:rPr>
            </w:pPr>
          </w:p>
        </w:tc>
      </w:tr>
      <w:tr w:rsidR="00B403DB" w:rsidRPr="00A05185" w14:paraId="1DC0C541" w14:textId="77777777" w:rsidTr="00B403DB">
        <w:trPr>
          <w:gridAfter w:val="5"/>
          <w:wAfter w:w="1547" w:type="dxa"/>
          <w:trHeight w:val="60"/>
        </w:trPr>
        <w:tc>
          <w:tcPr>
            <w:tcW w:w="933" w:type="dxa"/>
            <w:gridSpan w:val="3"/>
            <w:tcBorders>
              <w:top w:val="single" w:sz="10" w:space="0" w:color="auto"/>
            </w:tcBorders>
            <w:shd w:val="clear" w:color="FFFFFF" w:fill="auto"/>
            <w:vAlign w:val="bottom"/>
          </w:tcPr>
          <w:p w14:paraId="23BF6FDC" w14:textId="77777777" w:rsidR="00B403DB" w:rsidRPr="00A05185" w:rsidRDefault="00B403DB" w:rsidP="00B403DB">
            <w:pPr>
              <w:rPr>
                <w:sz w:val="16"/>
                <w:szCs w:val="16"/>
              </w:rPr>
            </w:pPr>
          </w:p>
        </w:tc>
        <w:tc>
          <w:tcPr>
            <w:tcW w:w="1477" w:type="dxa"/>
            <w:gridSpan w:val="3"/>
            <w:tcBorders>
              <w:top w:val="single" w:sz="10" w:space="0" w:color="auto"/>
            </w:tcBorders>
            <w:shd w:val="clear" w:color="FFFFFF" w:fill="auto"/>
            <w:vAlign w:val="bottom"/>
          </w:tcPr>
          <w:p w14:paraId="0233119A" w14:textId="77777777" w:rsidR="00B403DB" w:rsidRPr="00A05185" w:rsidRDefault="00B403DB" w:rsidP="00B403DB">
            <w:pPr>
              <w:rPr>
                <w:sz w:val="16"/>
                <w:szCs w:val="16"/>
              </w:rPr>
            </w:pPr>
          </w:p>
        </w:tc>
        <w:tc>
          <w:tcPr>
            <w:tcW w:w="1418"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7C36F791" w14:textId="77777777" w:rsidR="00B403DB" w:rsidRPr="00A05185" w:rsidRDefault="00B403DB" w:rsidP="00B403DB">
            <w:pPr>
              <w:ind w:right="203"/>
              <w:jc w:val="right"/>
              <w:rPr>
                <w:rFonts w:ascii="Arial" w:hAnsi="Arial" w:cs="Arial"/>
                <w:b/>
                <w:bCs/>
                <w:sz w:val="16"/>
                <w:szCs w:val="16"/>
                <w:lang w:eastAsia="ru-RU"/>
              </w:rPr>
            </w:pPr>
          </w:p>
        </w:tc>
        <w:tc>
          <w:tcPr>
            <w:tcW w:w="1701" w:type="dxa"/>
            <w:tcBorders>
              <w:top w:val="single" w:sz="10" w:space="0" w:color="auto"/>
              <w:left w:val="single" w:sz="10" w:space="0" w:color="auto"/>
              <w:bottom w:val="single" w:sz="10" w:space="0" w:color="auto"/>
            </w:tcBorders>
            <w:shd w:val="clear" w:color="FFFFFF" w:fill="auto"/>
            <w:vAlign w:val="bottom"/>
          </w:tcPr>
          <w:p w14:paraId="63C45F7A" w14:textId="77777777" w:rsidR="00B403DB" w:rsidRPr="00A05185" w:rsidRDefault="00B403DB" w:rsidP="00B403DB">
            <w:pPr>
              <w:rPr>
                <w:b/>
                <w:sz w:val="16"/>
                <w:szCs w:val="16"/>
              </w:rPr>
            </w:pPr>
          </w:p>
        </w:tc>
        <w:tc>
          <w:tcPr>
            <w:tcW w:w="1417" w:type="dxa"/>
            <w:gridSpan w:val="8"/>
            <w:tcBorders>
              <w:top w:val="single" w:sz="10" w:space="0" w:color="auto"/>
              <w:left w:val="single" w:sz="10" w:space="0" w:color="auto"/>
              <w:bottom w:val="single" w:sz="10" w:space="0" w:color="auto"/>
            </w:tcBorders>
            <w:shd w:val="clear" w:color="FFFFFF" w:fill="auto"/>
            <w:vAlign w:val="bottom"/>
          </w:tcPr>
          <w:p w14:paraId="7F8FA827" w14:textId="77777777" w:rsidR="00B403DB" w:rsidRPr="00A05185" w:rsidRDefault="00B403DB" w:rsidP="00B403DB">
            <w:pPr>
              <w:ind w:right="174"/>
              <w:jc w:val="right"/>
              <w:rPr>
                <w:rFonts w:ascii="Arial" w:hAnsi="Arial" w:cs="Arial"/>
                <w:b/>
                <w:bCs/>
                <w:sz w:val="16"/>
                <w:szCs w:val="16"/>
                <w:lang w:eastAsia="ru-RU"/>
              </w:rPr>
            </w:pPr>
          </w:p>
        </w:tc>
        <w:tc>
          <w:tcPr>
            <w:tcW w:w="1418" w:type="dxa"/>
            <w:gridSpan w:val="6"/>
            <w:tcBorders>
              <w:top w:val="single" w:sz="10" w:space="0" w:color="auto"/>
              <w:left w:val="single" w:sz="10" w:space="0" w:color="auto"/>
              <w:bottom w:val="single" w:sz="10" w:space="0" w:color="auto"/>
              <w:right w:val="single" w:sz="10" w:space="0" w:color="auto"/>
            </w:tcBorders>
            <w:shd w:val="clear" w:color="FFFFFF" w:fill="auto"/>
            <w:vAlign w:val="bottom"/>
          </w:tcPr>
          <w:p w14:paraId="4532E265" w14:textId="77777777" w:rsidR="00B403DB" w:rsidRPr="00A05185" w:rsidRDefault="00B403DB" w:rsidP="00B403DB">
            <w:pPr>
              <w:ind w:right="145"/>
              <w:jc w:val="right"/>
              <w:rPr>
                <w:rFonts w:ascii="Arial" w:hAnsi="Arial" w:cs="Arial"/>
                <w:b/>
                <w:bCs/>
                <w:sz w:val="16"/>
                <w:szCs w:val="16"/>
                <w:lang w:eastAsia="ru-RU"/>
              </w:rPr>
            </w:pPr>
          </w:p>
        </w:tc>
        <w:tc>
          <w:tcPr>
            <w:tcW w:w="1559" w:type="dxa"/>
            <w:gridSpan w:val="9"/>
            <w:tcBorders>
              <w:top w:val="single" w:sz="10" w:space="0" w:color="auto"/>
              <w:bottom w:val="single" w:sz="10" w:space="0" w:color="auto"/>
              <w:right w:val="single" w:sz="10" w:space="0" w:color="auto"/>
            </w:tcBorders>
            <w:shd w:val="clear" w:color="FFFFFF" w:fill="auto"/>
            <w:vAlign w:val="bottom"/>
          </w:tcPr>
          <w:p w14:paraId="4C240AD7" w14:textId="77777777" w:rsidR="00B403DB" w:rsidRPr="00A05185" w:rsidRDefault="00B403DB" w:rsidP="00B403DB">
            <w:pPr>
              <w:jc w:val="right"/>
              <w:rPr>
                <w:b/>
                <w:sz w:val="16"/>
                <w:szCs w:val="16"/>
              </w:rPr>
            </w:pPr>
          </w:p>
        </w:tc>
      </w:tr>
    </w:tbl>
    <w:p w14:paraId="075C1EB7" w14:textId="77777777" w:rsidR="00B403DB" w:rsidRPr="00A05185" w:rsidRDefault="00B403DB" w:rsidP="00B403DB">
      <w:pPr>
        <w:widowControl w:val="0"/>
        <w:shd w:val="clear" w:color="auto" w:fill="FFFFFF"/>
        <w:ind w:right="135"/>
        <w:rPr>
          <w:b/>
          <w:color w:val="000000"/>
          <w:spacing w:val="-12"/>
        </w:rPr>
      </w:pPr>
    </w:p>
    <w:p w14:paraId="74130C9F" w14:textId="77777777" w:rsidR="00B403DB" w:rsidRPr="00A05185" w:rsidRDefault="00B403DB" w:rsidP="00B403DB">
      <w:pPr>
        <w:widowControl w:val="0"/>
        <w:shd w:val="clear" w:color="auto" w:fill="FFFFFF"/>
        <w:ind w:right="135"/>
        <w:jc w:val="center"/>
        <w:rPr>
          <w:b/>
          <w:color w:val="000000"/>
          <w:spacing w:val="-12"/>
        </w:rPr>
      </w:pPr>
      <w:r w:rsidRPr="00A05185">
        <w:rPr>
          <w:b/>
          <w:color w:val="000000"/>
          <w:spacing w:val="1"/>
        </w:rPr>
        <w:t>Адреса, реквизиты и подписи сторон</w:t>
      </w:r>
    </w:p>
    <w:p w14:paraId="19D82E2B" w14:textId="77777777" w:rsidR="00B403DB" w:rsidRPr="00A05185" w:rsidRDefault="00B403DB" w:rsidP="00B403DB">
      <w:pPr>
        <w:widowControl w:val="0"/>
        <w:shd w:val="clear" w:color="auto" w:fill="FFFFFF"/>
        <w:ind w:right="135"/>
        <w:rPr>
          <w:b/>
          <w:color w:val="000000"/>
          <w:spacing w:val="-12"/>
        </w:rPr>
      </w:pPr>
    </w:p>
    <w:tbl>
      <w:tblPr>
        <w:tblW w:w="0" w:type="auto"/>
        <w:tblInd w:w="108" w:type="dxa"/>
        <w:tblLook w:val="04A0" w:firstRow="1" w:lastRow="0" w:firstColumn="1" w:lastColumn="0" w:noHBand="0" w:noVBand="1"/>
      </w:tblPr>
      <w:tblGrid>
        <w:gridCol w:w="4851"/>
        <w:gridCol w:w="4822"/>
      </w:tblGrid>
      <w:tr w:rsidR="00B403DB" w:rsidRPr="00A05185" w14:paraId="78930872" w14:textId="77777777" w:rsidTr="00B403DB">
        <w:tc>
          <w:tcPr>
            <w:tcW w:w="4961" w:type="dxa"/>
            <w:shd w:val="clear" w:color="auto" w:fill="auto"/>
          </w:tcPr>
          <w:p w14:paraId="156FEB95" w14:textId="77777777" w:rsidR="00B403DB" w:rsidRPr="00A05185" w:rsidRDefault="00B403DB" w:rsidP="00B403DB">
            <w:pPr>
              <w:widowControl w:val="0"/>
              <w:ind w:right="135"/>
              <w:jc w:val="center"/>
              <w:rPr>
                <w:b/>
                <w:color w:val="000000"/>
                <w:spacing w:val="1"/>
              </w:rPr>
            </w:pPr>
            <w:r w:rsidRPr="00A05185">
              <w:rPr>
                <w:b/>
                <w:color w:val="000000"/>
                <w:spacing w:val="1"/>
                <w:u w:val="single"/>
              </w:rPr>
              <w:t>Залогодержатель:</w:t>
            </w:r>
          </w:p>
        </w:tc>
        <w:tc>
          <w:tcPr>
            <w:tcW w:w="4962" w:type="dxa"/>
            <w:shd w:val="clear" w:color="auto" w:fill="auto"/>
          </w:tcPr>
          <w:p w14:paraId="01AD834E" w14:textId="77777777" w:rsidR="00B403DB" w:rsidRPr="00A05185" w:rsidRDefault="00B403DB" w:rsidP="00B403DB">
            <w:pPr>
              <w:widowControl w:val="0"/>
              <w:ind w:right="135"/>
              <w:jc w:val="center"/>
              <w:rPr>
                <w:b/>
                <w:color w:val="000000"/>
                <w:spacing w:val="1"/>
              </w:rPr>
            </w:pPr>
            <w:r w:rsidRPr="00A05185">
              <w:rPr>
                <w:b/>
                <w:color w:val="000000"/>
                <w:spacing w:val="-1"/>
                <w:u w:val="single"/>
              </w:rPr>
              <w:t>Залогодатель:</w:t>
            </w:r>
          </w:p>
        </w:tc>
      </w:tr>
      <w:tr w:rsidR="00B403DB" w:rsidRPr="00A05185" w14:paraId="53B819E9" w14:textId="77777777" w:rsidTr="00B403DB">
        <w:tc>
          <w:tcPr>
            <w:tcW w:w="4961" w:type="dxa"/>
            <w:shd w:val="clear" w:color="auto" w:fill="auto"/>
          </w:tcPr>
          <w:p w14:paraId="3BB7F7B3" w14:textId="77777777" w:rsidR="00B403DB" w:rsidRPr="00A05185" w:rsidRDefault="00B403DB" w:rsidP="00B403DB">
            <w:pPr>
              <w:tabs>
                <w:tab w:val="left" w:pos="9923"/>
              </w:tabs>
              <w:snapToGrid w:val="0"/>
              <w:ind w:right="622"/>
              <w:rPr>
                <w:b/>
                <w:spacing w:val="-1"/>
                <w:sz w:val="16"/>
                <w:szCs w:val="16"/>
              </w:rPr>
            </w:pPr>
          </w:p>
          <w:p w14:paraId="1BA6695E" w14:textId="77777777" w:rsidR="00B403DB" w:rsidRPr="00A05185" w:rsidRDefault="00B403DB" w:rsidP="00B403DB">
            <w:pPr>
              <w:tabs>
                <w:tab w:val="left" w:pos="9923"/>
              </w:tabs>
              <w:snapToGrid w:val="0"/>
              <w:ind w:right="622"/>
              <w:rPr>
                <w:b/>
              </w:rPr>
            </w:pPr>
            <w:r w:rsidRPr="00A05185">
              <w:rPr>
                <w:b/>
                <w:spacing w:val="-1"/>
              </w:rPr>
              <w:t>Автономная некоммерческая организация «Микрокредитная компания Магаданской области»</w:t>
            </w:r>
          </w:p>
          <w:p w14:paraId="5A24FEBC" w14:textId="77777777" w:rsidR="00B403DB" w:rsidRPr="00A05185" w:rsidRDefault="00B403DB" w:rsidP="00B403DB">
            <w:pPr>
              <w:tabs>
                <w:tab w:val="left" w:pos="9923"/>
              </w:tabs>
              <w:ind w:right="622"/>
              <w:jc w:val="both"/>
            </w:pPr>
            <w:r w:rsidRPr="00A05185">
              <w:t xml:space="preserve">685000, город Магадан, </w:t>
            </w:r>
          </w:p>
          <w:p w14:paraId="584D45FE" w14:textId="77777777" w:rsidR="00B403DB" w:rsidRPr="00A05185" w:rsidRDefault="00B403DB" w:rsidP="00B403DB">
            <w:pPr>
              <w:tabs>
                <w:tab w:val="left" w:pos="9923"/>
              </w:tabs>
              <w:ind w:right="622"/>
              <w:jc w:val="both"/>
            </w:pPr>
            <w:r w:rsidRPr="00A05185">
              <w:t>проспект Карла Маркса, дом 60 А</w:t>
            </w:r>
          </w:p>
          <w:p w14:paraId="2782F6FE" w14:textId="77777777" w:rsidR="00B403DB" w:rsidRPr="00A05185" w:rsidRDefault="00B403DB" w:rsidP="00B403DB">
            <w:pPr>
              <w:tabs>
                <w:tab w:val="left" w:pos="9923"/>
              </w:tabs>
              <w:ind w:right="622"/>
              <w:jc w:val="both"/>
              <w:rPr>
                <w:lang w:val="en-US"/>
              </w:rPr>
            </w:pPr>
            <w:r w:rsidRPr="00A05185">
              <w:t>тел</w:t>
            </w:r>
            <w:r w:rsidRPr="00A05185">
              <w:rPr>
                <w:lang w:val="en-US"/>
              </w:rPr>
              <w:t>. 8 (4132) 617050</w:t>
            </w:r>
          </w:p>
          <w:p w14:paraId="664A4051" w14:textId="77777777" w:rsidR="00B403DB" w:rsidRPr="00A05185" w:rsidRDefault="00B403DB" w:rsidP="00B403DB">
            <w:pPr>
              <w:tabs>
                <w:tab w:val="left" w:pos="9923"/>
              </w:tabs>
              <w:ind w:right="622"/>
              <w:jc w:val="both"/>
              <w:rPr>
                <w:spacing w:val="1"/>
                <w:lang w:val="en-US"/>
              </w:rPr>
            </w:pPr>
            <w:r w:rsidRPr="00A05185">
              <w:rPr>
                <w:lang w:val="en-US"/>
              </w:rPr>
              <w:t xml:space="preserve">e-mail: </w:t>
            </w:r>
            <w:hyperlink r:id="rId15" w:history="1">
              <w:r w:rsidRPr="00A05185">
                <w:rPr>
                  <w:lang w:val="en-US"/>
                </w:rPr>
                <w:t>mkk_magadan@mail.ru</w:t>
              </w:r>
            </w:hyperlink>
          </w:p>
          <w:p w14:paraId="49925FA8" w14:textId="77777777" w:rsidR="00B403DB" w:rsidRPr="00A05185" w:rsidRDefault="00B403DB" w:rsidP="00B403DB">
            <w:pPr>
              <w:tabs>
                <w:tab w:val="left" w:pos="9923"/>
              </w:tabs>
              <w:ind w:right="622"/>
              <w:jc w:val="both"/>
            </w:pPr>
            <w:r w:rsidRPr="00A05185">
              <w:t xml:space="preserve">ИНН: 4909131840   </w:t>
            </w:r>
          </w:p>
          <w:p w14:paraId="0F6C9005" w14:textId="77777777" w:rsidR="00B403DB" w:rsidRPr="00A05185" w:rsidRDefault="00B403DB" w:rsidP="00B403DB">
            <w:pPr>
              <w:tabs>
                <w:tab w:val="left" w:pos="9923"/>
              </w:tabs>
              <w:ind w:right="622"/>
              <w:jc w:val="both"/>
            </w:pPr>
            <w:r w:rsidRPr="00A05185">
              <w:t>КПП: 490901001</w:t>
            </w:r>
          </w:p>
          <w:p w14:paraId="52DDB714" w14:textId="77777777" w:rsidR="00B403DB" w:rsidRPr="00A05185" w:rsidRDefault="00B403DB" w:rsidP="00B403DB">
            <w:pPr>
              <w:tabs>
                <w:tab w:val="left" w:pos="9923"/>
              </w:tabs>
              <w:ind w:right="622"/>
              <w:jc w:val="both"/>
            </w:pPr>
            <w:r w:rsidRPr="00A05185">
              <w:t>ОГРН: 1204900001041</w:t>
            </w:r>
          </w:p>
          <w:p w14:paraId="1EC55B00" w14:textId="77777777" w:rsidR="00B403DB" w:rsidRPr="00A05185" w:rsidRDefault="00B403DB" w:rsidP="00B403DB">
            <w:pPr>
              <w:ind w:right="622"/>
            </w:pPr>
            <w:r w:rsidRPr="00A05185">
              <w:t xml:space="preserve">р/с </w:t>
            </w:r>
            <w:r w:rsidRPr="00A05185">
              <w:rPr>
                <w:spacing w:val="1"/>
              </w:rPr>
              <w:t xml:space="preserve">40703810201400097105 </w:t>
            </w:r>
            <w:r w:rsidRPr="00A05185">
              <w:t>в Банке:</w:t>
            </w:r>
          </w:p>
          <w:p w14:paraId="1440D596" w14:textId="77777777" w:rsidR="00B403DB" w:rsidRPr="00A05185" w:rsidRDefault="00B403DB" w:rsidP="00B403DB">
            <w:pPr>
              <w:ind w:right="622"/>
              <w:rPr>
                <w:spacing w:val="1"/>
              </w:rPr>
            </w:pPr>
            <w:r w:rsidRPr="00A05185">
              <w:t>«Азиатско-Тихоокеанский Банк» (ПАО) г. Благовещенк</w:t>
            </w:r>
            <w:r w:rsidRPr="00A05185">
              <w:rPr>
                <w:spacing w:val="1"/>
              </w:rPr>
              <w:t xml:space="preserve"> </w:t>
            </w:r>
          </w:p>
          <w:p w14:paraId="164E9304" w14:textId="77777777" w:rsidR="00B403DB" w:rsidRPr="00A05185" w:rsidRDefault="00B403DB" w:rsidP="00B403DB">
            <w:pPr>
              <w:ind w:right="622"/>
              <w:rPr>
                <w:spacing w:val="1"/>
              </w:rPr>
            </w:pPr>
            <w:r w:rsidRPr="00A05185">
              <w:rPr>
                <w:spacing w:val="1"/>
              </w:rPr>
              <w:t>К/с: 30101810300000000765</w:t>
            </w:r>
          </w:p>
          <w:p w14:paraId="5F6ACAC8" w14:textId="77777777" w:rsidR="00B403DB" w:rsidRPr="00A05185" w:rsidRDefault="00B403DB" w:rsidP="00B403DB">
            <w:pPr>
              <w:tabs>
                <w:tab w:val="left" w:pos="9923"/>
              </w:tabs>
              <w:ind w:right="622"/>
              <w:jc w:val="both"/>
              <w:rPr>
                <w:spacing w:val="1"/>
              </w:rPr>
            </w:pPr>
            <w:r w:rsidRPr="00A05185">
              <w:rPr>
                <w:spacing w:val="1"/>
              </w:rPr>
              <w:t>БИК: 041012765</w:t>
            </w:r>
          </w:p>
          <w:p w14:paraId="1EF23BB1" w14:textId="77777777" w:rsidR="00B403DB" w:rsidRPr="00A05185" w:rsidRDefault="00B403DB" w:rsidP="00B403DB">
            <w:pPr>
              <w:shd w:val="clear" w:color="auto" w:fill="FFFFFF"/>
              <w:tabs>
                <w:tab w:val="left" w:pos="9923"/>
              </w:tabs>
              <w:ind w:right="622"/>
              <w:jc w:val="both"/>
              <w:rPr>
                <w:b/>
                <w:spacing w:val="1"/>
              </w:rPr>
            </w:pPr>
          </w:p>
          <w:p w14:paraId="4DE8B165" w14:textId="77777777" w:rsidR="00B403DB" w:rsidRPr="00A05185" w:rsidRDefault="00B403DB" w:rsidP="00B403DB">
            <w:pPr>
              <w:shd w:val="clear" w:color="auto" w:fill="FFFFFF"/>
              <w:tabs>
                <w:tab w:val="left" w:pos="9923"/>
              </w:tabs>
              <w:ind w:right="622"/>
              <w:jc w:val="both"/>
              <w:rPr>
                <w:b/>
                <w:spacing w:val="1"/>
              </w:rPr>
            </w:pPr>
            <w:r w:rsidRPr="00A05185">
              <w:rPr>
                <w:b/>
                <w:spacing w:val="1"/>
              </w:rPr>
              <w:t>Исполнительный директор</w:t>
            </w:r>
          </w:p>
          <w:p w14:paraId="72EA3D17" w14:textId="77777777" w:rsidR="00B403DB" w:rsidRPr="00A05185" w:rsidRDefault="00B403DB" w:rsidP="00B403DB">
            <w:pPr>
              <w:widowControl w:val="0"/>
              <w:ind w:right="622"/>
              <w:rPr>
                <w:b/>
                <w:color w:val="000000"/>
                <w:spacing w:val="1"/>
              </w:rPr>
            </w:pPr>
            <w:r w:rsidRPr="00A05185">
              <w:rPr>
                <w:b/>
                <w:spacing w:val="1"/>
              </w:rPr>
              <w:t xml:space="preserve">________________  ______________ </w:t>
            </w:r>
          </w:p>
        </w:tc>
        <w:tc>
          <w:tcPr>
            <w:tcW w:w="4962" w:type="dxa"/>
            <w:shd w:val="clear" w:color="auto" w:fill="auto"/>
          </w:tcPr>
          <w:p w14:paraId="1F368D8C" w14:textId="77777777" w:rsidR="00B403DB" w:rsidRPr="00A05185" w:rsidRDefault="00B403DB" w:rsidP="00B403DB">
            <w:pPr>
              <w:tabs>
                <w:tab w:val="left" w:pos="9923"/>
              </w:tabs>
              <w:ind w:left="145"/>
              <w:jc w:val="both"/>
              <w:rPr>
                <w:b/>
                <w:color w:val="0000FF"/>
                <w:spacing w:val="1"/>
              </w:rPr>
            </w:pPr>
          </w:p>
          <w:p w14:paraId="0AE106CF" w14:textId="77777777" w:rsidR="00B403DB" w:rsidRPr="00A05185" w:rsidRDefault="00B403DB" w:rsidP="00B403DB">
            <w:pPr>
              <w:tabs>
                <w:tab w:val="left" w:pos="9923"/>
              </w:tabs>
              <w:ind w:left="145"/>
              <w:jc w:val="both"/>
              <w:rPr>
                <w:bCs/>
                <w:spacing w:val="1"/>
              </w:rPr>
            </w:pPr>
          </w:p>
          <w:p w14:paraId="75CEE998" w14:textId="77777777" w:rsidR="00B403DB" w:rsidRPr="00A05185" w:rsidRDefault="00B403DB" w:rsidP="00B403DB">
            <w:pPr>
              <w:tabs>
                <w:tab w:val="left" w:pos="9923"/>
              </w:tabs>
              <w:ind w:left="145"/>
              <w:jc w:val="both"/>
              <w:rPr>
                <w:b/>
                <w:spacing w:val="1"/>
              </w:rPr>
            </w:pPr>
          </w:p>
          <w:p w14:paraId="1DE4677A" w14:textId="77777777" w:rsidR="00B403DB" w:rsidRPr="00A05185" w:rsidRDefault="00B403DB" w:rsidP="00B403DB">
            <w:pPr>
              <w:tabs>
                <w:tab w:val="left" w:pos="9923"/>
              </w:tabs>
              <w:jc w:val="both"/>
              <w:rPr>
                <w:b/>
                <w:spacing w:val="1"/>
              </w:rPr>
            </w:pPr>
          </w:p>
          <w:p w14:paraId="5E628584" w14:textId="77777777" w:rsidR="00B403DB" w:rsidRPr="00A05185" w:rsidRDefault="00B403DB" w:rsidP="00B403DB">
            <w:pPr>
              <w:tabs>
                <w:tab w:val="left" w:pos="9923"/>
              </w:tabs>
              <w:jc w:val="both"/>
              <w:rPr>
                <w:b/>
                <w:spacing w:val="1"/>
              </w:rPr>
            </w:pPr>
          </w:p>
          <w:p w14:paraId="04A8FCC3" w14:textId="77777777" w:rsidR="00B403DB" w:rsidRPr="00A05185" w:rsidRDefault="00B403DB" w:rsidP="00B403DB">
            <w:pPr>
              <w:tabs>
                <w:tab w:val="left" w:pos="9923"/>
              </w:tabs>
              <w:jc w:val="both"/>
              <w:rPr>
                <w:b/>
                <w:spacing w:val="1"/>
              </w:rPr>
            </w:pPr>
          </w:p>
          <w:p w14:paraId="61F57637" w14:textId="77777777" w:rsidR="00B403DB" w:rsidRPr="00A05185" w:rsidRDefault="00B403DB" w:rsidP="00B403DB">
            <w:pPr>
              <w:tabs>
                <w:tab w:val="left" w:pos="9923"/>
              </w:tabs>
              <w:jc w:val="both"/>
              <w:rPr>
                <w:b/>
                <w:spacing w:val="1"/>
              </w:rPr>
            </w:pPr>
          </w:p>
          <w:p w14:paraId="20C510B9" w14:textId="77777777" w:rsidR="00B403DB" w:rsidRPr="00A05185" w:rsidRDefault="00B403DB" w:rsidP="00B403DB">
            <w:pPr>
              <w:tabs>
                <w:tab w:val="left" w:pos="9923"/>
              </w:tabs>
              <w:jc w:val="both"/>
              <w:rPr>
                <w:b/>
                <w:spacing w:val="1"/>
              </w:rPr>
            </w:pPr>
          </w:p>
          <w:p w14:paraId="431F3C88" w14:textId="77777777" w:rsidR="00B403DB" w:rsidRPr="00A05185" w:rsidRDefault="00B403DB" w:rsidP="00B403DB">
            <w:pPr>
              <w:tabs>
                <w:tab w:val="left" w:pos="9923"/>
              </w:tabs>
              <w:jc w:val="both"/>
              <w:rPr>
                <w:b/>
                <w:spacing w:val="1"/>
              </w:rPr>
            </w:pPr>
          </w:p>
          <w:p w14:paraId="20621782" w14:textId="77777777" w:rsidR="00B403DB" w:rsidRPr="00A05185" w:rsidRDefault="00B403DB" w:rsidP="00B403DB">
            <w:pPr>
              <w:tabs>
                <w:tab w:val="left" w:pos="9923"/>
              </w:tabs>
              <w:jc w:val="both"/>
              <w:rPr>
                <w:b/>
                <w:spacing w:val="1"/>
              </w:rPr>
            </w:pPr>
          </w:p>
          <w:p w14:paraId="6E2C917E" w14:textId="77777777" w:rsidR="00B403DB" w:rsidRPr="00A05185" w:rsidRDefault="00B403DB" w:rsidP="00B403DB">
            <w:pPr>
              <w:tabs>
                <w:tab w:val="left" w:pos="9923"/>
              </w:tabs>
              <w:jc w:val="both"/>
              <w:rPr>
                <w:b/>
                <w:spacing w:val="1"/>
              </w:rPr>
            </w:pPr>
          </w:p>
          <w:p w14:paraId="3ED6829D" w14:textId="77777777" w:rsidR="00B403DB" w:rsidRPr="00A05185" w:rsidRDefault="00B403DB" w:rsidP="00B403DB">
            <w:pPr>
              <w:tabs>
                <w:tab w:val="left" w:pos="9923"/>
              </w:tabs>
              <w:jc w:val="both"/>
              <w:rPr>
                <w:b/>
                <w:spacing w:val="1"/>
              </w:rPr>
            </w:pPr>
          </w:p>
          <w:p w14:paraId="465D93FB" w14:textId="77777777" w:rsidR="00B403DB" w:rsidRPr="00A05185" w:rsidRDefault="00B403DB" w:rsidP="00B403DB">
            <w:pPr>
              <w:tabs>
                <w:tab w:val="left" w:pos="9923"/>
              </w:tabs>
              <w:jc w:val="both"/>
              <w:rPr>
                <w:b/>
                <w:spacing w:val="1"/>
              </w:rPr>
            </w:pPr>
          </w:p>
          <w:p w14:paraId="0F02E0F3" w14:textId="77777777" w:rsidR="00B403DB" w:rsidRPr="00A05185" w:rsidRDefault="00B403DB" w:rsidP="00B403DB">
            <w:pPr>
              <w:tabs>
                <w:tab w:val="left" w:pos="9923"/>
              </w:tabs>
              <w:jc w:val="both"/>
              <w:rPr>
                <w:b/>
                <w:spacing w:val="1"/>
                <w:sz w:val="32"/>
                <w:szCs w:val="32"/>
              </w:rPr>
            </w:pPr>
          </w:p>
          <w:p w14:paraId="7C7C78CE" w14:textId="77777777" w:rsidR="00B403DB" w:rsidRPr="00A05185" w:rsidRDefault="00B403DB" w:rsidP="00B403DB">
            <w:pPr>
              <w:tabs>
                <w:tab w:val="left" w:pos="9923"/>
              </w:tabs>
              <w:jc w:val="both"/>
              <w:rPr>
                <w:b/>
                <w:spacing w:val="1"/>
                <w:sz w:val="32"/>
                <w:szCs w:val="32"/>
              </w:rPr>
            </w:pPr>
          </w:p>
          <w:p w14:paraId="4E336F52" w14:textId="77777777" w:rsidR="00B403DB" w:rsidRPr="00A05185" w:rsidRDefault="00B403DB" w:rsidP="00B403DB">
            <w:pPr>
              <w:tabs>
                <w:tab w:val="left" w:pos="9923"/>
              </w:tabs>
              <w:jc w:val="both"/>
              <w:rPr>
                <w:b/>
                <w:spacing w:val="1"/>
              </w:rPr>
            </w:pPr>
          </w:p>
          <w:p w14:paraId="264279A1" w14:textId="77777777" w:rsidR="00B403DB" w:rsidRPr="00A05185" w:rsidRDefault="00B403DB" w:rsidP="00B403DB">
            <w:pPr>
              <w:tabs>
                <w:tab w:val="left" w:pos="9923"/>
              </w:tabs>
              <w:jc w:val="both"/>
              <w:rPr>
                <w:b/>
                <w:spacing w:val="1"/>
              </w:rPr>
            </w:pPr>
          </w:p>
          <w:p w14:paraId="5F40CAFC" w14:textId="77777777" w:rsidR="00B403DB" w:rsidRPr="00A05185" w:rsidRDefault="00B403DB" w:rsidP="00B403DB">
            <w:pPr>
              <w:tabs>
                <w:tab w:val="left" w:pos="9923"/>
              </w:tabs>
              <w:ind w:left="266"/>
              <w:rPr>
                <w:b/>
                <w:spacing w:val="1"/>
              </w:rPr>
            </w:pPr>
            <w:r w:rsidRPr="00A05185">
              <w:rPr>
                <w:b/>
                <w:spacing w:val="1"/>
              </w:rPr>
              <w:t xml:space="preserve">___________________   </w:t>
            </w:r>
          </w:p>
        </w:tc>
      </w:tr>
    </w:tbl>
    <w:p w14:paraId="58C6DCDB" w14:textId="77777777" w:rsidR="00B403DB" w:rsidRDefault="00B403DB" w:rsidP="00B403DB">
      <w:pPr>
        <w:shd w:val="clear" w:color="auto" w:fill="FFFFFF"/>
        <w:ind w:right="193"/>
        <w:jc w:val="center"/>
        <w:rPr>
          <w:b/>
        </w:rPr>
      </w:pPr>
    </w:p>
    <w:p w14:paraId="601395E6" w14:textId="77777777" w:rsidR="00B403DB" w:rsidRDefault="00B403DB" w:rsidP="00B403DB">
      <w:pPr>
        <w:shd w:val="clear" w:color="auto" w:fill="FFFFFF"/>
        <w:ind w:right="193"/>
        <w:jc w:val="center"/>
        <w:rPr>
          <w:b/>
        </w:rPr>
      </w:pPr>
    </w:p>
    <w:p w14:paraId="6A6A7850" w14:textId="77777777" w:rsidR="00B403DB" w:rsidRDefault="00B403DB" w:rsidP="00B403DB">
      <w:pPr>
        <w:shd w:val="clear" w:color="auto" w:fill="FFFFFF"/>
        <w:ind w:right="193"/>
        <w:jc w:val="center"/>
        <w:rPr>
          <w:b/>
        </w:rPr>
      </w:pPr>
    </w:p>
    <w:p w14:paraId="11967426" w14:textId="77777777" w:rsidR="00B403DB" w:rsidRDefault="00B403DB" w:rsidP="00B403DB">
      <w:pPr>
        <w:shd w:val="clear" w:color="auto" w:fill="FFFFFF"/>
        <w:ind w:right="193"/>
        <w:jc w:val="center"/>
        <w:rPr>
          <w:b/>
        </w:rPr>
      </w:pPr>
    </w:p>
    <w:p w14:paraId="53F29C89" w14:textId="77777777" w:rsidR="00B403DB" w:rsidRDefault="00B403DB" w:rsidP="00B403DB">
      <w:pPr>
        <w:shd w:val="clear" w:color="auto" w:fill="FFFFFF"/>
        <w:ind w:right="193"/>
        <w:jc w:val="center"/>
        <w:rPr>
          <w:b/>
        </w:rPr>
      </w:pPr>
    </w:p>
    <w:p w14:paraId="1D6C1F98" w14:textId="77777777" w:rsidR="00B403DB" w:rsidRDefault="00B403DB" w:rsidP="00B403DB">
      <w:pPr>
        <w:shd w:val="clear" w:color="auto" w:fill="FFFFFF"/>
        <w:ind w:right="193"/>
        <w:jc w:val="center"/>
        <w:rPr>
          <w:b/>
        </w:rPr>
      </w:pPr>
    </w:p>
    <w:p w14:paraId="5804CC4E" w14:textId="77777777" w:rsidR="00B403DB" w:rsidRDefault="00B403DB" w:rsidP="00B403DB">
      <w:pPr>
        <w:shd w:val="clear" w:color="auto" w:fill="FFFFFF"/>
        <w:ind w:right="193"/>
        <w:jc w:val="center"/>
        <w:rPr>
          <w:b/>
        </w:rPr>
      </w:pPr>
    </w:p>
    <w:p w14:paraId="4B1EAE1E" w14:textId="77777777" w:rsidR="00B403DB" w:rsidRDefault="00B403DB" w:rsidP="00B403DB">
      <w:pPr>
        <w:shd w:val="clear" w:color="auto" w:fill="FFFFFF"/>
        <w:ind w:right="193"/>
        <w:jc w:val="center"/>
        <w:rPr>
          <w:b/>
        </w:rPr>
      </w:pPr>
    </w:p>
    <w:p w14:paraId="730A904F" w14:textId="77777777" w:rsidR="00B403DB" w:rsidRDefault="00B403DB" w:rsidP="00B403DB">
      <w:pPr>
        <w:shd w:val="clear" w:color="auto" w:fill="FFFFFF"/>
        <w:ind w:right="193"/>
        <w:jc w:val="center"/>
        <w:rPr>
          <w:b/>
        </w:rPr>
      </w:pPr>
    </w:p>
    <w:p w14:paraId="774F179D" w14:textId="77777777" w:rsidR="00B403DB" w:rsidRDefault="00B403DB" w:rsidP="00B403DB">
      <w:pPr>
        <w:shd w:val="clear" w:color="auto" w:fill="FFFFFF"/>
        <w:ind w:right="193"/>
        <w:jc w:val="center"/>
        <w:rPr>
          <w:b/>
        </w:rPr>
      </w:pPr>
    </w:p>
    <w:p w14:paraId="3049D80C" w14:textId="77777777" w:rsidR="00B403DB" w:rsidRDefault="00B403DB" w:rsidP="00B403DB">
      <w:pPr>
        <w:shd w:val="clear" w:color="auto" w:fill="FFFFFF"/>
        <w:ind w:right="193"/>
        <w:jc w:val="center"/>
        <w:rPr>
          <w:b/>
        </w:rPr>
      </w:pPr>
    </w:p>
    <w:p w14:paraId="1BF2217F" w14:textId="77777777" w:rsidR="00B403DB" w:rsidRDefault="00B403DB" w:rsidP="00B403DB">
      <w:pPr>
        <w:shd w:val="clear" w:color="auto" w:fill="FFFFFF"/>
        <w:ind w:right="193"/>
        <w:jc w:val="center"/>
        <w:rPr>
          <w:b/>
        </w:rPr>
      </w:pPr>
    </w:p>
    <w:p w14:paraId="32FBD683" w14:textId="77777777" w:rsidR="00B403DB" w:rsidRDefault="00B403DB" w:rsidP="00B403DB">
      <w:pPr>
        <w:shd w:val="clear" w:color="auto" w:fill="FFFFFF"/>
        <w:ind w:right="193"/>
        <w:jc w:val="center"/>
        <w:rPr>
          <w:b/>
        </w:rPr>
      </w:pPr>
    </w:p>
    <w:p w14:paraId="02611D1C" w14:textId="77777777" w:rsidR="00B403DB" w:rsidRDefault="00B403DB" w:rsidP="00B403DB">
      <w:pPr>
        <w:shd w:val="clear" w:color="auto" w:fill="FFFFFF"/>
        <w:ind w:right="193"/>
        <w:jc w:val="center"/>
        <w:rPr>
          <w:b/>
        </w:rPr>
      </w:pPr>
    </w:p>
    <w:p w14:paraId="62A67384" w14:textId="77777777" w:rsidR="00B403DB" w:rsidRPr="00BB05A9" w:rsidRDefault="00B403DB" w:rsidP="00B403DB">
      <w:pPr>
        <w:rPr>
          <w:b/>
        </w:rPr>
      </w:pPr>
    </w:p>
    <w:p w14:paraId="26AA7F93" w14:textId="77777777" w:rsidR="00B403DB" w:rsidRPr="00BB05A9" w:rsidRDefault="00B403DB" w:rsidP="00B403DB">
      <w:pPr>
        <w:ind w:firstLine="567"/>
        <w:rPr>
          <w:b/>
        </w:rPr>
      </w:pPr>
    </w:p>
    <w:p w14:paraId="75ECF51A" w14:textId="77777777" w:rsidR="00B403DB" w:rsidRPr="00BB05A9" w:rsidRDefault="00B403DB" w:rsidP="00B403DB">
      <w:pPr>
        <w:ind w:firstLine="567"/>
        <w:rPr>
          <w:b/>
        </w:rPr>
      </w:pPr>
    </w:p>
    <w:p w14:paraId="1E83EA52" w14:textId="77777777" w:rsidR="00B403DB" w:rsidRPr="00BB05A9" w:rsidRDefault="00B403DB" w:rsidP="00B403DB">
      <w:pPr>
        <w:ind w:firstLine="567"/>
        <w:rPr>
          <w:b/>
        </w:rPr>
      </w:pPr>
      <w:r w:rsidRPr="00BB05A9">
        <w:rPr>
          <w:b/>
        </w:rPr>
        <w:t>Экземпляр договора залога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9"/>
        <w:gridCol w:w="1818"/>
        <w:gridCol w:w="2376"/>
      </w:tblGrid>
      <w:tr w:rsidR="00B403DB" w:rsidRPr="00BB05A9" w14:paraId="18599F4E" w14:textId="77777777" w:rsidTr="00B403DB">
        <w:tc>
          <w:tcPr>
            <w:tcW w:w="5670" w:type="dxa"/>
          </w:tcPr>
          <w:p w14:paraId="45C119A4" w14:textId="77777777" w:rsidR="00B403DB" w:rsidRPr="00BB05A9" w:rsidRDefault="00B403DB" w:rsidP="00B403DB">
            <w:pPr>
              <w:ind w:firstLine="567"/>
              <w:jc w:val="center"/>
              <w:rPr>
                <w:b/>
              </w:rPr>
            </w:pPr>
            <w:r w:rsidRPr="00BB05A9">
              <w:rPr>
                <w:b/>
              </w:rPr>
              <w:t>ФИО</w:t>
            </w:r>
          </w:p>
        </w:tc>
        <w:tc>
          <w:tcPr>
            <w:tcW w:w="1843" w:type="dxa"/>
          </w:tcPr>
          <w:p w14:paraId="1C0177DB" w14:textId="77777777" w:rsidR="00B403DB" w:rsidRPr="00BB05A9" w:rsidRDefault="00B403DB" w:rsidP="00B403DB">
            <w:pPr>
              <w:ind w:firstLine="567"/>
              <w:jc w:val="center"/>
              <w:rPr>
                <w:b/>
              </w:rPr>
            </w:pPr>
            <w:r w:rsidRPr="00BB05A9">
              <w:rPr>
                <w:b/>
              </w:rPr>
              <w:t>Дата</w:t>
            </w:r>
          </w:p>
        </w:tc>
        <w:tc>
          <w:tcPr>
            <w:tcW w:w="2410" w:type="dxa"/>
          </w:tcPr>
          <w:p w14:paraId="7F5FC6C6" w14:textId="77777777" w:rsidR="00B403DB" w:rsidRPr="00BB05A9" w:rsidRDefault="00B403DB" w:rsidP="00B403DB">
            <w:pPr>
              <w:ind w:firstLine="567"/>
              <w:jc w:val="center"/>
              <w:rPr>
                <w:b/>
              </w:rPr>
            </w:pPr>
            <w:r w:rsidRPr="00BB05A9">
              <w:rPr>
                <w:b/>
              </w:rPr>
              <w:t>подпись</w:t>
            </w:r>
          </w:p>
        </w:tc>
      </w:tr>
      <w:tr w:rsidR="00B403DB" w:rsidRPr="00BB05A9" w14:paraId="5D18DEFD" w14:textId="77777777" w:rsidTr="00B403DB">
        <w:tc>
          <w:tcPr>
            <w:tcW w:w="5670" w:type="dxa"/>
          </w:tcPr>
          <w:p w14:paraId="4141331A" w14:textId="77777777" w:rsidR="00B403DB" w:rsidRPr="00BB05A9" w:rsidRDefault="00B403DB" w:rsidP="00B403DB">
            <w:pPr>
              <w:ind w:firstLine="567"/>
            </w:pPr>
          </w:p>
        </w:tc>
        <w:tc>
          <w:tcPr>
            <w:tcW w:w="1843" w:type="dxa"/>
          </w:tcPr>
          <w:p w14:paraId="7D523605" w14:textId="77777777" w:rsidR="00B403DB" w:rsidRPr="00BB05A9" w:rsidRDefault="00B403DB" w:rsidP="00B403DB">
            <w:pPr>
              <w:ind w:firstLine="567"/>
            </w:pPr>
          </w:p>
        </w:tc>
        <w:tc>
          <w:tcPr>
            <w:tcW w:w="2410" w:type="dxa"/>
          </w:tcPr>
          <w:p w14:paraId="55EF6C41" w14:textId="77777777" w:rsidR="00B403DB" w:rsidRPr="00BB05A9" w:rsidRDefault="00B403DB" w:rsidP="00B403DB">
            <w:pPr>
              <w:ind w:firstLine="567"/>
            </w:pPr>
          </w:p>
        </w:tc>
      </w:tr>
      <w:tr w:rsidR="00B403DB" w:rsidRPr="00BB05A9" w14:paraId="23EE2B3A" w14:textId="77777777" w:rsidTr="00B403DB">
        <w:tc>
          <w:tcPr>
            <w:tcW w:w="5670" w:type="dxa"/>
          </w:tcPr>
          <w:p w14:paraId="1E2F86E6" w14:textId="77777777" w:rsidR="00B403DB" w:rsidRPr="00BB05A9" w:rsidRDefault="00B403DB" w:rsidP="00B403DB">
            <w:pPr>
              <w:ind w:firstLine="567"/>
            </w:pPr>
          </w:p>
        </w:tc>
        <w:tc>
          <w:tcPr>
            <w:tcW w:w="1843" w:type="dxa"/>
          </w:tcPr>
          <w:p w14:paraId="2056EA1E" w14:textId="77777777" w:rsidR="00B403DB" w:rsidRPr="00BB05A9" w:rsidRDefault="00B403DB" w:rsidP="00B403DB">
            <w:pPr>
              <w:ind w:firstLine="567"/>
            </w:pPr>
          </w:p>
        </w:tc>
        <w:tc>
          <w:tcPr>
            <w:tcW w:w="2410" w:type="dxa"/>
          </w:tcPr>
          <w:p w14:paraId="41603C18" w14:textId="77777777" w:rsidR="00B403DB" w:rsidRPr="00BB05A9" w:rsidRDefault="00B403DB" w:rsidP="00B403DB">
            <w:pPr>
              <w:ind w:firstLine="567"/>
            </w:pPr>
          </w:p>
        </w:tc>
      </w:tr>
    </w:tbl>
    <w:p w14:paraId="02FD26FE" w14:textId="77777777" w:rsidR="00B403DB" w:rsidRPr="00BB05A9" w:rsidRDefault="00B403DB" w:rsidP="00B403DB"/>
    <w:p w14:paraId="44CD865C" w14:textId="77777777" w:rsidR="00B403DB" w:rsidRPr="0046740C" w:rsidRDefault="00B403DB" w:rsidP="00B403DB"/>
    <w:p w14:paraId="23697B23" w14:textId="77777777" w:rsidR="00B403DB" w:rsidRDefault="00B403DB" w:rsidP="00970717">
      <w:pPr>
        <w:shd w:val="clear" w:color="auto" w:fill="FFFFFF"/>
        <w:ind w:right="195"/>
        <w:jc w:val="center"/>
        <w:rPr>
          <w:b/>
        </w:rPr>
      </w:pPr>
    </w:p>
    <w:p w14:paraId="015B3E21" w14:textId="44167552" w:rsidR="00970717" w:rsidRPr="00097DEC" w:rsidRDefault="00970717" w:rsidP="00970717">
      <w:pPr>
        <w:pStyle w:val="affb"/>
        <w:jc w:val="right"/>
        <w:rPr>
          <w:rStyle w:val="FontStyle65"/>
          <w:b/>
        </w:rPr>
      </w:pPr>
      <w:r w:rsidRPr="00097DEC">
        <w:br w:type="page"/>
      </w:r>
      <w:r w:rsidRPr="00097DEC">
        <w:rPr>
          <w:rStyle w:val="FontStyle65"/>
          <w:b/>
        </w:rPr>
        <w:lastRenderedPageBreak/>
        <w:t xml:space="preserve">Приложение </w:t>
      </w:r>
      <w:r>
        <w:rPr>
          <w:rStyle w:val="FontStyle65"/>
          <w:b/>
        </w:rPr>
        <w:t>2</w:t>
      </w:r>
      <w:r w:rsidR="004952FE">
        <w:rPr>
          <w:rStyle w:val="FontStyle65"/>
          <w:b/>
        </w:rPr>
        <w:t>5</w:t>
      </w:r>
    </w:p>
    <w:p w14:paraId="592C8AA6" w14:textId="77777777" w:rsidR="00B403DB" w:rsidRDefault="00B403DB" w:rsidP="00B403DB">
      <w:pPr>
        <w:pStyle w:val="3"/>
        <w:rPr>
          <w:sz w:val="24"/>
        </w:rPr>
      </w:pPr>
      <w:r>
        <w:rPr>
          <w:sz w:val="24"/>
        </w:rPr>
        <w:t>ПРИМЕРНАЯ ФОРМА</w:t>
      </w:r>
    </w:p>
    <w:p w14:paraId="1CCFE510" w14:textId="77777777" w:rsidR="00B403DB" w:rsidRPr="003B57ED" w:rsidRDefault="00B403DB" w:rsidP="00B403DB"/>
    <w:p w14:paraId="6E9359B9" w14:textId="77777777" w:rsidR="00B403DB" w:rsidRPr="00BB05A9" w:rsidRDefault="00B403DB" w:rsidP="00B403DB">
      <w:pPr>
        <w:pStyle w:val="3"/>
        <w:rPr>
          <w:sz w:val="24"/>
        </w:rPr>
      </w:pPr>
      <w:r w:rsidRPr="00BB05A9">
        <w:rPr>
          <w:sz w:val="24"/>
        </w:rPr>
        <w:t>ДОГОВОР ЗАЛОГА</w:t>
      </w:r>
    </w:p>
    <w:p w14:paraId="25E5EFEA" w14:textId="77777777" w:rsidR="00B403DB" w:rsidRPr="00BB05A9" w:rsidRDefault="00B403DB" w:rsidP="00B403DB">
      <w:pPr>
        <w:pStyle w:val="3"/>
        <w:rPr>
          <w:sz w:val="24"/>
          <w:u w:val="single"/>
        </w:rPr>
      </w:pPr>
      <w:r w:rsidRPr="00BB05A9">
        <w:rPr>
          <w:sz w:val="24"/>
        </w:rPr>
        <w:t xml:space="preserve">НЕДВИЖИМОГО ИМУЩЕСТВА (ИПОТЕКИ) № </w:t>
      </w:r>
      <w:r w:rsidRPr="00BB05A9">
        <w:rPr>
          <w:sz w:val="24"/>
          <w:u w:val="single"/>
        </w:rPr>
        <w:t>___</w:t>
      </w:r>
    </w:p>
    <w:p w14:paraId="0131B875" w14:textId="77777777" w:rsidR="00B403DB" w:rsidRPr="00BB05A9" w:rsidRDefault="00B403DB" w:rsidP="00B403DB">
      <w:pPr>
        <w:jc w:val="both"/>
      </w:pPr>
    </w:p>
    <w:p w14:paraId="6B7E08D0" w14:textId="77777777" w:rsidR="00B403DB" w:rsidRPr="00BB05A9" w:rsidRDefault="00B403DB" w:rsidP="00B403DB">
      <w:pPr>
        <w:shd w:val="clear" w:color="auto" w:fill="FFFFFF"/>
        <w:jc w:val="both"/>
        <w:rPr>
          <w:bCs/>
        </w:rPr>
      </w:pPr>
      <w:r w:rsidRPr="00BB05A9">
        <w:rPr>
          <w:b/>
        </w:rPr>
        <w:t xml:space="preserve">город Магадан                                                                  </w:t>
      </w:r>
      <w:r w:rsidRPr="00BB05A9">
        <w:rPr>
          <w:bCs/>
        </w:rPr>
        <w:tab/>
        <w:t xml:space="preserve">             </w:t>
      </w:r>
      <w:proofErr w:type="gramStart"/>
      <w:r w:rsidRPr="00BB05A9">
        <w:rPr>
          <w:bCs/>
        </w:rPr>
        <w:t xml:space="preserve">   «</w:t>
      </w:r>
      <w:proofErr w:type="gramEnd"/>
      <w:r w:rsidRPr="00BB05A9">
        <w:rPr>
          <w:bCs/>
        </w:rPr>
        <w:t>___» __________ 20___ года</w:t>
      </w:r>
    </w:p>
    <w:p w14:paraId="5D250920" w14:textId="77777777" w:rsidR="00B403DB" w:rsidRPr="00BB05A9" w:rsidRDefault="00B403DB" w:rsidP="00B403DB">
      <w:pPr>
        <w:shd w:val="clear" w:color="auto" w:fill="FFFFFF"/>
        <w:ind w:right="195" w:firstLine="567"/>
      </w:pPr>
    </w:p>
    <w:p w14:paraId="70DBF5DA" w14:textId="77777777" w:rsidR="00B403DB" w:rsidRPr="00BB05A9" w:rsidRDefault="00B403DB" w:rsidP="00B403DB">
      <w:pPr>
        <w:ind w:firstLine="567"/>
        <w:jc w:val="both"/>
        <w:rPr>
          <w:lang w:val="x-none"/>
        </w:rPr>
      </w:pPr>
      <w:r w:rsidRPr="00BB05A9">
        <w:rPr>
          <w:b/>
          <w:spacing w:val="-1"/>
        </w:rPr>
        <w:t>Автономная некоммерческая организация «Микрокредитная компания Магаданской области»</w:t>
      </w:r>
      <w:r w:rsidRPr="00BB05A9">
        <w:rPr>
          <w:bCs/>
        </w:rPr>
        <w:t>,</w:t>
      </w:r>
      <w:r w:rsidRPr="00BB05A9">
        <w:t xml:space="preserve"> </w:t>
      </w:r>
      <w:r w:rsidRPr="00BB05A9">
        <w:rPr>
          <w:snapToGrid w:val="0"/>
        </w:rPr>
        <w:t>в лице исполнительного директора _____________________________________, действующего на основании Устава</w:t>
      </w:r>
      <w:r w:rsidRPr="00BB05A9">
        <w:t xml:space="preserve">, </w:t>
      </w:r>
      <w:r w:rsidRPr="00BB05A9">
        <w:rPr>
          <w:bCs/>
        </w:rPr>
        <w:t>именуемая</w:t>
      </w:r>
      <w:r w:rsidRPr="00BB05A9">
        <w:t xml:space="preserve"> в дальнейшем </w:t>
      </w:r>
      <w:r w:rsidRPr="00BB05A9">
        <w:rPr>
          <w:b/>
        </w:rPr>
        <w:t xml:space="preserve">«Залогодержатель», </w:t>
      </w:r>
      <w:r w:rsidRPr="00BB05A9">
        <w:t xml:space="preserve">с одной стороны, и </w:t>
      </w:r>
      <w:r w:rsidRPr="00BB05A9">
        <w:rPr>
          <w:b/>
          <w:spacing w:val="1"/>
        </w:rPr>
        <w:t>____________________</w:t>
      </w:r>
      <w:r w:rsidRPr="00BB05A9">
        <w:rPr>
          <w:bCs/>
          <w:snapToGrid w:val="0"/>
        </w:rPr>
        <w:t>,</w:t>
      </w:r>
      <w:r w:rsidRPr="00BB05A9">
        <w:rPr>
          <w:b/>
          <w:bCs/>
          <w:snapToGrid w:val="0"/>
        </w:rPr>
        <w:t xml:space="preserve"> </w:t>
      </w:r>
      <w:r w:rsidRPr="00BB05A9">
        <w:rPr>
          <w:snapToGrid w:val="0"/>
        </w:rPr>
        <w:t>именуемое в дальнейшем «</w:t>
      </w:r>
      <w:r w:rsidRPr="00BB05A9">
        <w:rPr>
          <w:b/>
          <w:snapToGrid w:val="0"/>
        </w:rPr>
        <w:t>Залогодатель</w:t>
      </w:r>
      <w:r w:rsidRPr="00BB05A9">
        <w:rPr>
          <w:snapToGrid w:val="0"/>
        </w:rPr>
        <w:t>», в лице_____________________, действующего на основании _____</w:t>
      </w:r>
      <w:r w:rsidRPr="00BB05A9">
        <w:rPr>
          <w:lang w:val="x-none"/>
        </w:rPr>
        <w:t>, с другой стороны,</w:t>
      </w:r>
      <w:r w:rsidRPr="00BB05A9">
        <w:t xml:space="preserve"> </w:t>
      </w:r>
      <w:r w:rsidRPr="00BB05A9">
        <w:rPr>
          <w:lang w:val="x-none"/>
        </w:rPr>
        <w:t xml:space="preserve">вместе именуемые </w:t>
      </w:r>
      <w:r w:rsidRPr="00BB05A9">
        <w:rPr>
          <w:b/>
          <w:lang w:val="x-none"/>
        </w:rPr>
        <w:t>«Стороны»</w:t>
      </w:r>
      <w:r w:rsidRPr="00BB05A9">
        <w:rPr>
          <w:lang w:val="x-none"/>
        </w:rPr>
        <w:t>, заключили настоящий договор</w:t>
      </w:r>
      <w:r w:rsidRPr="00BB05A9">
        <w:t xml:space="preserve"> ипотеки недвижимого имущества</w:t>
      </w:r>
      <w:r w:rsidRPr="00BB05A9">
        <w:rPr>
          <w:lang w:val="x-none"/>
        </w:rPr>
        <w:t xml:space="preserve"> (далее – Договор</w:t>
      </w:r>
      <w:r w:rsidRPr="00BB05A9">
        <w:t>)</w:t>
      </w:r>
      <w:r w:rsidRPr="00BB05A9">
        <w:rPr>
          <w:lang w:val="x-none"/>
        </w:rPr>
        <w:t xml:space="preserve"> о нижеследующем:</w:t>
      </w:r>
    </w:p>
    <w:p w14:paraId="4173953F" w14:textId="77777777" w:rsidR="00B403DB" w:rsidRPr="00C95145" w:rsidRDefault="00B403DB" w:rsidP="00B403DB">
      <w:pPr>
        <w:spacing w:before="120" w:after="120"/>
        <w:jc w:val="center"/>
        <w:rPr>
          <w:b/>
          <w:bCs/>
        </w:rPr>
      </w:pPr>
      <w:r w:rsidRPr="00C95145">
        <w:rPr>
          <w:b/>
          <w:bCs/>
          <w:lang w:val="x-none"/>
        </w:rPr>
        <w:t xml:space="preserve">1. </w:t>
      </w:r>
      <w:r w:rsidRPr="00C95145">
        <w:rPr>
          <w:b/>
          <w:bCs/>
        </w:rPr>
        <w:t>Предмет договора</w:t>
      </w:r>
    </w:p>
    <w:p w14:paraId="0A315ED7" w14:textId="77777777" w:rsidR="00B403DB" w:rsidRPr="00BB05A9" w:rsidRDefault="00B403DB" w:rsidP="00B403DB">
      <w:pPr>
        <w:ind w:firstLine="567"/>
        <w:jc w:val="both"/>
        <w:rPr>
          <w:lang w:val="x-none"/>
        </w:rPr>
      </w:pPr>
      <w:r w:rsidRPr="00BB05A9">
        <w:t xml:space="preserve">1.1. </w:t>
      </w:r>
      <w:r w:rsidRPr="00BB05A9">
        <w:rPr>
          <w:lang w:val="x-none"/>
        </w:rPr>
        <w:t xml:space="preserve">Предметом настоящего Договора является передача в ипотеку Залогодержателю принадлежащего Залогодателю здания (сооружения) с целью обеспечения исполнения обязательств Залогодателя перед Залогодержателем по Договору </w:t>
      </w:r>
      <w:proofErr w:type="gramStart"/>
      <w:r w:rsidRPr="00BB05A9">
        <w:t>микро</w:t>
      </w:r>
      <w:r w:rsidRPr="00BB05A9">
        <w:rPr>
          <w:lang w:val="x-none"/>
        </w:rPr>
        <w:t>займа  от</w:t>
      </w:r>
      <w:proofErr w:type="gramEnd"/>
      <w:r w:rsidRPr="00BB05A9">
        <w:rPr>
          <w:lang w:val="x-none"/>
        </w:rPr>
        <w:t xml:space="preserve"> "__"__________ ____ г. N _____ (далее - Основной договор).</w:t>
      </w:r>
    </w:p>
    <w:p w14:paraId="2310267D" w14:textId="77777777" w:rsidR="00B403DB" w:rsidRPr="00BB05A9" w:rsidRDefault="00B403DB" w:rsidP="00B403DB">
      <w:pPr>
        <w:ind w:firstLine="567"/>
        <w:jc w:val="both"/>
        <w:rPr>
          <w:lang w:val="x-none"/>
        </w:rPr>
      </w:pPr>
      <w:r w:rsidRPr="00BB05A9">
        <w:rPr>
          <w:lang w:val="x-none"/>
        </w:rPr>
        <w:t>1.</w:t>
      </w:r>
      <w:r w:rsidRPr="00BB05A9">
        <w:t>2</w:t>
      </w:r>
      <w:r w:rsidRPr="00BB05A9">
        <w:rPr>
          <w:lang w:val="x-none"/>
        </w:rPr>
        <w:t xml:space="preserve">. </w:t>
      </w:r>
      <w:r w:rsidRPr="00BB05A9">
        <w:t>Объект</w:t>
      </w:r>
      <w:r w:rsidRPr="00BB05A9">
        <w:rPr>
          <w:lang w:val="x-none"/>
        </w:rPr>
        <w:t xml:space="preserve"> ипотеки </w:t>
      </w:r>
    </w:p>
    <w:tbl>
      <w:tblPr>
        <w:tblW w:w="9751" w:type="dxa"/>
        <w:tblInd w:w="20" w:type="dxa"/>
        <w:tblCellMar>
          <w:left w:w="0" w:type="dxa"/>
          <w:right w:w="0" w:type="dxa"/>
        </w:tblCellMar>
        <w:tblLook w:val="04A0" w:firstRow="1" w:lastRow="0" w:firstColumn="1" w:lastColumn="0" w:noHBand="0" w:noVBand="1"/>
      </w:tblPr>
      <w:tblGrid>
        <w:gridCol w:w="679"/>
        <w:gridCol w:w="5387"/>
        <w:gridCol w:w="3685"/>
      </w:tblGrid>
      <w:tr w:rsidR="00B403DB" w:rsidRPr="00BB05A9" w14:paraId="65F0545D" w14:textId="77777777" w:rsidTr="00B403DB">
        <w:tc>
          <w:tcPr>
            <w:tcW w:w="679" w:type="dxa"/>
            <w:tcBorders>
              <w:top w:val="single" w:sz="8" w:space="0" w:color="000000"/>
              <w:left w:val="single" w:sz="8" w:space="0" w:color="000000"/>
              <w:bottom w:val="single" w:sz="8" w:space="0" w:color="000000"/>
              <w:right w:val="single" w:sz="8" w:space="0" w:color="000000"/>
            </w:tcBorders>
          </w:tcPr>
          <w:p w14:paraId="3DA14EB8" w14:textId="77777777" w:rsidR="00B403DB" w:rsidRPr="00BB05A9" w:rsidRDefault="00B403DB" w:rsidP="000B6985">
            <w:pPr>
              <w:pStyle w:val="aff0"/>
              <w:numPr>
                <w:ilvl w:val="0"/>
                <w:numId w:val="28"/>
              </w:numPr>
              <w:suppressAutoHyphens w:val="0"/>
              <w:jc w:val="both"/>
              <w:rPr>
                <w:rFonts w:ascii="Times New Roman" w:hAnsi="Times New Roman" w:cs="Times New Roman"/>
                <w:sz w:val="24"/>
                <w:szCs w:val="24"/>
                <w:lang w:eastAsia="ru-RU"/>
              </w:rPr>
            </w:pPr>
          </w:p>
        </w:tc>
        <w:tc>
          <w:tcPr>
            <w:tcW w:w="5387" w:type="dxa"/>
            <w:tcBorders>
              <w:top w:val="single" w:sz="8" w:space="0" w:color="000000"/>
              <w:left w:val="single" w:sz="8" w:space="0" w:color="000000"/>
              <w:bottom w:val="single" w:sz="8" w:space="0" w:color="000000"/>
              <w:right w:val="single" w:sz="8" w:space="0" w:color="000000"/>
            </w:tcBorders>
          </w:tcPr>
          <w:p w14:paraId="7055C35B" w14:textId="77777777" w:rsidR="00B403DB" w:rsidRPr="00BB05A9" w:rsidRDefault="00B403DB" w:rsidP="00B403DB">
            <w:pPr>
              <w:rPr>
                <w:lang w:eastAsia="ru-RU"/>
              </w:rPr>
            </w:pPr>
            <w:r w:rsidRPr="00BB05A9">
              <w:rPr>
                <w:lang w:eastAsia="ru-RU"/>
              </w:rPr>
              <w:t>вид объекта</w:t>
            </w:r>
          </w:p>
        </w:tc>
        <w:tc>
          <w:tcPr>
            <w:tcW w:w="3685" w:type="dxa"/>
            <w:tcBorders>
              <w:top w:val="single" w:sz="8" w:space="0" w:color="000000"/>
              <w:left w:val="single" w:sz="8" w:space="0" w:color="000000"/>
              <w:bottom w:val="single" w:sz="8" w:space="0" w:color="000000"/>
              <w:right w:val="single" w:sz="8" w:space="0" w:color="000000"/>
            </w:tcBorders>
          </w:tcPr>
          <w:p w14:paraId="25346416" w14:textId="77777777" w:rsidR="00B403DB" w:rsidRPr="00BB05A9" w:rsidRDefault="00B403DB" w:rsidP="00B403DB">
            <w:pPr>
              <w:rPr>
                <w:lang w:eastAsia="ru-RU"/>
              </w:rPr>
            </w:pPr>
          </w:p>
        </w:tc>
      </w:tr>
      <w:tr w:rsidR="00B403DB" w:rsidRPr="00BB05A9" w14:paraId="45A7D418" w14:textId="77777777" w:rsidTr="00B403DB">
        <w:tc>
          <w:tcPr>
            <w:tcW w:w="679" w:type="dxa"/>
            <w:tcBorders>
              <w:top w:val="single" w:sz="8" w:space="0" w:color="000000"/>
              <w:left w:val="single" w:sz="8" w:space="0" w:color="000000"/>
              <w:bottom w:val="single" w:sz="8" w:space="0" w:color="000000"/>
              <w:right w:val="single" w:sz="8" w:space="0" w:color="000000"/>
            </w:tcBorders>
          </w:tcPr>
          <w:p w14:paraId="4FE172B7" w14:textId="77777777" w:rsidR="00B403DB" w:rsidRPr="00BB05A9" w:rsidRDefault="00B403DB" w:rsidP="000B6985">
            <w:pPr>
              <w:pStyle w:val="aff0"/>
              <w:numPr>
                <w:ilvl w:val="0"/>
                <w:numId w:val="28"/>
              </w:numPr>
              <w:suppressAutoHyphens w:val="0"/>
              <w:jc w:val="both"/>
              <w:rPr>
                <w:rFonts w:ascii="Times New Roman" w:hAnsi="Times New Roman" w:cs="Times New Roman"/>
                <w:sz w:val="24"/>
                <w:szCs w:val="24"/>
                <w:lang w:eastAsia="ru-RU"/>
              </w:rPr>
            </w:pPr>
          </w:p>
        </w:tc>
        <w:tc>
          <w:tcPr>
            <w:tcW w:w="5387" w:type="dxa"/>
            <w:tcBorders>
              <w:top w:val="single" w:sz="8" w:space="0" w:color="000000"/>
              <w:left w:val="single" w:sz="8" w:space="0" w:color="000000"/>
              <w:bottom w:val="single" w:sz="8" w:space="0" w:color="000000"/>
              <w:right w:val="single" w:sz="8" w:space="0" w:color="000000"/>
            </w:tcBorders>
          </w:tcPr>
          <w:p w14:paraId="16FAA4C9" w14:textId="77777777" w:rsidR="00B403DB" w:rsidRPr="00BB05A9" w:rsidRDefault="00B403DB" w:rsidP="00B403DB">
            <w:pPr>
              <w:rPr>
                <w:lang w:eastAsia="ru-RU"/>
              </w:rPr>
            </w:pPr>
            <w:r w:rsidRPr="00BB05A9">
              <w:rPr>
                <w:lang w:eastAsia="ru-RU"/>
              </w:rPr>
              <w:t>кадастровый номер</w:t>
            </w:r>
          </w:p>
        </w:tc>
        <w:tc>
          <w:tcPr>
            <w:tcW w:w="3685" w:type="dxa"/>
            <w:tcBorders>
              <w:top w:val="single" w:sz="8" w:space="0" w:color="000000"/>
              <w:left w:val="single" w:sz="8" w:space="0" w:color="000000"/>
              <w:bottom w:val="single" w:sz="8" w:space="0" w:color="000000"/>
              <w:right w:val="single" w:sz="8" w:space="0" w:color="000000"/>
            </w:tcBorders>
          </w:tcPr>
          <w:p w14:paraId="28905F61" w14:textId="77777777" w:rsidR="00B403DB" w:rsidRPr="00BB05A9" w:rsidRDefault="00B403DB" w:rsidP="00B403DB">
            <w:pPr>
              <w:rPr>
                <w:lang w:eastAsia="ru-RU"/>
              </w:rPr>
            </w:pPr>
          </w:p>
        </w:tc>
      </w:tr>
      <w:tr w:rsidR="00B403DB" w:rsidRPr="00BB05A9" w14:paraId="01AF4879" w14:textId="77777777" w:rsidTr="00B403DB">
        <w:tc>
          <w:tcPr>
            <w:tcW w:w="679" w:type="dxa"/>
            <w:tcBorders>
              <w:top w:val="single" w:sz="8" w:space="0" w:color="000000"/>
              <w:left w:val="single" w:sz="8" w:space="0" w:color="000000"/>
              <w:bottom w:val="single" w:sz="8" w:space="0" w:color="000000"/>
              <w:right w:val="single" w:sz="8" w:space="0" w:color="000000"/>
            </w:tcBorders>
          </w:tcPr>
          <w:p w14:paraId="52807DFA" w14:textId="77777777" w:rsidR="00B403DB" w:rsidRPr="00BB05A9" w:rsidRDefault="00B403DB" w:rsidP="000B6985">
            <w:pPr>
              <w:pStyle w:val="aff0"/>
              <w:numPr>
                <w:ilvl w:val="0"/>
                <w:numId w:val="28"/>
              </w:numPr>
              <w:suppressAutoHyphens w:val="0"/>
              <w:jc w:val="both"/>
              <w:rPr>
                <w:rFonts w:ascii="Times New Roman" w:hAnsi="Times New Roman" w:cs="Times New Roman"/>
                <w:sz w:val="24"/>
                <w:szCs w:val="24"/>
                <w:lang w:eastAsia="ru-RU"/>
              </w:rPr>
            </w:pPr>
          </w:p>
        </w:tc>
        <w:tc>
          <w:tcPr>
            <w:tcW w:w="5387" w:type="dxa"/>
            <w:tcBorders>
              <w:top w:val="single" w:sz="8" w:space="0" w:color="000000"/>
              <w:left w:val="single" w:sz="8" w:space="0" w:color="000000"/>
              <w:bottom w:val="single" w:sz="8" w:space="0" w:color="000000"/>
              <w:right w:val="single" w:sz="8" w:space="0" w:color="000000"/>
            </w:tcBorders>
          </w:tcPr>
          <w:p w14:paraId="266DB0D2" w14:textId="77777777" w:rsidR="00B403DB" w:rsidRPr="00BB05A9" w:rsidRDefault="00B403DB" w:rsidP="00B403DB">
            <w:pPr>
              <w:rPr>
                <w:lang w:eastAsia="ru-RU"/>
              </w:rPr>
            </w:pPr>
            <w:r w:rsidRPr="00BB05A9">
              <w:rPr>
                <w:lang w:eastAsia="ru-RU"/>
              </w:rPr>
              <w:t>Номер кадастрового квартала</w:t>
            </w:r>
          </w:p>
        </w:tc>
        <w:tc>
          <w:tcPr>
            <w:tcW w:w="3685" w:type="dxa"/>
            <w:tcBorders>
              <w:top w:val="single" w:sz="8" w:space="0" w:color="000000"/>
              <w:left w:val="single" w:sz="8" w:space="0" w:color="000000"/>
              <w:bottom w:val="single" w:sz="8" w:space="0" w:color="000000"/>
              <w:right w:val="single" w:sz="8" w:space="0" w:color="000000"/>
            </w:tcBorders>
          </w:tcPr>
          <w:p w14:paraId="59252953" w14:textId="77777777" w:rsidR="00B403DB" w:rsidRPr="00BB05A9" w:rsidRDefault="00B403DB" w:rsidP="00B403DB">
            <w:pPr>
              <w:rPr>
                <w:lang w:eastAsia="ru-RU"/>
              </w:rPr>
            </w:pPr>
          </w:p>
        </w:tc>
      </w:tr>
      <w:tr w:rsidR="00B403DB" w:rsidRPr="00BB05A9" w14:paraId="7C125FE4" w14:textId="77777777" w:rsidTr="00B403DB">
        <w:tc>
          <w:tcPr>
            <w:tcW w:w="679" w:type="dxa"/>
            <w:tcBorders>
              <w:top w:val="single" w:sz="8" w:space="0" w:color="000000"/>
              <w:left w:val="single" w:sz="8" w:space="0" w:color="000000"/>
              <w:bottom w:val="single" w:sz="8" w:space="0" w:color="000000"/>
              <w:right w:val="single" w:sz="8" w:space="0" w:color="000000"/>
            </w:tcBorders>
          </w:tcPr>
          <w:p w14:paraId="3C7BEBFA" w14:textId="77777777" w:rsidR="00B403DB" w:rsidRPr="00BB05A9" w:rsidRDefault="00B403DB" w:rsidP="000B6985">
            <w:pPr>
              <w:pStyle w:val="aff0"/>
              <w:numPr>
                <w:ilvl w:val="0"/>
                <w:numId w:val="28"/>
              </w:numPr>
              <w:suppressAutoHyphens w:val="0"/>
              <w:jc w:val="both"/>
              <w:rPr>
                <w:rFonts w:ascii="Times New Roman" w:hAnsi="Times New Roman" w:cs="Times New Roman"/>
                <w:sz w:val="24"/>
                <w:szCs w:val="24"/>
                <w:lang w:eastAsia="ru-RU"/>
              </w:rPr>
            </w:pPr>
          </w:p>
        </w:tc>
        <w:tc>
          <w:tcPr>
            <w:tcW w:w="5387" w:type="dxa"/>
            <w:tcBorders>
              <w:top w:val="single" w:sz="8" w:space="0" w:color="000000"/>
              <w:left w:val="single" w:sz="8" w:space="0" w:color="000000"/>
              <w:bottom w:val="single" w:sz="8" w:space="0" w:color="000000"/>
              <w:right w:val="single" w:sz="8" w:space="0" w:color="000000"/>
            </w:tcBorders>
          </w:tcPr>
          <w:p w14:paraId="79189B21" w14:textId="77777777" w:rsidR="00B403DB" w:rsidRPr="00BB05A9" w:rsidRDefault="00B403DB" w:rsidP="00B403DB">
            <w:pPr>
              <w:rPr>
                <w:lang w:eastAsia="ru-RU"/>
              </w:rPr>
            </w:pPr>
            <w:r w:rsidRPr="00BB05A9">
              <w:rPr>
                <w:lang w:eastAsia="ru-RU"/>
              </w:rPr>
              <w:t>Дата присвоения кадастрового номера</w:t>
            </w:r>
          </w:p>
        </w:tc>
        <w:tc>
          <w:tcPr>
            <w:tcW w:w="3685" w:type="dxa"/>
            <w:tcBorders>
              <w:top w:val="single" w:sz="8" w:space="0" w:color="000000"/>
              <w:left w:val="single" w:sz="8" w:space="0" w:color="000000"/>
              <w:bottom w:val="single" w:sz="8" w:space="0" w:color="000000"/>
              <w:right w:val="single" w:sz="8" w:space="0" w:color="000000"/>
            </w:tcBorders>
          </w:tcPr>
          <w:p w14:paraId="40043281" w14:textId="77777777" w:rsidR="00B403DB" w:rsidRPr="00BB05A9" w:rsidRDefault="00B403DB" w:rsidP="00B403DB">
            <w:pPr>
              <w:rPr>
                <w:lang w:eastAsia="ru-RU"/>
              </w:rPr>
            </w:pPr>
          </w:p>
        </w:tc>
      </w:tr>
      <w:tr w:rsidR="00B403DB" w:rsidRPr="00BB05A9" w14:paraId="765CBCDA" w14:textId="77777777" w:rsidTr="00B403DB">
        <w:tc>
          <w:tcPr>
            <w:tcW w:w="679" w:type="dxa"/>
            <w:tcBorders>
              <w:top w:val="single" w:sz="8" w:space="0" w:color="000000"/>
              <w:left w:val="single" w:sz="8" w:space="0" w:color="000000"/>
              <w:bottom w:val="single" w:sz="8" w:space="0" w:color="000000"/>
              <w:right w:val="single" w:sz="8" w:space="0" w:color="000000"/>
            </w:tcBorders>
          </w:tcPr>
          <w:p w14:paraId="67F5B6A5" w14:textId="77777777" w:rsidR="00B403DB" w:rsidRPr="00BB05A9" w:rsidRDefault="00B403DB" w:rsidP="000B6985">
            <w:pPr>
              <w:pStyle w:val="aff0"/>
              <w:numPr>
                <w:ilvl w:val="0"/>
                <w:numId w:val="28"/>
              </w:numPr>
              <w:suppressAutoHyphens w:val="0"/>
              <w:jc w:val="both"/>
              <w:rPr>
                <w:rFonts w:ascii="Times New Roman" w:hAnsi="Times New Roman" w:cs="Times New Roman"/>
                <w:sz w:val="24"/>
                <w:szCs w:val="24"/>
                <w:lang w:eastAsia="ru-RU"/>
              </w:rPr>
            </w:pPr>
          </w:p>
        </w:tc>
        <w:tc>
          <w:tcPr>
            <w:tcW w:w="5387" w:type="dxa"/>
            <w:tcBorders>
              <w:top w:val="single" w:sz="8" w:space="0" w:color="000000"/>
              <w:left w:val="single" w:sz="8" w:space="0" w:color="000000"/>
              <w:bottom w:val="single" w:sz="8" w:space="0" w:color="000000"/>
              <w:right w:val="single" w:sz="8" w:space="0" w:color="000000"/>
            </w:tcBorders>
          </w:tcPr>
          <w:p w14:paraId="586CCBDB" w14:textId="77777777" w:rsidR="00B403DB" w:rsidRPr="00BB05A9" w:rsidRDefault="00B403DB" w:rsidP="00B403DB">
            <w:pPr>
              <w:rPr>
                <w:lang w:eastAsia="ru-RU"/>
              </w:rPr>
            </w:pPr>
            <w:r w:rsidRPr="00BB05A9">
              <w:rPr>
                <w:lang w:eastAsia="ru-RU"/>
              </w:rPr>
              <w:t>Ранее присвоенный государственный учетный номер</w:t>
            </w:r>
          </w:p>
        </w:tc>
        <w:tc>
          <w:tcPr>
            <w:tcW w:w="3685" w:type="dxa"/>
            <w:tcBorders>
              <w:top w:val="single" w:sz="8" w:space="0" w:color="000000"/>
              <w:left w:val="single" w:sz="8" w:space="0" w:color="000000"/>
              <w:bottom w:val="single" w:sz="8" w:space="0" w:color="000000"/>
              <w:right w:val="single" w:sz="8" w:space="0" w:color="000000"/>
            </w:tcBorders>
          </w:tcPr>
          <w:p w14:paraId="60D56A52" w14:textId="77777777" w:rsidR="00B403DB" w:rsidRPr="00BB05A9" w:rsidRDefault="00B403DB" w:rsidP="00B403DB">
            <w:pPr>
              <w:rPr>
                <w:lang w:eastAsia="ru-RU"/>
              </w:rPr>
            </w:pPr>
          </w:p>
        </w:tc>
      </w:tr>
      <w:tr w:rsidR="00B403DB" w:rsidRPr="00BB05A9" w14:paraId="2C001AAE" w14:textId="77777777" w:rsidTr="00B403DB">
        <w:tc>
          <w:tcPr>
            <w:tcW w:w="679" w:type="dxa"/>
            <w:tcBorders>
              <w:top w:val="single" w:sz="8" w:space="0" w:color="000000"/>
              <w:left w:val="single" w:sz="8" w:space="0" w:color="000000"/>
              <w:bottom w:val="single" w:sz="8" w:space="0" w:color="000000"/>
              <w:right w:val="single" w:sz="8" w:space="0" w:color="000000"/>
            </w:tcBorders>
          </w:tcPr>
          <w:p w14:paraId="5EC5FB11" w14:textId="77777777" w:rsidR="00B403DB" w:rsidRPr="00BB05A9" w:rsidRDefault="00B403DB" w:rsidP="000B6985">
            <w:pPr>
              <w:pStyle w:val="aff0"/>
              <w:numPr>
                <w:ilvl w:val="0"/>
                <w:numId w:val="28"/>
              </w:numPr>
              <w:suppressAutoHyphens w:val="0"/>
              <w:jc w:val="both"/>
              <w:rPr>
                <w:rFonts w:ascii="Times New Roman" w:hAnsi="Times New Roman" w:cs="Times New Roman"/>
                <w:sz w:val="24"/>
                <w:szCs w:val="24"/>
                <w:lang w:eastAsia="ru-RU"/>
              </w:rPr>
            </w:pPr>
          </w:p>
        </w:tc>
        <w:tc>
          <w:tcPr>
            <w:tcW w:w="5387" w:type="dxa"/>
            <w:tcBorders>
              <w:top w:val="single" w:sz="8" w:space="0" w:color="000000"/>
              <w:left w:val="single" w:sz="8" w:space="0" w:color="000000"/>
              <w:bottom w:val="single" w:sz="8" w:space="0" w:color="000000"/>
              <w:right w:val="single" w:sz="8" w:space="0" w:color="000000"/>
            </w:tcBorders>
          </w:tcPr>
          <w:p w14:paraId="6C3DAF63" w14:textId="77777777" w:rsidR="00B403DB" w:rsidRPr="00BB05A9" w:rsidRDefault="00B403DB" w:rsidP="00B403DB">
            <w:pPr>
              <w:rPr>
                <w:lang w:eastAsia="ru-RU"/>
              </w:rPr>
            </w:pPr>
            <w:r w:rsidRPr="00BB05A9">
              <w:rPr>
                <w:lang w:eastAsia="ru-RU"/>
              </w:rPr>
              <w:t>адрес (местоположение)</w:t>
            </w:r>
            <w:r w:rsidRPr="00BB05A9">
              <w:rPr>
                <w:lang w:eastAsia="ru-RU"/>
              </w:rPr>
              <w:tab/>
            </w:r>
          </w:p>
        </w:tc>
        <w:tc>
          <w:tcPr>
            <w:tcW w:w="3685" w:type="dxa"/>
            <w:tcBorders>
              <w:top w:val="single" w:sz="8" w:space="0" w:color="000000"/>
              <w:left w:val="single" w:sz="8" w:space="0" w:color="000000"/>
              <w:bottom w:val="single" w:sz="8" w:space="0" w:color="000000"/>
              <w:right w:val="single" w:sz="8" w:space="0" w:color="000000"/>
            </w:tcBorders>
          </w:tcPr>
          <w:p w14:paraId="157E5E9B" w14:textId="77777777" w:rsidR="00B403DB" w:rsidRPr="00BB05A9" w:rsidRDefault="00B403DB" w:rsidP="00B403DB">
            <w:pPr>
              <w:rPr>
                <w:lang w:eastAsia="ru-RU"/>
              </w:rPr>
            </w:pPr>
          </w:p>
        </w:tc>
      </w:tr>
      <w:tr w:rsidR="00B403DB" w:rsidRPr="00BB05A9" w14:paraId="2BC7BABF" w14:textId="77777777" w:rsidTr="00B403DB">
        <w:tc>
          <w:tcPr>
            <w:tcW w:w="679" w:type="dxa"/>
            <w:tcBorders>
              <w:top w:val="single" w:sz="8" w:space="0" w:color="000000"/>
              <w:left w:val="single" w:sz="8" w:space="0" w:color="000000"/>
              <w:bottom w:val="single" w:sz="8" w:space="0" w:color="000000"/>
              <w:right w:val="single" w:sz="8" w:space="0" w:color="000000"/>
            </w:tcBorders>
          </w:tcPr>
          <w:p w14:paraId="1B0C4BCC" w14:textId="77777777" w:rsidR="00B403DB" w:rsidRPr="00BB05A9" w:rsidRDefault="00B403DB" w:rsidP="000B6985">
            <w:pPr>
              <w:pStyle w:val="aff0"/>
              <w:numPr>
                <w:ilvl w:val="0"/>
                <w:numId w:val="28"/>
              </w:numPr>
              <w:suppressAutoHyphens w:val="0"/>
              <w:jc w:val="both"/>
              <w:rPr>
                <w:rFonts w:ascii="Times New Roman" w:hAnsi="Times New Roman" w:cs="Times New Roman"/>
                <w:sz w:val="24"/>
                <w:szCs w:val="24"/>
                <w:lang w:eastAsia="ru-RU"/>
              </w:rPr>
            </w:pPr>
          </w:p>
        </w:tc>
        <w:tc>
          <w:tcPr>
            <w:tcW w:w="5387" w:type="dxa"/>
            <w:tcBorders>
              <w:top w:val="single" w:sz="8" w:space="0" w:color="000000"/>
              <w:left w:val="single" w:sz="8" w:space="0" w:color="000000"/>
              <w:bottom w:val="single" w:sz="8" w:space="0" w:color="000000"/>
              <w:right w:val="single" w:sz="8" w:space="0" w:color="000000"/>
            </w:tcBorders>
          </w:tcPr>
          <w:p w14:paraId="41C488A2" w14:textId="77777777" w:rsidR="00B403DB" w:rsidRPr="00BB05A9" w:rsidRDefault="00B403DB" w:rsidP="00B403DB">
            <w:pPr>
              <w:rPr>
                <w:lang w:eastAsia="ru-RU"/>
              </w:rPr>
            </w:pPr>
            <w:r w:rsidRPr="00BB05A9">
              <w:rPr>
                <w:lang w:eastAsia="ru-RU"/>
              </w:rPr>
              <w:t>площадь или иная основная характеристика и ее значение</w:t>
            </w:r>
          </w:p>
        </w:tc>
        <w:tc>
          <w:tcPr>
            <w:tcW w:w="3685" w:type="dxa"/>
            <w:tcBorders>
              <w:top w:val="single" w:sz="8" w:space="0" w:color="000000"/>
              <w:left w:val="single" w:sz="8" w:space="0" w:color="000000"/>
              <w:bottom w:val="single" w:sz="8" w:space="0" w:color="000000"/>
              <w:right w:val="single" w:sz="8" w:space="0" w:color="000000"/>
            </w:tcBorders>
          </w:tcPr>
          <w:p w14:paraId="2BBA792F" w14:textId="77777777" w:rsidR="00B403DB" w:rsidRPr="00BB05A9" w:rsidRDefault="00B403DB" w:rsidP="00B403DB">
            <w:pPr>
              <w:rPr>
                <w:lang w:eastAsia="ru-RU"/>
              </w:rPr>
            </w:pPr>
          </w:p>
        </w:tc>
      </w:tr>
      <w:tr w:rsidR="00B403DB" w:rsidRPr="00BB05A9" w14:paraId="240C633D" w14:textId="77777777" w:rsidTr="00B403DB">
        <w:tc>
          <w:tcPr>
            <w:tcW w:w="679" w:type="dxa"/>
            <w:tcBorders>
              <w:top w:val="single" w:sz="8" w:space="0" w:color="000000"/>
              <w:left w:val="single" w:sz="8" w:space="0" w:color="000000"/>
              <w:bottom w:val="single" w:sz="8" w:space="0" w:color="000000"/>
              <w:right w:val="single" w:sz="8" w:space="0" w:color="000000"/>
            </w:tcBorders>
          </w:tcPr>
          <w:p w14:paraId="2853ED7B" w14:textId="77777777" w:rsidR="00B403DB" w:rsidRPr="00BB05A9" w:rsidRDefault="00B403DB" w:rsidP="000B6985">
            <w:pPr>
              <w:pStyle w:val="aff0"/>
              <w:numPr>
                <w:ilvl w:val="0"/>
                <w:numId w:val="28"/>
              </w:numPr>
              <w:suppressAutoHyphens w:val="0"/>
              <w:jc w:val="both"/>
              <w:rPr>
                <w:rFonts w:ascii="Times New Roman" w:hAnsi="Times New Roman" w:cs="Times New Roman"/>
                <w:sz w:val="24"/>
                <w:szCs w:val="24"/>
                <w:lang w:eastAsia="ru-RU"/>
              </w:rPr>
            </w:pPr>
          </w:p>
        </w:tc>
        <w:tc>
          <w:tcPr>
            <w:tcW w:w="5387" w:type="dxa"/>
            <w:tcBorders>
              <w:top w:val="single" w:sz="8" w:space="0" w:color="000000"/>
              <w:left w:val="single" w:sz="8" w:space="0" w:color="000000"/>
              <w:bottom w:val="single" w:sz="8" w:space="0" w:color="000000"/>
              <w:right w:val="single" w:sz="8" w:space="0" w:color="000000"/>
            </w:tcBorders>
          </w:tcPr>
          <w:p w14:paraId="36CA5516" w14:textId="77777777" w:rsidR="00B403DB" w:rsidRPr="00BB05A9" w:rsidRDefault="00B403DB" w:rsidP="00B403DB">
            <w:pPr>
              <w:rPr>
                <w:lang w:eastAsia="ru-RU"/>
              </w:rPr>
            </w:pPr>
            <w:r w:rsidRPr="00BB05A9">
              <w:rPr>
                <w:lang w:eastAsia="ru-RU"/>
              </w:rPr>
              <w:t>Наименование</w:t>
            </w:r>
          </w:p>
        </w:tc>
        <w:tc>
          <w:tcPr>
            <w:tcW w:w="3685" w:type="dxa"/>
            <w:tcBorders>
              <w:top w:val="single" w:sz="8" w:space="0" w:color="000000"/>
              <w:left w:val="single" w:sz="8" w:space="0" w:color="000000"/>
              <w:bottom w:val="single" w:sz="8" w:space="0" w:color="000000"/>
              <w:right w:val="single" w:sz="8" w:space="0" w:color="000000"/>
            </w:tcBorders>
          </w:tcPr>
          <w:p w14:paraId="0B2EF8D3" w14:textId="77777777" w:rsidR="00B403DB" w:rsidRPr="00BB05A9" w:rsidRDefault="00B403DB" w:rsidP="00B403DB">
            <w:pPr>
              <w:rPr>
                <w:lang w:eastAsia="ru-RU"/>
              </w:rPr>
            </w:pPr>
          </w:p>
        </w:tc>
      </w:tr>
      <w:tr w:rsidR="00B403DB" w:rsidRPr="00BB05A9" w14:paraId="17FCD4B2" w14:textId="77777777" w:rsidTr="00B403DB">
        <w:tc>
          <w:tcPr>
            <w:tcW w:w="679" w:type="dxa"/>
            <w:tcBorders>
              <w:top w:val="single" w:sz="8" w:space="0" w:color="000000"/>
              <w:left w:val="single" w:sz="8" w:space="0" w:color="000000"/>
              <w:bottom w:val="single" w:sz="8" w:space="0" w:color="000000"/>
              <w:right w:val="single" w:sz="8" w:space="0" w:color="000000"/>
            </w:tcBorders>
          </w:tcPr>
          <w:p w14:paraId="0A47D190" w14:textId="77777777" w:rsidR="00B403DB" w:rsidRPr="00BB05A9" w:rsidRDefault="00B403DB" w:rsidP="000B6985">
            <w:pPr>
              <w:pStyle w:val="aff0"/>
              <w:numPr>
                <w:ilvl w:val="0"/>
                <w:numId w:val="28"/>
              </w:numPr>
              <w:suppressAutoHyphens w:val="0"/>
              <w:jc w:val="both"/>
              <w:rPr>
                <w:rFonts w:ascii="Times New Roman" w:hAnsi="Times New Roman" w:cs="Times New Roman"/>
                <w:sz w:val="24"/>
                <w:szCs w:val="24"/>
                <w:lang w:eastAsia="ru-RU"/>
              </w:rPr>
            </w:pPr>
          </w:p>
        </w:tc>
        <w:tc>
          <w:tcPr>
            <w:tcW w:w="5387" w:type="dxa"/>
            <w:tcBorders>
              <w:top w:val="single" w:sz="8" w:space="0" w:color="000000"/>
              <w:left w:val="single" w:sz="8" w:space="0" w:color="000000"/>
              <w:bottom w:val="single" w:sz="8" w:space="0" w:color="000000"/>
              <w:right w:val="single" w:sz="8" w:space="0" w:color="000000"/>
            </w:tcBorders>
          </w:tcPr>
          <w:p w14:paraId="003F2FD9" w14:textId="77777777" w:rsidR="00B403DB" w:rsidRPr="00BB05A9" w:rsidRDefault="00B403DB" w:rsidP="00B403DB">
            <w:pPr>
              <w:rPr>
                <w:lang w:eastAsia="ru-RU"/>
              </w:rPr>
            </w:pPr>
            <w:r w:rsidRPr="00BB05A9">
              <w:rPr>
                <w:lang w:eastAsia="ru-RU"/>
              </w:rPr>
              <w:t xml:space="preserve">Количество этажей (в том числе подземных) </w:t>
            </w:r>
          </w:p>
        </w:tc>
        <w:tc>
          <w:tcPr>
            <w:tcW w:w="3685" w:type="dxa"/>
            <w:tcBorders>
              <w:top w:val="single" w:sz="8" w:space="0" w:color="000000"/>
              <w:left w:val="single" w:sz="8" w:space="0" w:color="000000"/>
              <w:bottom w:val="single" w:sz="8" w:space="0" w:color="000000"/>
              <w:right w:val="single" w:sz="8" w:space="0" w:color="000000"/>
            </w:tcBorders>
          </w:tcPr>
          <w:p w14:paraId="131B4398" w14:textId="77777777" w:rsidR="00B403DB" w:rsidRPr="00BB05A9" w:rsidRDefault="00B403DB" w:rsidP="00B403DB">
            <w:pPr>
              <w:rPr>
                <w:lang w:eastAsia="ru-RU"/>
              </w:rPr>
            </w:pPr>
          </w:p>
        </w:tc>
      </w:tr>
      <w:tr w:rsidR="00B403DB" w:rsidRPr="00BB05A9" w14:paraId="0EE590C7" w14:textId="77777777" w:rsidTr="00B403DB">
        <w:tc>
          <w:tcPr>
            <w:tcW w:w="679" w:type="dxa"/>
            <w:tcBorders>
              <w:top w:val="single" w:sz="8" w:space="0" w:color="000000"/>
              <w:left w:val="single" w:sz="8" w:space="0" w:color="000000"/>
              <w:bottom w:val="single" w:sz="8" w:space="0" w:color="000000"/>
              <w:right w:val="single" w:sz="8" w:space="0" w:color="000000"/>
            </w:tcBorders>
          </w:tcPr>
          <w:p w14:paraId="59787487" w14:textId="77777777" w:rsidR="00B403DB" w:rsidRPr="00BB05A9" w:rsidRDefault="00B403DB" w:rsidP="000B6985">
            <w:pPr>
              <w:pStyle w:val="aff0"/>
              <w:numPr>
                <w:ilvl w:val="0"/>
                <w:numId w:val="28"/>
              </w:numPr>
              <w:suppressAutoHyphens w:val="0"/>
              <w:jc w:val="both"/>
              <w:rPr>
                <w:rFonts w:ascii="Times New Roman" w:hAnsi="Times New Roman" w:cs="Times New Roman"/>
                <w:sz w:val="24"/>
                <w:szCs w:val="24"/>
                <w:lang w:eastAsia="ru-RU"/>
              </w:rPr>
            </w:pPr>
          </w:p>
        </w:tc>
        <w:tc>
          <w:tcPr>
            <w:tcW w:w="5387" w:type="dxa"/>
            <w:tcBorders>
              <w:top w:val="single" w:sz="8" w:space="0" w:color="000000"/>
              <w:left w:val="single" w:sz="8" w:space="0" w:color="000000"/>
              <w:bottom w:val="single" w:sz="8" w:space="0" w:color="000000"/>
              <w:right w:val="single" w:sz="8" w:space="0" w:color="000000"/>
            </w:tcBorders>
          </w:tcPr>
          <w:p w14:paraId="7D1B5675" w14:textId="77777777" w:rsidR="00B403DB" w:rsidRPr="00BB05A9" w:rsidRDefault="00B403DB" w:rsidP="00B403DB">
            <w:pPr>
              <w:rPr>
                <w:lang w:eastAsia="ru-RU"/>
              </w:rPr>
            </w:pPr>
            <w:r w:rsidRPr="00BB05A9">
              <w:rPr>
                <w:lang w:eastAsia="ru-RU"/>
              </w:rPr>
              <w:t>Год ввода в эксплуатацию по завершении строительства:</w:t>
            </w:r>
          </w:p>
        </w:tc>
        <w:tc>
          <w:tcPr>
            <w:tcW w:w="3685" w:type="dxa"/>
            <w:tcBorders>
              <w:top w:val="single" w:sz="8" w:space="0" w:color="000000"/>
              <w:left w:val="single" w:sz="8" w:space="0" w:color="000000"/>
              <w:bottom w:val="single" w:sz="8" w:space="0" w:color="000000"/>
              <w:right w:val="single" w:sz="8" w:space="0" w:color="000000"/>
            </w:tcBorders>
          </w:tcPr>
          <w:p w14:paraId="1CD0BCBE" w14:textId="77777777" w:rsidR="00B403DB" w:rsidRPr="00BB05A9" w:rsidRDefault="00B403DB" w:rsidP="00B403DB">
            <w:pPr>
              <w:rPr>
                <w:lang w:eastAsia="ru-RU"/>
              </w:rPr>
            </w:pPr>
          </w:p>
        </w:tc>
      </w:tr>
      <w:tr w:rsidR="00B403DB" w:rsidRPr="00BB05A9" w14:paraId="50B7C2C0" w14:textId="77777777" w:rsidTr="00B403DB">
        <w:tc>
          <w:tcPr>
            <w:tcW w:w="679" w:type="dxa"/>
            <w:tcBorders>
              <w:top w:val="single" w:sz="8" w:space="0" w:color="000000"/>
              <w:left w:val="single" w:sz="8" w:space="0" w:color="000000"/>
              <w:bottom w:val="single" w:sz="8" w:space="0" w:color="000000"/>
              <w:right w:val="single" w:sz="8" w:space="0" w:color="000000"/>
            </w:tcBorders>
          </w:tcPr>
          <w:p w14:paraId="17EFEE46" w14:textId="77777777" w:rsidR="00B403DB" w:rsidRPr="00BB05A9" w:rsidRDefault="00B403DB" w:rsidP="000B6985">
            <w:pPr>
              <w:pStyle w:val="aff0"/>
              <w:numPr>
                <w:ilvl w:val="0"/>
                <w:numId w:val="28"/>
              </w:numPr>
              <w:suppressAutoHyphens w:val="0"/>
              <w:jc w:val="both"/>
              <w:rPr>
                <w:rFonts w:ascii="Times New Roman" w:hAnsi="Times New Roman" w:cs="Times New Roman"/>
                <w:sz w:val="24"/>
                <w:szCs w:val="24"/>
                <w:lang w:eastAsia="ru-RU"/>
              </w:rPr>
            </w:pPr>
          </w:p>
        </w:tc>
        <w:tc>
          <w:tcPr>
            <w:tcW w:w="5387" w:type="dxa"/>
            <w:tcBorders>
              <w:top w:val="single" w:sz="8" w:space="0" w:color="000000"/>
              <w:left w:val="single" w:sz="8" w:space="0" w:color="000000"/>
              <w:bottom w:val="single" w:sz="8" w:space="0" w:color="000000"/>
              <w:right w:val="single" w:sz="8" w:space="0" w:color="000000"/>
            </w:tcBorders>
          </w:tcPr>
          <w:p w14:paraId="6A94ADF2" w14:textId="77777777" w:rsidR="00B403DB" w:rsidRPr="00BB05A9" w:rsidRDefault="00B403DB" w:rsidP="00B403DB">
            <w:pPr>
              <w:rPr>
                <w:lang w:eastAsia="ru-RU"/>
              </w:rPr>
            </w:pPr>
            <w:r w:rsidRPr="00BB05A9">
              <w:rPr>
                <w:lang w:eastAsia="ru-RU"/>
              </w:rPr>
              <w:t>Год завершения строительства</w:t>
            </w:r>
          </w:p>
        </w:tc>
        <w:tc>
          <w:tcPr>
            <w:tcW w:w="3685" w:type="dxa"/>
            <w:tcBorders>
              <w:top w:val="single" w:sz="8" w:space="0" w:color="000000"/>
              <w:left w:val="single" w:sz="8" w:space="0" w:color="000000"/>
              <w:bottom w:val="single" w:sz="8" w:space="0" w:color="000000"/>
              <w:right w:val="single" w:sz="8" w:space="0" w:color="000000"/>
            </w:tcBorders>
          </w:tcPr>
          <w:p w14:paraId="64E217CB" w14:textId="77777777" w:rsidR="00B403DB" w:rsidRPr="00BB05A9" w:rsidRDefault="00B403DB" w:rsidP="00B403DB">
            <w:pPr>
              <w:rPr>
                <w:lang w:eastAsia="ru-RU"/>
              </w:rPr>
            </w:pPr>
          </w:p>
        </w:tc>
      </w:tr>
      <w:tr w:rsidR="00B403DB" w:rsidRPr="00BB05A9" w14:paraId="241A636C" w14:textId="77777777" w:rsidTr="00B403DB">
        <w:tc>
          <w:tcPr>
            <w:tcW w:w="679" w:type="dxa"/>
            <w:tcBorders>
              <w:top w:val="single" w:sz="8" w:space="0" w:color="000000"/>
              <w:left w:val="single" w:sz="8" w:space="0" w:color="000000"/>
              <w:bottom w:val="single" w:sz="8" w:space="0" w:color="000000"/>
              <w:right w:val="single" w:sz="8" w:space="0" w:color="000000"/>
            </w:tcBorders>
          </w:tcPr>
          <w:p w14:paraId="34B73131" w14:textId="77777777" w:rsidR="00B403DB" w:rsidRPr="00BB05A9" w:rsidRDefault="00B403DB" w:rsidP="000B6985">
            <w:pPr>
              <w:pStyle w:val="aff0"/>
              <w:numPr>
                <w:ilvl w:val="0"/>
                <w:numId w:val="28"/>
              </w:numPr>
              <w:suppressAutoHyphens w:val="0"/>
              <w:jc w:val="both"/>
              <w:rPr>
                <w:rFonts w:ascii="Times New Roman" w:hAnsi="Times New Roman" w:cs="Times New Roman"/>
                <w:sz w:val="24"/>
                <w:szCs w:val="24"/>
                <w:lang w:eastAsia="ru-RU"/>
              </w:rPr>
            </w:pPr>
          </w:p>
        </w:tc>
        <w:tc>
          <w:tcPr>
            <w:tcW w:w="5387" w:type="dxa"/>
            <w:tcBorders>
              <w:top w:val="single" w:sz="8" w:space="0" w:color="000000"/>
              <w:left w:val="single" w:sz="8" w:space="0" w:color="000000"/>
              <w:bottom w:val="single" w:sz="8" w:space="0" w:color="000000"/>
              <w:right w:val="single" w:sz="8" w:space="0" w:color="000000"/>
            </w:tcBorders>
          </w:tcPr>
          <w:p w14:paraId="72E6FEC9" w14:textId="77777777" w:rsidR="00B403DB" w:rsidRPr="00BB05A9" w:rsidRDefault="00B403DB" w:rsidP="00B403DB">
            <w:pPr>
              <w:rPr>
                <w:lang w:eastAsia="ru-RU"/>
              </w:rPr>
            </w:pPr>
            <w:r w:rsidRPr="00BB05A9">
              <w:rPr>
                <w:lang w:eastAsia="ru-RU"/>
              </w:rPr>
              <w:t>Кадастровая стоимость</w:t>
            </w:r>
          </w:p>
        </w:tc>
        <w:tc>
          <w:tcPr>
            <w:tcW w:w="3685" w:type="dxa"/>
            <w:tcBorders>
              <w:top w:val="single" w:sz="8" w:space="0" w:color="000000"/>
              <w:left w:val="single" w:sz="8" w:space="0" w:color="000000"/>
              <w:bottom w:val="single" w:sz="8" w:space="0" w:color="000000"/>
              <w:right w:val="single" w:sz="8" w:space="0" w:color="000000"/>
            </w:tcBorders>
          </w:tcPr>
          <w:p w14:paraId="22C96AFE" w14:textId="77777777" w:rsidR="00B403DB" w:rsidRPr="00BB05A9" w:rsidRDefault="00B403DB" w:rsidP="00B403DB">
            <w:pPr>
              <w:rPr>
                <w:lang w:eastAsia="ru-RU"/>
              </w:rPr>
            </w:pPr>
          </w:p>
        </w:tc>
      </w:tr>
      <w:tr w:rsidR="00B403DB" w:rsidRPr="00BB05A9" w14:paraId="04A4A693" w14:textId="77777777" w:rsidTr="00B403DB">
        <w:tc>
          <w:tcPr>
            <w:tcW w:w="679" w:type="dxa"/>
            <w:tcBorders>
              <w:top w:val="single" w:sz="8" w:space="0" w:color="000000"/>
              <w:left w:val="single" w:sz="8" w:space="0" w:color="000000"/>
              <w:bottom w:val="single" w:sz="8" w:space="0" w:color="000000"/>
              <w:right w:val="single" w:sz="8" w:space="0" w:color="000000"/>
            </w:tcBorders>
          </w:tcPr>
          <w:p w14:paraId="2364F536" w14:textId="77777777" w:rsidR="00B403DB" w:rsidRPr="00BB05A9" w:rsidRDefault="00B403DB" w:rsidP="000B6985">
            <w:pPr>
              <w:pStyle w:val="aff0"/>
              <w:numPr>
                <w:ilvl w:val="0"/>
                <w:numId w:val="28"/>
              </w:numPr>
              <w:suppressAutoHyphens w:val="0"/>
              <w:jc w:val="both"/>
              <w:rPr>
                <w:rFonts w:ascii="Times New Roman" w:hAnsi="Times New Roman" w:cs="Times New Roman"/>
                <w:sz w:val="24"/>
                <w:szCs w:val="24"/>
                <w:lang w:eastAsia="ru-RU"/>
              </w:rPr>
            </w:pPr>
          </w:p>
        </w:tc>
        <w:tc>
          <w:tcPr>
            <w:tcW w:w="5387" w:type="dxa"/>
            <w:tcBorders>
              <w:top w:val="single" w:sz="8" w:space="0" w:color="000000"/>
              <w:left w:val="single" w:sz="8" w:space="0" w:color="000000"/>
              <w:bottom w:val="single" w:sz="8" w:space="0" w:color="000000"/>
              <w:right w:val="single" w:sz="8" w:space="0" w:color="000000"/>
            </w:tcBorders>
          </w:tcPr>
          <w:p w14:paraId="731FDD53" w14:textId="77777777" w:rsidR="00B403DB" w:rsidRPr="00BB05A9" w:rsidRDefault="00B403DB" w:rsidP="00B403DB">
            <w:pPr>
              <w:rPr>
                <w:lang w:eastAsia="ru-RU"/>
              </w:rPr>
            </w:pPr>
            <w:r w:rsidRPr="00BB05A9">
              <w:rPr>
                <w:lang w:eastAsia="ru-RU"/>
              </w:rPr>
              <w:t>Кадастровые номера иных объектов недвижимости, в пределах которых расположен объект недвижимости</w:t>
            </w:r>
          </w:p>
        </w:tc>
        <w:tc>
          <w:tcPr>
            <w:tcW w:w="3685" w:type="dxa"/>
            <w:tcBorders>
              <w:top w:val="single" w:sz="8" w:space="0" w:color="000000"/>
              <w:left w:val="single" w:sz="8" w:space="0" w:color="000000"/>
              <w:bottom w:val="single" w:sz="8" w:space="0" w:color="000000"/>
              <w:right w:val="single" w:sz="8" w:space="0" w:color="000000"/>
            </w:tcBorders>
          </w:tcPr>
          <w:p w14:paraId="287AA8A6" w14:textId="77777777" w:rsidR="00B403DB" w:rsidRPr="00BB05A9" w:rsidRDefault="00B403DB" w:rsidP="00B403DB">
            <w:pPr>
              <w:rPr>
                <w:lang w:eastAsia="ru-RU"/>
              </w:rPr>
            </w:pPr>
          </w:p>
        </w:tc>
      </w:tr>
      <w:tr w:rsidR="00B403DB" w:rsidRPr="00BB05A9" w14:paraId="7CDE1A1C" w14:textId="77777777" w:rsidTr="00B403DB">
        <w:tc>
          <w:tcPr>
            <w:tcW w:w="679" w:type="dxa"/>
            <w:tcBorders>
              <w:top w:val="single" w:sz="8" w:space="0" w:color="000000"/>
              <w:left w:val="single" w:sz="8" w:space="0" w:color="000000"/>
              <w:bottom w:val="single" w:sz="8" w:space="0" w:color="000000"/>
              <w:right w:val="single" w:sz="8" w:space="0" w:color="000000"/>
            </w:tcBorders>
          </w:tcPr>
          <w:p w14:paraId="3B9706B5" w14:textId="77777777" w:rsidR="00B403DB" w:rsidRPr="00BB05A9" w:rsidRDefault="00B403DB" w:rsidP="000B6985">
            <w:pPr>
              <w:pStyle w:val="aff0"/>
              <w:numPr>
                <w:ilvl w:val="0"/>
                <w:numId w:val="28"/>
              </w:numPr>
              <w:suppressAutoHyphens w:val="0"/>
              <w:jc w:val="both"/>
              <w:rPr>
                <w:rFonts w:ascii="Times New Roman" w:hAnsi="Times New Roman" w:cs="Times New Roman"/>
                <w:sz w:val="24"/>
                <w:szCs w:val="24"/>
                <w:lang w:eastAsia="ru-RU"/>
              </w:rPr>
            </w:pPr>
          </w:p>
        </w:tc>
        <w:tc>
          <w:tcPr>
            <w:tcW w:w="5387" w:type="dxa"/>
            <w:tcBorders>
              <w:top w:val="single" w:sz="8" w:space="0" w:color="000000"/>
              <w:left w:val="single" w:sz="8" w:space="0" w:color="000000"/>
              <w:bottom w:val="single" w:sz="8" w:space="0" w:color="000000"/>
              <w:right w:val="single" w:sz="8" w:space="0" w:color="000000"/>
            </w:tcBorders>
          </w:tcPr>
          <w:p w14:paraId="2BE9152A" w14:textId="77777777" w:rsidR="00B403DB" w:rsidRPr="00BB05A9" w:rsidRDefault="00B403DB" w:rsidP="00B403DB">
            <w:pPr>
              <w:rPr>
                <w:lang w:eastAsia="ru-RU"/>
              </w:rPr>
            </w:pPr>
            <w:r w:rsidRPr="00BB05A9">
              <w:rPr>
                <w:lang w:eastAsia="ru-RU"/>
              </w:rPr>
              <w:t xml:space="preserve">Кадастровые номера помещений, </w:t>
            </w:r>
            <w:proofErr w:type="spellStart"/>
            <w:r w:rsidRPr="00BB05A9">
              <w:rPr>
                <w:lang w:eastAsia="ru-RU"/>
              </w:rPr>
              <w:t>машино</w:t>
            </w:r>
            <w:proofErr w:type="spellEnd"/>
            <w:r w:rsidRPr="00BB05A9">
              <w:rPr>
                <w:lang w:eastAsia="ru-RU"/>
              </w:rPr>
              <w:t>-мест, расположенных в здании или сооружении</w:t>
            </w:r>
          </w:p>
        </w:tc>
        <w:tc>
          <w:tcPr>
            <w:tcW w:w="3685" w:type="dxa"/>
            <w:tcBorders>
              <w:top w:val="single" w:sz="8" w:space="0" w:color="000000"/>
              <w:left w:val="single" w:sz="8" w:space="0" w:color="000000"/>
              <w:bottom w:val="single" w:sz="8" w:space="0" w:color="000000"/>
              <w:right w:val="single" w:sz="8" w:space="0" w:color="000000"/>
            </w:tcBorders>
          </w:tcPr>
          <w:p w14:paraId="27DDA3B5" w14:textId="77777777" w:rsidR="00B403DB" w:rsidRPr="00BB05A9" w:rsidRDefault="00B403DB" w:rsidP="00B403DB">
            <w:pPr>
              <w:rPr>
                <w:lang w:eastAsia="ru-RU"/>
              </w:rPr>
            </w:pPr>
          </w:p>
        </w:tc>
      </w:tr>
      <w:tr w:rsidR="00B403DB" w:rsidRPr="00BB05A9" w14:paraId="2E5A73BF" w14:textId="77777777" w:rsidTr="00B403DB">
        <w:tc>
          <w:tcPr>
            <w:tcW w:w="679" w:type="dxa"/>
            <w:tcBorders>
              <w:top w:val="single" w:sz="8" w:space="0" w:color="000000"/>
              <w:left w:val="single" w:sz="8" w:space="0" w:color="000000"/>
              <w:bottom w:val="single" w:sz="8" w:space="0" w:color="000000"/>
              <w:right w:val="single" w:sz="8" w:space="0" w:color="000000"/>
            </w:tcBorders>
          </w:tcPr>
          <w:p w14:paraId="6F9CAFB0" w14:textId="77777777" w:rsidR="00B403DB" w:rsidRPr="00BB05A9" w:rsidRDefault="00B403DB" w:rsidP="000B6985">
            <w:pPr>
              <w:pStyle w:val="aff0"/>
              <w:numPr>
                <w:ilvl w:val="0"/>
                <w:numId w:val="28"/>
              </w:numPr>
              <w:suppressAutoHyphens w:val="0"/>
              <w:jc w:val="both"/>
              <w:rPr>
                <w:rFonts w:ascii="Times New Roman" w:hAnsi="Times New Roman" w:cs="Times New Roman"/>
                <w:sz w:val="24"/>
                <w:szCs w:val="24"/>
                <w:lang w:eastAsia="ru-RU"/>
              </w:rPr>
            </w:pPr>
          </w:p>
        </w:tc>
        <w:tc>
          <w:tcPr>
            <w:tcW w:w="5387" w:type="dxa"/>
            <w:tcBorders>
              <w:top w:val="single" w:sz="8" w:space="0" w:color="000000"/>
              <w:left w:val="single" w:sz="8" w:space="0" w:color="000000"/>
              <w:bottom w:val="single" w:sz="8" w:space="0" w:color="000000"/>
              <w:right w:val="single" w:sz="8" w:space="0" w:color="000000"/>
            </w:tcBorders>
          </w:tcPr>
          <w:p w14:paraId="690CD52B" w14:textId="77777777" w:rsidR="00B403DB" w:rsidRPr="00BB05A9" w:rsidRDefault="00B403DB" w:rsidP="00B403DB">
            <w:pPr>
              <w:rPr>
                <w:lang w:eastAsia="ru-RU"/>
              </w:rPr>
            </w:pPr>
            <w:r w:rsidRPr="00BB05A9">
              <w:rPr>
                <w:lang w:eastAsia="ru-RU"/>
              </w:rPr>
              <w:t>Виды разрешенного использования</w:t>
            </w:r>
          </w:p>
        </w:tc>
        <w:tc>
          <w:tcPr>
            <w:tcW w:w="3685" w:type="dxa"/>
            <w:tcBorders>
              <w:top w:val="single" w:sz="8" w:space="0" w:color="000000"/>
              <w:left w:val="single" w:sz="8" w:space="0" w:color="000000"/>
              <w:bottom w:val="single" w:sz="8" w:space="0" w:color="000000"/>
              <w:right w:val="single" w:sz="8" w:space="0" w:color="000000"/>
            </w:tcBorders>
          </w:tcPr>
          <w:p w14:paraId="2C5AB18F" w14:textId="77777777" w:rsidR="00B403DB" w:rsidRPr="00BB05A9" w:rsidRDefault="00B403DB" w:rsidP="00B403DB">
            <w:pPr>
              <w:rPr>
                <w:lang w:eastAsia="ru-RU"/>
              </w:rPr>
            </w:pPr>
          </w:p>
        </w:tc>
      </w:tr>
      <w:tr w:rsidR="00B403DB" w:rsidRPr="00BB05A9" w14:paraId="6D520BE2" w14:textId="77777777" w:rsidTr="00B403DB">
        <w:tc>
          <w:tcPr>
            <w:tcW w:w="679" w:type="dxa"/>
            <w:tcBorders>
              <w:top w:val="single" w:sz="8" w:space="0" w:color="000000"/>
              <w:left w:val="single" w:sz="8" w:space="0" w:color="000000"/>
              <w:bottom w:val="single" w:sz="8" w:space="0" w:color="000000"/>
              <w:right w:val="single" w:sz="8" w:space="0" w:color="000000"/>
            </w:tcBorders>
          </w:tcPr>
          <w:p w14:paraId="5F173416" w14:textId="77777777" w:rsidR="00B403DB" w:rsidRPr="00BB05A9" w:rsidRDefault="00B403DB" w:rsidP="000B6985">
            <w:pPr>
              <w:pStyle w:val="aff0"/>
              <w:numPr>
                <w:ilvl w:val="0"/>
                <w:numId w:val="28"/>
              </w:numPr>
              <w:suppressAutoHyphens w:val="0"/>
              <w:jc w:val="both"/>
              <w:rPr>
                <w:rFonts w:ascii="Times New Roman" w:hAnsi="Times New Roman" w:cs="Times New Roman"/>
                <w:sz w:val="24"/>
                <w:szCs w:val="24"/>
                <w:lang w:eastAsia="ru-RU"/>
              </w:rPr>
            </w:pPr>
          </w:p>
        </w:tc>
        <w:tc>
          <w:tcPr>
            <w:tcW w:w="5387" w:type="dxa"/>
            <w:tcBorders>
              <w:top w:val="single" w:sz="8" w:space="0" w:color="000000"/>
              <w:left w:val="single" w:sz="8" w:space="0" w:color="000000"/>
              <w:bottom w:val="single" w:sz="8" w:space="0" w:color="000000"/>
              <w:right w:val="single" w:sz="8" w:space="0" w:color="000000"/>
            </w:tcBorders>
          </w:tcPr>
          <w:p w14:paraId="183617B2" w14:textId="77777777" w:rsidR="00B403DB" w:rsidRPr="00BB05A9" w:rsidRDefault="00B403DB" w:rsidP="00B403DB">
            <w:pPr>
              <w:rPr>
                <w:lang w:eastAsia="ru-RU"/>
              </w:rPr>
            </w:pPr>
            <w:r w:rsidRPr="00BB05A9">
              <w:rPr>
                <w:lang w:eastAsia="ru-RU"/>
              </w:rPr>
              <w:t>наименование права, в силу которого имущество, являющееся предметом ипотеки, принадлежит залогодателю</w:t>
            </w:r>
          </w:p>
        </w:tc>
        <w:tc>
          <w:tcPr>
            <w:tcW w:w="3685" w:type="dxa"/>
            <w:tcBorders>
              <w:top w:val="single" w:sz="8" w:space="0" w:color="000000"/>
              <w:left w:val="single" w:sz="8" w:space="0" w:color="000000"/>
              <w:bottom w:val="single" w:sz="8" w:space="0" w:color="000000"/>
              <w:right w:val="single" w:sz="8" w:space="0" w:color="000000"/>
            </w:tcBorders>
          </w:tcPr>
          <w:p w14:paraId="6E37CA1F" w14:textId="77777777" w:rsidR="00B403DB" w:rsidRPr="00BB05A9" w:rsidRDefault="00B403DB" w:rsidP="00B403DB">
            <w:pPr>
              <w:rPr>
                <w:lang w:eastAsia="ru-RU"/>
              </w:rPr>
            </w:pPr>
          </w:p>
        </w:tc>
      </w:tr>
      <w:tr w:rsidR="00B403DB" w:rsidRPr="00BB05A9" w14:paraId="2FA0D4CA" w14:textId="77777777" w:rsidTr="00B403DB">
        <w:tc>
          <w:tcPr>
            <w:tcW w:w="679" w:type="dxa"/>
            <w:tcBorders>
              <w:top w:val="single" w:sz="8" w:space="0" w:color="000000"/>
              <w:left w:val="single" w:sz="8" w:space="0" w:color="000000"/>
              <w:bottom w:val="single" w:sz="8" w:space="0" w:color="000000"/>
              <w:right w:val="single" w:sz="8" w:space="0" w:color="000000"/>
            </w:tcBorders>
          </w:tcPr>
          <w:p w14:paraId="7F9ECA6B" w14:textId="77777777" w:rsidR="00B403DB" w:rsidRPr="00BB05A9" w:rsidRDefault="00B403DB" w:rsidP="000B6985">
            <w:pPr>
              <w:pStyle w:val="aff0"/>
              <w:numPr>
                <w:ilvl w:val="0"/>
                <w:numId w:val="28"/>
              </w:numPr>
              <w:suppressAutoHyphens w:val="0"/>
              <w:jc w:val="both"/>
              <w:rPr>
                <w:rFonts w:ascii="Times New Roman" w:hAnsi="Times New Roman" w:cs="Times New Roman"/>
                <w:sz w:val="24"/>
                <w:szCs w:val="24"/>
                <w:lang w:eastAsia="ru-RU"/>
              </w:rPr>
            </w:pPr>
          </w:p>
        </w:tc>
        <w:tc>
          <w:tcPr>
            <w:tcW w:w="5387" w:type="dxa"/>
            <w:tcBorders>
              <w:top w:val="single" w:sz="8" w:space="0" w:color="000000"/>
              <w:left w:val="single" w:sz="8" w:space="0" w:color="000000"/>
              <w:bottom w:val="single" w:sz="8" w:space="0" w:color="000000"/>
              <w:right w:val="single" w:sz="8" w:space="0" w:color="000000"/>
            </w:tcBorders>
          </w:tcPr>
          <w:p w14:paraId="09C86BAD" w14:textId="77777777" w:rsidR="00B403DB" w:rsidRPr="00BB05A9" w:rsidRDefault="00B403DB" w:rsidP="00B403DB">
            <w:pPr>
              <w:rPr>
                <w:lang w:eastAsia="ru-RU"/>
              </w:rPr>
            </w:pPr>
            <w:r w:rsidRPr="00BB05A9">
              <w:rPr>
                <w:lang w:eastAsia="ru-RU"/>
              </w:rPr>
              <w:t>Правообладатель</w:t>
            </w:r>
          </w:p>
        </w:tc>
        <w:tc>
          <w:tcPr>
            <w:tcW w:w="3685" w:type="dxa"/>
            <w:tcBorders>
              <w:top w:val="single" w:sz="8" w:space="0" w:color="000000"/>
              <w:left w:val="single" w:sz="8" w:space="0" w:color="000000"/>
              <w:bottom w:val="single" w:sz="8" w:space="0" w:color="000000"/>
              <w:right w:val="single" w:sz="8" w:space="0" w:color="000000"/>
            </w:tcBorders>
          </w:tcPr>
          <w:p w14:paraId="68D7889D" w14:textId="77777777" w:rsidR="00B403DB" w:rsidRPr="00BB05A9" w:rsidRDefault="00B403DB" w:rsidP="00B403DB">
            <w:pPr>
              <w:rPr>
                <w:lang w:eastAsia="ru-RU"/>
              </w:rPr>
            </w:pPr>
          </w:p>
        </w:tc>
      </w:tr>
      <w:tr w:rsidR="00B403DB" w:rsidRPr="00BB05A9" w14:paraId="5D50313E" w14:textId="77777777" w:rsidTr="00B403DB">
        <w:tc>
          <w:tcPr>
            <w:tcW w:w="679" w:type="dxa"/>
            <w:tcBorders>
              <w:top w:val="single" w:sz="8" w:space="0" w:color="000000"/>
              <w:left w:val="single" w:sz="8" w:space="0" w:color="000000"/>
              <w:bottom w:val="single" w:sz="8" w:space="0" w:color="000000"/>
              <w:right w:val="single" w:sz="8" w:space="0" w:color="000000"/>
            </w:tcBorders>
          </w:tcPr>
          <w:p w14:paraId="4810167C" w14:textId="77777777" w:rsidR="00B403DB" w:rsidRPr="00BB05A9" w:rsidRDefault="00B403DB" w:rsidP="000B6985">
            <w:pPr>
              <w:pStyle w:val="aff0"/>
              <w:numPr>
                <w:ilvl w:val="0"/>
                <w:numId w:val="28"/>
              </w:numPr>
              <w:suppressAutoHyphens w:val="0"/>
              <w:jc w:val="both"/>
              <w:rPr>
                <w:rFonts w:ascii="Times New Roman" w:hAnsi="Times New Roman" w:cs="Times New Roman"/>
                <w:sz w:val="24"/>
                <w:szCs w:val="24"/>
                <w:lang w:eastAsia="ru-RU"/>
              </w:rPr>
            </w:pPr>
          </w:p>
        </w:tc>
        <w:tc>
          <w:tcPr>
            <w:tcW w:w="5387" w:type="dxa"/>
            <w:tcBorders>
              <w:top w:val="single" w:sz="8" w:space="0" w:color="000000"/>
              <w:left w:val="single" w:sz="8" w:space="0" w:color="000000"/>
              <w:bottom w:val="single" w:sz="8" w:space="0" w:color="000000"/>
              <w:right w:val="single" w:sz="8" w:space="0" w:color="000000"/>
            </w:tcBorders>
          </w:tcPr>
          <w:p w14:paraId="2C3B695E" w14:textId="77777777" w:rsidR="00B403DB" w:rsidRPr="00BB05A9" w:rsidRDefault="00B403DB" w:rsidP="00B403DB">
            <w:pPr>
              <w:rPr>
                <w:lang w:eastAsia="ru-RU"/>
              </w:rPr>
            </w:pPr>
            <w:r w:rsidRPr="00BB05A9">
              <w:rPr>
                <w:lang w:eastAsia="ru-RU"/>
              </w:rPr>
              <w:t>наименование органа, зарегистрировавшего право, в силу которого имущество, являющееся предметом ипотеки, принадлежит залогодателю</w:t>
            </w:r>
          </w:p>
        </w:tc>
        <w:tc>
          <w:tcPr>
            <w:tcW w:w="3685" w:type="dxa"/>
            <w:tcBorders>
              <w:top w:val="single" w:sz="8" w:space="0" w:color="000000"/>
              <w:left w:val="single" w:sz="8" w:space="0" w:color="000000"/>
              <w:bottom w:val="single" w:sz="8" w:space="0" w:color="000000"/>
              <w:right w:val="single" w:sz="8" w:space="0" w:color="000000"/>
            </w:tcBorders>
          </w:tcPr>
          <w:p w14:paraId="7E45F836" w14:textId="77777777" w:rsidR="00B403DB" w:rsidRPr="00BB05A9" w:rsidRDefault="00B403DB" w:rsidP="00B403DB">
            <w:pPr>
              <w:rPr>
                <w:lang w:eastAsia="ru-RU"/>
              </w:rPr>
            </w:pPr>
          </w:p>
        </w:tc>
      </w:tr>
      <w:tr w:rsidR="00B403DB" w:rsidRPr="00BB05A9" w14:paraId="29D17390" w14:textId="77777777" w:rsidTr="00B403DB">
        <w:tc>
          <w:tcPr>
            <w:tcW w:w="679" w:type="dxa"/>
            <w:tcBorders>
              <w:top w:val="single" w:sz="8" w:space="0" w:color="000000"/>
              <w:left w:val="single" w:sz="8" w:space="0" w:color="000000"/>
              <w:bottom w:val="single" w:sz="8" w:space="0" w:color="000000"/>
              <w:right w:val="single" w:sz="8" w:space="0" w:color="000000"/>
            </w:tcBorders>
          </w:tcPr>
          <w:p w14:paraId="687DFAA7" w14:textId="77777777" w:rsidR="00B403DB" w:rsidRPr="00BB05A9" w:rsidRDefault="00B403DB" w:rsidP="000B6985">
            <w:pPr>
              <w:pStyle w:val="aff0"/>
              <w:numPr>
                <w:ilvl w:val="0"/>
                <w:numId w:val="28"/>
              </w:numPr>
              <w:suppressAutoHyphens w:val="0"/>
              <w:jc w:val="both"/>
              <w:rPr>
                <w:rFonts w:ascii="Times New Roman" w:hAnsi="Times New Roman" w:cs="Times New Roman"/>
                <w:sz w:val="24"/>
                <w:szCs w:val="24"/>
                <w:lang w:eastAsia="ru-RU"/>
              </w:rPr>
            </w:pPr>
          </w:p>
        </w:tc>
        <w:tc>
          <w:tcPr>
            <w:tcW w:w="5387" w:type="dxa"/>
            <w:tcBorders>
              <w:top w:val="single" w:sz="8" w:space="0" w:color="000000"/>
              <w:left w:val="single" w:sz="8" w:space="0" w:color="000000"/>
              <w:bottom w:val="single" w:sz="8" w:space="0" w:color="000000"/>
              <w:right w:val="single" w:sz="8" w:space="0" w:color="000000"/>
            </w:tcBorders>
          </w:tcPr>
          <w:p w14:paraId="4405BE6C" w14:textId="77777777" w:rsidR="00B403DB" w:rsidRPr="00BB05A9" w:rsidRDefault="00B403DB" w:rsidP="00B403DB">
            <w:pPr>
              <w:rPr>
                <w:lang w:eastAsia="ru-RU"/>
              </w:rPr>
            </w:pPr>
            <w:r w:rsidRPr="00BB05A9">
              <w:rPr>
                <w:lang w:eastAsia="ru-RU"/>
              </w:rPr>
              <w:t>номер государственной регистрации права</w:t>
            </w:r>
          </w:p>
        </w:tc>
        <w:tc>
          <w:tcPr>
            <w:tcW w:w="3685" w:type="dxa"/>
            <w:tcBorders>
              <w:top w:val="single" w:sz="8" w:space="0" w:color="000000"/>
              <w:left w:val="single" w:sz="8" w:space="0" w:color="000000"/>
              <w:bottom w:val="single" w:sz="8" w:space="0" w:color="000000"/>
              <w:right w:val="single" w:sz="8" w:space="0" w:color="000000"/>
            </w:tcBorders>
          </w:tcPr>
          <w:p w14:paraId="2B670256" w14:textId="77777777" w:rsidR="00B403DB" w:rsidRPr="00BB05A9" w:rsidRDefault="00B403DB" w:rsidP="00B403DB">
            <w:pPr>
              <w:rPr>
                <w:lang w:eastAsia="ru-RU"/>
              </w:rPr>
            </w:pPr>
          </w:p>
        </w:tc>
      </w:tr>
      <w:tr w:rsidR="00B403DB" w:rsidRPr="00BB05A9" w14:paraId="38D86F80" w14:textId="77777777" w:rsidTr="00B403DB">
        <w:tc>
          <w:tcPr>
            <w:tcW w:w="679" w:type="dxa"/>
            <w:tcBorders>
              <w:top w:val="single" w:sz="8" w:space="0" w:color="000000"/>
              <w:left w:val="single" w:sz="8" w:space="0" w:color="000000"/>
              <w:bottom w:val="single" w:sz="8" w:space="0" w:color="000000"/>
              <w:right w:val="single" w:sz="8" w:space="0" w:color="000000"/>
            </w:tcBorders>
          </w:tcPr>
          <w:p w14:paraId="634B1861" w14:textId="77777777" w:rsidR="00B403DB" w:rsidRPr="00BB05A9" w:rsidRDefault="00B403DB" w:rsidP="000B6985">
            <w:pPr>
              <w:pStyle w:val="aff0"/>
              <w:numPr>
                <w:ilvl w:val="0"/>
                <w:numId w:val="28"/>
              </w:numPr>
              <w:suppressAutoHyphens w:val="0"/>
              <w:jc w:val="both"/>
              <w:rPr>
                <w:rFonts w:ascii="Times New Roman" w:hAnsi="Times New Roman" w:cs="Times New Roman"/>
                <w:sz w:val="24"/>
                <w:szCs w:val="24"/>
                <w:lang w:eastAsia="ru-RU"/>
              </w:rPr>
            </w:pPr>
          </w:p>
        </w:tc>
        <w:tc>
          <w:tcPr>
            <w:tcW w:w="5387" w:type="dxa"/>
            <w:tcBorders>
              <w:top w:val="single" w:sz="8" w:space="0" w:color="000000"/>
              <w:left w:val="single" w:sz="8" w:space="0" w:color="000000"/>
              <w:bottom w:val="single" w:sz="8" w:space="0" w:color="000000"/>
              <w:right w:val="single" w:sz="8" w:space="0" w:color="000000"/>
            </w:tcBorders>
          </w:tcPr>
          <w:p w14:paraId="52F31C80" w14:textId="77777777" w:rsidR="00B403DB" w:rsidRPr="00BB05A9" w:rsidRDefault="00B403DB" w:rsidP="00B403DB">
            <w:pPr>
              <w:rPr>
                <w:lang w:eastAsia="ru-RU"/>
              </w:rPr>
            </w:pPr>
            <w:r w:rsidRPr="00BB05A9">
              <w:rPr>
                <w:lang w:eastAsia="ru-RU"/>
              </w:rPr>
              <w:t>дата государственной регистрации права</w:t>
            </w:r>
          </w:p>
        </w:tc>
        <w:tc>
          <w:tcPr>
            <w:tcW w:w="3685" w:type="dxa"/>
            <w:tcBorders>
              <w:top w:val="single" w:sz="8" w:space="0" w:color="000000"/>
              <w:left w:val="single" w:sz="8" w:space="0" w:color="000000"/>
              <w:bottom w:val="single" w:sz="8" w:space="0" w:color="000000"/>
              <w:right w:val="single" w:sz="8" w:space="0" w:color="000000"/>
            </w:tcBorders>
          </w:tcPr>
          <w:p w14:paraId="53993D7B" w14:textId="77777777" w:rsidR="00B403DB" w:rsidRPr="00BB05A9" w:rsidRDefault="00B403DB" w:rsidP="00B403DB">
            <w:pPr>
              <w:rPr>
                <w:lang w:eastAsia="ru-RU"/>
              </w:rPr>
            </w:pPr>
          </w:p>
        </w:tc>
      </w:tr>
    </w:tbl>
    <w:p w14:paraId="623A56D7" w14:textId="77777777" w:rsidR="00B403DB" w:rsidRPr="00BB05A9" w:rsidRDefault="00B403DB" w:rsidP="00B403DB">
      <w:pPr>
        <w:ind w:firstLine="567"/>
        <w:jc w:val="both"/>
        <w:rPr>
          <w:i/>
          <w:iCs/>
        </w:rPr>
      </w:pPr>
      <w:r w:rsidRPr="00BB05A9">
        <w:rPr>
          <w:lang w:val="x-none"/>
        </w:rPr>
        <w:t>1.</w:t>
      </w:r>
      <w:r w:rsidRPr="00BB05A9">
        <w:t>3</w:t>
      </w:r>
      <w:r w:rsidRPr="00BB05A9">
        <w:rPr>
          <w:lang w:val="x-none"/>
        </w:rPr>
        <w:t>. Одновременно с ипотекой здания (сооружения) по настоящему Договору в залог передается и право собственности (аренды) на земельный участок, занятый зданием (сооружением) и необходимый для его использования, площадью _____ (____________) кв. м., кадастровый номер _____________, категория земель: _____________________, разрешенное использование __________________, расположенный по адресу: _________________________</w:t>
      </w:r>
      <w:r w:rsidRPr="00BB05A9">
        <w:t>, срок аренды до ___ _____________ 20___ года</w:t>
      </w:r>
      <w:r w:rsidRPr="00BB05A9">
        <w:rPr>
          <w:i/>
          <w:iCs/>
        </w:rPr>
        <w:t>. (указываются все характеристики)</w:t>
      </w:r>
    </w:p>
    <w:p w14:paraId="73227209" w14:textId="77777777" w:rsidR="00B403DB" w:rsidRPr="00BB05A9" w:rsidRDefault="00B403DB" w:rsidP="00B403DB">
      <w:pPr>
        <w:ind w:firstLine="567"/>
        <w:jc w:val="both"/>
        <w:rPr>
          <w:lang w:val="x-none"/>
        </w:rPr>
      </w:pPr>
      <w:r w:rsidRPr="00BB05A9">
        <w:rPr>
          <w:lang w:val="x-none"/>
        </w:rPr>
        <w:t>1.</w:t>
      </w:r>
      <w:r w:rsidRPr="00BB05A9">
        <w:t>4</w:t>
      </w:r>
      <w:r w:rsidRPr="00BB05A9">
        <w:rPr>
          <w:lang w:val="x-none"/>
        </w:rPr>
        <w:t xml:space="preserve">. Земельный участок, указанный в п. 1.4 настоящего Договора принадлежит Залогодателю на праве собственности </w:t>
      </w:r>
      <w:r w:rsidRPr="00BB05A9">
        <w:t xml:space="preserve">(аренды) </w:t>
      </w:r>
      <w:r w:rsidRPr="00BB05A9">
        <w:rPr>
          <w:lang w:val="x-none"/>
        </w:rPr>
        <w:t>на основании ______________________, что подтверждается записью в Едином государственном реестре недвижимости от "___"______ ____ г. N ____ (Выписка из Единого государственного реестра недвижимости от "___"______ ____ г. N __, Приложение N ___).</w:t>
      </w:r>
    </w:p>
    <w:p w14:paraId="0B7DADBF" w14:textId="77777777" w:rsidR="00B403DB" w:rsidRPr="00BB05A9" w:rsidRDefault="00B403DB" w:rsidP="00B403DB">
      <w:pPr>
        <w:ind w:firstLine="567"/>
        <w:jc w:val="both"/>
      </w:pPr>
      <w:r w:rsidRPr="00BB05A9">
        <w:t xml:space="preserve">1.5. Объекты, указанные в п.1.2 и 1.3. в совокупности составляют Предмет Ипотеки. </w:t>
      </w:r>
    </w:p>
    <w:p w14:paraId="6F7F3035" w14:textId="77777777" w:rsidR="00B403DB" w:rsidRPr="007C134C" w:rsidRDefault="00B403DB" w:rsidP="00B403DB">
      <w:pPr>
        <w:ind w:firstLine="567"/>
        <w:jc w:val="both"/>
      </w:pPr>
      <w:r w:rsidRPr="00BB05A9">
        <w:t xml:space="preserve">1.6. </w:t>
      </w:r>
      <w:r w:rsidRPr="00BB05A9">
        <w:rPr>
          <w:lang w:val="x-none"/>
        </w:rPr>
        <w:t xml:space="preserve">Стороны признают </w:t>
      </w:r>
      <w:r w:rsidRPr="007C134C">
        <w:rPr>
          <w:lang w:val="x-none"/>
        </w:rPr>
        <w:t>данное описание достаточным для описания Предмета</w:t>
      </w:r>
      <w:r w:rsidRPr="007C134C">
        <w:t xml:space="preserve"> ипотеки</w:t>
      </w:r>
      <w:r w:rsidRPr="007C134C">
        <w:rPr>
          <w:lang w:val="x-none"/>
        </w:rPr>
        <w:t>. Если фактические</w:t>
      </w:r>
      <w:r w:rsidRPr="007C134C">
        <w:t xml:space="preserve"> </w:t>
      </w:r>
      <w:r w:rsidRPr="007C134C">
        <w:rPr>
          <w:lang w:val="x-none"/>
        </w:rPr>
        <w:t xml:space="preserve">характеристики Предмета </w:t>
      </w:r>
      <w:r w:rsidRPr="007C134C">
        <w:t>ипотеки</w:t>
      </w:r>
      <w:r w:rsidRPr="007C134C">
        <w:rPr>
          <w:lang w:val="x-none"/>
        </w:rPr>
        <w:t xml:space="preserve"> на дату заключения настоящего Договора</w:t>
      </w:r>
      <w:r w:rsidRPr="007C134C">
        <w:t xml:space="preserve"> </w:t>
      </w:r>
      <w:r w:rsidRPr="007C134C">
        <w:rPr>
          <w:lang w:val="x-none"/>
        </w:rPr>
        <w:t>отличаются от указанных в настоящем пункте или изменятся после заключения</w:t>
      </w:r>
      <w:r w:rsidRPr="007C134C">
        <w:t xml:space="preserve"> </w:t>
      </w:r>
      <w:r w:rsidRPr="007C134C">
        <w:rPr>
          <w:lang w:val="x-none"/>
        </w:rPr>
        <w:t>настоящего Договора, то переданным в ипотеку считается имущество с</w:t>
      </w:r>
      <w:r w:rsidRPr="007C134C">
        <w:t xml:space="preserve"> </w:t>
      </w:r>
      <w:r w:rsidRPr="007C134C">
        <w:rPr>
          <w:lang w:val="x-none"/>
        </w:rPr>
        <w:t>фактически существующими характеристиками.</w:t>
      </w:r>
      <w:r w:rsidRPr="007C134C">
        <w:t xml:space="preserve"> </w:t>
      </w:r>
    </w:p>
    <w:p w14:paraId="7D694774" w14:textId="77777777" w:rsidR="00B403DB" w:rsidRPr="007C134C" w:rsidRDefault="00B403DB" w:rsidP="00B403DB">
      <w:pPr>
        <w:ind w:firstLine="567"/>
        <w:jc w:val="both"/>
      </w:pPr>
      <w:r w:rsidRPr="007C134C">
        <w:t xml:space="preserve">Право залога распространяется на все неотделимые улучшения Предмета ипотеки. </w:t>
      </w:r>
    </w:p>
    <w:p w14:paraId="4AE7240D" w14:textId="77777777" w:rsidR="00B403DB" w:rsidRPr="007C134C" w:rsidRDefault="00B403DB" w:rsidP="00B403DB">
      <w:pPr>
        <w:ind w:firstLine="567"/>
        <w:jc w:val="both"/>
      </w:pPr>
      <w:r w:rsidRPr="007C134C">
        <w:t>Право залога распространяется на все принадлежности, которые неотделимы от Предмета ипотеки.</w:t>
      </w:r>
    </w:p>
    <w:p w14:paraId="205EEAC1" w14:textId="77777777" w:rsidR="00B403DB" w:rsidRPr="007C134C" w:rsidRDefault="00B403DB" w:rsidP="00B403DB">
      <w:pPr>
        <w:ind w:firstLine="567"/>
        <w:jc w:val="both"/>
      </w:pPr>
      <w:r w:rsidRPr="007C134C">
        <w:t xml:space="preserve">1.7. </w:t>
      </w:r>
      <w:r w:rsidRPr="007C134C">
        <w:rPr>
          <w:lang w:val="x-none"/>
        </w:rPr>
        <w:t>Стоимость здания (сооружения)</w:t>
      </w:r>
      <w:r w:rsidRPr="007C134C">
        <w:t>, указанного в п.1.2</w:t>
      </w:r>
      <w:r w:rsidRPr="007C134C">
        <w:rPr>
          <w:lang w:val="x-none"/>
        </w:rPr>
        <w:t xml:space="preserve"> составляет</w:t>
      </w:r>
      <w:r w:rsidRPr="007C134C">
        <w:t xml:space="preserve"> </w:t>
      </w:r>
      <w:r w:rsidRPr="007C134C">
        <w:rPr>
          <w:lang w:val="x-none"/>
        </w:rPr>
        <w:t>_________</w:t>
      </w:r>
      <w:r w:rsidRPr="007C134C">
        <w:t xml:space="preserve">_____ </w:t>
      </w:r>
      <w:r w:rsidRPr="007C134C">
        <w:rPr>
          <w:lang w:val="x-none"/>
        </w:rPr>
        <w:t>(______________________) рублей,</w:t>
      </w:r>
      <w:r w:rsidRPr="007C134C">
        <w:t xml:space="preserve"> и</w:t>
      </w:r>
      <w:r w:rsidRPr="007C134C">
        <w:rPr>
          <w:lang w:val="x-none"/>
        </w:rPr>
        <w:t xml:space="preserve"> устанавливается на основании</w:t>
      </w:r>
      <w:r w:rsidRPr="007C134C">
        <w:t xml:space="preserve"> </w:t>
      </w:r>
      <w:r w:rsidRPr="007C134C">
        <w:rPr>
          <w:i/>
          <w:iCs/>
        </w:rPr>
        <w:t>(выбрать нужное):</w:t>
      </w:r>
    </w:p>
    <w:p w14:paraId="7460B465" w14:textId="77777777" w:rsidR="00B403DB" w:rsidRPr="007C134C" w:rsidRDefault="00B403DB" w:rsidP="000B6985">
      <w:pPr>
        <w:pStyle w:val="aff0"/>
        <w:numPr>
          <w:ilvl w:val="0"/>
          <w:numId w:val="29"/>
        </w:numPr>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lang w:val="x-none"/>
        </w:rPr>
        <w:t>рыночной стоимости, указанной в отчете об оценке ______________________</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(указывается номер, дата отчета об оценке, наименование оценочной</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компании)</w:t>
      </w:r>
      <w:r w:rsidRPr="007C134C">
        <w:rPr>
          <w:rFonts w:ascii="Times New Roman" w:hAnsi="Times New Roman" w:cs="Times New Roman"/>
          <w:sz w:val="24"/>
          <w:szCs w:val="24"/>
        </w:rPr>
        <w:t>;</w:t>
      </w:r>
    </w:p>
    <w:p w14:paraId="3CF56F11" w14:textId="77777777" w:rsidR="00B403DB" w:rsidRPr="007C134C" w:rsidRDefault="00B403DB" w:rsidP="000B6985">
      <w:pPr>
        <w:pStyle w:val="aff0"/>
        <w:numPr>
          <w:ilvl w:val="0"/>
          <w:numId w:val="29"/>
        </w:numPr>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lang w:val="x-none"/>
        </w:rPr>
        <w:t xml:space="preserve"> контрактной или балансовой стоимости – выбрать нужное (без НДС)</w:t>
      </w:r>
      <w:r w:rsidRPr="007C134C">
        <w:rPr>
          <w:rFonts w:ascii="Times New Roman" w:hAnsi="Times New Roman" w:cs="Times New Roman"/>
          <w:sz w:val="24"/>
          <w:szCs w:val="24"/>
        </w:rPr>
        <w:t xml:space="preserve">; </w:t>
      </w:r>
    </w:p>
    <w:p w14:paraId="2EB2BA11" w14:textId="77777777" w:rsidR="00B403DB" w:rsidRPr="007C134C" w:rsidRDefault="00B403DB" w:rsidP="000B6985">
      <w:pPr>
        <w:pStyle w:val="aff0"/>
        <w:numPr>
          <w:ilvl w:val="0"/>
          <w:numId w:val="29"/>
        </w:numPr>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rPr>
        <w:t>по соглашению сторон;</w:t>
      </w:r>
    </w:p>
    <w:p w14:paraId="1998DE51" w14:textId="77777777" w:rsidR="00B403DB" w:rsidRPr="007C134C" w:rsidRDefault="00B403DB" w:rsidP="00B403DB">
      <w:pPr>
        <w:jc w:val="both"/>
        <w:rPr>
          <w:lang w:val="x-none"/>
        </w:rPr>
      </w:pPr>
      <w:r w:rsidRPr="007C134C">
        <w:rPr>
          <w:lang w:val="x-none"/>
        </w:rPr>
        <w:t>с применением дисконта в размере ________% и</w:t>
      </w:r>
      <w:r w:rsidRPr="007C134C">
        <w:t xml:space="preserve"> </w:t>
      </w:r>
      <w:r w:rsidRPr="007C134C">
        <w:rPr>
          <w:lang w:val="x-none"/>
        </w:rPr>
        <w:t>является его залоговой стоимостью.</w:t>
      </w:r>
    </w:p>
    <w:p w14:paraId="18958F7D" w14:textId="77777777" w:rsidR="00B403DB" w:rsidRPr="007C134C" w:rsidRDefault="00B403DB" w:rsidP="00B403DB">
      <w:pPr>
        <w:jc w:val="both"/>
        <w:rPr>
          <w:highlight w:val="yellow"/>
          <w:lang w:val="x-none"/>
        </w:rPr>
      </w:pPr>
      <w:r w:rsidRPr="007C134C">
        <w:rPr>
          <w:lang w:val="x-none"/>
        </w:rPr>
        <w:tab/>
      </w:r>
      <w:r w:rsidRPr="007C134C">
        <w:t>Стоимость права аренды по соглашению сторон составляет ______________ (</w:t>
      </w:r>
      <w:r w:rsidRPr="007C134C">
        <w:rPr>
          <w:u w:val="single"/>
        </w:rPr>
        <w:t>_____________________</w:t>
      </w:r>
      <w:r w:rsidRPr="007C134C">
        <w:t xml:space="preserve">) рублей. </w:t>
      </w:r>
    </w:p>
    <w:p w14:paraId="3CAE5B84" w14:textId="77777777" w:rsidR="00B403DB" w:rsidRPr="007C134C" w:rsidRDefault="00B403DB" w:rsidP="00B403DB">
      <w:pPr>
        <w:ind w:firstLine="567"/>
        <w:jc w:val="both"/>
      </w:pPr>
      <w:r w:rsidRPr="007C134C">
        <w:rPr>
          <w:lang w:val="x-none"/>
        </w:rPr>
        <w:t>1.</w:t>
      </w:r>
      <w:r w:rsidRPr="007C134C">
        <w:t>7</w:t>
      </w:r>
      <w:r w:rsidRPr="007C134C">
        <w:rPr>
          <w:lang w:val="x-none"/>
        </w:rPr>
        <w:t xml:space="preserve">. Предмет </w:t>
      </w:r>
      <w:r w:rsidRPr="007C134C">
        <w:t>ипотеки</w:t>
      </w:r>
      <w:r w:rsidRPr="007C134C">
        <w:rPr>
          <w:lang w:val="x-none"/>
        </w:rPr>
        <w:t xml:space="preserve"> остается во владении и пользовании Залогодателя.</w:t>
      </w:r>
      <w:r w:rsidRPr="007C134C">
        <w:t xml:space="preserve"> </w:t>
      </w:r>
    </w:p>
    <w:p w14:paraId="07F9BE22" w14:textId="77777777" w:rsidR="00B403DB" w:rsidRPr="007C134C" w:rsidRDefault="00B403DB" w:rsidP="00B403DB">
      <w:pPr>
        <w:spacing w:before="120" w:after="120"/>
        <w:jc w:val="center"/>
        <w:rPr>
          <w:b/>
          <w:bCs/>
          <w:lang w:val="x-none"/>
        </w:rPr>
      </w:pPr>
      <w:r w:rsidRPr="007C134C">
        <w:rPr>
          <w:b/>
          <w:bCs/>
          <w:lang w:val="x-none"/>
        </w:rPr>
        <w:t>2. Обеспечиваемое ипотекой обязательство</w:t>
      </w:r>
    </w:p>
    <w:p w14:paraId="12FFD667" w14:textId="77777777" w:rsidR="00B403DB" w:rsidRPr="007C134C" w:rsidRDefault="00B403DB" w:rsidP="00B403DB">
      <w:pPr>
        <w:ind w:firstLine="567"/>
        <w:jc w:val="both"/>
        <w:rPr>
          <w:lang w:val="x-none"/>
        </w:rPr>
      </w:pPr>
      <w:r w:rsidRPr="007C134C">
        <w:t xml:space="preserve">2.1. В </w:t>
      </w:r>
      <w:r w:rsidRPr="007C134C">
        <w:rPr>
          <w:lang w:val="x-none"/>
        </w:rPr>
        <w:t>соответствии с настоящим Договором Предмет ипотеки передается в</w:t>
      </w:r>
      <w:r w:rsidRPr="007C134C">
        <w:t xml:space="preserve"> </w:t>
      </w:r>
      <w:r w:rsidRPr="007C134C">
        <w:rPr>
          <w:lang w:val="x-none"/>
        </w:rPr>
        <w:t>обеспечение исполнения обязательств _________________________</w:t>
      </w:r>
      <w:r w:rsidRPr="007C134C">
        <w:t xml:space="preserve"> </w:t>
      </w:r>
      <w:r w:rsidRPr="007C134C">
        <w:rPr>
          <w:lang w:val="x-none"/>
        </w:rPr>
        <w:t>(наименование, местонахождение, ОГРН Заемщика) (</w:t>
      </w:r>
      <w:r w:rsidRPr="007C134C">
        <w:t xml:space="preserve">далее </w:t>
      </w:r>
      <w:r w:rsidRPr="007C134C">
        <w:rPr>
          <w:lang w:val="x-none"/>
        </w:rPr>
        <w:t xml:space="preserve">по тексту </w:t>
      </w:r>
      <w:r w:rsidRPr="007C134C">
        <w:t xml:space="preserve">–  </w:t>
      </w:r>
      <w:r w:rsidRPr="007C134C">
        <w:rPr>
          <w:lang w:val="x-none"/>
        </w:rPr>
        <w:t>Заемщик</w:t>
      </w:r>
      <w:r w:rsidRPr="007C134C">
        <w:t>)</w:t>
      </w:r>
      <w:r w:rsidRPr="007C134C">
        <w:rPr>
          <w:lang w:val="x-none"/>
        </w:rPr>
        <w:t>, по заключенному между</w:t>
      </w:r>
      <w:r w:rsidRPr="007C134C">
        <w:t xml:space="preserve"> </w:t>
      </w:r>
      <w:r w:rsidRPr="007C134C">
        <w:rPr>
          <w:lang w:val="x-none"/>
        </w:rPr>
        <w:t xml:space="preserve">Залогодержателем и Заемщиком в городе </w:t>
      </w:r>
      <w:r w:rsidRPr="007C134C">
        <w:t>Магадане по</w:t>
      </w:r>
      <w:r w:rsidRPr="007C134C">
        <w:rPr>
          <w:lang w:val="x-none"/>
        </w:rPr>
        <w:t xml:space="preserve"> Договору </w:t>
      </w:r>
      <w:r w:rsidRPr="007C134C">
        <w:t>микро</w:t>
      </w:r>
      <w:r w:rsidRPr="007C134C">
        <w:rPr>
          <w:lang w:val="x-none"/>
        </w:rPr>
        <w:t>займа</w:t>
      </w:r>
      <w:r w:rsidRPr="007C134C">
        <w:t xml:space="preserve"> </w:t>
      </w:r>
      <w:r w:rsidRPr="007C134C">
        <w:rPr>
          <w:lang w:val="x-none"/>
        </w:rPr>
        <w:t>№_______ от «_____»______________20____</w:t>
      </w:r>
      <w:r w:rsidRPr="007C134C">
        <w:t xml:space="preserve"> </w:t>
      </w:r>
      <w:r w:rsidRPr="007C134C">
        <w:rPr>
          <w:lang w:val="x-none"/>
        </w:rPr>
        <w:t>(</w:t>
      </w:r>
      <w:r w:rsidRPr="007C134C">
        <w:t xml:space="preserve">далее по тексту – </w:t>
      </w:r>
      <w:r w:rsidRPr="007C134C">
        <w:rPr>
          <w:lang w:val="x-none"/>
        </w:rPr>
        <w:t>Основной договор), на следующих условиях:</w:t>
      </w:r>
    </w:p>
    <w:p w14:paraId="7BD0DBCC" w14:textId="77777777" w:rsidR="00B403DB" w:rsidRPr="007C134C" w:rsidRDefault="00B403DB" w:rsidP="00B403DB">
      <w:pPr>
        <w:ind w:firstLine="567"/>
        <w:jc w:val="both"/>
        <w:rPr>
          <w:lang w:val="x-none"/>
        </w:rPr>
      </w:pPr>
      <w:r w:rsidRPr="007C134C">
        <w:rPr>
          <w:lang w:val="x-none"/>
        </w:rPr>
        <w:t>- сумма микрозайма _____________(_______________ ) рублей;</w:t>
      </w:r>
    </w:p>
    <w:p w14:paraId="168D0BA9" w14:textId="77777777" w:rsidR="00B403DB" w:rsidRPr="007C134C" w:rsidRDefault="00B403DB" w:rsidP="00B403DB">
      <w:pPr>
        <w:ind w:firstLine="567"/>
        <w:jc w:val="both"/>
        <w:rPr>
          <w:lang w:val="x-none"/>
        </w:rPr>
      </w:pPr>
      <w:r w:rsidRPr="007C134C">
        <w:rPr>
          <w:lang w:val="x-none"/>
        </w:rPr>
        <w:t>- проценты за пользование микрозаймом _</w:t>
      </w:r>
      <w:r w:rsidRPr="007C134C">
        <w:t>__________</w:t>
      </w:r>
      <w:r w:rsidRPr="007C134C">
        <w:rPr>
          <w:lang w:val="x-none"/>
        </w:rPr>
        <w:t>_ (____) процент</w:t>
      </w:r>
      <w:r w:rsidRPr="007C134C">
        <w:t>ов</w:t>
      </w:r>
      <w:r w:rsidRPr="007C134C">
        <w:rPr>
          <w:lang w:val="x-none"/>
        </w:rPr>
        <w:t xml:space="preserve"> годовых;</w:t>
      </w:r>
    </w:p>
    <w:p w14:paraId="3C051143" w14:textId="77777777" w:rsidR="00B403DB" w:rsidRPr="007C134C" w:rsidRDefault="00B403DB" w:rsidP="00B403DB">
      <w:pPr>
        <w:ind w:firstLine="567"/>
        <w:jc w:val="both"/>
        <w:rPr>
          <w:lang w:val="x-none"/>
        </w:rPr>
      </w:pPr>
      <w:r w:rsidRPr="007C134C">
        <w:rPr>
          <w:lang w:val="x-none"/>
        </w:rPr>
        <w:t>- срок погашения микрозайма до</w:t>
      </w:r>
      <w:r w:rsidRPr="007C134C">
        <w:t xml:space="preserve"> </w:t>
      </w:r>
      <w:r w:rsidRPr="007C134C">
        <w:rPr>
          <w:lang w:val="x-none"/>
        </w:rPr>
        <w:t>________ ________ ____ года;</w:t>
      </w:r>
    </w:p>
    <w:p w14:paraId="2973FA07" w14:textId="77777777" w:rsidR="00B403DB" w:rsidRPr="007C134C" w:rsidRDefault="00B403DB" w:rsidP="00B403DB">
      <w:pPr>
        <w:ind w:firstLine="567"/>
        <w:jc w:val="both"/>
      </w:pPr>
      <w:r w:rsidRPr="007C134C">
        <w:rPr>
          <w:lang w:val="x-none"/>
        </w:rPr>
        <w:t>- размер пеней, уплачиваемых в случае ненадлежащего исполнения обязательств</w:t>
      </w:r>
      <w:r w:rsidRPr="007C134C">
        <w:t xml:space="preserve"> составляет</w:t>
      </w:r>
      <w:r w:rsidRPr="007C134C">
        <w:rPr>
          <w:lang w:val="x-none"/>
        </w:rPr>
        <w:t xml:space="preserve"> 0,05 % (ноль целых пять сотых процента) от суммы просроченных платежей </w:t>
      </w:r>
      <w:r w:rsidRPr="007C134C">
        <w:t xml:space="preserve">по возврату основного долга и/или уплате процентов </w:t>
      </w:r>
      <w:r w:rsidRPr="007C134C">
        <w:rPr>
          <w:lang w:val="x-none"/>
        </w:rPr>
        <w:t>за каждый день просрочки</w:t>
      </w:r>
      <w:r w:rsidRPr="007C134C">
        <w:t xml:space="preserve"> </w:t>
      </w:r>
      <w:r w:rsidRPr="007C134C">
        <w:rPr>
          <w:lang w:val="x-none"/>
        </w:rPr>
        <w:t>платежа до момента исполнения соответствующего обязательства</w:t>
      </w:r>
      <w:r w:rsidRPr="007C134C">
        <w:t>.</w:t>
      </w:r>
    </w:p>
    <w:p w14:paraId="614BAB58" w14:textId="77777777" w:rsidR="00B403DB" w:rsidRPr="007C134C" w:rsidRDefault="00B403DB" w:rsidP="00B403DB">
      <w:pPr>
        <w:ind w:firstLine="708"/>
        <w:jc w:val="both"/>
      </w:pPr>
      <w:r w:rsidRPr="007C134C">
        <w:t xml:space="preserve">2.2.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микрозайма (включительно). </w:t>
      </w:r>
    </w:p>
    <w:p w14:paraId="2EF92FC7" w14:textId="77777777" w:rsidR="00B403DB" w:rsidRPr="007C134C" w:rsidRDefault="00B403DB" w:rsidP="00B403DB">
      <w:pPr>
        <w:ind w:firstLine="708"/>
        <w:jc w:val="both"/>
      </w:pPr>
      <w:r w:rsidRPr="007C134C">
        <w:t>При исчислении процентов принимается фактическое количество календарных дней в месяце и в году (365/366).</w:t>
      </w:r>
    </w:p>
    <w:p w14:paraId="28AAB2D8" w14:textId="77777777" w:rsidR="00B403DB" w:rsidRPr="007C134C" w:rsidRDefault="00B403DB" w:rsidP="00B403DB">
      <w:pPr>
        <w:ind w:firstLine="708"/>
        <w:jc w:val="both"/>
      </w:pPr>
      <w:r w:rsidRPr="007C134C">
        <w:lastRenderedPageBreak/>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79BE23C" w14:textId="77777777" w:rsidR="00B403DB" w:rsidRPr="007C134C" w:rsidRDefault="00B403DB" w:rsidP="00B403DB">
      <w:pPr>
        <w:widowControl w:val="0"/>
        <w:tabs>
          <w:tab w:val="left" w:pos="0"/>
        </w:tabs>
        <w:jc w:val="both"/>
        <w:rPr>
          <w:spacing w:val="1"/>
        </w:rPr>
      </w:pPr>
      <w:r w:rsidRPr="007C134C">
        <w:rPr>
          <w:bCs/>
        </w:rPr>
        <w:tab/>
        <w:t>Проценты выплачиваются Заемщиком ежемесячно, в соответствии с Графиком возврата микрозайма (Приложение № 1 к Договору).</w:t>
      </w:r>
    </w:p>
    <w:p w14:paraId="7242E27F" w14:textId="77777777" w:rsidR="00B403DB" w:rsidRPr="007C134C" w:rsidRDefault="00B403DB" w:rsidP="00B403DB">
      <w:pPr>
        <w:widowControl w:val="0"/>
        <w:ind w:firstLine="708"/>
        <w:jc w:val="both"/>
        <w:rPr>
          <w:spacing w:val="1"/>
        </w:rPr>
      </w:pPr>
      <w:r w:rsidRPr="007C134C">
        <w:rPr>
          <w:spacing w:val="1"/>
        </w:rPr>
        <w:t xml:space="preserve">2.3. </w:t>
      </w:r>
      <w:r w:rsidRPr="007C134C">
        <w:rPr>
          <w:bCs/>
        </w:rPr>
        <w:t>Возврат микро</w:t>
      </w:r>
      <w:r w:rsidRPr="007C134C">
        <w:t>займа</w:t>
      </w:r>
      <w:r w:rsidRPr="007C134C">
        <w:rPr>
          <w:bCs/>
        </w:rPr>
        <w:t xml:space="preserve"> осуществляется не позднее срока, указанного в пункте 2.1.  настоящего Договора</w:t>
      </w:r>
      <w:r w:rsidRPr="007C134C">
        <w:t xml:space="preserve"> в соответствии со сроками и суммами, указанными в Графике возврата микрозайма (Приложение № 1 к Договору).</w:t>
      </w:r>
    </w:p>
    <w:p w14:paraId="0AF82604" w14:textId="77777777" w:rsidR="00B403DB" w:rsidRPr="007C134C" w:rsidRDefault="00B403DB" w:rsidP="00B403DB">
      <w:pPr>
        <w:widowControl w:val="0"/>
        <w:ind w:left="709" w:hanging="1"/>
        <w:jc w:val="both"/>
        <w:rPr>
          <w:spacing w:val="1"/>
        </w:rPr>
      </w:pPr>
      <w:r w:rsidRPr="007C134C">
        <w:rPr>
          <w:spacing w:val="1"/>
        </w:rPr>
        <w:t xml:space="preserve">2.4. Обязательства, исполнение которых обеспечивается Договором включают в себя: </w:t>
      </w:r>
    </w:p>
    <w:p w14:paraId="6CD70EF0" w14:textId="77777777" w:rsidR="00B403DB" w:rsidRPr="007C134C" w:rsidRDefault="00B403DB" w:rsidP="000B698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погашение основного долга по Основному договору в полном объеме в размере, какой он имеет к моменту удовлетворения;</w:t>
      </w:r>
    </w:p>
    <w:p w14:paraId="116502D4" w14:textId="77777777" w:rsidR="00B403DB" w:rsidRPr="007C134C" w:rsidRDefault="00B403DB" w:rsidP="000B698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уплату процентов за пользование средствами по Основному договору;</w:t>
      </w:r>
    </w:p>
    <w:p w14:paraId="6B2A3962" w14:textId="77777777" w:rsidR="00B403DB" w:rsidRPr="007C134C" w:rsidRDefault="00B403DB" w:rsidP="000B698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уплату неустойки (штрафа, пени) вследствие неисполнения, просрочки исполнения или иного ненадлежащего исполнения Заемщиком Основного договора;</w:t>
      </w:r>
    </w:p>
    <w:p w14:paraId="4DE8518C" w14:textId="77777777" w:rsidR="00B403DB" w:rsidRPr="007C134C" w:rsidRDefault="00B403DB" w:rsidP="000B698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возмещение судебных расходов, связанных с взысканием по Основному договору;</w:t>
      </w:r>
    </w:p>
    <w:p w14:paraId="648D45E4" w14:textId="77777777" w:rsidR="00B403DB" w:rsidRPr="007C134C" w:rsidRDefault="00B403DB" w:rsidP="000B698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возмещение расходов, связанных с реализацией Предмета ипотеки;</w:t>
      </w:r>
    </w:p>
    <w:p w14:paraId="1ABF3A76" w14:textId="77777777" w:rsidR="00B403DB" w:rsidRPr="007C134C" w:rsidRDefault="00B403DB" w:rsidP="000B698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возмещение иных расходов залогодержателя, связанных с содержанием Предмета ипотеки. </w:t>
      </w:r>
    </w:p>
    <w:p w14:paraId="3532734B" w14:textId="77777777" w:rsidR="00B403DB" w:rsidRPr="007C134C" w:rsidRDefault="00B403DB" w:rsidP="00B403DB">
      <w:pPr>
        <w:widowControl w:val="0"/>
        <w:ind w:firstLine="708"/>
        <w:jc w:val="both"/>
        <w:rPr>
          <w:spacing w:val="1"/>
        </w:rPr>
      </w:pPr>
      <w:r w:rsidRPr="007C134C">
        <w:rPr>
          <w:spacing w:val="1"/>
        </w:rPr>
        <w:t>2.5. В случае расторжения Основного договора по любым основаниям залог по настоящему Договору продолжает обеспечивать обязательства, возникшие из Основного договора, которые не были исполнены и не прекращаются при расторжении Основного договора. Также залог по настоящему Договору обеспечивает требования Залогодержателя, возникшие в связи с расторжением Основного договора, в том числе связанные с возмещением убытков Залогодержателя, причиненных неисполнением или ненадлежащим исполнением обязательств по Основному договору.</w:t>
      </w:r>
    </w:p>
    <w:p w14:paraId="6B7DE773" w14:textId="77777777" w:rsidR="00B403DB" w:rsidRPr="007C134C" w:rsidRDefault="00B403DB" w:rsidP="00B403DB">
      <w:pPr>
        <w:widowControl w:val="0"/>
        <w:ind w:firstLine="708"/>
        <w:jc w:val="both"/>
        <w:rPr>
          <w:spacing w:val="1"/>
        </w:rPr>
      </w:pPr>
      <w:r w:rsidRPr="007C134C">
        <w:rPr>
          <w:spacing w:val="1"/>
        </w:rPr>
        <w:t>2.6. Обеспечиваемые ипотекой обязательства по Основному договору, а также обеспечиваемые ипотекой обязательства, указанные в п. 2.5 настоящего Договора, совместно именуются Обязательства.</w:t>
      </w:r>
    </w:p>
    <w:p w14:paraId="5825137F" w14:textId="77777777" w:rsidR="00B403DB" w:rsidRPr="007C134C" w:rsidRDefault="00B403DB" w:rsidP="00B403DB">
      <w:pPr>
        <w:widowControl w:val="0"/>
        <w:ind w:firstLine="708"/>
        <w:jc w:val="both"/>
        <w:rPr>
          <w:spacing w:val="1"/>
        </w:rPr>
      </w:pPr>
      <w:r w:rsidRPr="007C134C">
        <w:rPr>
          <w:spacing w:val="1"/>
        </w:rPr>
        <w:t>2.7. В случае частичного исполнения Обязательств ипотека сохраняется в первоначальном объёме до полного исполнения Обязательств.</w:t>
      </w:r>
    </w:p>
    <w:p w14:paraId="2169DE8F" w14:textId="77777777" w:rsidR="00B403DB" w:rsidRPr="007C134C" w:rsidRDefault="00B403DB" w:rsidP="00B403DB">
      <w:pPr>
        <w:widowControl w:val="0"/>
        <w:spacing w:before="120" w:after="120"/>
        <w:jc w:val="center"/>
        <w:rPr>
          <w:b/>
          <w:bCs/>
          <w:spacing w:val="1"/>
        </w:rPr>
      </w:pPr>
      <w:r w:rsidRPr="007C134C">
        <w:rPr>
          <w:b/>
          <w:bCs/>
          <w:spacing w:val="1"/>
        </w:rPr>
        <w:t>3. Срок действия договора</w:t>
      </w:r>
    </w:p>
    <w:p w14:paraId="758BCB3E" w14:textId="77777777" w:rsidR="00B403DB" w:rsidRPr="007C134C" w:rsidRDefault="00B403DB" w:rsidP="00B403DB">
      <w:pPr>
        <w:widowControl w:val="0"/>
        <w:ind w:firstLine="708"/>
        <w:jc w:val="both"/>
        <w:rPr>
          <w:spacing w:val="1"/>
        </w:rPr>
      </w:pPr>
      <w:r w:rsidRPr="007C134C">
        <w:rPr>
          <w:spacing w:val="1"/>
        </w:rPr>
        <w:t>3.1. Настоящий Договор вступает в силу с момента его подписания Сторонами и действует до полного исполнения обязательств Залогодателя по Основному и настоящему Договорам.</w:t>
      </w:r>
    </w:p>
    <w:p w14:paraId="0F010BAD" w14:textId="77777777" w:rsidR="00B403DB" w:rsidRPr="007C134C" w:rsidRDefault="00B403DB" w:rsidP="00B403DB">
      <w:pPr>
        <w:widowControl w:val="0"/>
        <w:ind w:firstLine="708"/>
        <w:jc w:val="both"/>
        <w:rPr>
          <w:spacing w:val="1"/>
        </w:rPr>
      </w:pPr>
      <w:r w:rsidRPr="007C134C">
        <w:rPr>
          <w:spacing w:val="1"/>
        </w:rPr>
        <w:t>3.2. Действие договора прекращается надлежащим исполнением обязательств Заемщиком по Договору займа либо полной реализацией Предмета ипотеки, в зависимости от того, что наступит ранее.</w:t>
      </w:r>
    </w:p>
    <w:p w14:paraId="3629B2F5" w14:textId="77777777" w:rsidR="00B403DB" w:rsidRPr="007C134C" w:rsidRDefault="00B403DB" w:rsidP="00B403DB">
      <w:pPr>
        <w:widowControl w:val="0"/>
        <w:spacing w:before="120" w:after="120"/>
        <w:jc w:val="center"/>
        <w:rPr>
          <w:b/>
          <w:bCs/>
          <w:spacing w:val="1"/>
        </w:rPr>
      </w:pPr>
      <w:r w:rsidRPr="007C134C">
        <w:rPr>
          <w:b/>
          <w:bCs/>
          <w:spacing w:val="1"/>
        </w:rPr>
        <w:t>4. Права и обязанности сторон</w:t>
      </w:r>
    </w:p>
    <w:p w14:paraId="78C322F0" w14:textId="77777777" w:rsidR="00B403DB" w:rsidRPr="007C134C" w:rsidRDefault="00B403DB" w:rsidP="00B403DB">
      <w:pPr>
        <w:widowControl w:val="0"/>
        <w:ind w:firstLine="708"/>
        <w:jc w:val="both"/>
        <w:rPr>
          <w:spacing w:val="1"/>
        </w:rPr>
      </w:pPr>
      <w:r w:rsidRPr="007C134C">
        <w:rPr>
          <w:spacing w:val="1"/>
        </w:rPr>
        <w:t>4.1. Залогодатель вправе:</w:t>
      </w:r>
    </w:p>
    <w:p w14:paraId="71204B65" w14:textId="77777777" w:rsidR="00B403DB" w:rsidRPr="007C134C" w:rsidRDefault="00B403DB" w:rsidP="00B403DB">
      <w:pPr>
        <w:widowControl w:val="0"/>
        <w:tabs>
          <w:tab w:val="left" w:pos="0"/>
        </w:tabs>
        <w:jc w:val="both"/>
        <w:rPr>
          <w:spacing w:val="1"/>
        </w:rPr>
      </w:pPr>
      <w:r w:rsidRPr="007C134C">
        <w:rPr>
          <w:spacing w:val="1"/>
        </w:rPr>
        <w:tab/>
        <w:t>4.1.1. Использовать Предмет ипотеки в соответствии с его назначением. При этом доходы, полученные от использования Предмета ипотеки, являются собственностью Залогодателя.</w:t>
      </w:r>
    </w:p>
    <w:p w14:paraId="7EF9456B" w14:textId="77777777" w:rsidR="00B403DB" w:rsidRPr="007C134C" w:rsidRDefault="00B403DB" w:rsidP="00B403DB">
      <w:pPr>
        <w:widowControl w:val="0"/>
        <w:tabs>
          <w:tab w:val="left" w:pos="0"/>
        </w:tabs>
        <w:jc w:val="both"/>
        <w:rPr>
          <w:spacing w:val="1"/>
        </w:rPr>
      </w:pPr>
      <w:r w:rsidRPr="007C134C">
        <w:rPr>
          <w:spacing w:val="1"/>
        </w:rPr>
        <w:tab/>
        <w:t xml:space="preserve">4.1.2. Завещать принадлежащее ему на праве собственности заложенное имущество. </w:t>
      </w:r>
    </w:p>
    <w:p w14:paraId="3BE91115" w14:textId="77777777" w:rsidR="00B403DB" w:rsidRPr="007C134C" w:rsidRDefault="00B403DB" w:rsidP="00B403DB">
      <w:pPr>
        <w:widowControl w:val="0"/>
        <w:tabs>
          <w:tab w:val="left" w:pos="0"/>
        </w:tabs>
        <w:jc w:val="both"/>
        <w:rPr>
          <w:spacing w:val="1"/>
        </w:rPr>
      </w:pPr>
      <w:r w:rsidRPr="007C134C">
        <w:rPr>
          <w:spacing w:val="1"/>
        </w:rPr>
        <w:tab/>
        <w:t xml:space="preserve">4.1.3. Отчуждать принадлежащее ему на праве собственности заложенное имущество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w:t>
      </w:r>
      <w:r w:rsidRPr="007C134C">
        <w:rPr>
          <w:i/>
          <w:iCs/>
          <w:spacing w:val="1"/>
          <w:u w:val="single"/>
        </w:rPr>
        <w:t>только с письменного согласия</w:t>
      </w:r>
      <w:r w:rsidRPr="007C134C">
        <w:rPr>
          <w:spacing w:val="1"/>
        </w:rPr>
        <w:t xml:space="preserve"> Залогодержателя. </w:t>
      </w:r>
    </w:p>
    <w:p w14:paraId="77412C2A" w14:textId="77777777" w:rsidR="00B403DB" w:rsidRPr="007C134C" w:rsidRDefault="00B403DB" w:rsidP="00B403DB">
      <w:pPr>
        <w:widowControl w:val="0"/>
        <w:tabs>
          <w:tab w:val="left" w:pos="0"/>
        </w:tabs>
        <w:jc w:val="both"/>
        <w:rPr>
          <w:spacing w:val="1"/>
        </w:rPr>
      </w:pPr>
      <w:r w:rsidRPr="007C134C">
        <w:rPr>
          <w:spacing w:val="1"/>
        </w:rPr>
        <w:tab/>
        <w:t xml:space="preserve">4.1.4. Прекратить обращение взыскания на Предмет ипотеки в любое время до момента его реализации, исполнив обеспеченное Договором обязательство или ту его часть, исполнение которой просрочено. </w:t>
      </w:r>
    </w:p>
    <w:p w14:paraId="1A4849C9" w14:textId="77777777" w:rsidR="00B403DB" w:rsidRPr="007C134C" w:rsidRDefault="00B403DB" w:rsidP="00B403DB">
      <w:pPr>
        <w:widowControl w:val="0"/>
        <w:tabs>
          <w:tab w:val="left" w:pos="0"/>
        </w:tabs>
        <w:jc w:val="both"/>
        <w:rPr>
          <w:spacing w:val="1"/>
        </w:rPr>
      </w:pPr>
      <w:r w:rsidRPr="007C134C">
        <w:rPr>
          <w:spacing w:val="1"/>
        </w:rPr>
        <w:tab/>
        <w:t xml:space="preserve">4.1.5. В любое время досрочно исполнить обязательства по Основному договору в полном объеме. </w:t>
      </w:r>
    </w:p>
    <w:p w14:paraId="624367AE" w14:textId="77777777" w:rsidR="00B403DB" w:rsidRPr="007C134C" w:rsidRDefault="00B403DB" w:rsidP="00B403DB">
      <w:pPr>
        <w:widowControl w:val="0"/>
        <w:tabs>
          <w:tab w:val="left" w:pos="0"/>
        </w:tabs>
        <w:jc w:val="both"/>
        <w:rPr>
          <w:spacing w:val="1"/>
        </w:rPr>
      </w:pPr>
      <w:r w:rsidRPr="007C134C">
        <w:rPr>
          <w:spacing w:val="1"/>
        </w:rPr>
        <w:lastRenderedPageBreak/>
        <w:tab/>
        <w:t>4.2. Залогодатель обязан:</w:t>
      </w:r>
    </w:p>
    <w:p w14:paraId="4EED58E0" w14:textId="77777777" w:rsidR="00B403DB" w:rsidRPr="007C134C" w:rsidRDefault="00B403DB" w:rsidP="00B403DB">
      <w:pPr>
        <w:widowControl w:val="0"/>
        <w:tabs>
          <w:tab w:val="left" w:pos="0"/>
        </w:tabs>
        <w:jc w:val="both"/>
        <w:rPr>
          <w:spacing w:val="1"/>
        </w:rPr>
      </w:pPr>
      <w:r w:rsidRPr="007C134C">
        <w:rPr>
          <w:spacing w:val="1"/>
        </w:rPr>
        <w:tab/>
        <w:t xml:space="preserve">4.2.1 При заключении Договора об ипотеке в письменной форме предупредить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 </w:t>
      </w:r>
    </w:p>
    <w:p w14:paraId="02775AFA" w14:textId="77777777" w:rsidR="00B403DB" w:rsidRPr="007C134C" w:rsidRDefault="00B403DB" w:rsidP="00B403DB">
      <w:pPr>
        <w:widowControl w:val="0"/>
        <w:tabs>
          <w:tab w:val="left" w:pos="0"/>
        </w:tabs>
        <w:jc w:val="both"/>
        <w:rPr>
          <w:spacing w:val="1"/>
        </w:rPr>
      </w:pPr>
      <w:r w:rsidRPr="007C134C">
        <w:rPr>
          <w:spacing w:val="1"/>
        </w:rPr>
        <w:tab/>
        <w:t>4.2.2.  При подписании договора залога недвижимого имущества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w:t>
      </w:r>
    </w:p>
    <w:p w14:paraId="37E9D4E1" w14:textId="77777777" w:rsidR="00B403DB" w:rsidRPr="007C134C" w:rsidRDefault="00B403DB" w:rsidP="00B403DB">
      <w:pPr>
        <w:widowControl w:val="0"/>
        <w:tabs>
          <w:tab w:val="left" w:pos="0"/>
        </w:tabs>
        <w:jc w:val="both"/>
        <w:rPr>
          <w:spacing w:val="1"/>
        </w:rPr>
      </w:pPr>
      <w:r w:rsidRPr="007C134C">
        <w:rPr>
          <w:spacing w:val="1"/>
        </w:rPr>
        <w:tab/>
        <w:t>Осуществить совместно с Залогодержателем все действия, необходимые для государственной регистрации ипотеки в Управлении Федеральной службы государственной регистрации кадастра и картографии по Магаданской области и Чукотскому АО.</w:t>
      </w:r>
    </w:p>
    <w:p w14:paraId="20988E17" w14:textId="77777777" w:rsidR="00B403DB" w:rsidRPr="007C134C" w:rsidRDefault="00B403DB" w:rsidP="00B403DB">
      <w:pPr>
        <w:widowControl w:val="0"/>
        <w:tabs>
          <w:tab w:val="left" w:pos="0"/>
        </w:tabs>
        <w:jc w:val="both"/>
        <w:rPr>
          <w:spacing w:val="1"/>
        </w:rPr>
      </w:pPr>
      <w:r w:rsidRPr="007C134C">
        <w:rPr>
          <w:spacing w:val="1"/>
        </w:rPr>
        <w:tab/>
        <w:t>Все расходы, связанные с государственной регистрацией ипотеки, несет Залогодатель.</w:t>
      </w:r>
    </w:p>
    <w:p w14:paraId="178FC460" w14:textId="77777777" w:rsidR="00B403DB" w:rsidRPr="007C134C" w:rsidRDefault="00B403DB" w:rsidP="00B403DB">
      <w:pPr>
        <w:widowControl w:val="0"/>
        <w:tabs>
          <w:tab w:val="left" w:pos="0"/>
        </w:tabs>
        <w:jc w:val="both"/>
        <w:rPr>
          <w:spacing w:val="1"/>
        </w:rPr>
      </w:pPr>
      <w:r w:rsidRPr="007C134C">
        <w:rPr>
          <w:spacing w:val="1"/>
        </w:rPr>
        <w:tab/>
        <w:t xml:space="preserve"> 4.2.3. Обеспечивать Залогодержателю возможность проверять по документам и фактически наличие, состояние и условия содержания имущества, заложенного по договору об ипотеке, в том числе в течение 2-х рабочих дней с даты запроса предоставлять Залогодержателю документы и информацию относительно Предмета ипотеки.</w:t>
      </w:r>
    </w:p>
    <w:p w14:paraId="016D5D50" w14:textId="77777777" w:rsidR="00B403DB" w:rsidRPr="007C134C" w:rsidRDefault="00B403DB" w:rsidP="00B403DB">
      <w:pPr>
        <w:widowControl w:val="0"/>
        <w:tabs>
          <w:tab w:val="left" w:pos="0"/>
        </w:tabs>
        <w:jc w:val="both"/>
        <w:rPr>
          <w:spacing w:val="1"/>
        </w:rPr>
      </w:pPr>
      <w:r w:rsidRPr="007C134C">
        <w:rPr>
          <w:spacing w:val="1"/>
        </w:rPr>
        <w:tab/>
        <w:t>4.2.4. Не совершать действий, влекущих изменение, прекращение Предмета ипотеки или уменьшение его стоимости, за исключением стоимости, имеющей место в результате амортизации Предмета ипотеки в ходе его нормальной хозяйственной эксплуатации.</w:t>
      </w:r>
    </w:p>
    <w:p w14:paraId="5BA16FA5" w14:textId="77777777" w:rsidR="00B403DB" w:rsidRPr="007C134C" w:rsidRDefault="00B403DB" w:rsidP="00B403DB">
      <w:pPr>
        <w:widowControl w:val="0"/>
        <w:tabs>
          <w:tab w:val="left" w:pos="0"/>
        </w:tabs>
        <w:jc w:val="both"/>
        <w:rPr>
          <w:spacing w:val="1"/>
        </w:rPr>
      </w:pPr>
      <w:r w:rsidRPr="007C134C">
        <w:rPr>
          <w:spacing w:val="1"/>
        </w:rPr>
        <w:tab/>
        <w:t>4.2.5. Не допускать ухудшения имущества и уменьшения его стоимости сверх того, что вызывается нормальным износом.</w:t>
      </w:r>
    </w:p>
    <w:p w14:paraId="5B4505E0" w14:textId="77777777" w:rsidR="00B403DB" w:rsidRPr="007C134C" w:rsidRDefault="00B403DB" w:rsidP="00B403DB">
      <w:pPr>
        <w:widowControl w:val="0"/>
        <w:tabs>
          <w:tab w:val="left" w:pos="0"/>
        </w:tabs>
        <w:jc w:val="both"/>
        <w:rPr>
          <w:spacing w:val="1"/>
        </w:rPr>
      </w:pPr>
      <w:r w:rsidRPr="007C134C">
        <w:rPr>
          <w:spacing w:val="1"/>
        </w:rPr>
        <w:tab/>
        <w:t>4.2.6. Поддерживать имущество, заложенное по Договору, в исправном состоянии и нести расходы на содержание этого имущества до прекращения ипотеки.</w:t>
      </w:r>
    </w:p>
    <w:p w14:paraId="01FF4E20" w14:textId="77777777" w:rsidR="00B403DB" w:rsidRPr="007C134C" w:rsidRDefault="00B403DB" w:rsidP="00B403DB">
      <w:pPr>
        <w:widowControl w:val="0"/>
        <w:tabs>
          <w:tab w:val="left" w:pos="0"/>
        </w:tabs>
        <w:jc w:val="both"/>
        <w:rPr>
          <w:spacing w:val="1"/>
        </w:rPr>
      </w:pPr>
      <w:r w:rsidRPr="007C134C">
        <w:rPr>
          <w:spacing w:val="1"/>
        </w:rPr>
        <w:tab/>
        <w:t>4.2.7. Производить текущий и капитальный ремонт имущества, заложенного по договору об ипотеке, в сроки, установленные федеральным законом, иными правовыми актами Российской Федерации, а если такие сроки не установлены - в разумные сроки.</w:t>
      </w:r>
    </w:p>
    <w:p w14:paraId="3A64DCBE" w14:textId="77777777" w:rsidR="00B403DB" w:rsidRPr="007C134C" w:rsidRDefault="00B403DB" w:rsidP="00B403DB">
      <w:pPr>
        <w:widowControl w:val="0"/>
        <w:tabs>
          <w:tab w:val="left" w:pos="0"/>
        </w:tabs>
        <w:jc w:val="both"/>
        <w:rPr>
          <w:spacing w:val="1"/>
        </w:rPr>
      </w:pPr>
      <w:r w:rsidRPr="007C134C">
        <w:rPr>
          <w:spacing w:val="1"/>
        </w:rPr>
        <w:tab/>
        <w:t>4.2.8. Обеспечивать сохранность заложенного имущества, в том числе защиты его от посягательств третьих лиц, огня, стихийных бедствий.</w:t>
      </w:r>
    </w:p>
    <w:p w14:paraId="4A754AEE" w14:textId="77777777" w:rsidR="00B403DB" w:rsidRPr="007C134C" w:rsidRDefault="00B403DB" w:rsidP="00B403DB">
      <w:pPr>
        <w:widowControl w:val="0"/>
        <w:tabs>
          <w:tab w:val="left" w:pos="0"/>
        </w:tabs>
        <w:jc w:val="both"/>
        <w:rPr>
          <w:spacing w:val="1"/>
        </w:rPr>
      </w:pPr>
      <w:r w:rsidRPr="007C134C">
        <w:rPr>
          <w:spacing w:val="1"/>
        </w:rPr>
        <w:t xml:space="preserve">.  </w:t>
      </w:r>
      <w:r w:rsidRPr="007C134C">
        <w:rPr>
          <w:spacing w:val="1"/>
        </w:rPr>
        <w:tab/>
        <w:t>4.2.9. Без письменного согласия Залогодержателя:</w:t>
      </w:r>
    </w:p>
    <w:p w14:paraId="10C85824" w14:textId="77777777" w:rsidR="00B403DB" w:rsidRPr="007C134C" w:rsidRDefault="00B403DB" w:rsidP="000B698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сдавать Предмет ипотеки в аренду;</w:t>
      </w:r>
    </w:p>
    <w:p w14:paraId="70EA2216" w14:textId="77777777" w:rsidR="00B403DB" w:rsidRPr="007C134C" w:rsidRDefault="00B403DB" w:rsidP="000B698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передавать его в безвозмездное использование;</w:t>
      </w:r>
    </w:p>
    <w:p w14:paraId="612A8AFE" w14:textId="77777777" w:rsidR="00B403DB" w:rsidRPr="007C134C" w:rsidRDefault="00B403DB" w:rsidP="000B698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передавать Предмет ипотеки (полностью или в части) в доверительное управление;</w:t>
      </w:r>
    </w:p>
    <w:p w14:paraId="38232CC8" w14:textId="77777777" w:rsidR="00B403DB" w:rsidRPr="007C134C" w:rsidRDefault="00B403DB" w:rsidP="000B698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предоставлять право ограниченного пользования Предметом ипотеки (сервитут);</w:t>
      </w:r>
    </w:p>
    <w:p w14:paraId="3879CDD2" w14:textId="77777777" w:rsidR="00B403DB" w:rsidRPr="007C134C" w:rsidRDefault="00B403DB" w:rsidP="000B698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не вправе осуществлять последующий залог Предмета ипотеки без письменного согласия Залогодержателя; </w:t>
      </w:r>
    </w:p>
    <w:p w14:paraId="33D9D0F9" w14:textId="77777777" w:rsidR="00B403DB" w:rsidRPr="007C134C" w:rsidRDefault="00B403DB" w:rsidP="000B698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иным образом обременять какими-либо обязательствами Предмет ипотеки.</w:t>
      </w:r>
    </w:p>
    <w:p w14:paraId="4632B893" w14:textId="77777777" w:rsidR="00B403DB" w:rsidRPr="007C134C" w:rsidRDefault="00B403DB" w:rsidP="00B403DB">
      <w:pPr>
        <w:widowControl w:val="0"/>
        <w:tabs>
          <w:tab w:val="left" w:pos="0"/>
        </w:tabs>
        <w:jc w:val="both"/>
        <w:rPr>
          <w:spacing w:val="1"/>
        </w:rPr>
      </w:pPr>
      <w:r w:rsidRPr="007C134C">
        <w:rPr>
          <w:spacing w:val="1"/>
        </w:rPr>
        <w:tab/>
        <w:t>4.2.10. Немедленно письменно уведомлять Залогодержателя:</w:t>
      </w:r>
    </w:p>
    <w:p w14:paraId="22DFAA42" w14:textId="77777777" w:rsidR="00B403DB" w:rsidRPr="007C134C" w:rsidRDefault="00B403DB" w:rsidP="00B403DB">
      <w:pPr>
        <w:widowControl w:val="0"/>
        <w:tabs>
          <w:tab w:val="left" w:pos="0"/>
        </w:tabs>
        <w:jc w:val="both"/>
        <w:rPr>
          <w:spacing w:val="1"/>
        </w:rPr>
      </w:pPr>
      <w:r w:rsidRPr="007C134C">
        <w:rPr>
          <w:spacing w:val="1"/>
        </w:rPr>
        <w:tab/>
        <w:t>4.2.10.1. О возникновении реальной угрозы утраты/ухудшения или гибели Предмета ипотеки, возникновении риска утраты/ухудшения Предмета ипотеки, иных обстоятельств, свидетельствующих о существенном ухудшении состояния обеспечения (не позднее следующего рабочего дня после того, как Залогодателю стало известно о возникновении такой угрозы или риска).</w:t>
      </w:r>
    </w:p>
    <w:p w14:paraId="79936B0F" w14:textId="77777777" w:rsidR="00B403DB" w:rsidRPr="007C134C" w:rsidRDefault="00B403DB" w:rsidP="00B403DB">
      <w:pPr>
        <w:widowControl w:val="0"/>
        <w:tabs>
          <w:tab w:val="left" w:pos="0"/>
        </w:tabs>
        <w:jc w:val="both"/>
        <w:rPr>
          <w:spacing w:val="1"/>
        </w:rPr>
      </w:pPr>
      <w:r w:rsidRPr="007C134C">
        <w:rPr>
          <w:spacing w:val="1"/>
        </w:rPr>
        <w:tab/>
        <w:t xml:space="preserve">4.2.10.1.1. Под утратой/ухудшением Предмета ипотеки понимается в том числе: </w:t>
      </w:r>
    </w:p>
    <w:p w14:paraId="277F0A6C" w14:textId="77777777" w:rsidR="00B403DB" w:rsidRPr="007C134C" w:rsidRDefault="00B403DB" w:rsidP="000B698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гибель(утрата) Предмета ипотеки; </w:t>
      </w:r>
    </w:p>
    <w:p w14:paraId="4FBFA155" w14:textId="77777777" w:rsidR="00B403DB" w:rsidRPr="007C134C" w:rsidRDefault="00B403DB" w:rsidP="000B698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недостача или повреждение Предмета ипотеки; </w:t>
      </w:r>
    </w:p>
    <w:p w14:paraId="059D1A64" w14:textId="77777777" w:rsidR="00B403DB" w:rsidRPr="007C134C" w:rsidRDefault="00B403DB" w:rsidP="000B698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снижение рыночной стоимости Предмета ипотеки (с учетом применяемых дисконтом) более чем на 25%;</w:t>
      </w:r>
    </w:p>
    <w:p w14:paraId="770A2001" w14:textId="77777777" w:rsidR="00B403DB" w:rsidRPr="007C134C" w:rsidRDefault="00B403DB" w:rsidP="000B698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выбытие Предмета ипотеки из владения Залогодателя помимо его воли.</w:t>
      </w:r>
    </w:p>
    <w:p w14:paraId="5A7AB09C" w14:textId="77777777" w:rsidR="00B403DB" w:rsidRPr="007C134C" w:rsidRDefault="00B403DB" w:rsidP="00B403DB">
      <w:pPr>
        <w:widowControl w:val="0"/>
        <w:tabs>
          <w:tab w:val="left" w:pos="0"/>
        </w:tabs>
        <w:ind w:left="720"/>
        <w:jc w:val="both"/>
        <w:rPr>
          <w:spacing w:val="1"/>
        </w:rPr>
      </w:pPr>
      <w:r w:rsidRPr="007C134C">
        <w:rPr>
          <w:spacing w:val="1"/>
        </w:rPr>
        <w:t>4.2.10.1.2. Под риском утраты/ухудшении Предмета ипотеки понимается в том числе, но не исключительно:</w:t>
      </w:r>
    </w:p>
    <w:p w14:paraId="2FD64064" w14:textId="77777777" w:rsidR="00B403DB" w:rsidRPr="007C134C" w:rsidRDefault="00B403DB" w:rsidP="000B698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принятие уполномоченным органом Залогодателя/ уполномоченным государственным органом решения о ликвидации или несостоятельности (банкротстве) Залогодателя </w:t>
      </w:r>
      <w:r w:rsidRPr="007C134C">
        <w:rPr>
          <w:rFonts w:ascii="Times New Roman" w:hAnsi="Times New Roman" w:cs="Times New Roman"/>
          <w:spacing w:val="1"/>
          <w:sz w:val="24"/>
          <w:szCs w:val="24"/>
        </w:rPr>
        <w:lastRenderedPageBreak/>
        <w:t>либо его реорганизации;</w:t>
      </w:r>
    </w:p>
    <w:p w14:paraId="49710F80" w14:textId="77777777" w:rsidR="00B403DB" w:rsidRPr="007C134C" w:rsidRDefault="00B403DB" w:rsidP="000B698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уполномоченным органом Залогодателя решения об уменьшении размера уставного капитала Залогодателя;</w:t>
      </w:r>
    </w:p>
    <w:p w14:paraId="116C6CCE" w14:textId="77777777" w:rsidR="00B403DB" w:rsidRPr="007C134C" w:rsidRDefault="00B403DB" w:rsidP="000B698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предъявление любыми лицами Залогодателю требований о признании за ними права собственности и иных прав на Предмет ипотеки, о его изъятии/истребовании или обременении Предмета ипотеки правами третьих лиц и любых иных требований;</w:t>
      </w:r>
    </w:p>
    <w:p w14:paraId="0796E35F" w14:textId="77777777" w:rsidR="00B403DB" w:rsidRPr="007C134C" w:rsidRDefault="00B403DB" w:rsidP="000B698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предъявление любыми лицами в суд, арбитражный суд или третейский суд любых заявлений/исковых заявлений, удовлетворение которых может привести к утрате Залогодателем права собственности на Предмет ипотеки, выбытию Предмета ипотеки из владения Залогодателя и/или к возникновению любых прав третьих лиц на Предмет ипотеки (в том числе, но не исключительно, к установлению обременений на Предмет ипотеки в пользу</w:t>
      </w:r>
    </w:p>
    <w:p w14:paraId="429D6065" w14:textId="77777777" w:rsidR="00B403DB" w:rsidRPr="007C134C" w:rsidRDefault="00B403DB" w:rsidP="000B698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третьих лиц и/или ограничений в его использовании и/или наличие информации о принятии третьими лицами решений о подаче таких исков);</w:t>
      </w:r>
    </w:p>
    <w:p w14:paraId="2A87D4F7" w14:textId="77777777" w:rsidR="00B403DB" w:rsidRPr="007C134C" w:rsidRDefault="00B403DB" w:rsidP="000B698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судом заявления о признании Залогодателя несостоятельным (банкротом) к производству. Получение от третьего лица копии направленного в суд заявления о признании Залогодателя несостоятельным (банкротом);</w:t>
      </w:r>
    </w:p>
    <w:p w14:paraId="3801CC24" w14:textId="77777777" w:rsidR="00B403DB" w:rsidRPr="007C134C" w:rsidRDefault="00B403DB" w:rsidP="000B698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наложение ареста на Предмет ипотеки и иные обременения Предмета ипотеки;</w:t>
      </w:r>
    </w:p>
    <w:p w14:paraId="380154B3" w14:textId="77777777" w:rsidR="00B403DB" w:rsidRPr="007C134C" w:rsidRDefault="00B403DB" w:rsidP="000B698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вынесение государственными органами или органами местного самоуправления предписания об устранении нарушений земельного законодательства в отношении Предмета ипотеки и/или решения об изъятии Земельного участка (прекращения права аренды);</w:t>
      </w:r>
    </w:p>
    <w:p w14:paraId="261B25C7" w14:textId="77777777" w:rsidR="00B403DB" w:rsidRPr="007C134C" w:rsidRDefault="00B403DB" w:rsidP="000B698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вынесение любыми государственными органами предписаний об устранении нарушений правил противопожарной безопасности, градостроительного законодательства, СНиП, СанПиН и иных правил содержания Предмета ипотеки;</w:t>
      </w:r>
    </w:p>
    <w:p w14:paraId="7A851975" w14:textId="77777777" w:rsidR="00B403DB" w:rsidRPr="007C134C" w:rsidRDefault="00B403DB" w:rsidP="00B403DB">
      <w:pPr>
        <w:pStyle w:val="aff0"/>
        <w:widowControl w:val="0"/>
        <w:tabs>
          <w:tab w:val="left" w:pos="0"/>
        </w:tabs>
        <w:jc w:val="both"/>
        <w:rPr>
          <w:rFonts w:ascii="Times New Roman" w:hAnsi="Times New Roman" w:cs="Times New Roman"/>
          <w:i/>
          <w:iCs/>
          <w:spacing w:val="1"/>
          <w:sz w:val="24"/>
          <w:szCs w:val="24"/>
        </w:rPr>
      </w:pPr>
      <w:r w:rsidRPr="007C134C">
        <w:rPr>
          <w:rFonts w:ascii="Times New Roman" w:hAnsi="Times New Roman" w:cs="Times New Roman"/>
          <w:i/>
          <w:iCs/>
          <w:spacing w:val="1"/>
          <w:sz w:val="24"/>
          <w:szCs w:val="24"/>
        </w:rPr>
        <w:t>(пункты «к»-«л» применяются при ипотеке земельного участка).</w:t>
      </w:r>
    </w:p>
    <w:p w14:paraId="5F2E995C" w14:textId="77777777" w:rsidR="00B403DB" w:rsidRPr="007C134C" w:rsidRDefault="00B403DB" w:rsidP="000B698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загрязнение Земельного участка, не позволяющее использовать Земельный участок по целевому назначению;</w:t>
      </w:r>
    </w:p>
    <w:p w14:paraId="19BE4201" w14:textId="77777777" w:rsidR="00B403DB" w:rsidRPr="007C134C" w:rsidRDefault="00B403DB" w:rsidP="000B698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использование Земельного участка не по целевому назначению или неиспользование по целевому назначению.</w:t>
      </w:r>
    </w:p>
    <w:p w14:paraId="32F6E333" w14:textId="77777777" w:rsidR="00B403DB" w:rsidRPr="007C134C" w:rsidRDefault="00B403DB" w:rsidP="00B403DB">
      <w:pPr>
        <w:widowControl w:val="0"/>
        <w:tabs>
          <w:tab w:val="left" w:pos="0"/>
        </w:tabs>
        <w:ind w:firstLine="567"/>
        <w:jc w:val="both"/>
        <w:rPr>
          <w:spacing w:val="1"/>
        </w:rPr>
      </w:pPr>
      <w:r w:rsidRPr="007C134C">
        <w:rPr>
          <w:spacing w:val="1"/>
        </w:rPr>
        <w:tab/>
        <w:t>4.2.10.2. О появлении обременений и/или ограничений Предмета ипотеки, не согласованных с Залогодержателем (не позднее следующего рабочего дня после того, как Залогодателю стало известно о возникновении такого обременения и/или ограничения).</w:t>
      </w:r>
    </w:p>
    <w:p w14:paraId="4476F644" w14:textId="77777777" w:rsidR="00B403DB" w:rsidRPr="007C134C" w:rsidRDefault="00B403DB" w:rsidP="00B403DB">
      <w:pPr>
        <w:widowControl w:val="0"/>
        <w:tabs>
          <w:tab w:val="left" w:pos="0"/>
        </w:tabs>
        <w:jc w:val="both"/>
        <w:rPr>
          <w:spacing w:val="1"/>
        </w:rPr>
      </w:pPr>
      <w:r w:rsidRPr="007C134C">
        <w:rPr>
          <w:spacing w:val="1"/>
        </w:rPr>
        <w:tab/>
        <w:t xml:space="preserve">4.2.11. В случаях, указанных в </w:t>
      </w:r>
      <w:proofErr w:type="spellStart"/>
      <w:r w:rsidRPr="007C134C">
        <w:rPr>
          <w:spacing w:val="1"/>
        </w:rPr>
        <w:t>пп</w:t>
      </w:r>
      <w:proofErr w:type="spellEnd"/>
      <w:r w:rsidRPr="007C134C">
        <w:rPr>
          <w:spacing w:val="1"/>
        </w:rPr>
        <w:t>. 4.2.10.1 – 4.2.10.2 использовать соответствующие обстоятельствам способы защиты своих прав на заложенное имущество, предусмотренные статьей 12 Гражданского кодекса Российской Федерации.</w:t>
      </w:r>
    </w:p>
    <w:p w14:paraId="22D26745" w14:textId="77777777" w:rsidR="00B403DB" w:rsidRPr="007C134C" w:rsidRDefault="00B403DB" w:rsidP="00B403DB">
      <w:pPr>
        <w:widowControl w:val="0"/>
        <w:tabs>
          <w:tab w:val="left" w:pos="0"/>
        </w:tabs>
        <w:jc w:val="both"/>
        <w:rPr>
          <w:spacing w:val="1"/>
        </w:rPr>
      </w:pPr>
      <w:r w:rsidRPr="007C134C">
        <w:rPr>
          <w:spacing w:val="1"/>
        </w:rPr>
        <w:tab/>
        <w:t xml:space="preserve">4.2.12. Привлечь Залогодержателя к участию в деле при предъявлении к Залогодателю соответствующего иска в суде, арбитражном суде или третейском суде (далее - суд). </w:t>
      </w:r>
    </w:p>
    <w:p w14:paraId="7CD0905D" w14:textId="77777777" w:rsidR="00B403DB" w:rsidRPr="007C134C" w:rsidRDefault="00B403DB" w:rsidP="00B403DB">
      <w:pPr>
        <w:widowControl w:val="0"/>
        <w:tabs>
          <w:tab w:val="left" w:pos="0"/>
        </w:tabs>
        <w:jc w:val="both"/>
        <w:rPr>
          <w:spacing w:val="1"/>
        </w:rPr>
      </w:pPr>
      <w:r w:rsidRPr="007C134C">
        <w:rPr>
          <w:spacing w:val="1"/>
        </w:rPr>
        <w:tab/>
        <w:t>4.2.13. В течение 10 (десяти) календарных дней с момента утраты/ухудшения, риска утраты/ухудшения Предмета ипотеки предложить Залогодержателю новое обеспечение путем письменного уведомления с приложением подтверждающих документов на закладываемое имущество. В случае согласия Залогодержателя на изменение Предмета залога замена обеспечения и заключение (подписание) соответствующего соглашения должно быть осуществлено Залогодателем в течение 10 (десяти) рабочих дней с момента утраты/ухудшения, риска утраты/ухудшения Предмета ипотеки.</w:t>
      </w:r>
    </w:p>
    <w:p w14:paraId="683F38DE" w14:textId="77777777" w:rsidR="00B403DB" w:rsidRPr="007C134C" w:rsidRDefault="00B403DB" w:rsidP="00B403DB">
      <w:pPr>
        <w:widowControl w:val="0"/>
        <w:tabs>
          <w:tab w:val="left" w:pos="0"/>
        </w:tabs>
        <w:jc w:val="both"/>
        <w:rPr>
          <w:spacing w:val="1"/>
        </w:rPr>
      </w:pPr>
      <w:r w:rsidRPr="007C134C">
        <w:rPr>
          <w:spacing w:val="1"/>
        </w:rPr>
        <w:tab/>
        <w:t>4.2.14. Уведомить в письменной форме Залогодержателя о намерении восстановить или заменить Предмет ипотеки. Залогодержатель вправе отказаться в письменной форме в течение 10 (десяти) рабочих дней с даты получения соответствующего уведомления от восстановления или замены Предмета ипотеки.</w:t>
      </w:r>
    </w:p>
    <w:p w14:paraId="5C758ADE" w14:textId="77777777" w:rsidR="00B403DB" w:rsidRPr="007C134C" w:rsidRDefault="00B403DB" w:rsidP="00B403DB">
      <w:pPr>
        <w:widowControl w:val="0"/>
        <w:tabs>
          <w:tab w:val="left" w:pos="0"/>
        </w:tabs>
        <w:jc w:val="both"/>
        <w:rPr>
          <w:spacing w:val="1"/>
        </w:rPr>
      </w:pPr>
      <w:r w:rsidRPr="007C134C">
        <w:rPr>
          <w:spacing w:val="1"/>
        </w:rPr>
        <w:tab/>
        <w:t xml:space="preserve">4.2.15. Застраховать в пользу Залогодержателя принадлежащее ему на праве собственности заложенное имущество на сумму не ниже его оценочной (залоговой) стоимости от рисков гибели, недостачи или повреждения. После заключения договора страхования </w:t>
      </w:r>
      <w:r w:rsidRPr="007C134C">
        <w:rPr>
          <w:spacing w:val="1"/>
        </w:rPr>
        <w:lastRenderedPageBreak/>
        <w:t xml:space="preserve">предоставить Залогодержателю копию правил страхования, копию договора страхования, заверенные страховой компанией. При этом Залогодатель обязуется ежегодно продлевать страхование на вышеперечисленных условиях до полного исполнения обязательств по Договору. </w:t>
      </w:r>
    </w:p>
    <w:p w14:paraId="245D47E8" w14:textId="77777777" w:rsidR="00B403DB" w:rsidRPr="007C134C" w:rsidRDefault="00B403DB" w:rsidP="00B403DB">
      <w:pPr>
        <w:widowControl w:val="0"/>
        <w:tabs>
          <w:tab w:val="left" w:pos="0"/>
        </w:tabs>
        <w:jc w:val="both"/>
        <w:rPr>
          <w:spacing w:val="1"/>
        </w:rPr>
      </w:pPr>
      <w:r w:rsidRPr="007C134C">
        <w:rPr>
          <w:spacing w:val="1"/>
        </w:rPr>
        <w:tab/>
        <w:t xml:space="preserve">Залогодержатель лишается права на удовлетворение своего требования из страхового возмещения, если утрата или повреждение заложенного имущества произошли по причинам, за которые он отвечает.  </w:t>
      </w:r>
      <w:r w:rsidRPr="007C134C">
        <w:rPr>
          <w:i/>
          <w:iCs/>
          <w:spacing w:val="1"/>
        </w:rPr>
        <w:t>(пункт 4.2.15 применяется при страховании заложенного имущества).</w:t>
      </w:r>
    </w:p>
    <w:p w14:paraId="299C6048" w14:textId="77777777" w:rsidR="00B403DB" w:rsidRPr="007C134C" w:rsidRDefault="00B403DB" w:rsidP="00B403DB">
      <w:pPr>
        <w:widowControl w:val="0"/>
        <w:tabs>
          <w:tab w:val="left" w:pos="0"/>
        </w:tabs>
        <w:jc w:val="both"/>
        <w:rPr>
          <w:spacing w:val="1"/>
        </w:rPr>
      </w:pPr>
      <w:r w:rsidRPr="007C134C">
        <w:rPr>
          <w:spacing w:val="1"/>
        </w:rPr>
        <w:tab/>
        <w:t>4.3. Залогодержатель вправе:</w:t>
      </w:r>
    </w:p>
    <w:p w14:paraId="6F266B31" w14:textId="77777777" w:rsidR="00B403DB" w:rsidRPr="007C134C" w:rsidRDefault="00B403DB" w:rsidP="00B403DB">
      <w:pPr>
        <w:widowControl w:val="0"/>
        <w:tabs>
          <w:tab w:val="left" w:pos="0"/>
        </w:tabs>
        <w:jc w:val="both"/>
        <w:rPr>
          <w:spacing w:val="1"/>
        </w:rPr>
      </w:pPr>
      <w:r w:rsidRPr="007C134C">
        <w:rPr>
          <w:spacing w:val="1"/>
        </w:rPr>
        <w:tab/>
        <w:t xml:space="preserve">4.3.1. Проверять по документам и фактически наличие, состояние и условия использования Предмета ипотеки и требовать в этих целях предоставления необходимых документов и информации. </w:t>
      </w:r>
    </w:p>
    <w:p w14:paraId="2FEB2A1E" w14:textId="77777777" w:rsidR="00B403DB" w:rsidRPr="007C134C" w:rsidRDefault="00B403DB" w:rsidP="00B403DB">
      <w:pPr>
        <w:widowControl w:val="0"/>
        <w:tabs>
          <w:tab w:val="left" w:pos="0"/>
        </w:tabs>
        <w:jc w:val="both"/>
        <w:rPr>
          <w:spacing w:val="1"/>
        </w:rPr>
      </w:pPr>
      <w:r w:rsidRPr="007C134C">
        <w:rPr>
          <w:spacing w:val="1"/>
        </w:rPr>
        <w:tab/>
        <w:t>Залогодержатель при этом обязуется при осуществлении проверок не создавать неоправданные помехи для использования Предмета ипотеки Залогодателем или иными лицами, в пользовании которых находится Предмет ипотеки.</w:t>
      </w:r>
    </w:p>
    <w:p w14:paraId="6BBB895A" w14:textId="77777777" w:rsidR="00B403DB" w:rsidRPr="007C134C" w:rsidRDefault="00B403DB" w:rsidP="00B403DB">
      <w:pPr>
        <w:widowControl w:val="0"/>
        <w:tabs>
          <w:tab w:val="left" w:pos="0"/>
        </w:tabs>
        <w:jc w:val="both"/>
        <w:rPr>
          <w:spacing w:val="1"/>
        </w:rPr>
      </w:pPr>
      <w:r w:rsidRPr="007C134C">
        <w:rPr>
          <w:spacing w:val="1"/>
        </w:rPr>
        <w:tab/>
        <w:t xml:space="preserve">4.3.2. Выступать в качестве третьего лица в деле, в котором рассматривается иск о Предмете ипотеки. </w:t>
      </w:r>
    </w:p>
    <w:p w14:paraId="14913457" w14:textId="77777777" w:rsidR="00B403DB" w:rsidRPr="007C134C" w:rsidRDefault="00B403DB" w:rsidP="00B403DB">
      <w:pPr>
        <w:widowControl w:val="0"/>
        <w:tabs>
          <w:tab w:val="left" w:pos="0"/>
        </w:tabs>
        <w:jc w:val="both"/>
        <w:rPr>
          <w:spacing w:val="1"/>
        </w:rPr>
      </w:pPr>
      <w:r w:rsidRPr="007C134C">
        <w:rPr>
          <w:spacing w:val="1"/>
        </w:rPr>
        <w:tab/>
        <w:t xml:space="preserve">4.3.3. В случае отказа Залогодателя от защиты своих прав на заложенное имущество или не осуществления защиты своих прав на Предмет ипотеки, использовать все допустимые действующим законодательством способы защиты от имени Залогодателя без специальной доверенности и потребовать от Залогодателя возмещения </w:t>
      </w:r>
      <w:proofErr w:type="gramStart"/>
      <w:r w:rsidRPr="007C134C">
        <w:rPr>
          <w:spacing w:val="1"/>
        </w:rPr>
        <w:t>понесенных</w:t>
      </w:r>
      <w:proofErr w:type="gramEnd"/>
      <w:r w:rsidRPr="007C134C">
        <w:rPr>
          <w:spacing w:val="1"/>
        </w:rPr>
        <w:t xml:space="preserve"> в связи с этим необходимых расходов.</w:t>
      </w:r>
    </w:p>
    <w:p w14:paraId="21919DC9" w14:textId="77777777" w:rsidR="00B403DB" w:rsidRPr="007C134C" w:rsidRDefault="00B403DB" w:rsidP="00B403DB">
      <w:pPr>
        <w:widowControl w:val="0"/>
        <w:tabs>
          <w:tab w:val="left" w:pos="0"/>
        </w:tabs>
        <w:jc w:val="both"/>
        <w:rPr>
          <w:spacing w:val="1"/>
        </w:rPr>
      </w:pPr>
      <w:r w:rsidRPr="007C134C">
        <w:rPr>
          <w:spacing w:val="1"/>
        </w:rPr>
        <w:tab/>
        <w:t>4.3.4. Если имущество, заложенное по договору об ипотеке, оказалось в незаконном владении третьих лиц, Залогодержатель вправе, действуя от своего имени, истребовать это имущество из чужого незаконного владения в соответствии с действующим законодательством для передачи его во владение Залогодателя.</w:t>
      </w:r>
    </w:p>
    <w:p w14:paraId="6A5EF9FD" w14:textId="77777777" w:rsidR="00B403DB" w:rsidRPr="007C134C" w:rsidRDefault="00B403DB" w:rsidP="00B403DB">
      <w:pPr>
        <w:widowControl w:val="0"/>
        <w:tabs>
          <w:tab w:val="left" w:pos="0"/>
        </w:tabs>
        <w:jc w:val="both"/>
        <w:rPr>
          <w:spacing w:val="1"/>
        </w:rPr>
      </w:pPr>
      <w:r w:rsidRPr="007C134C">
        <w:rPr>
          <w:spacing w:val="1"/>
        </w:rPr>
        <w:tab/>
        <w:t xml:space="preserve">Если доказано, что приобретатель имущества, заложенного по договору об ипотеке, в момент его приобретения знал или должен был знать о том, что имущество отчуждается с нарушением </w:t>
      </w:r>
      <w:proofErr w:type="spellStart"/>
      <w:r w:rsidRPr="007C134C">
        <w:rPr>
          <w:spacing w:val="1"/>
        </w:rPr>
        <w:t>пп</w:t>
      </w:r>
      <w:proofErr w:type="spellEnd"/>
      <w:r w:rsidRPr="007C134C">
        <w:rPr>
          <w:spacing w:val="1"/>
        </w:rPr>
        <w:t xml:space="preserve">. 4.1.3 Договора, такой приобретатель несет в пределах стоимости указанного имущества ответственность за неисполнение обеспеченного Договором обязательства солидарно с должником по этому обязательству. </w:t>
      </w:r>
    </w:p>
    <w:p w14:paraId="58A9542C" w14:textId="77777777" w:rsidR="00B403DB" w:rsidRPr="007C134C" w:rsidRDefault="00B403DB" w:rsidP="00B403DB">
      <w:pPr>
        <w:widowControl w:val="0"/>
        <w:tabs>
          <w:tab w:val="left" w:pos="0"/>
        </w:tabs>
        <w:jc w:val="both"/>
        <w:rPr>
          <w:spacing w:val="1"/>
        </w:rPr>
      </w:pPr>
      <w:r w:rsidRPr="007C134C">
        <w:rPr>
          <w:spacing w:val="1"/>
        </w:rPr>
        <w:tab/>
        <w:t>Если Залогодатель не является Заемщиком (должником) по Основному договору, и заложенное имущество отчуждено Залогодателем с нарушением указанных в настоящем пункте правил, солидарную с Заемщиком ответственность несут как приобретатель имущества, так и прежний Залогодатель.</w:t>
      </w:r>
    </w:p>
    <w:p w14:paraId="730F0016" w14:textId="77777777" w:rsidR="00B403DB" w:rsidRPr="007C134C" w:rsidRDefault="00B403DB" w:rsidP="00B403DB">
      <w:pPr>
        <w:widowControl w:val="0"/>
        <w:tabs>
          <w:tab w:val="left" w:pos="0"/>
        </w:tabs>
        <w:jc w:val="both"/>
        <w:rPr>
          <w:spacing w:val="1"/>
        </w:rPr>
      </w:pPr>
      <w:r w:rsidRPr="007C134C">
        <w:rPr>
          <w:spacing w:val="1"/>
        </w:rPr>
        <w:tab/>
        <w:t xml:space="preserve">4.3.5. Удовлетворить свои требования из сумм страховых возмещений при наступлении страховых случаев по утрате или повреждении заложенного имущества, если только утрата или повреждение не произошли по причинам, за которые Залогодержатель отвечает </w:t>
      </w:r>
      <w:r w:rsidRPr="007C134C">
        <w:rPr>
          <w:i/>
          <w:iCs/>
          <w:spacing w:val="1"/>
        </w:rPr>
        <w:t>(пункт 4.3.5 применяется при страховании заложенного имущества).</w:t>
      </w:r>
    </w:p>
    <w:p w14:paraId="21833F9C" w14:textId="77777777" w:rsidR="00B403DB" w:rsidRPr="007C134C" w:rsidRDefault="00B403DB" w:rsidP="00B403DB">
      <w:pPr>
        <w:widowControl w:val="0"/>
        <w:tabs>
          <w:tab w:val="left" w:pos="0"/>
        </w:tabs>
        <w:jc w:val="both"/>
        <w:rPr>
          <w:spacing w:val="1"/>
        </w:rPr>
      </w:pPr>
      <w:r w:rsidRPr="007C134C">
        <w:rPr>
          <w:spacing w:val="1"/>
        </w:rPr>
        <w:tab/>
        <w:t xml:space="preserve">4.3.6. Передать свои права по Договору другому лицу путем уступки прав требования. Уступка Залогодержателем своих прав по Договору другому лицу действительна, если тому же лицу уступлены права требования к Залогодателю по обязательствам Основного договора. </w:t>
      </w:r>
    </w:p>
    <w:p w14:paraId="432C01A3" w14:textId="77777777" w:rsidR="00B403DB" w:rsidRPr="007C134C" w:rsidRDefault="00B403DB" w:rsidP="00B403DB">
      <w:pPr>
        <w:widowControl w:val="0"/>
        <w:tabs>
          <w:tab w:val="left" w:pos="0"/>
        </w:tabs>
        <w:jc w:val="both"/>
        <w:rPr>
          <w:spacing w:val="1"/>
        </w:rPr>
      </w:pPr>
      <w:r w:rsidRPr="007C134C">
        <w:rPr>
          <w:spacing w:val="1"/>
        </w:rPr>
        <w:tab/>
        <w:t xml:space="preserve">4.3.7. В случае возникновения реальной угрозы утраты, недостачи или повреждения Предмета ипотеки не по вине Залогодержателя, потребовать замены Предмета ипотеки до наступления срока исполнения обеспеченных Договором обязательств. </w:t>
      </w:r>
    </w:p>
    <w:p w14:paraId="0A47AC60" w14:textId="77777777" w:rsidR="00B403DB" w:rsidRPr="007C134C" w:rsidRDefault="00B403DB" w:rsidP="00B403DB">
      <w:pPr>
        <w:widowControl w:val="0"/>
        <w:tabs>
          <w:tab w:val="left" w:pos="0"/>
        </w:tabs>
        <w:jc w:val="both"/>
        <w:rPr>
          <w:spacing w:val="1"/>
        </w:rPr>
      </w:pPr>
      <w:r w:rsidRPr="007C134C">
        <w:rPr>
          <w:spacing w:val="1"/>
        </w:rPr>
        <w:tab/>
        <w:t xml:space="preserve">4.3.8. Получить возмещение за счет Предмета ипотеки в случаях, когда Залогодержатель в силу необходимости обеспечить сохранность заложенного </w:t>
      </w:r>
      <w:proofErr w:type="gramStart"/>
      <w:r w:rsidRPr="007C134C">
        <w:rPr>
          <w:spacing w:val="1"/>
        </w:rPr>
        <w:t>имущества  вынужден</w:t>
      </w:r>
      <w:proofErr w:type="gramEnd"/>
      <w:r w:rsidRPr="007C134C">
        <w:rPr>
          <w:spacing w:val="1"/>
        </w:rPr>
        <w:t xml:space="preserve"> нести расходы на его содержание и/или охрану либо на погашение задолженности Залогодателя по связанным с Предметом ипотеки налогам, сборам и коммунальным платежам.</w:t>
      </w:r>
    </w:p>
    <w:p w14:paraId="7AAC9066" w14:textId="77777777" w:rsidR="00B403DB" w:rsidRPr="007C134C" w:rsidRDefault="00B403DB" w:rsidP="00B403DB">
      <w:pPr>
        <w:widowControl w:val="0"/>
        <w:tabs>
          <w:tab w:val="left" w:pos="0"/>
        </w:tabs>
        <w:jc w:val="both"/>
        <w:rPr>
          <w:spacing w:val="1"/>
        </w:rPr>
      </w:pPr>
      <w:r w:rsidRPr="007C134C">
        <w:rPr>
          <w:spacing w:val="1"/>
        </w:rPr>
        <w:tab/>
        <w:t xml:space="preserve">4.3.9. В случае, если право собственности Залогодателя на заложенное имущество прекращается по основаниям и в порядке, которые установлены федеральным законом, вследствие изъятия для государственных или муниципальных нужд, его реквизиции или </w:t>
      </w:r>
      <w:r w:rsidRPr="007C134C">
        <w:rPr>
          <w:spacing w:val="1"/>
        </w:rPr>
        <w:lastRenderedPageBreak/>
        <w:t xml:space="preserve">национализации и Залогодателю предоставляется другое имущество или соответствующее возмещение, залог распространяется на предоставленное взамен имущество либо Залогодержатель приобретает право преимущественного удовлетворения своих требований из суммы причитающегося Залогодателю возмещения. </w:t>
      </w:r>
    </w:p>
    <w:p w14:paraId="492C9BBB" w14:textId="77777777" w:rsidR="00B403DB" w:rsidRPr="007C134C" w:rsidRDefault="00B403DB" w:rsidP="00B403DB">
      <w:pPr>
        <w:widowControl w:val="0"/>
        <w:tabs>
          <w:tab w:val="left" w:pos="0"/>
        </w:tabs>
        <w:jc w:val="both"/>
        <w:rPr>
          <w:spacing w:val="1"/>
        </w:rPr>
      </w:pPr>
      <w:r w:rsidRPr="007C134C">
        <w:rPr>
          <w:spacing w:val="1"/>
        </w:rPr>
        <w:tab/>
        <w:t xml:space="preserve">Залогодержатель в этом случае вправе потребовать досрочного исполнения обеспеченных Договором обязательств и обращения взыскания на имущество, предоставленное Залогодателю взамен изъятого. </w:t>
      </w:r>
    </w:p>
    <w:p w14:paraId="4F5F2661" w14:textId="77777777" w:rsidR="00B403DB" w:rsidRPr="007C134C" w:rsidRDefault="00B403DB" w:rsidP="00B403DB">
      <w:pPr>
        <w:widowControl w:val="0"/>
        <w:tabs>
          <w:tab w:val="left" w:pos="0"/>
        </w:tabs>
        <w:jc w:val="both"/>
        <w:rPr>
          <w:spacing w:val="1"/>
        </w:rPr>
      </w:pPr>
      <w:r w:rsidRPr="007C134C">
        <w:rPr>
          <w:spacing w:val="1"/>
        </w:rPr>
        <w:tab/>
        <w:t xml:space="preserve">В случае, когда заложенное имущество изымается у Залогодателя государством в виде санкции за совершение преступления или иного правонарушения (конфискация), ипотека сохраняет силу. Залогодержатель в данном случае вправе потребовать досрочного исполнения обеспеченного ипотекой обязательства и обращения взыскания на конфискованное имущество. </w:t>
      </w:r>
    </w:p>
    <w:p w14:paraId="10504217" w14:textId="77777777" w:rsidR="00B403DB" w:rsidRPr="007C134C" w:rsidRDefault="00B403DB" w:rsidP="00B403DB">
      <w:pPr>
        <w:widowControl w:val="0"/>
        <w:tabs>
          <w:tab w:val="left" w:pos="0"/>
        </w:tabs>
        <w:ind w:firstLine="567"/>
        <w:jc w:val="both"/>
        <w:rPr>
          <w:spacing w:val="1"/>
        </w:rPr>
      </w:pPr>
      <w:r w:rsidRPr="007C134C">
        <w:rPr>
          <w:spacing w:val="1"/>
        </w:rPr>
        <w:tab/>
        <w:t xml:space="preserve">4.3.10. Залогодержатель вправе потребовать досрочного исполнения обеспеченного ипотекой обязательства, а при невыполнении этого требования – обращения взыскания на Предмет ипотеки независимо от надлежащего либо ненадлежащего исполнения ипотекой обязательства в случаях: </w:t>
      </w:r>
    </w:p>
    <w:p w14:paraId="72042094" w14:textId="77777777" w:rsidR="00B403DB" w:rsidRPr="007C134C" w:rsidRDefault="00B403DB" w:rsidP="000B6985">
      <w:pPr>
        <w:pStyle w:val="aff0"/>
        <w:widowControl w:val="0"/>
        <w:numPr>
          <w:ilvl w:val="0"/>
          <w:numId w:val="34"/>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если Залогодатель при заключении Договора об ипотеке в письменной форме не предупредил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w:t>
      </w:r>
    </w:p>
    <w:p w14:paraId="2362BEC2" w14:textId="77777777" w:rsidR="00B403DB" w:rsidRPr="007C134C" w:rsidRDefault="00B403DB" w:rsidP="000B6985">
      <w:pPr>
        <w:pStyle w:val="aff0"/>
        <w:widowControl w:val="0"/>
        <w:numPr>
          <w:ilvl w:val="0"/>
          <w:numId w:val="34"/>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 грубом нарушении Залогодателем правил пользования Предметом ипотеки, нарушении правил содержания и ремонта, обязанностей по приему мер по сохранности имущества, находящегося в залоге, если такое нарушение создает угрозу утраты или повреждения заложенного имущества;</w:t>
      </w:r>
    </w:p>
    <w:p w14:paraId="1E3CEF05" w14:textId="77777777" w:rsidR="00B403DB" w:rsidRPr="007C134C" w:rsidRDefault="00B403DB" w:rsidP="000B6985">
      <w:pPr>
        <w:pStyle w:val="aff0"/>
        <w:widowControl w:val="0"/>
        <w:numPr>
          <w:ilvl w:val="0"/>
          <w:numId w:val="34"/>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отчуждения имущества, заложенного по договору об ипотеке, в нарушение пункта 4.1.3 Договора;</w:t>
      </w:r>
    </w:p>
    <w:p w14:paraId="22AA64CA" w14:textId="77777777" w:rsidR="00B403DB" w:rsidRPr="007C134C" w:rsidRDefault="00B403DB" w:rsidP="000B6985">
      <w:pPr>
        <w:pStyle w:val="aff0"/>
        <w:widowControl w:val="0"/>
        <w:numPr>
          <w:ilvl w:val="0"/>
          <w:numId w:val="34"/>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при нарушении обязанностей по страхованию заложенного имущества </w:t>
      </w:r>
      <w:r w:rsidRPr="007C134C">
        <w:rPr>
          <w:rFonts w:ascii="Times New Roman" w:hAnsi="Times New Roman" w:cs="Times New Roman"/>
          <w:i/>
          <w:iCs/>
          <w:spacing w:val="1"/>
          <w:sz w:val="24"/>
          <w:szCs w:val="24"/>
        </w:rPr>
        <w:t>(пункт применяется при страховании заложенного имущества)</w:t>
      </w:r>
      <w:r w:rsidRPr="007C134C">
        <w:rPr>
          <w:rFonts w:ascii="Times New Roman" w:hAnsi="Times New Roman" w:cs="Times New Roman"/>
          <w:spacing w:val="1"/>
          <w:sz w:val="24"/>
          <w:szCs w:val="24"/>
        </w:rPr>
        <w:t>;</w:t>
      </w:r>
    </w:p>
    <w:p w14:paraId="7DE96847" w14:textId="77777777" w:rsidR="00B403DB" w:rsidRPr="007C134C" w:rsidRDefault="00B403DB" w:rsidP="000B6985">
      <w:pPr>
        <w:pStyle w:val="aff0"/>
        <w:widowControl w:val="0"/>
        <w:numPr>
          <w:ilvl w:val="0"/>
          <w:numId w:val="34"/>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необоснованном отказе Залогодержателю в проверке состояния и условий содержания имущества, заложенного по договору об ипотеке;</w:t>
      </w:r>
    </w:p>
    <w:p w14:paraId="7E527642" w14:textId="77777777" w:rsidR="00B403DB" w:rsidRPr="007C134C" w:rsidRDefault="00B403DB" w:rsidP="000B6985">
      <w:pPr>
        <w:pStyle w:val="aff0"/>
        <w:widowControl w:val="0"/>
        <w:numPr>
          <w:ilvl w:val="0"/>
          <w:numId w:val="34"/>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 неисполнении или ненадлежащем исполнении Заемщиком обеспеченного ипотекой обязательства, в частности при нарушении сроков внесения платежей более чем на 10 (десять) календарных дней более чем три раза в течение 12 месяцев, предшествующих дате обращения в суд;</w:t>
      </w:r>
    </w:p>
    <w:p w14:paraId="3C8FB597" w14:textId="77777777" w:rsidR="00B403DB" w:rsidRPr="007C134C" w:rsidRDefault="00B403DB" w:rsidP="000B6985">
      <w:pPr>
        <w:pStyle w:val="aff0"/>
        <w:widowControl w:val="0"/>
        <w:numPr>
          <w:ilvl w:val="0"/>
          <w:numId w:val="34"/>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в случае введения в отношении Заемщика процедур, применяемых в деле о банкротстве. </w:t>
      </w:r>
    </w:p>
    <w:p w14:paraId="7036462F" w14:textId="77777777" w:rsidR="00B403DB" w:rsidRPr="007C134C" w:rsidRDefault="00B403DB" w:rsidP="00B403DB">
      <w:pPr>
        <w:widowControl w:val="0"/>
        <w:tabs>
          <w:tab w:val="left" w:pos="0"/>
        </w:tabs>
        <w:spacing w:before="120" w:after="120"/>
        <w:jc w:val="center"/>
        <w:rPr>
          <w:spacing w:val="1"/>
        </w:rPr>
      </w:pPr>
      <w:r w:rsidRPr="007C134C">
        <w:rPr>
          <w:spacing w:val="1"/>
        </w:rPr>
        <w:t>5. Обращение взыскания на предмет ипотеки. Прекращение ипотеки</w:t>
      </w:r>
    </w:p>
    <w:p w14:paraId="6D2F5B3A" w14:textId="77777777" w:rsidR="00B403DB" w:rsidRPr="007C134C" w:rsidRDefault="00B403DB" w:rsidP="00B403DB">
      <w:pPr>
        <w:widowControl w:val="0"/>
        <w:tabs>
          <w:tab w:val="left" w:pos="0"/>
        </w:tabs>
        <w:jc w:val="both"/>
        <w:rPr>
          <w:spacing w:val="1"/>
        </w:rPr>
      </w:pPr>
      <w:r w:rsidRPr="007C134C">
        <w:rPr>
          <w:spacing w:val="1"/>
          <w:lang w:val="en-US"/>
        </w:rPr>
        <w:t> </w:t>
      </w:r>
      <w:r w:rsidRPr="007C134C">
        <w:rPr>
          <w:spacing w:val="1"/>
        </w:rPr>
        <w:tab/>
        <w:t xml:space="preserve">5.1. Залогодержатель вправе обратить взыскание на Предмет ипотеки для удовлетворения за счет этого имущества обязательств Заемщика по Договору займа в случаях, предусмотренных </w:t>
      </w:r>
      <w:proofErr w:type="spellStart"/>
      <w:r w:rsidRPr="007C134C">
        <w:rPr>
          <w:spacing w:val="1"/>
        </w:rPr>
        <w:t>пп</w:t>
      </w:r>
      <w:proofErr w:type="spellEnd"/>
      <w:r w:rsidRPr="007C134C">
        <w:rPr>
          <w:spacing w:val="1"/>
        </w:rPr>
        <w:t>. «а»-«е» пп.4.3.10 настоящего Договора (</w:t>
      </w:r>
      <w:proofErr w:type="spellStart"/>
      <w:r w:rsidRPr="007C134C">
        <w:rPr>
          <w:spacing w:val="1"/>
        </w:rPr>
        <w:t>пп</w:t>
      </w:r>
      <w:proofErr w:type="spellEnd"/>
      <w:r w:rsidRPr="007C134C">
        <w:rPr>
          <w:spacing w:val="1"/>
        </w:rPr>
        <w:t xml:space="preserve">.  «а»-«д» пп.4.3.10 настоящего Договора – </w:t>
      </w:r>
      <w:r w:rsidRPr="007C134C">
        <w:rPr>
          <w:i/>
          <w:iCs/>
          <w:spacing w:val="1"/>
        </w:rPr>
        <w:t>применяется при отсутствии договора страхования</w:t>
      </w:r>
      <w:r w:rsidRPr="007C134C">
        <w:rPr>
          <w:spacing w:val="1"/>
        </w:rPr>
        <w:t xml:space="preserve">). </w:t>
      </w:r>
    </w:p>
    <w:p w14:paraId="4CCBBE79" w14:textId="77777777" w:rsidR="00B403DB" w:rsidRPr="007C134C" w:rsidRDefault="00B403DB" w:rsidP="00B403DB">
      <w:pPr>
        <w:widowControl w:val="0"/>
        <w:tabs>
          <w:tab w:val="left" w:pos="0"/>
        </w:tabs>
        <w:jc w:val="both"/>
        <w:rPr>
          <w:spacing w:val="1"/>
        </w:rPr>
      </w:pPr>
      <w:r w:rsidRPr="007C134C">
        <w:rPr>
          <w:spacing w:val="1"/>
        </w:rPr>
        <w:tab/>
        <w:t>5.2. Обращение взыскания на Предмет ипотеки производится по решению суда в соответствии с действующим законодательством Российской Федерации.</w:t>
      </w:r>
    </w:p>
    <w:p w14:paraId="3F571248" w14:textId="77777777" w:rsidR="00B403DB" w:rsidRPr="007C134C" w:rsidRDefault="00B403DB" w:rsidP="00B403DB">
      <w:pPr>
        <w:widowControl w:val="0"/>
        <w:ind w:firstLine="708"/>
        <w:jc w:val="both"/>
        <w:rPr>
          <w:spacing w:val="1"/>
        </w:rPr>
      </w:pPr>
      <w:r w:rsidRPr="007C134C">
        <w:rPr>
          <w:spacing w:val="1"/>
        </w:rPr>
        <w:t>5.3. Обращение взыскания не допускается, если допущенное Залогодателем нарушение обеспеченного залогом обязательства крайне незначительно и размер требований Залогодержателя явно несоразмерен стоимости Предмета ипотеки.</w:t>
      </w:r>
    </w:p>
    <w:p w14:paraId="0A652455" w14:textId="77777777" w:rsidR="00B403DB" w:rsidRPr="007C134C" w:rsidRDefault="00B403DB" w:rsidP="00B403DB">
      <w:pPr>
        <w:widowControl w:val="0"/>
        <w:ind w:firstLine="708"/>
        <w:jc w:val="both"/>
        <w:rPr>
          <w:spacing w:val="1"/>
        </w:rPr>
      </w:pPr>
      <w:r w:rsidRPr="007C134C">
        <w:rPr>
          <w:spacing w:val="1"/>
        </w:rPr>
        <w:t>5.4. Ипотека прекращается:</w:t>
      </w:r>
    </w:p>
    <w:p w14:paraId="652F91FD" w14:textId="77777777" w:rsidR="00B403DB" w:rsidRPr="007C134C" w:rsidRDefault="00B403DB" w:rsidP="000B6985">
      <w:pPr>
        <w:pStyle w:val="aff0"/>
        <w:widowControl w:val="0"/>
        <w:numPr>
          <w:ilvl w:val="1"/>
          <w:numId w:val="37"/>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с прекращением обеспеченного ипотекой обязательства;</w:t>
      </w:r>
    </w:p>
    <w:p w14:paraId="6D009131" w14:textId="77777777" w:rsidR="00B403DB" w:rsidRPr="007C134C" w:rsidRDefault="00B403DB" w:rsidP="000B6985">
      <w:pPr>
        <w:pStyle w:val="aff0"/>
        <w:widowControl w:val="0"/>
        <w:numPr>
          <w:ilvl w:val="1"/>
          <w:numId w:val="37"/>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 случае гибели заложенной вещи или прекращения заложенного права, если Залогодатель не воспользовался правом на замену Предмета залога;</w:t>
      </w:r>
    </w:p>
    <w:p w14:paraId="49CEEF6C" w14:textId="77777777" w:rsidR="00B403DB" w:rsidRPr="007C134C" w:rsidRDefault="00B403DB" w:rsidP="000B6985">
      <w:pPr>
        <w:pStyle w:val="aff0"/>
        <w:widowControl w:val="0"/>
        <w:numPr>
          <w:ilvl w:val="1"/>
          <w:numId w:val="37"/>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 случае продажи с публичных торгов заложенного имущества, а также в случае, когда его реализация оказалась невозможной;</w:t>
      </w:r>
    </w:p>
    <w:p w14:paraId="22C3EE5C" w14:textId="77777777" w:rsidR="00B403DB" w:rsidRPr="007C134C" w:rsidRDefault="00B403DB" w:rsidP="000B6985">
      <w:pPr>
        <w:pStyle w:val="aff0"/>
        <w:widowControl w:val="0"/>
        <w:numPr>
          <w:ilvl w:val="1"/>
          <w:numId w:val="37"/>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 иных случаях, предусмотренных законодательством Российской Федерации.</w:t>
      </w:r>
    </w:p>
    <w:p w14:paraId="519BF705" w14:textId="77777777" w:rsidR="00B403DB" w:rsidRPr="007C134C" w:rsidRDefault="00B403DB" w:rsidP="00B403DB">
      <w:pPr>
        <w:widowControl w:val="0"/>
        <w:tabs>
          <w:tab w:val="left" w:pos="0"/>
        </w:tabs>
        <w:spacing w:before="120" w:after="120"/>
        <w:jc w:val="center"/>
        <w:rPr>
          <w:b/>
          <w:bCs/>
          <w:spacing w:val="1"/>
        </w:rPr>
      </w:pPr>
      <w:r w:rsidRPr="007C134C">
        <w:rPr>
          <w:b/>
          <w:bCs/>
          <w:spacing w:val="1"/>
        </w:rPr>
        <w:lastRenderedPageBreak/>
        <w:t>6. Дополнительные условия</w:t>
      </w:r>
    </w:p>
    <w:p w14:paraId="67604C1D" w14:textId="77777777" w:rsidR="00B403DB" w:rsidRPr="007C134C" w:rsidRDefault="00B403DB" w:rsidP="00B403DB">
      <w:pPr>
        <w:widowControl w:val="0"/>
        <w:ind w:firstLine="708"/>
        <w:jc w:val="both"/>
        <w:rPr>
          <w:spacing w:val="1"/>
        </w:rPr>
      </w:pPr>
      <w:r w:rsidRPr="007C134C">
        <w:rPr>
          <w:spacing w:val="1"/>
        </w:rPr>
        <w:t>6.1. Стороны пришли к соглашению о том, что Залогодержатель при недостаточности денежных средств, поступивших от реализации Предмета ипотеки, вправе в одностороннем порядке определить очередность погашения обязательств перед Залогодержателем, в том числе (но не исключительно) направив сумму, поступившую от реализации Предмета ипотеки на исполнение обязательств Заемщика в следующей очередности:</w:t>
      </w:r>
    </w:p>
    <w:p w14:paraId="7454D172" w14:textId="77777777" w:rsidR="00B403DB" w:rsidRPr="00BB05A9" w:rsidRDefault="00B403DB" w:rsidP="000B6985">
      <w:pPr>
        <w:pStyle w:val="aff0"/>
        <w:widowControl w:val="0"/>
        <w:numPr>
          <w:ilvl w:val="0"/>
          <w:numId w:val="36"/>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на погашение издержек Залогодержателя по получению исполнения по Договору займа </w:t>
      </w:r>
      <w:r w:rsidRPr="00BB05A9">
        <w:rPr>
          <w:rFonts w:ascii="Times New Roman" w:hAnsi="Times New Roman" w:cs="Times New Roman"/>
          <w:spacing w:val="1"/>
          <w:sz w:val="24"/>
          <w:szCs w:val="24"/>
        </w:rPr>
        <w:t>и настоящему Договору, включая уплату вознаграждения организатору торгов и судебных расходов;</w:t>
      </w:r>
    </w:p>
    <w:p w14:paraId="74F3E53E" w14:textId="77777777" w:rsidR="00B403DB" w:rsidRPr="00BB05A9" w:rsidRDefault="00B403DB" w:rsidP="000B6985">
      <w:pPr>
        <w:pStyle w:val="aff0"/>
        <w:widowControl w:val="0"/>
        <w:numPr>
          <w:ilvl w:val="0"/>
          <w:numId w:val="36"/>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Просроченной задолженности по процентам;</w:t>
      </w:r>
    </w:p>
    <w:p w14:paraId="4BAE6BD7" w14:textId="77777777" w:rsidR="00B403DB" w:rsidRPr="00BB05A9" w:rsidRDefault="00B403DB" w:rsidP="000B6985">
      <w:pPr>
        <w:pStyle w:val="aff0"/>
        <w:widowControl w:val="0"/>
        <w:numPr>
          <w:ilvl w:val="0"/>
          <w:numId w:val="36"/>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уплату процентов за пользование займом, срок уплаты которых наступил;</w:t>
      </w:r>
    </w:p>
    <w:p w14:paraId="7D6BFBBB" w14:textId="77777777" w:rsidR="00B403DB" w:rsidRPr="00BB05A9" w:rsidRDefault="00B403DB" w:rsidP="000B6985">
      <w:pPr>
        <w:pStyle w:val="aff0"/>
        <w:widowControl w:val="0"/>
        <w:numPr>
          <w:ilvl w:val="0"/>
          <w:numId w:val="36"/>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Просроченной задолженности по Основному долгу;</w:t>
      </w:r>
    </w:p>
    <w:p w14:paraId="32A532F7" w14:textId="77777777" w:rsidR="00B403DB" w:rsidRPr="00BB05A9" w:rsidRDefault="00B403DB" w:rsidP="000B6985">
      <w:pPr>
        <w:pStyle w:val="aff0"/>
        <w:widowControl w:val="0"/>
        <w:numPr>
          <w:ilvl w:val="0"/>
          <w:numId w:val="36"/>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Основного долга;</w:t>
      </w:r>
    </w:p>
    <w:p w14:paraId="06A0F54A" w14:textId="77777777" w:rsidR="00B403DB" w:rsidRPr="00BB05A9" w:rsidRDefault="00B403DB" w:rsidP="000B6985">
      <w:pPr>
        <w:pStyle w:val="aff0"/>
        <w:widowControl w:val="0"/>
        <w:numPr>
          <w:ilvl w:val="0"/>
          <w:numId w:val="36"/>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уплату неустойки (пени), предусмотренной Договором займа.</w:t>
      </w:r>
    </w:p>
    <w:p w14:paraId="67EEDD44" w14:textId="77777777" w:rsidR="00B403DB" w:rsidRPr="00BB05A9" w:rsidRDefault="00B403DB" w:rsidP="00B403DB">
      <w:pPr>
        <w:widowControl w:val="0"/>
        <w:tabs>
          <w:tab w:val="left" w:pos="0"/>
        </w:tabs>
        <w:jc w:val="both"/>
        <w:rPr>
          <w:spacing w:val="1"/>
        </w:rPr>
      </w:pPr>
      <w:r w:rsidRPr="00BB05A9">
        <w:rPr>
          <w:spacing w:val="1"/>
        </w:rPr>
        <w:tab/>
        <w:t xml:space="preserve">6.2. Стороны пришли к соглашению о том, что сумму, вырученную при реализации Предмета ипотеки и оставшуюся после удовлетворения в полном объеме вышеперечисленных требований Залогодержателя, последний направляет по своему усмотрению на погашение прочих денежных обязательств Заемщика по Договору займа, в том числе неустойки. </w:t>
      </w:r>
    </w:p>
    <w:p w14:paraId="51AB5B2F" w14:textId="77777777" w:rsidR="00B403DB" w:rsidRPr="00701F29" w:rsidRDefault="00B403DB" w:rsidP="00B403DB">
      <w:pPr>
        <w:widowControl w:val="0"/>
        <w:tabs>
          <w:tab w:val="left" w:pos="0"/>
        </w:tabs>
        <w:spacing w:before="120" w:after="120"/>
        <w:jc w:val="center"/>
        <w:rPr>
          <w:b/>
          <w:bCs/>
          <w:spacing w:val="1"/>
        </w:rPr>
      </w:pPr>
      <w:r w:rsidRPr="00701F29">
        <w:rPr>
          <w:b/>
          <w:bCs/>
          <w:spacing w:val="1"/>
        </w:rPr>
        <w:t>7. Гарантии прав залогодержателя</w:t>
      </w:r>
    </w:p>
    <w:p w14:paraId="35D5FFFA" w14:textId="77777777" w:rsidR="00B403DB" w:rsidRPr="00BB05A9" w:rsidRDefault="00B403DB" w:rsidP="00B403DB">
      <w:pPr>
        <w:widowControl w:val="0"/>
        <w:tabs>
          <w:tab w:val="left" w:pos="0"/>
        </w:tabs>
        <w:jc w:val="both"/>
        <w:rPr>
          <w:spacing w:val="1"/>
        </w:rPr>
      </w:pPr>
      <w:r w:rsidRPr="00BB05A9">
        <w:rPr>
          <w:spacing w:val="1"/>
        </w:rPr>
        <w:tab/>
        <w:t>7.1. Залогодатель гарантирует Залогодержателю, что на момент подписания настоящего Договора:</w:t>
      </w:r>
    </w:p>
    <w:p w14:paraId="6DC9F4DB" w14:textId="77777777" w:rsidR="00B403DB" w:rsidRPr="00BB05A9" w:rsidRDefault="00B403DB" w:rsidP="00B403DB">
      <w:pPr>
        <w:widowControl w:val="0"/>
        <w:tabs>
          <w:tab w:val="left" w:pos="0"/>
        </w:tabs>
        <w:jc w:val="both"/>
        <w:rPr>
          <w:spacing w:val="1"/>
        </w:rPr>
      </w:pPr>
      <w:r w:rsidRPr="00BB05A9">
        <w:rPr>
          <w:spacing w:val="1"/>
        </w:rPr>
        <w:tab/>
        <w:t xml:space="preserve">7.1.1. Залогодатель гарантирует, что на момент заключения Договора он не имеет задолженности по налогам, сборам и иным платежам по предмету ипотеки.  </w:t>
      </w:r>
    </w:p>
    <w:p w14:paraId="77C369FE" w14:textId="77777777" w:rsidR="00B403DB" w:rsidRPr="00BB05A9" w:rsidRDefault="00B403DB" w:rsidP="00B403DB">
      <w:pPr>
        <w:widowControl w:val="0"/>
        <w:tabs>
          <w:tab w:val="left" w:pos="0"/>
        </w:tabs>
        <w:jc w:val="both"/>
        <w:rPr>
          <w:spacing w:val="1"/>
        </w:rPr>
      </w:pPr>
      <w:r w:rsidRPr="00BB05A9">
        <w:rPr>
          <w:spacing w:val="1"/>
        </w:rPr>
        <w:tab/>
        <w:t>7.1.2. Какие-либо запреты или ограничения на заключение настоящего Договора применимым правом, учредительными и внутренними документами Залогодателя и/или договорами/соглашениями, стороной которого он является и/или которые могут иметь для него обязательную силу, не установлены, либо Залогодателем получены все необходимые одобрения, согласия и разрешения.</w:t>
      </w:r>
    </w:p>
    <w:p w14:paraId="1EC63FF8" w14:textId="77777777" w:rsidR="00B403DB" w:rsidRPr="00BB05A9" w:rsidRDefault="00B403DB" w:rsidP="00B403DB">
      <w:pPr>
        <w:widowControl w:val="0"/>
        <w:tabs>
          <w:tab w:val="left" w:pos="0"/>
        </w:tabs>
        <w:jc w:val="both"/>
        <w:rPr>
          <w:spacing w:val="1"/>
        </w:rPr>
      </w:pPr>
      <w:r w:rsidRPr="00BB05A9">
        <w:rPr>
          <w:spacing w:val="1"/>
        </w:rPr>
        <w:tab/>
        <w:t>7.1.3. Не существует никаких известных Залогодателю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или деятельность Залогодателя.</w:t>
      </w:r>
    </w:p>
    <w:p w14:paraId="3690C8F6" w14:textId="77777777" w:rsidR="00B403DB" w:rsidRPr="00BB05A9" w:rsidRDefault="00B403DB" w:rsidP="00B403DB">
      <w:pPr>
        <w:widowControl w:val="0"/>
        <w:tabs>
          <w:tab w:val="left" w:pos="0"/>
        </w:tabs>
        <w:jc w:val="both"/>
        <w:rPr>
          <w:spacing w:val="1"/>
        </w:rPr>
      </w:pPr>
      <w:r w:rsidRPr="00BB05A9">
        <w:rPr>
          <w:spacing w:val="1"/>
        </w:rPr>
        <w:tab/>
        <w:t>7.1.4. В отношении Залогодателя не начата процедура несостоятельности (банкротства) и Залогодатель не находится в процессе добровольной или принудительной ликвидации в соответствии с требованиями применимого права, органами управления Залогодателя не принимались решения о ликвидации, реорганизации или обращении в суд с заявлением о признании Залогодателя банкротом.</w:t>
      </w:r>
    </w:p>
    <w:p w14:paraId="6B7A6439" w14:textId="77777777" w:rsidR="00B403DB" w:rsidRPr="00BB05A9" w:rsidRDefault="00B403DB" w:rsidP="00B403DB">
      <w:pPr>
        <w:widowControl w:val="0"/>
        <w:tabs>
          <w:tab w:val="left" w:pos="0"/>
        </w:tabs>
        <w:jc w:val="both"/>
        <w:rPr>
          <w:spacing w:val="1"/>
        </w:rPr>
      </w:pPr>
      <w:r w:rsidRPr="00BB05A9">
        <w:rPr>
          <w:spacing w:val="1"/>
        </w:rPr>
        <w:tab/>
        <w:t>7.1.5. Вся информация и документы, предоставленные Залогодателем в связи с заключением настоящего Договора, а также которые будут предоставлены Залогодателем Залогодержателю в процессе исполнения настоящего Договора:</w:t>
      </w:r>
    </w:p>
    <w:p w14:paraId="5163DD43" w14:textId="77777777" w:rsidR="00B403DB" w:rsidRPr="00BB05A9" w:rsidRDefault="00B403DB" w:rsidP="000B6985">
      <w:pPr>
        <w:pStyle w:val="aff0"/>
        <w:widowControl w:val="0"/>
        <w:numPr>
          <w:ilvl w:val="0"/>
          <w:numId w:val="35"/>
        </w:numPr>
        <w:tabs>
          <w:tab w:val="left" w:pos="0"/>
        </w:tabs>
        <w:suppressAutoHyphens w:val="0"/>
        <w:ind w:left="426"/>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являются верными, полными и точными, и Залогодатель не скрыл обстоятельств, которые могли бы, в случае их выяснения, негативно повлиять на решение Залогодержателя заключить настоящий Договор;</w:t>
      </w:r>
    </w:p>
    <w:p w14:paraId="7F2C253C" w14:textId="77777777" w:rsidR="00B403DB" w:rsidRPr="00BB05A9" w:rsidRDefault="00B403DB" w:rsidP="000B6985">
      <w:pPr>
        <w:pStyle w:val="aff0"/>
        <w:widowControl w:val="0"/>
        <w:numPr>
          <w:ilvl w:val="0"/>
          <w:numId w:val="35"/>
        </w:numPr>
        <w:tabs>
          <w:tab w:val="left" w:pos="0"/>
        </w:tabs>
        <w:suppressAutoHyphens w:val="0"/>
        <w:ind w:left="426"/>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получены Залогодателем на законных основаниях и для их предоставления получены все предусмотренные применимым законодательством согласия и разрешения третьих лиц, в том числе согласия физических лиц, персональные данные которых содержатся в информации и документах, предоставленных Залогодателем Залогодержателю в связи с заключением и в процессе исполнения настоящего Договора, на передачу Залогодателем этих персональных данных Залогодержателю и их обработку Залогодержателем.</w:t>
      </w:r>
    </w:p>
    <w:p w14:paraId="5B9D5D17" w14:textId="77777777" w:rsidR="00B403DB" w:rsidRPr="00BB05A9" w:rsidRDefault="00B403DB" w:rsidP="00B403DB">
      <w:pPr>
        <w:widowControl w:val="0"/>
        <w:tabs>
          <w:tab w:val="left" w:pos="0"/>
        </w:tabs>
        <w:jc w:val="both"/>
        <w:rPr>
          <w:spacing w:val="1"/>
        </w:rPr>
      </w:pPr>
      <w:r w:rsidRPr="00BB05A9">
        <w:rPr>
          <w:spacing w:val="1"/>
        </w:rPr>
        <w:tab/>
        <w:t xml:space="preserve">7.1.6. Залогодатель подтверждает, что на дату заключения настоящего Договора Предмет ипотеки принадлежит ему на праве собственности </w:t>
      </w:r>
      <w:r w:rsidRPr="00BB05A9">
        <w:rPr>
          <w:i/>
          <w:iCs/>
          <w:spacing w:val="1"/>
        </w:rPr>
        <w:t xml:space="preserve">(для земельного участка – </w:t>
      </w:r>
      <w:r w:rsidRPr="00BB05A9">
        <w:rPr>
          <w:i/>
          <w:iCs/>
          <w:spacing w:val="1"/>
        </w:rPr>
        <w:lastRenderedPageBreak/>
        <w:t>указывается право аренды/собственности и т.п.),</w:t>
      </w:r>
      <w:r w:rsidRPr="00BB05A9">
        <w:rPr>
          <w:color w:val="FF0000"/>
          <w:spacing w:val="1"/>
        </w:rPr>
        <w:t xml:space="preserve"> </w:t>
      </w:r>
      <w:r w:rsidRPr="00BB05A9">
        <w:rPr>
          <w:spacing w:val="1"/>
        </w:rPr>
        <w:t>не продан, не сдан в аренду, не обременен сервитутами, не отчуждён иным способом, в споре или под арестом не состоит, не является предметом залога по другому договору, не передан третьим лицам в аренду и/или безвозмездное пользование, свободен от иных обременений и прав на него третьих лиц.</w:t>
      </w:r>
    </w:p>
    <w:p w14:paraId="3F092395" w14:textId="77777777" w:rsidR="00B403DB" w:rsidRPr="00BB05A9" w:rsidRDefault="00B403DB" w:rsidP="00B403DB">
      <w:pPr>
        <w:widowControl w:val="0"/>
        <w:tabs>
          <w:tab w:val="left" w:pos="0"/>
        </w:tabs>
        <w:jc w:val="both"/>
        <w:rPr>
          <w:spacing w:val="1"/>
        </w:rPr>
      </w:pPr>
      <w:r w:rsidRPr="00BB05A9">
        <w:rPr>
          <w:spacing w:val="1"/>
        </w:rPr>
        <w:tab/>
        <w:t xml:space="preserve">7.1.7. Залогодатель на момент подписания настоящего Договора ознакомлен со всеми условиями Договора </w:t>
      </w:r>
      <w:r>
        <w:rPr>
          <w:spacing w:val="1"/>
        </w:rPr>
        <w:t>микро</w:t>
      </w:r>
      <w:r w:rsidRPr="00BB05A9">
        <w:rPr>
          <w:spacing w:val="1"/>
        </w:rPr>
        <w:t>займа и согласен отвечать Предметом ипотеки в соответствии с условиями настоящего Договора за исполнение Заемщиком всех обязательств по Договору займа.</w:t>
      </w:r>
    </w:p>
    <w:p w14:paraId="5CA6D801" w14:textId="77777777" w:rsidR="00B403DB" w:rsidRPr="00701F29" w:rsidRDefault="00B403DB" w:rsidP="00B403DB">
      <w:pPr>
        <w:widowControl w:val="0"/>
        <w:tabs>
          <w:tab w:val="left" w:pos="0"/>
        </w:tabs>
        <w:spacing w:before="120" w:after="120"/>
        <w:jc w:val="center"/>
        <w:rPr>
          <w:b/>
          <w:bCs/>
          <w:spacing w:val="1"/>
        </w:rPr>
      </w:pPr>
      <w:r w:rsidRPr="00701F29">
        <w:rPr>
          <w:b/>
          <w:bCs/>
          <w:spacing w:val="1"/>
        </w:rPr>
        <w:t>8. Порядок изменения, и/или расторжения, и/или прекращения Договора</w:t>
      </w:r>
    </w:p>
    <w:p w14:paraId="07B98625" w14:textId="77777777" w:rsidR="00B403DB" w:rsidRPr="00BB05A9" w:rsidRDefault="00B403DB" w:rsidP="00B403DB">
      <w:pPr>
        <w:widowControl w:val="0"/>
        <w:tabs>
          <w:tab w:val="left" w:pos="0"/>
        </w:tabs>
        <w:jc w:val="both"/>
        <w:rPr>
          <w:spacing w:val="1"/>
        </w:rPr>
      </w:pPr>
      <w:r w:rsidRPr="00BB05A9">
        <w:rPr>
          <w:spacing w:val="1"/>
        </w:rPr>
        <w:tab/>
        <w:t>8.1. Все изменения и дополнения к настоящему Договору действительны, если совершены в письменной форме, подписаны Сторонами или уполномоченными представителями Сторон. Соответствующие дополнительные соглашения Сторон являются неотъемлемой частью Договора.</w:t>
      </w:r>
    </w:p>
    <w:p w14:paraId="735BDC81" w14:textId="77777777" w:rsidR="00B403DB" w:rsidRPr="00BB05A9" w:rsidRDefault="00B403DB" w:rsidP="00B403DB">
      <w:pPr>
        <w:widowControl w:val="0"/>
        <w:tabs>
          <w:tab w:val="left" w:pos="0"/>
        </w:tabs>
        <w:jc w:val="both"/>
        <w:rPr>
          <w:spacing w:val="1"/>
        </w:rPr>
      </w:pPr>
      <w:r w:rsidRPr="00BB05A9">
        <w:rPr>
          <w:spacing w:val="1"/>
        </w:rPr>
        <w:tab/>
        <w:t>8.2.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w:t>
      </w:r>
    </w:p>
    <w:p w14:paraId="2627415E" w14:textId="77777777" w:rsidR="00B403DB" w:rsidRPr="00BB05A9" w:rsidRDefault="00B403DB" w:rsidP="00B403DB">
      <w:pPr>
        <w:widowControl w:val="0"/>
        <w:tabs>
          <w:tab w:val="left" w:pos="0"/>
        </w:tabs>
        <w:jc w:val="both"/>
        <w:rPr>
          <w:spacing w:val="1"/>
        </w:rPr>
      </w:pPr>
      <w:r w:rsidRPr="00BB05A9">
        <w:rPr>
          <w:spacing w:val="1"/>
        </w:rPr>
        <w:tab/>
        <w:t>8.3. 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Ипотеки, Залогодержатель на основании заявления Залогодателя в течение 5 (пяти) рабочих дней, с момента получения такого заявления, подает заявление в Управление Федеральной службы государственной регистрации кадастра и картографии по Магаданской области и Чукотскому АО о регистрации прекращения ипотеки.</w:t>
      </w:r>
    </w:p>
    <w:p w14:paraId="4B037A68" w14:textId="77777777" w:rsidR="00B403DB" w:rsidRPr="00701F29" w:rsidRDefault="00B403DB" w:rsidP="00B403DB">
      <w:pPr>
        <w:widowControl w:val="0"/>
        <w:tabs>
          <w:tab w:val="left" w:pos="0"/>
        </w:tabs>
        <w:spacing w:before="120" w:after="120"/>
        <w:jc w:val="center"/>
        <w:rPr>
          <w:b/>
          <w:bCs/>
          <w:spacing w:val="1"/>
        </w:rPr>
      </w:pPr>
      <w:r w:rsidRPr="00701F29">
        <w:rPr>
          <w:b/>
          <w:bCs/>
          <w:spacing w:val="1"/>
        </w:rPr>
        <w:t>9. Порядок разрешения споров</w:t>
      </w:r>
    </w:p>
    <w:p w14:paraId="5F7BB7A7" w14:textId="77777777" w:rsidR="00B403DB" w:rsidRPr="00042970" w:rsidRDefault="00B403DB" w:rsidP="00B403DB">
      <w:pPr>
        <w:widowControl w:val="0"/>
        <w:shd w:val="clear" w:color="auto" w:fill="FFFFFF"/>
        <w:tabs>
          <w:tab w:val="left" w:pos="0"/>
        </w:tabs>
        <w:jc w:val="both"/>
        <w:rPr>
          <w:color w:val="000000"/>
        </w:rPr>
      </w:pPr>
      <w:r w:rsidRPr="00042970">
        <w:tab/>
        <w:t>9.1. 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4.4. настоящего Договора.</w:t>
      </w:r>
    </w:p>
    <w:p w14:paraId="284173A3" w14:textId="77777777" w:rsidR="00B403DB" w:rsidRPr="00042970" w:rsidRDefault="00B403DB" w:rsidP="00B403DB">
      <w:pPr>
        <w:widowControl w:val="0"/>
        <w:shd w:val="clear" w:color="auto" w:fill="FFFFFF"/>
        <w:tabs>
          <w:tab w:val="left" w:pos="0"/>
        </w:tabs>
        <w:jc w:val="both"/>
        <w:rPr>
          <w:i/>
          <w:iCs/>
          <w:color w:val="000000"/>
        </w:rPr>
      </w:pPr>
      <w:r w:rsidRPr="00042970">
        <w:rPr>
          <w:snapToGrid w:val="0"/>
        </w:rPr>
        <w:tab/>
        <w:t xml:space="preserve">9.2. Стороны настоящим договором устанавливают договорную подсудность рассмотрения судебных дел. Все </w:t>
      </w:r>
      <w:r w:rsidRPr="00042970">
        <w:rPr>
          <w:color w:val="000000"/>
        </w:rPr>
        <w:t>спорные вопросы, возникающие по существу настоящего Договора в ходе его исполнения,</w:t>
      </w:r>
      <w:r w:rsidRPr="00042970">
        <w:rPr>
          <w:snapToGrid w:val="0"/>
        </w:rPr>
        <w:t xml:space="preserve"> передаются на рассмотрение в суд общей юрисдикции по адресу Заимодавца </w:t>
      </w:r>
      <w:r w:rsidRPr="00042970">
        <w:rPr>
          <w:i/>
          <w:iCs/>
          <w:snapToGrid w:val="0"/>
        </w:rPr>
        <w:t>(пункт применяется, если Залогодатель - физическое лицо).</w:t>
      </w:r>
    </w:p>
    <w:p w14:paraId="71FDF241" w14:textId="77777777" w:rsidR="00B403DB" w:rsidRPr="00042970" w:rsidRDefault="00B403DB" w:rsidP="00B403DB">
      <w:pPr>
        <w:widowControl w:val="0"/>
        <w:shd w:val="clear" w:color="auto" w:fill="FFFFFF"/>
        <w:tabs>
          <w:tab w:val="left" w:pos="0"/>
        </w:tabs>
        <w:jc w:val="both"/>
        <w:rPr>
          <w:i/>
          <w:iCs/>
          <w:color w:val="000000"/>
        </w:rPr>
      </w:pPr>
      <w:r w:rsidRPr="00042970">
        <w:rPr>
          <w:color w:val="000000"/>
        </w:rPr>
        <w:tab/>
        <w:t xml:space="preserve">9.2. В случае если спорные вопросы не урегулированы в претензионном порядке или ответ на претензию не получен в течение указанного срока, спор в соответствии со ст. 35 АПК РФ передается на рассмотрение в Арбитражный суд Магаданской области </w:t>
      </w:r>
      <w:r w:rsidRPr="00042970">
        <w:rPr>
          <w:i/>
          <w:iCs/>
          <w:snapToGrid w:val="0"/>
        </w:rPr>
        <w:t>(пункт применяется, если Залогодатель – юридическое лицо).</w:t>
      </w:r>
    </w:p>
    <w:p w14:paraId="364390BD" w14:textId="77777777" w:rsidR="00B403DB" w:rsidRPr="00042970" w:rsidRDefault="00B403DB" w:rsidP="00B403DB">
      <w:pPr>
        <w:widowControl w:val="0"/>
        <w:tabs>
          <w:tab w:val="left" w:pos="0"/>
        </w:tabs>
        <w:spacing w:before="120" w:after="120"/>
        <w:jc w:val="center"/>
        <w:rPr>
          <w:b/>
          <w:bCs/>
        </w:rPr>
      </w:pPr>
      <w:r w:rsidRPr="00042970">
        <w:rPr>
          <w:b/>
          <w:bCs/>
        </w:rPr>
        <w:t>10. Форс-мажор</w:t>
      </w:r>
    </w:p>
    <w:p w14:paraId="59147681" w14:textId="77777777" w:rsidR="00B403DB" w:rsidRPr="00042970" w:rsidRDefault="00B403DB" w:rsidP="00B403DB">
      <w:pPr>
        <w:widowControl w:val="0"/>
        <w:tabs>
          <w:tab w:val="left" w:pos="0"/>
        </w:tabs>
        <w:jc w:val="both"/>
      </w:pPr>
      <w:r w:rsidRPr="00042970">
        <w:tab/>
        <w:t xml:space="preserve">10.1. Стороны освобождаются от ответственности за полное или частичное неисполнение обязательств по Договору в случае,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14:paraId="01131686" w14:textId="77777777" w:rsidR="00B403DB" w:rsidRPr="00042970" w:rsidRDefault="00B403DB" w:rsidP="00B403DB">
      <w:pPr>
        <w:widowControl w:val="0"/>
        <w:tabs>
          <w:tab w:val="left" w:pos="0"/>
        </w:tabs>
        <w:jc w:val="both"/>
      </w:pPr>
      <w:r w:rsidRPr="00042970">
        <w:tab/>
        <w:t xml:space="preserve">10.2. Сторона, которая не может исполнить обязательства по Договору, должна своевременно, но не позднее 5 календарных дней после наступления обязательств непреодолимой силы, письменно известить другую сторону с предоставлением обосновывающих документов. </w:t>
      </w:r>
    </w:p>
    <w:p w14:paraId="5453B61F" w14:textId="77777777" w:rsidR="00B403DB" w:rsidRPr="00042970" w:rsidRDefault="00B403DB" w:rsidP="00B403DB">
      <w:pPr>
        <w:widowControl w:val="0"/>
        <w:tabs>
          <w:tab w:val="left" w:pos="0"/>
        </w:tabs>
        <w:jc w:val="both"/>
      </w:pPr>
      <w:r w:rsidRPr="00042970">
        <w:tab/>
        <w:t>10.3. Нарушение обязанностей со стороны контрагентов должника, отсутствие на рынке нужных для исполнения товаров, отсутствие у необходимых денежных средств.</w:t>
      </w:r>
    </w:p>
    <w:p w14:paraId="2A7E99E2" w14:textId="77777777" w:rsidR="00B403DB" w:rsidRPr="00042970" w:rsidRDefault="00B403DB" w:rsidP="00B403DB">
      <w:pPr>
        <w:widowControl w:val="0"/>
        <w:tabs>
          <w:tab w:val="left" w:pos="0"/>
        </w:tabs>
        <w:spacing w:before="120" w:after="120"/>
        <w:ind w:left="1418" w:hanging="1418"/>
        <w:jc w:val="center"/>
        <w:rPr>
          <w:b/>
          <w:bCs/>
        </w:rPr>
      </w:pPr>
      <w:r w:rsidRPr="00042970">
        <w:rPr>
          <w:b/>
          <w:bCs/>
        </w:rPr>
        <w:lastRenderedPageBreak/>
        <w:t>11. Прочие условия</w:t>
      </w:r>
    </w:p>
    <w:p w14:paraId="55E23124" w14:textId="77777777" w:rsidR="00B403DB" w:rsidRPr="00042970" w:rsidRDefault="00B403DB" w:rsidP="00B403DB">
      <w:pPr>
        <w:ind w:firstLine="426"/>
        <w:jc w:val="both"/>
      </w:pPr>
      <w:r w:rsidRPr="00042970">
        <w:t>11.1. Если одна из Сторон изменит свои реквизиты, то она будет обязана информировать об этом другую Сторону не позднее 5 (пяти) календарных дней с момента фактического изменения реквизитов.</w:t>
      </w:r>
    </w:p>
    <w:p w14:paraId="61841B33" w14:textId="77777777" w:rsidR="00B403DB" w:rsidRDefault="00B403DB" w:rsidP="00B403DB">
      <w:pPr>
        <w:ind w:firstLine="426"/>
        <w:jc w:val="both"/>
      </w:pPr>
      <w:r w:rsidRPr="00042970">
        <w:t>11.2. 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24146DAA" w14:textId="77777777" w:rsidR="00B403DB" w:rsidRPr="00042970" w:rsidRDefault="00B403DB" w:rsidP="00B403DB">
      <w:pPr>
        <w:widowControl w:val="0"/>
        <w:shd w:val="clear" w:color="auto" w:fill="FFFFFF"/>
        <w:ind w:firstLine="426"/>
        <w:jc w:val="both"/>
        <w:rPr>
          <w:color w:val="000000"/>
        </w:rPr>
      </w:pPr>
      <w:r>
        <w:t>11.3. За</w:t>
      </w:r>
      <w:r w:rsidRPr="00042970">
        <w:t>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3EBFC915" w14:textId="77777777" w:rsidR="00B403DB" w:rsidRPr="00042970" w:rsidRDefault="00B403DB" w:rsidP="000B6985">
      <w:pPr>
        <w:pStyle w:val="aff2"/>
        <w:numPr>
          <w:ilvl w:val="0"/>
          <w:numId w:val="43"/>
        </w:numPr>
        <w:suppressAutoHyphens w:val="0"/>
        <w:spacing w:line="259" w:lineRule="auto"/>
        <w:ind w:left="0" w:firstLine="426"/>
        <w:jc w:val="both"/>
      </w:pPr>
      <w:r w:rsidRPr="00042970">
        <w:t>нарочным (курьерской доставкой) или заказным письмом. Залогодатель подтверждает, что адрес его регистрации, указанный в разделе 12 настоящего Договора, является надлежащим адресом для отправки ему писем, уведомлений и иной корреспонденции;</w:t>
      </w:r>
    </w:p>
    <w:p w14:paraId="5E91F88E" w14:textId="77777777" w:rsidR="00B403DB" w:rsidRDefault="00B403DB" w:rsidP="000B6985">
      <w:pPr>
        <w:numPr>
          <w:ilvl w:val="0"/>
          <w:numId w:val="43"/>
        </w:numPr>
        <w:shd w:val="clear" w:color="auto" w:fill="FFFFFF"/>
        <w:ind w:left="0" w:firstLine="426"/>
        <w:contextualSpacing/>
        <w:jc w:val="both"/>
      </w:pPr>
      <w:r w:rsidRPr="00042970">
        <w:t>посредством электронной почты (</w:t>
      </w:r>
      <w:r w:rsidRPr="00042970">
        <w:rPr>
          <w:i/>
          <w:iCs/>
        </w:rPr>
        <w:t>при наличии у Залогодателя</w:t>
      </w:r>
      <w:r w:rsidRPr="00042970">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042970">
        <w:rPr>
          <w:bCs/>
        </w:rPr>
        <w:t xml:space="preserve">адресу электронной почты: ______________.  </w:t>
      </w:r>
      <w:r w:rsidRPr="00042970">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20F935D5" w14:textId="77777777" w:rsidR="00B403DB" w:rsidRPr="00042970" w:rsidRDefault="00B403DB" w:rsidP="00B403DB">
      <w:pPr>
        <w:shd w:val="clear" w:color="auto" w:fill="FFFFFF"/>
        <w:ind w:firstLine="426"/>
        <w:contextualSpacing/>
        <w:jc w:val="both"/>
      </w:pPr>
      <w:r>
        <w:t xml:space="preserve">11.4. </w:t>
      </w:r>
      <w:r w:rsidRPr="00042970">
        <w:t xml:space="preserve">Любое уведомление и иное сообщение, направляемое Сторонами друг другу по Договору, должно быть совершено в письменной форме и подписано уполномоченным лицом. </w:t>
      </w:r>
    </w:p>
    <w:p w14:paraId="1392E27B" w14:textId="77777777" w:rsidR="00B403DB" w:rsidRPr="00042970" w:rsidRDefault="00B403DB" w:rsidP="00B403DB">
      <w:pPr>
        <w:ind w:firstLine="426"/>
        <w:jc w:val="both"/>
      </w:pPr>
      <w:r>
        <w:t>11</w:t>
      </w:r>
      <w:r w:rsidRPr="00042970">
        <w:t>.</w:t>
      </w:r>
      <w:r>
        <w:t>5</w:t>
      </w:r>
      <w:r w:rsidRPr="00042970">
        <w:t>.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050741B5" w14:textId="77777777" w:rsidR="00B403DB" w:rsidRPr="00042970" w:rsidRDefault="00B403DB" w:rsidP="00B403DB">
      <w:pPr>
        <w:ind w:firstLine="426"/>
        <w:jc w:val="both"/>
      </w:pPr>
      <w:r>
        <w:t>11</w:t>
      </w:r>
      <w:r w:rsidRPr="00042970">
        <w:t>.</w:t>
      </w:r>
      <w:r>
        <w:t>6</w:t>
      </w:r>
      <w:r w:rsidRPr="00042970">
        <w:t>.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02707900" w14:textId="77777777" w:rsidR="00B403DB" w:rsidRPr="00042970" w:rsidRDefault="00B403DB" w:rsidP="00B403DB">
      <w:pPr>
        <w:ind w:firstLine="426"/>
        <w:jc w:val="both"/>
      </w:pPr>
      <w:r>
        <w:t>11</w:t>
      </w:r>
      <w:r w:rsidRPr="00042970">
        <w:t>.</w:t>
      </w:r>
      <w:r>
        <w:t>7</w:t>
      </w:r>
      <w:r w:rsidRPr="00042970">
        <w:t>. Вся переписка и прочая корреспонденция, отправленная по адресу, указанному в разделе 12 настоящего Договора, считается надлежащим образом полученной адресатом и представляется как доказательство ее получения.</w:t>
      </w:r>
    </w:p>
    <w:p w14:paraId="2FDEA9FA" w14:textId="77777777" w:rsidR="00B403DB" w:rsidRPr="00042970" w:rsidRDefault="00B403DB" w:rsidP="00B403DB">
      <w:pPr>
        <w:ind w:firstLine="426"/>
        <w:jc w:val="both"/>
      </w:pPr>
      <w:r w:rsidRPr="00042970">
        <w:t>11.</w:t>
      </w:r>
      <w:r>
        <w:t>8</w:t>
      </w:r>
      <w:r w:rsidRPr="00042970">
        <w:t>.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0C2B9F69" w14:textId="77777777" w:rsidR="00B403DB" w:rsidRPr="00042970" w:rsidRDefault="00B403DB" w:rsidP="00B403DB">
      <w:pPr>
        <w:ind w:firstLine="426"/>
        <w:jc w:val="both"/>
      </w:pPr>
      <w:r w:rsidRPr="00042970">
        <w:t>11.</w:t>
      </w:r>
      <w:r>
        <w:t>9</w:t>
      </w:r>
      <w:r w:rsidRPr="00042970">
        <w:t>. Во всем, что не урегулировано Договором, Стороны руководствуются законодательством РФ.</w:t>
      </w:r>
    </w:p>
    <w:p w14:paraId="008F437C" w14:textId="77777777" w:rsidR="00B403DB" w:rsidRPr="00042970" w:rsidRDefault="00B403DB" w:rsidP="00B403DB">
      <w:pPr>
        <w:ind w:firstLine="426"/>
        <w:jc w:val="both"/>
      </w:pPr>
      <w:r w:rsidRPr="00042970">
        <w:t>11.</w:t>
      </w:r>
      <w:r>
        <w:t>10</w:t>
      </w:r>
      <w:r w:rsidRPr="00042970">
        <w:t xml:space="preserve">.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w:t>
      </w:r>
      <w:proofErr w:type="gramStart"/>
      <w:r w:rsidRPr="00042970">
        <w:t>кредитных историй</w:t>
      </w:r>
      <w:proofErr w:type="gramEnd"/>
      <w:r w:rsidRPr="00042970">
        <w:t xml:space="preserve"> с которыми у Залогодержателя заключены соответствующие договоры об оказании информационных услуг.</w:t>
      </w:r>
    </w:p>
    <w:p w14:paraId="131C9257" w14:textId="77777777" w:rsidR="00B403DB" w:rsidRPr="00042970" w:rsidRDefault="00B403DB" w:rsidP="00B403DB">
      <w:pPr>
        <w:widowControl w:val="0"/>
        <w:tabs>
          <w:tab w:val="left" w:pos="0"/>
        </w:tabs>
        <w:ind w:firstLine="426"/>
        <w:jc w:val="both"/>
      </w:pPr>
      <w:r w:rsidRPr="00042970">
        <w:t>11.</w:t>
      </w:r>
      <w:r>
        <w:t>11</w:t>
      </w:r>
      <w:r w:rsidRPr="00042970">
        <w:t>. Договор подлежит регистрации в Управлении Федеральной службы государственной регистрации кадастра и картографии по Магаданской области и Чукотскому АО.</w:t>
      </w:r>
    </w:p>
    <w:p w14:paraId="4A26C01D" w14:textId="77777777" w:rsidR="00B403DB" w:rsidRPr="00042970" w:rsidRDefault="00B403DB" w:rsidP="00B403DB">
      <w:pPr>
        <w:widowControl w:val="0"/>
        <w:tabs>
          <w:tab w:val="left" w:pos="0"/>
        </w:tabs>
        <w:ind w:firstLine="426"/>
        <w:jc w:val="both"/>
      </w:pPr>
      <w:r w:rsidRPr="00042970">
        <w:t>11.</w:t>
      </w:r>
      <w:r>
        <w:t>12</w:t>
      </w:r>
      <w:r w:rsidRPr="00042970">
        <w:t>. Настоящий Договор составлен в 3 (трех) экземплярах, имеющих равную юридическую силу, по одному экземпляру для каждой Стороны, один экземпляр – для Управления Федеральной службы государственной регистрации кадастра и картографии по Магаданской области и Чукотскому АО.</w:t>
      </w:r>
    </w:p>
    <w:p w14:paraId="4BA4F9D4" w14:textId="77777777" w:rsidR="00B403DB" w:rsidRPr="00042970" w:rsidRDefault="00B403DB" w:rsidP="00B403DB">
      <w:pPr>
        <w:ind w:firstLine="426"/>
        <w:jc w:val="both"/>
      </w:pPr>
      <w:r w:rsidRPr="00042970">
        <w:t>11.</w:t>
      </w:r>
      <w:r>
        <w:t>13</w:t>
      </w:r>
      <w:r w:rsidRPr="00042970">
        <w:t xml:space="preserve">. Право ипотеки возникает с момента внесения записи об ипотеке в Единый государственный реестр недвижимости. </w:t>
      </w:r>
    </w:p>
    <w:p w14:paraId="131121B8" w14:textId="77777777" w:rsidR="00B403DB" w:rsidRPr="00BB05A9" w:rsidRDefault="00B403DB" w:rsidP="00B403DB">
      <w:pPr>
        <w:widowControl w:val="0"/>
        <w:tabs>
          <w:tab w:val="left" w:pos="0"/>
        </w:tabs>
        <w:jc w:val="both"/>
      </w:pPr>
    </w:p>
    <w:p w14:paraId="1347524F" w14:textId="77777777" w:rsidR="00B403DB" w:rsidRPr="00701F29" w:rsidRDefault="00B403DB" w:rsidP="00B403DB">
      <w:pPr>
        <w:widowControl w:val="0"/>
        <w:tabs>
          <w:tab w:val="left" w:pos="0"/>
        </w:tabs>
        <w:ind w:left="708" w:hanging="708"/>
        <w:jc w:val="center"/>
        <w:rPr>
          <w:b/>
          <w:bCs/>
        </w:rPr>
      </w:pPr>
      <w:r w:rsidRPr="00701F29">
        <w:rPr>
          <w:b/>
          <w:bCs/>
        </w:rPr>
        <w:t>12. Реквизиты сторон</w:t>
      </w:r>
    </w:p>
    <w:tbl>
      <w:tblPr>
        <w:tblW w:w="0" w:type="auto"/>
        <w:tblInd w:w="108" w:type="dxa"/>
        <w:tblLook w:val="04A0" w:firstRow="1" w:lastRow="0" w:firstColumn="1" w:lastColumn="0" w:noHBand="0" w:noVBand="1"/>
      </w:tblPr>
      <w:tblGrid>
        <w:gridCol w:w="4570"/>
        <w:gridCol w:w="4828"/>
      </w:tblGrid>
      <w:tr w:rsidR="00B403DB" w:rsidRPr="00BB05A9" w14:paraId="2F65C535" w14:textId="77777777" w:rsidTr="00B403DB">
        <w:tc>
          <w:tcPr>
            <w:tcW w:w="4570" w:type="dxa"/>
            <w:shd w:val="clear" w:color="auto" w:fill="auto"/>
          </w:tcPr>
          <w:p w14:paraId="322D5899" w14:textId="77777777" w:rsidR="00B403DB" w:rsidRPr="00BB05A9" w:rsidRDefault="00B403DB" w:rsidP="00B403DB">
            <w:pPr>
              <w:pStyle w:val="aff0"/>
              <w:widowControl w:val="0"/>
              <w:ind w:right="135"/>
              <w:jc w:val="center"/>
              <w:rPr>
                <w:rFonts w:ascii="Times New Roman" w:hAnsi="Times New Roman" w:cs="Times New Roman"/>
                <w:b/>
                <w:spacing w:val="1"/>
                <w:sz w:val="24"/>
                <w:szCs w:val="24"/>
                <w:highlight w:val="cyan"/>
                <w:u w:val="single"/>
              </w:rPr>
            </w:pPr>
          </w:p>
          <w:p w14:paraId="10ACAC64" w14:textId="77777777" w:rsidR="00B403DB" w:rsidRPr="00BB05A9" w:rsidRDefault="00B403DB" w:rsidP="00B403DB">
            <w:pPr>
              <w:pStyle w:val="aff0"/>
              <w:widowControl w:val="0"/>
              <w:ind w:right="135"/>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u w:val="single"/>
              </w:rPr>
              <w:t>Залогодержатель:</w:t>
            </w:r>
          </w:p>
        </w:tc>
        <w:tc>
          <w:tcPr>
            <w:tcW w:w="4828" w:type="dxa"/>
            <w:shd w:val="clear" w:color="auto" w:fill="auto"/>
          </w:tcPr>
          <w:p w14:paraId="4B5E44C1" w14:textId="77777777" w:rsidR="00B403DB" w:rsidRPr="00BB05A9" w:rsidRDefault="00B403DB" w:rsidP="00B403DB">
            <w:pPr>
              <w:pStyle w:val="aff0"/>
              <w:widowControl w:val="0"/>
              <w:ind w:right="135"/>
              <w:jc w:val="center"/>
              <w:rPr>
                <w:rFonts w:ascii="Times New Roman" w:hAnsi="Times New Roman" w:cs="Times New Roman"/>
                <w:b/>
                <w:spacing w:val="-1"/>
                <w:sz w:val="24"/>
                <w:szCs w:val="24"/>
                <w:u w:val="single"/>
              </w:rPr>
            </w:pPr>
          </w:p>
          <w:p w14:paraId="7A808470" w14:textId="77777777" w:rsidR="00B403DB" w:rsidRPr="00BB05A9" w:rsidRDefault="00B403DB" w:rsidP="00B403DB">
            <w:pPr>
              <w:pStyle w:val="aff0"/>
              <w:widowControl w:val="0"/>
              <w:ind w:right="135"/>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u w:val="single"/>
              </w:rPr>
              <w:t>Залогодатель:</w:t>
            </w:r>
          </w:p>
        </w:tc>
      </w:tr>
      <w:tr w:rsidR="00B403DB" w:rsidRPr="00BB05A9" w14:paraId="64FCFDF9" w14:textId="77777777" w:rsidTr="00B403DB">
        <w:tc>
          <w:tcPr>
            <w:tcW w:w="4570" w:type="dxa"/>
            <w:shd w:val="clear" w:color="auto" w:fill="auto"/>
          </w:tcPr>
          <w:p w14:paraId="6E4B5A4B" w14:textId="77777777" w:rsidR="00B403DB" w:rsidRPr="00BB05A9" w:rsidRDefault="00B403DB" w:rsidP="00B403DB">
            <w:pPr>
              <w:tabs>
                <w:tab w:val="left" w:pos="9923"/>
              </w:tabs>
              <w:snapToGrid w:val="0"/>
              <w:rPr>
                <w:b/>
                <w:spacing w:val="-1"/>
              </w:rPr>
            </w:pPr>
          </w:p>
          <w:p w14:paraId="5BD3D97E" w14:textId="77777777" w:rsidR="00B403DB" w:rsidRPr="00BB05A9" w:rsidRDefault="00B403DB" w:rsidP="00B403DB">
            <w:pPr>
              <w:tabs>
                <w:tab w:val="left" w:pos="9923"/>
              </w:tabs>
              <w:snapToGrid w:val="0"/>
              <w:rPr>
                <w:b/>
              </w:rPr>
            </w:pPr>
            <w:r w:rsidRPr="00BB05A9">
              <w:rPr>
                <w:b/>
                <w:spacing w:val="-1"/>
              </w:rPr>
              <w:t>Автономная некоммерческая организация «Микрокредитная компания Магаданской области»</w:t>
            </w:r>
          </w:p>
          <w:p w14:paraId="694BA67D" w14:textId="77777777" w:rsidR="00B403DB" w:rsidRPr="00BB05A9" w:rsidRDefault="00B403DB" w:rsidP="00B403DB">
            <w:pPr>
              <w:tabs>
                <w:tab w:val="left" w:pos="9923"/>
              </w:tabs>
              <w:jc w:val="both"/>
            </w:pPr>
            <w:r w:rsidRPr="00BB05A9">
              <w:t xml:space="preserve">Юридический/почтовый адрес: </w:t>
            </w:r>
          </w:p>
          <w:p w14:paraId="163F02F2" w14:textId="77777777" w:rsidR="00B403DB" w:rsidRPr="00BB05A9" w:rsidRDefault="00B403DB" w:rsidP="00B403DB">
            <w:pPr>
              <w:tabs>
                <w:tab w:val="left" w:pos="9923"/>
              </w:tabs>
              <w:jc w:val="both"/>
            </w:pPr>
            <w:r w:rsidRPr="00BB05A9">
              <w:t xml:space="preserve">685000, город Магадан, </w:t>
            </w:r>
          </w:p>
          <w:p w14:paraId="0A60C938" w14:textId="77777777" w:rsidR="00B403DB" w:rsidRPr="00BB05A9" w:rsidRDefault="00B403DB" w:rsidP="00B403DB">
            <w:pPr>
              <w:tabs>
                <w:tab w:val="left" w:pos="9923"/>
              </w:tabs>
              <w:jc w:val="both"/>
            </w:pPr>
            <w:r w:rsidRPr="00BB05A9">
              <w:t xml:space="preserve">проспект Карла Маркса, дом 60 «А», </w:t>
            </w:r>
          </w:p>
          <w:p w14:paraId="3E1431E0" w14:textId="77777777" w:rsidR="00B403DB" w:rsidRPr="00BB05A9" w:rsidRDefault="00B403DB" w:rsidP="00B403DB">
            <w:pPr>
              <w:tabs>
                <w:tab w:val="left" w:pos="9923"/>
              </w:tabs>
              <w:jc w:val="both"/>
            </w:pPr>
            <w:r w:rsidRPr="00BB05A9">
              <w:t>а/я № 8</w:t>
            </w:r>
          </w:p>
          <w:p w14:paraId="27CA319F" w14:textId="77777777" w:rsidR="00B403DB" w:rsidRPr="00BB05A9" w:rsidRDefault="00B403DB" w:rsidP="00B403DB">
            <w:pPr>
              <w:tabs>
                <w:tab w:val="left" w:pos="9923"/>
              </w:tabs>
              <w:jc w:val="both"/>
            </w:pPr>
            <w:r w:rsidRPr="00BB05A9">
              <w:t>тел. 8 (4132) 617050</w:t>
            </w:r>
          </w:p>
          <w:p w14:paraId="7AEFE4AD" w14:textId="77777777" w:rsidR="00B403DB" w:rsidRPr="00BB05A9" w:rsidRDefault="00B403DB" w:rsidP="00B403DB">
            <w:pPr>
              <w:tabs>
                <w:tab w:val="left" w:pos="9923"/>
              </w:tabs>
              <w:jc w:val="both"/>
              <w:rPr>
                <w:spacing w:val="1"/>
              </w:rPr>
            </w:pPr>
            <w:r w:rsidRPr="00BB05A9">
              <w:rPr>
                <w:lang w:val="en-US"/>
              </w:rPr>
              <w:t>e</w:t>
            </w:r>
            <w:r w:rsidRPr="00BB05A9">
              <w:t>-</w:t>
            </w:r>
            <w:r w:rsidRPr="00BB05A9">
              <w:rPr>
                <w:lang w:val="en-US"/>
              </w:rPr>
              <w:t>mail</w:t>
            </w:r>
            <w:r w:rsidRPr="00BB05A9">
              <w:t xml:space="preserve">: </w:t>
            </w:r>
            <w:hyperlink r:id="rId16" w:history="1">
              <w:r w:rsidRPr="00BB05A9">
                <w:rPr>
                  <w:lang w:val="en-US"/>
                </w:rPr>
                <w:t>mkk</w:t>
              </w:r>
              <w:r w:rsidRPr="00BB05A9">
                <w:t>_</w:t>
              </w:r>
              <w:r w:rsidRPr="00BB05A9">
                <w:rPr>
                  <w:lang w:val="en-US"/>
                </w:rPr>
                <w:t>magadan</w:t>
              </w:r>
              <w:r w:rsidRPr="00BB05A9">
                <w:t>@</w:t>
              </w:r>
              <w:r w:rsidRPr="00BB05A9">
                <w:rPr>
                  <w:lang w:val="en-US"/>
                </w:rPr>
                <w:t>mail</w:t>
              </w:r>
              <w:r w:rsidRPr="00BB05A9">
                <w:t>.</w:t>
              </w:r>
              <w:proofErr w:type="spellStart"/>
              <w:r w:rsidRPr="00BB05A9">
                <w:rPr>
                  <w:lang w:val="en-US"/>
                </w:rPr>
                <w:t>ru</w:t>
              </w:r>
              <w:proofErr w:type="spellEnd"/>
            </w:hyperlink>
          </w:p>
          <w:p w14:paraId="6024BAD4" w14:textId="77777777" w:rsidR="00B403DB" w:rsidRPr="00BB05A9" w:rsidRDefault="00B403DB" w:rsidP="00B403DB">
            <w:pPr>
              <w:tabs>
                <w:tab w:val="left" w:pos="9923"/>
              </w:tabs>
              <w:jc w:val="both"/>
            </w:pPr>
            <w:r w:rsidRPr="00BB05A9">
              <w:t>ИНН/КПП   4909131840/490901001</w:t>
            </w:r>
          </w:p>
          <w:p w14:paraId="7C204C20" w14:textId="77777777" w:rsidR="00B403DB" w:rsidRPr="00BB05A9" w:rsidRDefault="00B403DB" w:rsidP="00B403DB">
            <w:pPr>
              <w:tabs>
                <w:tab w:val="left" w:pos="9923"/>
              </w:tabs>
              <w:jc w:val="both"/>
            </w:pPr>
            <w:r w:rsidRPr="00BB05A9">
              <w:t>ОГРН   1204900001041</w:t>
            </w:r>
          </w:p>
          <w:p w14:paraId="7E156427" w14:textId="77777777" w:rsidR="00B403DB" w:rsidRPr="00BB05A9" w:rsidRDefault="00B403DB" w:rsidP="00B403DB">
            <w:r w:rsidRPr="00BB05A9">
              <w:t xml:space="preserve">р/с </w:t>
            </w:r>
            <w:r w:rsidRPr="00BB05A9">
              <w:rPr>
                <w:spacing w:val="1"/>
              </w:rPr>
              <w:t xml:space="preserve">40703810201400097105  </w:t>
            </w:r>
          </w:p>
          <w:p w14:paraId="15B0282D" w14:textId="77777777" w:rsidR="00B403DB" w:rsidRPr="00BB05A9" w:rsidRDefault="00B403DB" w:rsidP="00B403DB">
            <w:r w:rsidRPr="00BB05A9">
              <w:t xml:space="preserve">в «Азиатско-Тихоокеанский Банк» (ПАО) </w:t>
            </w:r>
          </w:p>
          <w:p w14:paraId="22021181" w14:textId="77777777" w:rsidR="00B403DB" w:rsidRPr="00BB05A9" w:rsidRDefault="00B403DB" w:rsidP="00B403DB">
            <w:pPr>
              <w:rPr>
                <w:spacing w:val="1"/>
              </w:rPr>
            </w:pPr>
            <w:r w:rsidRPr="00BB05A9">
              <w:t>г. Благовещенк</w:t>
            </w:r>
            <w:r w:rsidRPr="00BB05A9">
              <w:rPr>
                <w:spacing w:val="1"/>
              </w:rPr>
              <w:t xml:space="preserve"> </w:t>
            </w:r>
          </w:p>
          <w:p w14:paraId="44663C75" w14:textId="77777777" w:rsidR="00B403DB" w:rsidRPr="00BB05A9" w:rsidRDefault="00B403DB" w:rsidP="00B403DB">
            <w:pPr>
              <w:rPr>
                <w:spacing w:val="1"/>
              </w:rPr>
            </w:pPr>
            <w:r w:rsidRPr="00BB05A9">
              <w:rPr>
                <w:spacing w:val="1"/>
              </w:rPr>
              <w:t>к/с: 30101810300000000765</w:t>
            </w:r>
          </w:p>
          <w:p w14:paraId="212A2FFE" w14:textId="77777777" w:rsidR="00B403DB" w:rsidRPr="00BB05A9" w:rsidRDefault="00B403DB" w:rsidP="00B403DB">
            <w:pPr>
              <w:tabs>
                <w:tab w:val="left" w:pos="9923"/>
              </w:tabs>
              <w:jc w:val="both"/>
              <w:rPr>
                <w:spacing w:val="1"/>
              </w:rPr>
            </w:pPr>
            <w:r w:rsidRPr="00BB05A9">
              <w:rPr>
                <w:spacing w:val="1"/>
              </w:rPr>
              <w:t>БИК: 041012765</w:t>
            </w:r>
          </w:p>
          <w:p w14:paraId="6A7FF4CB" w14:textId="77777777" w:rsidR="00B403DB" w:rsidRPr="00BB05A9" w:rsidRDefault="00B403DB" w:rsidP="00B403DB">
            <w:pPr>
              <w:shd w:val="clear" w:color="auto" w:fill="FFFFFF"/>
              <w:tabs>
                <w:tab w:val="left" w:pos="9923"/>
              </w:tabs>
              <w:jc w:val="both"/>
              <w:rPr>
                <w:b/>
                <w:spacing w:val="1"/>
              </w:rPr>
            </w:pPr>
          </w:p>
          <w:p w14:paraId="49DF0190" w14:textId="77777777" w:rsidR="00B403DB" w:rsidRPr="00BB05A9" w:rsidRDefault="00B403DB" w:rsidP="00B403DB">
            <w:pPr>
              <w:shd w:val="clear" w:color="auto" w:fill="FFFFFF"/>
              <w:tabs>
                <w:tab w:val="left" w:pos="9923"/>
              </w:tabs>
              <w:jc w:val="both"/>
              <w:rPr>
                <w:b/>
                <w:spacing w:val="1"/>
              </w:rPr>
            </w:pPr>
            <w:r w:rsidRPr="00BB05A9">
              <w:rPr>
                <w:b/>
                <w:spacing w:val="1"/>
              </w:rPr>
              <w:t>Исполнительный директор</w:t>
            </w:r>
          </w:p>
          <w:p w14:paraId="0B4BC7C9" w14:textId="77777777" w:rsidR="00B403DB" w:rsidRPr="00BB05A9" w:rsidRDefault="00B403DB" w:rsidP="00B403DB">
            <w:pPr>
              <w:shd w:val="clear" w:color="auto" w:fill="FFFFFF"/>
              <w:tabs>
                <w:tab w:val="left" w:pos="9923"/>
              </w:tabs>
              <w:ind w:left="5"/>
              <w:jc w:val="both"/>
              <w:rPr>
                <w:b/>
                <w:spacing w:val="1"/>
              </w:rPr>
            </w:pPr>
          </w:p>
          <w:p w14:paraId="753C0EA8" w14:textId="77777777" w:rsidR="00B403DB" w:rsidRPr="00BB05A9" w:rsidRDefault="00B403DB" w:rsidP="00B403DB">
            <w:pPr>
              <w:pStyle w:val="aff0"/>
              <w:widowControl w:val="0"/>
              <w:ind w:right="135"/>
              <w:rPr>
                <w:rFonts w:ascii="Times New Roman" w:hAnsi="Times New Roman" w:cs="Times New Roman"/>
                <w:b/>
                <w:spacing w:val="1"/>
                <w:sz w:val="24"/>
                <w:szCs w:val="24"/>
              </w:rPr>
            </w:pPr>
            <w:r w:rsidRPr="00BB05A9">
              <w:rPr>
                <w:rFonts w:ascii="Times New Roman" w:hAnsi="Times New Roman" w:cs="Times New Roman"/>
                <w:b/>
                <w:spacing w:val="1"/>
                <w:sz w:val="24"/>
                <w:szCs w:val="24"/>
              </w:rPr>
              <w:t>___________</w:t>
            </w:r>
          </w:p>
        </w:tc>
        <w:tc>
          <w:tcPr>
            <w:tcW w:w="4828" w:type="dxa"/>
            <w:shd w:val="clear" w:color="auto" w:fill="auto"/>
          </w:tcPr>
          <w:p w14:paraId="1C0B3C6B" w14:textId="77777777" w:rsidR="00B403DB" w:rsidRPr="00BB05A9" w:rsidRDefault="00B403DB" w:rsidP="00B403DB">
            <w:pPr>
              <w:tabs>
                <w:tab w:val="left" w:pos="9923"/>
              </w:tabs>
              <w:jc w:val="both"/>
              <w:rPr>
                <w:b/>
                <w:spacing w:val="1"/>
              </w:rPr>
            </w:pPr>
          </w:p>
          <w:p w14:paraId="7619923C" w14:textId="77777777" w:rsidR="00B403DB" w:rsidRPr="00BB05A9" w:rsidRDefault="00B403DB" w:rsidP="00B403DB">
            <w:pPr>
              <w:tabs>
                <w:tab w:val="left" w:pos="9923"/>
              </w:tabs>
              <w:jc w:val="both"/>
              <w:rPr>
                <w:b/>
                <w:spacing w:val="1"/>
              </w:rPr>
            </w:pPr>
          </w:p>
          <w:p w14:paraId="4E0BFEEF" w14:textId="77777777" w:rsidR="00B403DB" w:rsidRPr="00BB05A9" w:rsidRDefault="00B403DB" w:rsidP="00B403DB">
            <w:pPr>
              <w:tabs>
                <w:tab w:val="left" w:pos="9923"/>
              </w:tabs>
              <w:jc w:val="both"/>
              <w:rPr>
                <w:b/>
                <w:spacing w:val="1"/>
              </w:rPr>
            </w:pPr>
          </w:p>
          <w:p w14:paraId="3D3FE978" w14:textId="77777777" w:rsidR="00B403DB" w:rsidRPr="00BB05A9" w:rsidRDefault="00B403DB" w:rsidP="00B403DB">
            <w:pPr>
              <w:tabs>
                <w:tab w:val="left" w:pos="9923"/>
              </w:tabs>
              <w:jc w:val="both"/>
              <w:rPr>
                <w:b/>
                <w:spacing w:val="1"/>
              </w:rPr>
            </w:pPr>
          </w:p>
          <w:p w14:paraId="57EC87D8" w14:textId="77777777" w:rsidR="00B403DB" w:rsidRPr="00BB05A9" w:rsidRDefault="00B403DB" w:rsidP="00B403DB">
            <w:pPr>
              <w:tabs>
                <w:tab w:val="left" w:pos="9923"/>
              </w:tabs>
              <w:jc w:val="both"/>
              <w:rPr>
                <w:b/>
                <w:spacing w:val="1"/>
              </w:rPr>
            </w:pPr>
          </w:p>
          <w:p w14:paraId="28244ED9" w14:textId="77777777" w:rsidR="00B403DB" w:rsidRPr="00BB05A9" w:rsidRDefault="00B403DB" w:rsidP="00B403DB">
            <w:pPr>
              <w:tabs>
                <w:tab w:val="left" w:pos="9923"/>
              </w:tabs>
              <w:jc w:val="both"/>
              <w:rPr>
                <w:b/>
                <w:spacing w:val="1"/>
              </w:rPr>
            </w:pPr>
          </w:p>
          <w:p w14:paraId="13F1AB75" w14:textId="77777777" w:rsidR="00B403DB" w:rsidRPr="00BB05A9" w:rsidRDefault="00B403DB" w:rsidP="00B403DB">
            <w:pPr>
              <w:tabs>
                <w:tab w:val="left" w:pos="9923"/>
              </w:tabs>
              <w:jc w:val="both"/>
              <w:rPr>
                <w:b/>
                <w:spacing w:val="1"/>
              </w:rPr>
            </w:pPr>
          </w:p>
          <w:p w14:paraId="394B6C10" w14:textId="77777777" w:rsidR="00B403DB" w:rsidRPr="00BB05A9" w:rsidRDefault="00B403DB" w:rsidP="00B403DB">
            <w:pPr>
              <w:tabs>
                <w:tab w:val="left" w:pos="9923"/>
              </w:tabs>
              <w:jc w:val="both"/>
              <w:rPr>
                <w:b/>
                <w:spacing w:val="1"/>
              </w:rPr>
            </w:pPr>
          </w:p>
          <w:p w14:paraId="1D7D835F" w14:textId="77777777" w:rsidR="00B403DB" w:rsidRPr="00BB05A9" w:rsidRDefault="00B403DB" w:rsidP="00B403DB">
            <w:pPr>
              <w:tabs>
                <w:tab w:val="left" w:pos="9923"/>
              </w:tabs>
              <w:jc w:val="both"/>
              <w:rPr>
                <w:b/>
                <w:spacing w:val="1"/>
              </w:rPr>
            </w:pPr>
          </w:p>
          <w:p w14:paraId="73259A04" w14:textId="77777777" w:rsidR="00B403DB" w:rsidRPr="00BB05A9" w:rsidRDefault="00B403DB" w:rsidP="00B403DB">
            <w:pPr>
              <w:tabs>
                <w:tab w:val="left" w:pos="9923"/>
              </w:tabs>
              <w:jc w:val="both"/>
              <w:rPr>
                <w:b/>
                <w:spacing w:val="1"/>
              </w:rPr>
            </w:pPr>
          </w:p>
          <w:p w14:paraId="049288BD" w14:textId="77777777" w:rsidR="00B403DB" w:rsidRPr="00BB05A9" w:rsidRDefault="00B403DB" w:rsidP="00B403DB">
            <w:pPr>
              <w:tabs>
                <w:tab w:val="left" w:pos="9923"/>
              </w:tabs>
              <w:jc w:val="both"/>
              <w:rPr>
                <w:b/>
                <w:spacing w:val="1"/>
              </w:rPr>
            </w:pPr>
          </w:p>
          <w:p w14:paraId="049462C0" w14:textId="77777777" w:rsidR="00B403DB" w:rsidRPr="00BB05A9" w:rsidRDefault="00B403DB" w:rsidP="00B403DB">
            <w:pPr>
              <w:tabs>
                <w:tab w:val="left" w:pos="9923"/>
              </w:tabs>
              <w:jc w:val="both"/>
              <w:rPr>
                <w:b/>
                <w:spacing w:val="1"/>
              </w:rPr>
            </w:pPr>
          </w:p>
          <w:p w14:paraId="4B9D1A0B" w14:textId="77777777" w:rsidR="00B403DB" w:rsidRPr="00BB05A9" w:rsidRDefault="00B403DB" w:rsidP="00B403DB">
            <w:pPr>
              <w:pStyle w:val="aff0"/>
              <w:widowControl w:val="0"/>
              <w:rPr>
                <w:rFonts w:ascii="Times New Roman" w:hAnsi="Times New Roman" w:cs="Times New Roman"/>
                <w:b/>
                <w:spacing w:val="1"/>
                <w:sz w:val="24"/>
                <w:szCs w:val="24"/>
              </w:rPr>
            </w:pPr>
            <w:r>
              <w:rPr>
                <w:rFonts w:ascii="Times New Roman" w:hAnsi="Times New Roman" w:cs="Times New Roman"/>
                <w:b/>
                <w:spacing w:val="1"/>
                <w:sz w:val="24"/>
                <w:szCs w:val="24"/>
              </w:rPr>
              <w:t xml:space="preserve">          </w:t>
            </w:r>
            <w:r w:rsidRPr="00BB05A9">
              <w:rPr>
                <w:rFonts w:ascii="Times New Roman" w:hAnsi="Times New Roman" w:cs="Times New Roman"/>
                <w:b/>
                <w:spacing w:val="1"/>
                <w:sz w:val="24"/>
                <w:szCs w:val="24"/>
              </w:rPr>
              <w:t xml:space="preserve">       ______________________</w:t>
            </w:r>
          </w:p>
        </w:tc>
      </w:tr>
    </w:tbl>
    <w:p w14:paraId="58A81B76" w14:textId="77777777" w:rsidR="00B403DB" w:rsidRPr="00390BC1" w:rsidRDefault="00B403DB" w:rsidP="00B403DB">
      <w:pPr>
        <w:pageBreakBefore/>
        <w:jc w:val="right"/>
        <w:rPr>
          <w:b/>
          <w:bCs/>
        </w:rPr>
      </w:pPr>
      <w:r w:rsidRPr="00390BC1">
        <w:rPr>
          <w:b/>
          <w:bCs/>
        </w:rPr>
        <w:lastRenderedPageBreak/>
        <w:t>Приложение № 1</w:t>
      </w:r>
    </w:p>
    <w:p w14:paraId="44326E2F" w14:textId="77777777" w:rsidR="00B403DB" w:rsidRPr="00BB05A9" w:rsidRDefault="00B403DB" w:rsidP="00B403DB">
      <w:pPr>
        <w:jc w:val="right"/>
      </w:pPr>
      <w:r w:rsidRPr="00BB05A9">
        <w:t xml:space="preserve"> к договору залога недвижимого имущества </w:t>
      </w:r>
    </w:p>
    <w:p w14:paraId="5DB9E5A0" w14:textId="77777777" w:rsidR="00B403DB" w:rsidRPr="00BB05A9" w:rsidRDefault="00B403DB" w:rsidP="00B403DB">
      <w:pPr>
        <w:jc w:val="right"/>
      </w:pPr>
      <w:r w:rsidRPr="00BB05A9">
        <w:t>(ипотеки) № __/___/___ от «___» ____________ 20___ года</w:t>
      </w:r>
    </w:p>
    <w:p w14:paraId="3FAB2230" w14:textId="77777777" w:rsidR="00B403DB" w:rsidRPr="00BB05A9" w:rsidRDefault="00B403DB" w:rsidP="00B403DB"/>
    <w:p w14:paraId="720BB637" w14:textId="77777777" w:rsidR="00B403DB" w:rsidRPr="00A05185" w:rsidRDefault="00B403DB" w:rsidP="00B403DB">
      <w:pPr>
        <w:jc w:val="center"/>
        <w:rPr>
          <w:b/>
        </w:rPr>
      </w:pPr>
      <w:r w:rsidRPr="00A05185">
        <w:rPr>
          <w:b/>
        </w:rPr>
        <w:t>График возврата микрозайма и начисленных процентов</w:t>
      </w:r>
    </w:p>
    <w:p w14:paraId="465A433B" w14:textId="77777777" w:rsidR="00B403DB" w:rsidRPr="00A05185" w:rsidRDefault="00B403DB" w:rsidP="00B403DB">
      <w:pPr>
        <w:jc w:val="center"/>
        <w:rPr>
          <w:b/>
        </w:rPr>
      </w:pPr>
    </w:p>
    <w:tbl>
      <w:tblPr>
        <w:tblW w:w="11470" w:type="dxa"/>
        <w:tblCellMar>
          <w:left w:w="0" w:type="dxa"/>
          <w:right w:w="0" w:type="dxa"/>
        </w:tblCellMar>
        <w:tblLook w:val="04A0" w:firstRow="1" w:lastRow="0" w:firstColumn="1" w:lastColumn="0" w:noHBand="0" w:noVBand="1"/>
      </w:tblPr>
      <w:tblGrid>
        <w:gridCol w:w="108"/>
        <w:gridCol w:w="204"/>
        <w:gridCol w:w="311"/>
        <w:gridCol w:w="310"/>
        <w:gridCol w:w="308"/>
        <w:gridCol w:w="307"/>
        <w:gridCol w:w="862"/>
        <w:gridCol w:w="20"/>
        <w:gridCol w:w="150"/>
        <w:gridCol w:w="1248"/>
        <w:gridCol w:w="850"/>
        <w:gridCol w:w="851"/>
        <w:gridCol w:w="263"/>
        <w:gridCol w:w="20"/>
        <w:gridCol w:w="309"/>
        <w:gridCol w:w="309"/>
        <w:gridCol w:w="157"/>
        <w:gridCol w:w="151"/>
        <w:gridCol w:w="158"/>
        <w:gridCol w:w="50"/>
        <w:gridCol w:w="258"/>
        <w:gridCol w:w="308"/>
        <w:gridCol w:w="346"/>
        <w:gridCol w:w="20"/>
        <w:gridCol w:w="309"/>
        <w:gridCol w:w="177"/>
        <w:gridCol w:w="20"/>
        <w:gridCol w:w="111"/>
        <w:gridCol w:w="197"/>
        <w:gridCol w:w="111"/>
        <w:gridCol w:w="196"/>
        <w:gridCol w:w="306"/>
        <w:gridCol w:w="201"/>
        <w:gridCol w:w="149"/>
        <w:gridCol w:w="20"/>
        <w:gridCol w:w="248"/>
        <w:gridCol w:w="60"/>
        <w:gridCol w:w="196"/>
        <w:gridCol w:w="111"/>
        <w:gridCol w:w="306"/>
        <w:gridCol w:w="874"/>
      </w:tblGrid>
      <w:tr w:rsidR="00B403DB" w:rsidRPr="00A05185" w14:paraId="7A9F64F5" w14:textId="77777777" w:rsidTr="00B403DB">
        <w:trPr>
          <w:gridAfter w:val="3"/>
          <w:wAfter w:w="1291" w:type="dxa"/>
          <w:trHeight w:val="60"/>
        </w:trPr>
        <w:tc>
          <w:tcPr>
            <w:tcW w:w="2580" w:type="dxa"/>
            <w:gridSpan w:val="9"/>
            <w:shd w:val="clear" w:color="FFFFFF" w:fill="auto"/>
            <w:vAlign w:val="bottom"/>
          </w:tcPr>
          <w:p w14:paraId="0FD213F7" w14:textId="77777777" w:rsidR="00B403DB" w:rsidRPr="00A05185" w:rsidRDefault="00B403DB" w:rsidP="00B403DB">
            <w:pPr>
              <w:rPr>
                <w:sz w:val="18"/>
                <w:szCs w:val="18"/>
              </w:rPr>
            </w:pPr>
            <w:r w:rsidRPr="00A05185">
              <w:rPr>
                <w:sz w:val="18"/>
                <w:szCs w:val="18"/>
              </w:rPr>
              <w:t>Заемщик</w:t>
            </w:r>
          </w:p>
        </w:tc>
        <w:tc>
          <w:tcPr>
            <w:tcW w:w="4007" w:type="dxa"/>
            <w:gridSpan w:val="8"/>
            <w:tcBorders>
              <w:bottom w:val="single" w:sz="5" w:space="0" w:color="auto"/>
            </w:tcBorders>
            <w:shd w:val="clear" w:color="FFFFFF" w:fill="auto"/>
            <w:vAlign w:val="bottom"/>
          </w:tcPr>
          <w:p w14:paraId="0954A2EE" w14:textId="77777777" w:rsidR="00B403DB" w:rsidRPr="00A05185" w:rsidRDefault="00B403DB" w:rsidP="00B403DB">
            <w:pPr>
              <w:rPr>
                <w:b/>
                <w:sz w:val="18"/>
                <w:szCs w:val="18"/>
              </w:rPr>
            </w:pPr>
          </w:p>
        </w:tc>
        <w:tc>
          <w:tcPr>
            <w:tcW w:w="309" w:type="dxa"/>
            <w:gridSpan w:val="2"/>
            <w:shd w:val="clear" w:color="FFFFFF" w:fill="auto"/>
            <w:vAlign w:val="bottom"/>
          </w:tcPr>
          <w:p w14:paraId="0EFB40C8" w14:textId="77777777" w:rsidR="00B403DB" w:rsidRPr="00A05185" w:rsidRDefault="00B403DB" w:rsidP="00B403DB">
            <w:pPr>
              <w:rPr>
                <w:b/>
                <w:sz w:val="18"/>
                <w:szCs w:val="18"/>
              </w:rPr>
            </w:pPr>
          </w:p>
        </w:tc>
        <w:tc>
          <w:tcPr>
            <w:tcW w:w="308" w:type="dxa"/>
            <w:gridSpan w:val="2"/>
            <w:shd w:val="clear" w:color="FFFFFF" w:fill="auto"/>
            <w:vAlign w:val="bottom"/>
          </w:tcPr>
          <w:p w14:paraId="57F0F499" w14:textId="77777777" w:rsidR="00B403DB" w:rsidRPr="00A05185" w:rsidRDefault="00B403DB" w:rsidP="00B403DB">
            <w:pPr>
              <w:rPr>
                <w:sz w:val="16"/>
                <w:szCs w:val="16"/>
              </w:rPr>
            </w:pPr>
          </w:p>
        </w:tc>
        <w:tc>
          <w:tcPr>
            <w:tcW w:w="308" w:type="dxa"/>
            <w:shd w:val="clear" w:color="FFFFFF" w:fill="auto"/>
            <w:vAlign w:val="bottom"/>
          </w:tcPr>
          <w:p w14:paraId="51E47769" w14:textId="77777777" w:rsidR="00B403DB" w:rsidRPr="00A05185" w:rsidRDefault="00B403DB" w:rsidP="00B403DB">
            <w:pPr>
              <w:rPr>
                <w:sz w:val="16"/>
                <w:szCs w:val="16"/>
              </w:rPr>
            </w:pPr>
          </w:p>
        </w:tc>
        <w:tc>
          <w:tcPr>
            <w:tcW w:w="852" w:type="dxa"/>
            <w:gridSpan w:val="4"/>
            <w:shd w:val="clear" w:color="FFFFFF" w:fill="auto"/>
            <w:vAlign w:val="bottom"/>
          </w:tcPr>
          <w:p w14:paraId="44C5CB37" w14:textId="77777777" w:rsidR="00B403DB" w:rsidRPr="00A05185" w:rsidRDefault="00B403DB" w:rsidP="00B403DB">
            <w:pPr>
              <w:rPr>
                <w:sz w:val="16"/>
                <w:szCs w:val="16"/>
              </w:rPr>
            </w:pPr>
          </w:p>
        </w:tc>
        <w:tc>
          <w:tcPr>
            <w:tcW w:w="20" w:type="dxa"/>
            <w:shd w:val="clear" w:color="FFFFFF" w:fill="auto"/>
            <w:vAlign w:val="bottom"/>
          </w:tcPr>
          <w:p w14:paraId="7311CF2D" w14:textId="77777777" w:rsidR="00B403DB" w:rsidRPr="00A05185" w:rsidRDefault="00B403DB" w:rsidP="00B403DB">
            <w:pPr>
              <w:rPr>
                <w:sz w:val="16"/>
                <w:szCs w:val="16"/>
              </w:rPr>
            </w:pPr>
          </w:p>
        </w:tc>
        <w:tc>
          <w:tcPr>
            <w:tcW w:w="308" w:type="dxa"/>
            <w:gridSpan w:val="2"/>
            <w:shd w:val="clear" w:color="FFFFFF" w:fill="auto"/>
            <w:vAlign w:val="bottom"/>
          </w:tcPr>
          <w:p w14:paraId="0D45D528" w14:textId="77777777" w:rsidR="00B403DB" w:rsidRPr="00A05185" w:rsidRDefault="00B403DB" w:rsidP="00B403DB">
            <w:pPr>
              <w:rPr>
                <w:sz w:val="16"/>
                <w:szCs w:val="16"/>
              </w:rPr>
            </w:pPr>
          </w:p>
        </w:tc>
        <w:tc>
          <w:tcPr>
            <w:tcW w:w="307" w:type="dxa"/>
            <w:gridSpan w:val="2"/>
            <w:shd w:val="clear" w:color="FFFFFF" w:fill="auto"/>
            <w:vAlign w:val="bottom"/>
          </w:tcPr>
          <w:p w14:paraId="4B0F10E9" w14:textId="77777777" w:rsidR="00B403DB" w:rsidRPr="00A05185" w:rsidRDefault="00B403DB" w:rsidP="00B403DB">
            <w:pPr>
              <w:rPr>
                <w:sz w:val="16"/>
                <w:szCs w:val="16"/>
              </w:rPr>
            </w:pPr>
          </w:p>
        </w:tc>
        <w:tc>
          <w:tcPr>
            <w:tcW w:w="306" w:type="dxa"/>
            <w:shd w:val="clear" w:color="FFFFFF" w:fill="auto"/>
            <w:vAlign w:val="bottom"/>
          </w:tcPr>
          <w:p w14:paraId="1C088906" w14:textId="77777777" w:rsidR="00B403DB" w:rsidRPr="00A05185" w:rsidRDefault="00B403DB" w:rsidP="00B403DB">
            <w:pPr>
              <w:rPr>
                <w:sz w:val="16"/>
                <w:szCs w:val="16"/>
              </w:rPr>
            </w:pPr>
          </w:p>
        </w:tc>
        <w:tc>
          <w:tcPr>
            <w:tcW w:w="874" w:type="dxa"/>
            <w:gridSpan w:val="6"/>
            <w:shd w:val="clear" w:color="FFFFFF" w:fill="auto"/>
            <w:vAlign w:val="bottom"/>
          </w:tcPr>
          <w:p w14:paraId="0E7D5E82" w14:textId="77777777" w:rsidR="00B403DB" w:rsidRPr="00A05185" w:rsidRDefault="00B403DB" w:rsidP="00B403DB">
            <w:pPr>
              <w:rPr>
                <w:sz w:val="16"/>
                <w:szCs w:val="16"/>
              </w:rPr>
            </w:pPr>
          </w:p>
        </w:tc>
      </w:tr>
      <w:tr w:rsidR="00B403DB" w:rsidRPr="00A05185" w14:paraId="5B3D3E9B" w14:textId="77777777" w:rsidTr="00B403DB">
        <w:trPr>
          <w:gridAfter w:val="3"/>
          <w:wAfter w:w="1291" w:type="dxa"/>
          <w:trHeight w:val="60"/>
        </w:trPr>
        <w:tc>
          <w:tcPr>
            <w:tcW w:w="2580" w:type="dxa"/>
            <w:gridSpan w:val="9"/>
            <w:shd w:val="clear" w:color="FFFFFF" w:fill="auto"/>
            <w:vAlign w:val="bottom"/>
          </w:tcPr>
          <w:p w14:paraId="4FF11300" w14:textId="77777777" w:rsidR="00B403DB" w:rsidRPr="00A05185" w:rsidRDefault="00B403DB" w:rsidP="00B403DB">
            <w:pPr>
              <w:rPr>
                <w:sz w:val="18"/>
                <w:szCs w:val="18"/>
              </w:rPr>
            </w:pPr>
            <w:r w:rsidRPr="00A05185">
              <w:rPr>
                <w:sz w:val="18"/>
                <w:szCs w:val="18"/>
              </w:rPr>
              <w:t>Договор микрозайма:</w:t>
            </w:r>
          </w:p>
        </w:tc>
        <w:tc>
          <w:tcPr>
            <w:tcW w:w="4007" w:type="dxa"/>
            <w:gridSpan w:val="8"/>
            <w:tcBorders>
              <w:bottom w:val="single" w:sz="5" w:space="0" w:color="auto"/>
            </w:tcBorders>
            <w:shd w:val="clear" w:color="FFFFFF" w:fill="auto"/>
            <w:vAlign w:val="bottom"/>
          </w:tcPr>
          <w:p w14:paraId="6E72B48C" w14:textId="77777777" w:rsidR="00B403DB" w:rsidRPr="00A05185" w:rsidRDefault="00B403DB" w:rsidP="00B403DB">
            <w:pPr>
              <w:rPr>
                <w:b/>
                <w:sz w:val="18"/>
                <w:szCs w:val="18"/>
              </w:rPr>
            </w:pPr>
            <w:r w:rsidRPr="00A05185">
              <w:rPr>
                <w:b/>
                <w:sz w:val="18"/>
                <w:szCs w:val="18"/>
              </w:rPr>
              <w:t xml:space="preserve"> </w:t>
            </w:r>
          </w:p>
        </w:tc>
        <w:tc>
          <w:tcPr>
            <w:tcW w:w="309" w:type="dxa"/>
            <w:gridSpan w:val="2"/>
            <w:shd w:val="clear" w:color="FFFFFF" w:fill="auto"/>
          </w:tcPr>
          <w:p w14:paraId="41855EFD" w14:textId="77777777" w:rsidR="00B403DB" w:rsidRPr="00A05185" w:rsidRDefault="00B403DB" w:rsidP="00B403DB">
            <w:pPr>
              <w:rPr>
                <w:b/>
                <w:sz w:val="18"/>
                <w:szCs w:val="18"/>
              </w:rPr>
            </w:pPr>
          </w:p>
        </w:tc>
        <w:tc>
          <w:tcPr>
            <w:tcW w:w="308" w:type="dxa"/>
            <w:gridSpan w:val="2"/>
            <w:shd w:val="clear" w:color="FFFFFF" w:fill="auto"/>
            <w:vAlign w:val="bottom"/>
          </w:tcPr>
          <w:p w14:paraId="3499DAC4" w14:textId="77777777" w:rsidR="00B403DB" w:rsidRPr="00A05185" w:rsidRDefault="00B403DB" w:rsidP="00B403DB">
            <w:pPr>
              <w:rPr>
                <w:sz w:val="16"/>
                <w:szCs w:val="16"/>
              </w:rPr>
            </w:pPr>
          </w:p>
        </w:tc>
        <w:tc>
          <w:tcPr>
            <w:tcW w:w="308" w:type="dxa"/>
            <w:shd w:val="clear" w:color="FFFFFF" w:fill="auto"/>
            <w:vAlign w:val="bottom"/>
          </w:tcPr>
          <w:p w14:paraId="0D6A564A" w14:textId="77777777" w:rsidR="00B403DB" w:rsidRPr="00A05185" w:rsidRDefault="00B403DB" w:rsidP="00B403DB">
            <w:pPr>
              <w:rPr>
                <w:sz w:val="16"/>
                <w:szCs w:val="16"/>
              </w:rPr>
            </w:pPr>
          </w:p>
        </w:tc>
        <w:tc>
          <w:tcPr>
            <w:tcW w:w="852" w:type="dxa"/>
            <w:gridSpan w:val="4"/>
            <w:shd w:val="clear" w:color="FFFFFF" w:fill="auto"/>
            <w:vAlign w:val="bottom"/>
          </w:tcPr>
          <w:p w14:paraId="437D1A7E" w14:textId="77777777" w:rsidR="00B403DB" w:rsidRPr="00A05185" w:rsidRDefault="00B403DB" w:rsidP="00B403DB">
            <w:pPr>
              <w:rPr>
                <w:sz w:val="16"/>
                <w:szCs w:val="16"/>
              </w:rPr>
            </w:pPr>
          </w:p>
        </w:tc>
        <w:tc>
          <w:tcPr>
            <w:tcW w:w="20" w:type="dxa"/>
            <w:shd w:val="clear" w:color="FFFFFF" w:fill="auto"/>
            <w:vAlign w:val="bottom"/>
          </w:tcPr>
          <w:p w14:paraId="316E23CC" w14:textId="77777777" w:rsidR="00B403DB" w:rsidRPr="00A05185" w:rsidRDefault="00B403DB" w:rsidP="00B403DB">
            <w:pPr>
              <w:rPr>
                <w:sz w:val="16"/>
                <w:szCs w:val="16"/>
              </w:rPr>
            </w:pPr>
          </w:p>
        </w:tc>
        <w:tc>
          <w:tcPr>
            <w:tcW w:w="308" w:type="dxa"/>
            <w:gridSpan w:val="2"/>
            <w:shd w:val="clear" w:color="FFFFFF" w:fill="auto"/>
            <w:vAlign w:val="bottom"/>
          </w:tcPr>
          <w:p w14:paraId="696022A5" w14:textId="77777777" w:rsidR="00B403DB" w:rsidRPr="00A05185" w:rsidRDefault="00B403DB" w:rsidP="00B403DB">
            <w:pPr>
              <w:rPr>
                <w:sz w:val="16"/>
                <w:szCs w:val="16"/>
              </w:rPr>
            </w:pPr>
          </w:p>
        </w:tc>
        <w:tc>
          <w:tcPr>
            <w:tcW w:w="307" w:type="dxa"/>
            <w:gridSpan w:val="2"/>
            <w:shd w:val="clear" w:color="FFFFFF" w:fill="auto"/>
            <w:vAlign w:val="bottom"/>
          </w:tcPr>
          <w:p w14:paraId="281E1678" w14:textId="77777777" w:rsidR="00B403DB" w:rsidRPr="00A05185" w:rsidRDefault="00B403DB" w:rsidP="00B403DB">
            <w:pPr>
              <w:rPr>
                <w:sz w:val="16"/>
                <w:szCs w:val="16"/>
              </w:rPr>
            </w:pPr>
          </w:p>
        </w:tc>
        <w:tc>
          <w:tcPr>
            <w:tcW w:w="306" w:type="dxa"/>
            <w:shd w:val="clear" w:color="FFFFFF" w:fill="auto"/>
            <w:vAlign w:val="bottom"/>
          </w:tcPr>
          <w:p w14:paraId="2550BD1B" w14:textId="77777777" w:rsidR="00B403DB" w:rsidRPr="00A05185" w:rsidRDefault="00B403DB" w:rsidP="00B403DB">
            <w:pPr>
              <w:rPr>
                <w:sz w:val="16"/>
                <w:szCs w:val="16"/>
              </w:rPr>
            </w:pPr>
          </w:p>
        </w:tc>
        <w:tc>
          <w:tcPr>
            <w:tcW w:w="874" w:type="dxa"/>
            <w:gridSpan w:val="6"/>
            <w:shd w:val="clear" w:color="FFFFFF" w:fill="auto"/>
            <w:vAlign w:val="bottom"/>
          </w:tcPr>
          <w:p w14:paraId="2573818A" w14:textId="77777777" w:rsidR="00B403DB" w:rsidRPr="00A05185" w:rsidRDefault="00B403DB" w:rsidP="00B403DB">
            <w:pPr>
              <w:rPr>
                <w:sz w:val="16"/>
                <w:szCs w:val="16"/>
              </w:rPr>
            </w:pPr>
          </w:p>
        </w:tc>
      </w:tr>
      <w:tr w:rsidR="00B403DB" w:rsidRPr="00A05185" w14:paraId="450C8BFB" w14:textId="77777777" w:rsidTr="00B403DB">
        <w:trPr>
          <w:gridAfter w:val="3"/>
          <w:wAfter w:w="1291" w:type="dxa"/>
          <w:trHeight w:val="60"/>
        </w:trPr>
        <w:tc>
          <w:tcPr>
            <w:tcW w:w="2580" w:type="dxa"/>
            <w:gridSpan w:val="9"/>
            <w:shd w:val="clear" w:color="FFFFFF" w:fill="auto"/>
          </w:tcPr>
          <w:p w14:paraId="5797B858" w14:textId="77777777" w:rsidR="00B403DB" w:rsidRPr="00A05185" w:rsidRDefault="00B403DB" w:rsidP="00B403DB">
            <w:pPr>
              <w:rPr>
                <w:sz w:val="18"/>
                <w:szCs w:val="18"/>
              </w:rPr>
            </w:pPr>
            <w:r w:rsidRPr="00A05185">
              <w:rPr>
                <w:sz w:val="18"/>
                <w:szCs w:val="18"/>
              </w:rPr>
              <w:t>Сумма микрозайма:</w:t>
            </w:r>
          </w:p>
        </w:tc>
        <w:tc>
          <w:tcPr>
            <w:tcW w:w="4007" w:type="dxa"/>
            <w:gridSpan w:val="8"/>
            <w:tcBorders>
              <w:bottom w:val="single" w:sz="5" w:space="0" w:color="auto"/>
            </w:tcBorders>
            <w:shd w:val="clear" w:color="FFFFFF" w:fill="auto"/>
          </w:tcPr>
          <w:p w14:paraId="7287E15B" w14:textId="77777777" w:rsidR="00B403DB" w:rsidRPr="00A05185" w:rsidRDefault="00B403DB" w:rsidP="00B403DB">
            <w:pPr>
              <w:rPr>
                <w:b/>
                <w:sz w:val="18"/>
                <w:szCs w:val="18"/>
              </w:rPr>
            </w:pPr>
            <w:r w:rsidRPr="00A05185">
              <w:rPr>
                <w:b/>
                <w:sz w:val="18"/>
                <w:szCs w:val="18"/>
              </w:rPr>
              <w:t xml:space="preserve"> </w:t>
            </w:r>
          </w:p>
        </w:tc>
        <w:tc>
          <w:tcPr>
            <w:tcW w:w="309" w:type="dxa"/>
            <w:gridSpan w:val="2"/>
            <w:shd w:val="clear" w:color="FFFFFF" w:fill="auto"/>
            <w:vAlign w:val="bottom"/>
          </w:tcPr>
          <w:p w14:paraId="61DD54A5" w14:textId="77777777" w:rsidR="00B403DB" w:rsidRPr="00A05185" w:rsidRDefault="00B403DB" w:rsidP="00B403DB">
            <w:pPr>
              <w:rPr>
                <w:sz w:val="16"/>
                <w:szCs w:val="16"/>
              </w:rPr>
            </w:pPr>
          </w:p>
        </w:tc>
        <w:tc>
          <w:tcPr>
            <w:tcW w:w="308" w:type="dxa"/>
            <w:gridSpan w:val="2"/>
            <w:shd w:val="clear" w:color="FFFFFF" w:fill="auto"/>
            <w:vAlign w:val="bottom"/>
          </w:tcPr>
          <w:p w14:paraId="03053010" w14:textId="77777777" w:rsidR="00B403DB" w:rsidRPr="00A05185" w:rsidRDefault="00B403DB" w:rsidP="00B403DB">
            <w:pPr>
              <w:rPr>
                <w:sz w:val="16"/>
                <w:szCs w:val="16"/>
              </w:rPr>
            </w:pPr>
          </w:p>
        </w:tc>
        <w:tc>
          <w:tcPr>
            <w:tcW w:w="308" w:type="dxa"/>
            <w:shd w:val="clear" w:color="FFFFFF" w:fill="auto"/>
            <w:vAlign w:val="bottom"/>
          </w:tcPr>
          <w:p w14:paraId="79117B6C" w14:textId="77777777" w:rsidR="00B403DB" w:rsidRPr="00A05185" w:rsidRDefault="00B403DB" w:rsidP="00B403DB">
            <w:pPr>
              <w:rPr>
                <w:sz w:val="16"/>
                <w:szCs w:val="16"/>
              </w:rPr>
            </w:pPr>
          </w:p>
        </w:tc>
        <w:tc>
          <w:tcPr>
            <w:tcW w:w="852" w:type="dxa"/>
            <w:gridSpan w:val="4"/>
            <w:shd w:val="clear" w:color="FFFFFF" w:fill="auto"/>
            <w:vAlign w:val="bottom"/>
          </w:tcPr>
          <w:p w14:paraId="2EB8E57C" w14:textId="77777777" w:rsidR="00B403DB" w:rsidRPr="00A05185" w:rsidRDefault="00B403DB" w:rsidP="00B403DB">
            <w:pPr>
              <w:rPr>
                <w:sz w:val="16"/>
                <w:szCs w:val="16"/>
              </w:rPr>
            </w:pPr>
          </w:p>
        </w:tc>
        <w:tc>
          <w:tcPr>
            <w:tcW w:w="20" w:type="dxa"/>
            <w:shd w:val="clear" w:color="FFFFFF" w:fill="auto"/>
            <w:vAlign w:val="bottom"/>
          </w:tcPr>
          <w:p w14:paraId="06488B36" w14:textId="77777777" w:rsidR="00B403DB" w:rsidRPr="00A05185" w:rsidRDefault="00B403DB" w:rsidP="00B403DB">
            <w:pPr>
              <w:rPr>
                <w:sz w:val="16"/>
                <w:szCs w:val="16"/>
              </w:rPr>
            </w:pPr>
          </w:p>
        </w:tc>
        <w:tc>
          <w:tcPr>
            <w:tcW w:w="308" w:type="dxa"/>
            <w:gridSpan w:val="2"/>
            <w:shd w:val="clear" w:color="FFFFFF" w:fill="auto"/>
            <w:vAlign w:val="bottom"/>
          </w:tcPr>
          <w:p w14:paraId="28113CD5" w14:textId="77777777" w:rsidR="00B403DB" w:rsidRPr="00A05185" w:rsidRDefault="00B403DB" w:rsidP="00B403DB">
            <w:pPr>
              <w:rPr>
                <w:sz w:val="16"/>
                <w:szCs w:val="16"/>
              </w:rPr>
            </w:pPr>
          </w:p>
        </w:tc>
        <w:tc>
          <w:tcPr>
            <w:tcW w:w="307" w:type="dxa"/>
            <w:gridSpan w:val="2"/>
            <w:shd w:val="clear" w:color="FFFFFF" w:fill="auto"/>
            <w:vAlign w:val="bottom"/>
          </w:tcPr>
          <w:p w14:paraId="38578348" w14:textId="77777777" w:rsidR="00B403DB" w:rsidRPr="00A05185" w:rsidRDefault="00B403DB" w:rsidP="00B403DB">
            <w:pPr>
              <w:rPr>
                <w:sz w:val="16"/>
                <w:szCs w:val="16"/>
              </w:rPr>
            </w:pPr>
          </w:p>
        </w:tc>
        <w:tc>
          <w:tcPr>
            <w:tcW w:w="306" w:type="dxa"/>
            <w:shd w:val="clear" w:color="FFFFFF" w:fill="auto"/>
            <w:vAlign w:val="bottom"/>
          </w:tcPr>
          <w:p w14:paraId="10543B13" w14:textId="77777777" w:rsidR="00B403DB" w:rsidRPr="00A05185" w:rsidRDefault="00B403DB" w:rsidP="00B403DB">
            <w:pPr>
              <w:rPr>
                <w:sz w:val="16"/>
                <w:szCs w:val="16"/>
              </w:rPr>
            </w:pPr>
          </w:p>
        </w:tc>
        <w:tc>
          <w:tcPr>
            <w:tcW w:w="874" w:type="dxa"/>
            <w:gridSpan w:val="6"/>
            <w:shd w:val="clear" w:color="FFFFFF" w:fill="auto"/>
            <w:vAlign w:val="bottom"/>
          </w:tcPr>
          <w:p w14:paraId="0A6AFA2F" w14:textId="77777777" w:rsidR="00B403DB" w:rsidRPr="00A05185" w:rsidRDefault="00B403DB" w:rsidP="00B403DB">
            <w:pPr>
              <w:rPr>
                <w:sz w:val="16"/>
                <w:szCs w:val="16"/>
              </w:rPr>
            </w:pPr>
          </w:p>
        </w:tc>
      </w:tr>
      <w:tr w:rsidR="00B403DB" w:rsidRPr="00A05185" w14:paraId="39DA74D6" w14:textId="77777777" w:rsidTr="00B403DB">
        <w:trPr>
          <w:gridAfter w:val="3"/>
          <w:wAfter w:w="1291" w:type="dxa"/>
          <w:trHeight w:val="60"/>
        </w:trPr>
        <w:tc>
          <w:tcPr>
            <w:tcW w:w="2580" w:type="dxa"/>
            <w:gridSpan w:val="9"/>
            <w:shd w:val="clear" w:color="FFFFFF" w:fill="auto"/>
          </w:tcPr>
          <w:p w14:paraId="0D62EAC9" w14:textId="77777777" w:rsidR="00B403DB" w:rsidRPr="00A05185" w:rsidRDefault="00B403DB" w:rsidP="00B403DB">
            <w:pPr>
              <w:rPr>
                <w:sz w:val="18"/>
                <w:szCs w:val="18"/>
              </w:rPr>
            </w:pPr>
            <w:r w:rsidRPr="00A05185">
              <w:rPr>
                <w:sz w:val="18"/>
                <w:szCs w:val="18"/>
              </w:rPr>
              <w:t xml:space="preserve">Срок погашения </w:t>
            </w:r>
            <w:proofErr w:type="spellStart"/>
            <w:r w:rsidRPr="00A05185">
              <w:rPr>
                <w:sz w:val="18"/>
                <w:szCs w:val="18"/>
              </w:rPr>
              <w:t>микрорзайма</w:t>
            </w:r>
            <w:proofErr w:type="spellEnd"/>
            <w:r w:rsidRPr="00A05185">
              <w:rPr>
                <w:sz w:val="18"/>
                <w:szCs w:val="18"/>
              </w:rPr>
              <w:t>:</w:t>
            </w:r>
          </w:p>
        </w:tc>
        <w:tc>
          <w:tcPr>
            <w:tcW w:w="4007" w:type="dxa"/>
            <w:gridSpan w:val="8"/>
            <w:tcBorders>
              <w:bottom w:val="single" w:sz="5" w:space="0" w:color="auto"/>
            </w:tcBorders>
            <w:shd w:val="clear" w:color="FFFFFF" w:fill="auto"/>
          </w:tcPr>
          <w:p w14:paraId="26D5E941" w14:textId="77777777" w:rsidR="00B403DB" w:rsidRPr="00A05185" w:rsidRDefault="00B403DB" w:rsidP="00B403DB">
            <w:pPr>
              <w:rPr>
                <w:b/>
                <w:sz w:val="18"/>
                <w:szCs w:val="18"/>
              </w:rPr>
            </w:pPr>
          </w:p>
        </w:tc>
        <w:tc>
          <w:tcPr>
            <w:tcW w:w="309" w:type="dxa"/>
            <w:gridSpan w:val="2"/>
            <w:shd w:val="clear" w:color="FFFFFF" w:fill="auto"/>
          </w:tcPr>
          <w:p w14:paraId="776219FB" w14:textId="77777777" w:rsidR="00B403DB" w:rsidRPr="00A05185" w:rsidRDefault="00B403DB" w:rsidP="00B403DB">
            <w:pPr>
              <w:rPr>
                <w:sz w:val="18"/>
                <w:szCs w:val="18"/>
              </w:rPr>
            </w:pPr>
          </w:p>
        </w:tc>
        <w:tc>
          <w:tcPr>
            <w:tcW w:w="308" w:type="dxa"/>
            <w:gridSpan w:val="2"/>
            <w:shd w:val="clear" w:color="FFFFFF" w:fill="auto"/>
            <w:vAlign w:val="bottom"/>
          </w:tcPr>
          <w:p w14:paraId="098BBB4E" w14:textId="77777777" w:rsidR="00B403DB" w:rsidRPr="00A05185" w:rsidRDefault="00B403DB" w:rsidP="00B403DB">
            <w:pPr>
              <w:rPr>
                <w:sz w:val="16"/>
                <w:szCs w:val="16"/>
              </w:rPr>
            </w:pPr>
          </w:p>
        </w:tc>
        <w:tc>
          <w:tcPr>
            <w:tcW w:w="308" w:type="dxa"/>
            <w:shd w:val="clear" w:color="FFFFFF" w:fill="auto"/>
            <w:vAlign w:val="bottom"/>
          </w:tcPr>
          <w:p w14:paraId="509D6265" w14:textId="77777777" w:rsidR="00B403DB" w:rsidRPr="00A05185" w:rsidRDefault="00B403DB" w:rsidP="00B403DB">
            <w:pPr>
              <w:rPr>
                <w:sz w:val="16"/>
                <w:szCs w:val="16"/>
              </w:rPr>
            </w:pPr>
          </w:p>
        </w:tc>
        <w:tc>
          <w:tcPr>
            <w:tcW w:w="852" w:type="dxa"/>
            <w:gridSpan w:val="4"/>
            <w:shd w:val="clear" w:color="FFFFFF" w:fill="auto"/>
            <w:vAlign w:val="bottom"/>
          </w:tcPr>
          <w:p w14:paraId="40D4AC56" w14:textId="77777777" w:rsidR="00B403DB" w:rsidRPr="00A05185" w:rsidRDefault="00B403DB" w:rsidP="00B403DB">
            <w:pPr>
              <w:rPr>
                <w:sz w:val="16"/>
                <w:szCs w:val="16"/>
              </w:rPr>
            </w:pPr>
          </w:p>
        </w:tc>
        <w:tc>
          <w:tcPr>
            <w:tcW w:w="20" w:type="dxa"/>
            <w:shd w:val="clear" w:color="FFFFFF" w:fill="auto"/>
            <w:vAlign w:val="bottom"/>
          </w:tcPr>
          <w:p w14:paraId="39E42B72" w14:textId="77777777" w:rsidR="00B403DB" w:rsidRPr="00A05185" w:rsidRDefault="00B403DB" w:rsidP="00B403DB">
            <w:pPr>
              <w:rPr>
                <w:sz w:val="16"/>
                <w:szCs w:val="16"/>
              </w:rPr>
            </w:pPr>
          </w:p>
        </w:tc>
        <w:tc>
          <w:tcPr>
            <w:tcW w:w="308" w:type="dxa"/>
            <w:gridSpan w:val="2"/>
            <w:shd w:val="clear" w:color="FFFFFF" w:fill="auto"/>
            <w:vAlign w:val="bottom"/>
          </w:tcPr>
          <w:p w14:paraId="016383D8" w14:textId="77777777" w:rsidR="00B403DB" w:rsidRPr="00A05185" w:rsidRDefault="00B403DB" w:rsidP="00B403DB">
            <w:pPr>
              <w:rPr>
                <w:sz w:val="16"/>
                <w:szCs w:val="16"/>
              </w:rPr>
            </w:pPr>
          </w:p>
        </w:tc>
        <w:tc>
          <w:tcPr>
            <w:tcW w:w="307" w:type="dxa"/>
            <w:gridSpan w:val="2"/>
            <w:shd w:val="clear" w:color="FFFFFF" w:fill="auto"/>
            <w:vAlign w:val="bottom"/>
          </w:tcPr>
          <w:p w14:paraId="61C59742" w14:textId="77777777" w:rsidR="00B403DB" w:rsidRPr="00A05185" w:rsidRDefault="00B403DB" w:rsidP="00B403DB">
            <w:pPr>
              <w:rPr>
                <w:sz w:val="16"/>
                <w:szCs w:val="16"/>
              </w:rPr>
            </w:pPr>
          </w:p>
        </w:tc>
        <w:tc>
          <w:tcPr>
            <w:tcW w:w="306" w:type="dxa"/>
            <w:shd w:val="clear" w:color="FFFFFF" w:fill="auto"/>
            <w:vAlign w:val="bottom"/>
          </w:tcPr>
          <w:p w14:paraId="7448BC1B" w14:textId="77777777" w:rsidR="00B403DB" w:rsidRPr="00A05185" w:rsidRDefault="00B403DB" w:rsidP="00B403DB">
            <w:pPr>
              <w:rPr>
                <w:sz w:val="16"/>
                <w:szCs w:val="16"/>
              </w:rPr>
            </w:pPr>
          </w:p>
        </w:tc>
        <w:tc>
          <w:tcPr>
            <w:tcW w:w="874" w:type="dxa"/>
            <w:gridSpan w:val="6"/>
            <w:shd w:val="clear" w:color="FFFFFF" w:fill="auto"/>
            <w:vAlign w:val="bottom"/>
          </w:tcPr>
          <w:p w14:paraId="25654A27" w14:textId="77777777" w:rsidR="00B403DB" w:rsidRPr="00A05185" w:rsidRDefault="00B403DB" w:rsidP="00B403DB">
            <w:pPr>
              <w:rPr>
                <w:sz w:val="16"/>
                <w:szCs w:val="16"/>
              </w:rPr>
            </w:pPr>
          </w:p>
        </w:tc>
      </w:tr>
      <w:tr w:rsidR="00B403DB" w:rsidRPr="00A05185" w14:paraId="50C2C75E" w14:textId="77777777" w:rsidTr="00B403DB">
        <w:trPr>
          <w:gridAfter w:val="3"/>
          <w:wAfter w:w="1291" w:type="dxa"/>
        </w:trPr>
        <w:tc>
          <w:tcPr>
            <w:tcW w:w="2580" w:type="dxa"/>
            <w:gridSpan w:val="9"/>
            <w:shd w:val="clear" w:color="FFFFFF" w:fill="auto"/>
          </w:tcPr>
          <w:p w14:paraId="0CC11834" w14:textId="77777777" w:rsidR="00B403DB" w:rsidRPr="00A05185" w:rsidRDefault="00B403DB" w:rsidP="00B403DB">
            <w:pPr>
              <w:rPr>
                <w:sz w:val="18"/>
                <w:szCs w:val="18"/>
              </w:rPr>
            </w:pPr>
            <w:r w:rsidRPr="00A05185">
              <w:rPr>
                <w:sz w:val="18"/>
                <w:szCs w:val="18"/>
              </w:rPr>
              <w:t>Процент по договору:</w:t>
            </w:r>
          </w:p>
        </w:tc>
        <w:tc>
          <w:tcPr>
            <w:tcW w:w="4007" w:type="dxa"/>
            <w:gridSpan w:val="8"/>
            <w:tcBorders>
              <w:bottom w:val="single" w:sz="5" w:space="0" w:color="auto"/>
            </w:tcBorders>
            <w:shd w:val="clear" w:color="FFFFFF" w:fill="auto"/>
          </w:tcPr>
          <w:p w14:paraId="66CA29ED" w14:textId="77777777" w:rsidR="00B403DB" w:rsidRPr="00A05185" w:rsidRDefault="00B403DB" w:rsidP="00B403DB">
            <w:pPr>
              <w:rPr>
                <w:b/>
                <w:sz w:val="18"/>
                <w:szCs w:val="18"/>
              </w:rPr>
            </w:pPr>
            <w:r w:rsidRPr="00A05185">
              <w:rPr>
                <w:b/>
                <w:sz w:val="18"/>
                <w:szCs w:val="18"/>
              </w:rPr>
              <w:t xml:space="preserve"> % в год</w:t>
            </w:r>
          </w:p>
        </w:tc>
        <w:tc>
          <w:tcPr>
            <w:tcW w:w="309" w:type="dxa"/>
            <w:gridSpan w:val="2"/>
            <w:shd w:val="clear" w:color="FFFFFF" w:fill="auto"/>
            <w:vAlign w:val="bottom"/>
          </w:tcPr>
          <w:p w14:paraId="74B75B49" w14:textId="77777777" w:rsidR="00B403DB" w:rsidRPr="00A05185" w:rsidRDefault="00B403DB" w:rsidP="00B403DB">
            <w:pPr>
              <w:rPr>
                <w:sz w:val="16"/>
                <w:szCs w:val="16"/>
              </w:rPr>
            </w:pPr>
          </w:p>
        </w:tc>
        <w:tc>
          <w:tcPr>
            <w:tcW w:w="308" w:type="dxa"/>
            <w:gridSpan w:val="2"/>
            <w:shd w:val="clear" w:color="FFFFFF" w:fill="auto"/>
            <w:vAlign w:val="bottom"/>
          </w:tcPr>
          <w:p w14:paraId="3935F8D4" w14:textId="77777777" w:rsidR="00B403DB" w:rsidRPr="00A05185" w:rsidRDefault="00B403DB" w:rsidP="00B403DB">
            <w:pPr>
              <w:rPr>
                <w:sz w:val="16"/>
                <w:szCs w:val="16"/>
              </w:rPr>
            </w:pPr>
          </w:p>
        </w:tc>
        <w:tc>
          <w:tcPr>
            <w:tcW w:w="308" w:type="dxa"/>
            <w:shd w:val="clear" w:color="FFFFFF" w:fill="auto"/>
            <w:vAlign w:val="bottom"/>
          </w:tcPr>
          <w:p w14:paraId="6697B9DA" w14:textId="77777777" w:rsidR="00B403DB" w:rsidRPr="00A05185" w:rsidRDefault="00B403DB" w:rsidP="00B403DB">
            <w:pPr>
              <w:rPr>
                <w:sz w:val="16"/>
                <w:szCs w:val="16"/>
              </w:rPr>
            </w:pPr>
          </w:p>
        </w:tc>
        <w:tc>
          <w:tcPr>
            <w:tcW w:w="852" w:type="dxa"/>
            <w:gridSpan w:val="4"/>
            <w:shd w:val="clear" w:color="FFFFFF" w:fill="auto"/>
            <w:vAlign w:val="bottom"/>
          </w:tcPr>
          <w:p w14:paraId="65C1BC0E" w14:textId="77777777" w:rsidR="00B403DB" w:rsidRPr="00A05185" w:rsidRDefault="00B403DB" w:rsidP="00B403DB">
            <w:pPr>
              <w:rPr>
                <w:sz w:val="16"/>
                <w:szCs w:val="16"/>
              </w:rPr>
            </w:pPr>
          </w:p>
        </w:tc>
        <w:tc>
          <w:tcPr>
            <w:tcW w:w="20" w:type="dxa"/>
            <w:shd w:val="clear" w:color="FFFFFF" w:fill="auto"/>
            <w:vAlign w:val="bottom"/>
          </w:tcPr>
          <w:p w14:paraId="54585973" w14:textId="77777777" w:rsidR="00B403DB" w:rsidRPr="00A05185" w:rsidRDefault="00B403DB" w:rsidP="00B403DB">
            <w:pPr>
              <w:rPr>
                <w:sz w:val="16"/>
                <w:szCs w:val="16"/>
              </w:rPr>
            </w:pPr>
          </w:p>
        </w:tc>
        <w:tc>
          <w:tcPr>
            <w:tcW w:w="308" w:type="dxa"/>
            <w:gridSpan w:val="2"/>
            <w:shd w:val="clear" w:color="FFFFFF" w:fill="auto"/>
            <w:vAlign w:val="bottom"/>
          </w:tcPr>
          <w:p w14:paraId="5C6C6DFD" w14:textId="77777777" w:rsidR="00B403DB" w:rsidRPr="00A05185" w:rsidRDefault="00B403DB" w:rsidP="00B403DB">
            <w:pPr>
              <w:rPr>
                <w:sz w:val="16"/>
                <w:szCs w:val="16"/>
              </w:rPr>
            </w:pPr>
          </w:p>
        </w:tc>
        <w:tc>
          <w:tcPr>
            <w:tcW w:w="307" w:type="dxa"/>
            <w:gridSpan w:val="2"/>
            <w:shd w:val="clear" w:color="FFFFFF" w:fill="auto"/>
            <w:vAlign w:val="bottom"/>
          </w:tcPr>
          <w:p w14:paraId="46C45B40" w14:textId="77777777" w:rsidR="00B403DB" w:rsidRPr="00A05185" w:rsidRDefault="00B403DB" w:rsidP="00B403DB">
            <w:pPr>
              <w:rPr>
                <w:sz w:val="16"/>
                <w:szCs w:val="16"/>
              </w:rPr>
            </w:pPr>
          </w:p>
        </w:tc>
        <w:tc>
          <w:tcPr>
            <w:tcW w:w="306" w:type="dxa"/>
            <w:shd w:val="clear" w:color="FFFFFF" w:fill="auto"/>
            <w:vAlign w:val="bottom"/>
          </w:tcPr>
          <w:p w14:paraId="75ED8601" w14:textId="77777777" w:rsidR="00B403DB" w:rsidRPr="00A05185" w:rsidRDefault="00B403DB" w:rsidP="00B403DB">
            <w:pPr>
              <w:rPr>
                <w:sz w:val="16"/>
                <w:szCs w:val="16"/>
              </w:rPr>
            </w:pPr>
          </w:p>
        </w:tc>
        <w:tc>
          <w:tcPr>
            <w:tcW w:w="874" w:type="dxa"/>
            <w:gridSpan w:val="6"/>
            <w:shd w:val="clear" w:color="FFFFFF" w:fill="auto"/>
            <w:vAlign w:val="bottom"/>
          </w:tcPr>
          <w:p w14:paraId="343AD9D0" w14:textId="77777777" w:rsidR="00B403DB" w:rsidRPr="00A05185" w:rsidRDefault="00B403DB" w:rsidP="00B403DB">
            <w:pPr>
              <w:rPr>
                <w:sz w:val="16"/>
                <w:szCs w:val="16"/>
              </w:rPr>
            </w:pPr>
          </w:p>
        </w:tc>
      </w:tr>
      <w:tr w:rsidR="00B403DB" w:rsidRPr="00A05185" w14:paraId="127FB97C" w14:textId="77777777" w:rsidTr="00B403DB">
        <w:trPr>
          <w:trHeight w:val="60"/>
        </w:trPr>
        <w:tc>
          <w:tcPr>
            <w:tcW w:w="312" w:type="dxa"/>
            <w:gridSpan w:val="2"/>
            <w:shd w:val="clear" w:color="FFFFFF" w:fill="auto"/>
            <w:vAlign w:val="bottom"/>
          </w:tcPr>
          <w:p w14:paraId="5B6753F0" w14:textId="77777777" w:rsidR="00B403DB" w:rsidRPr="00A05185" w:rsidRDefault="00B403DB" w:rsidP="00B403DB">
            <w:pPr>
              <w:rPr>
                <w:sz w:val="16"/>
                <w:szCs w:val="16"/>
              </w:rPr>
            </w:pPr>
          </w:p>
        </w:tc>
        <w:tc>
          <w:tcPr>
            <w:tcW w:w="311" w:type="dxa"/>
            <w:shd w:val="clear" w:color="FFFFFF" w:fill="auto"/>
            <w:vAlign w:val="bottom"/>
          </w:tcPr>
          <w:p w14:paraId="260C0285" w14:textId="77777777" w:rsidR="00B403DB" w:rsidRPr="00A05185" w:rsidRDefault="00B403DB" w:rsidP="00B403DB">
            <w:pPr>
              <w:rPr>
                <w:sz w:val="16"/>
                <w:szCs w:val="16"/>
              </w:rPr>
            </w:pPr>
          </w:p>
        </w:tc>
        <w:tc>
          <w:tcPr>
            <w:tcW w:w="310" w:type="dxa"/>
            <w:shd w:val="clear" w:color="FFFFFF" w:fill="auto"/>
            <w:vAlign w:val="bottom"/>
          </w:tcPr>
          <w:p w14:paraId="35C9641C" w14:textId="77777777" w:rsidR="00B403DB" w:rsidRPr="00A05185" w:rsidRDefault="00B403DB" w:rsidP="00B403DB">
            <w:pPr>
              <w:rPr>
                <w:sz w:val="16"/>
                <w:szCs w:val="16"/>
              </w:rPr>
            </w:pPr>
          </w:p>
        </w:tc>
        <w:tc>
          <w:tcPr>
            <w:tcW w:w="308" w:type="dxa"/>
            <w:shd w:val="clear" w:color="FFFFFF" w:fill="auto"/>
            <w:vAlign w:val="bottom"/>
          </w:tcPr>
          <w:p w14:paraId="0A125E11" w14:textId="77777777" w:rsidR="00B403DB" w:rsidRPr="00A05185" w:rsidRDefault="00B403DB" w:rsidP="00B403DB">
            <w:pPr>
              <w:rPr>
                <w:sz w:val="16"/>
                <w:szCs w:val="16"/>
              </w:rPr>
            </w:pPr>
          </w:p>
        </w:tc>
        <w:tc>
          <w:tcPr>
            <w:tcW w:w="307" w:type="dxa"/>
            <w:shd w:val="clear" w:color="FFFFFF" w:fill="auto"/>
            <w:vAlign w:val="bottom"/>
          </w:tcPr>
          <w:p w14:paraId="7DAF681F" w14:textId="77777777" w:rsidR="00B403DB" w:rsidRPr="00A05185" w:rsidRDefault="00B403DB" w:rsidP="00B403DB">
            <w:pPr>
              <w:rPr>
                <w:sz w:val="16"/>
                <w:szCs w:val="16"/>
              </w:rPr>
            </w:pPr>
          </w:p>
        </w:tc>
        <w:tc>
          <w:tcPr>
            <w:tcW w:w="862" w:type="dxa"/>
            <w:shd w:val="clear" w:color="FFFFFF" w:fill="auto"/>
            <w:vAlign w:val="bottom"/>
          </w:tcPr>
          <w:p w14:paraId="4D3A6512" w14:textId="77777777" w:rsidR="00B403DB" w:rsidRPr="00A05185" w:rsidRDefault="00B403DB" w:rsidP="00B403DB">
            <w:pPr>
              <w:rPr>
                <w:sz w:val="16"/>
                <w:szCs w:val="16"/>
              </w:rPr>
            </w:pPr>
          </w:p>
        </w:tc>
        <w:tc>
          <w:tcPr>
            <w:tcW w:w="20" w:type="dxa"/>
            <w:shd w:val="clear" w:color="FFFFFF" w:fill="auto"/>
            <w:vAlign w:val="bottom"/>
          </w:tcPr>
          <w:p w14:paraId="54444E76" w14:textId="77777777" w:rsidR="00B403DB" w:rsidRPr="00A05185" w:rsidRDefault="00B403DB" w:rsidP="00B403DB">
            <w:pPr>
              <w:rPr>
                <w:sz w:val="16"/>
                <w:szCs w:val="16"/>
              </w:rPr>
            </w:pPr>
          </w:p>
        </w:tc>
        <w:tc>
          <w:tcPr>
            <w:tcW w:w="3362" w:type="dxa"/>
            <w:gridSpan w:val="5"/>
            <w:shd w:val="clear" w:color="FFFFFF" w:fill="auto"/>
            <w:vAlign w:val="bottom"/>
          </w:tcPr>
          <w:p w14:paraId="5B82E66C" w14:textId="77777777" w:rsidR="00B403DB" w:rsidRPr="00A05185" w:rsidRDefault="00B403DB" w:rsidP="00B403DB">
            <w:pPr>
              <w:rPr>
                <w:sz w:val="16"/>
                <w:szCs w:val="16"/>
              </w:rPr>
            </w:pPr>
          </w:p>
        </w:tc>
        <w:tc>
          <w:tcPr>
            <w:tcW w:w="20" w:type="dxa"/>
            <w:shd w:val="clear" w:color="FFFFFF" w:fill="auto"/>
            <w:vAlign w:val="bottom"/>
          </w:tcPr>
          <w:p w14:paraId="47CEAA1B" w14:textId="77777777" w:rsidR="00B403DB" w:rsidRPr="00A05185" w:rsidRDefault="00B403DB" w:rsidP="00B403DB">
            <w:pPr>
              <w:rPr>
                <w:sz w:val="16"/>
                <w:szCs w:val="16"/>
              </w:rPr>
            </w:pPr>
          </w:p>
        </w:tc>
        <w:tc>
          <w:tcPr>
            <w:tcW w:w="309" w:type="dxa"/>
            <w:shd w:val="clear" w:color="FFFFFF" w:fill="auto"/>
            <w:vAlign w:val="bottom"/>
          </w:tcPr>
          <w:p w14:paraId="5E60A4B9" w14:textId="77777777" w:rsidR="00B403DB" w:rsidRPr="00A05185" w:rsidRDefault="00B403DB" w:rsidP="00B403DB">
            <w:pPr>
              <w:rPr>
                <w:sz w:val="16"/>
                <w:szCs w:val="16"/>
              </w:rPr>
            </w:pPr>
          </w:p>
        </w:tc>
        <w:tc>
          <w:tcPr>
            <w:tcW w:w="309" w:type="dxa"/>
            <w:shd w:val="clear" w:color="FFFFFF" w:fill="auto"/>
            <w:vAlign w:val="bottom"/>
          </w:tcPr>
          <w:p w14:paraId="3C9C4205" w14:textId="77777777" w:rsidR="00B403DB" w:rsidRPr="00A05185" w:rsidRDefault="00B403DB" w:rsidP="00B403DB">
            <w:pPr>
              <w:rPr>
                <w:sz w:val="16"/>
                <w:szCs w:val="16"/>
              </w:rPr>
            </w:pPr>
          </w:p>
        </w:tc>
        <w:tc>
          <w:tcPr>
            <w:tcW w:w="308" w:type="dxa"/>
            <w:gridSpan w:val="2"/>
            <w:shd w:val="clear" w:color="FFFFFF" w:fill="auto"/>
            <w:vAlign w:val="bottom"/>
          </w:tcPr>
          <w:p w14:paraId="519D9A79" w14:textId="77777777" w:rsidR="00B403DB" w:rsidRPr="00A05185" w:rsidRDefault="00B403DB" w:rsidP="00B403DB">
            <w:pPr>
              <w:rPr>
                <w:sz w:val="16"/>
                <w:szCs w:val="16"/>
              </w:rPr>
            </w:pPr>
          </w:p>
        </w:tc>
        <w:tc>
          <w:tcPr>
            <w:tcW w:w="1120" w:type="dxa"/>
            <w:gridSpan w:val="5"/>
            <w:shd w:val="clear" w:color="FFFFFF" w:fill="auto"/>
            <w:vAlign w:val="bottom"/>
          </w:tcPr>
          <w:p w14:paraId="263BF9F0" w14:textId="77777777" w:rsidR="00B403DB" w:rsidRPr="00A05185" w:rsidRDefault="00B403DB" w:rsidP="00B403DB">
            <w:pPr>
              <w:rPr>
                <w:sz w:val="16"/>
                <w:szCs w:val="16"/>
              </w:rPr>
            </w:pPr>
          </w:p>
        </w:tc>
        <w:tc>
          <w:tcPr>
            <w:tcW w:w="20" w:type="dxa"/>
            <w:shd w:val="clear" w:color="FFFFFF" w:fill="auto"/>
            <w:vAlign w:val="bottom"/>
          </w:tcPr>
          <w:p w14:paraId="65F027D4" w14:textId="77777777" w:rsidR="00B403DB" w:rsidRPr="00A05185" w:rsidRDefault="00B403DB" w:rsidP="00B403DB">
            <w:pPr>
              <w:rPr>
                <w:sz w:val="16"/>
                <w:szCs w:val="16"/>
              </w:rPr>
            </w:pPr>
          </w:p>
        </w:tc>
        <w:tc>
          <w:tcPr>
            <w:tcW w:w="309" w:type="dxa"/>
            <w:shd w:val="clear" w:color="FFFFFF" w:fill="auto"/>
            <w:vAlign w:val="bottom"/>
          </w:tcPr>
          <w:p w14:paraId="4934E055" w14:textId="77777777" w:rsidR="00B403DB" w:rsidRPr="00A05185" w:rsidRDefault="00B403DB" w:rsidP="00B403DB">
            <w:pPr>
              <w:rPr>
                <w:sz w:val="16"/>
                <w:szCs w:val="16"/>
              </w:rPr>
            </w:pPr>
          </w:p>
        </w:tc>
        <w:tc>
          <w:tcPr>
            <w:tcW w:w="308" w:type="dxa"/>
            <w:gridSpan w:val="3"/>
            <w:shd w:val="clear" w:color="FFFFFF" w:fill="auto"/>
            <w:vAlign w:val="bottom"/>
          </w:tcPr>
          <w:p w14:paraId="0C8F0170" w14:textId="77777777" w:rsidR="00B403DB" w:rsidRPr="00A05185" w:rsidRDefault="00B403DB" w:rsidP="00B403DB">
            <w:pPr>
              <w:rPr>
                <w:sz w:val="16"/>
                <w:szCs w:val="16"/>
              </w:rPr>
            </w:pPr>
          </w:p>
        </w:tc>
        <w:tc>
          <w:tcPr>
            <w:tcW w:w="308" w:type="dxa"/>
            <w:gridSpan w:val="2"/>
            <w:shd w:val="clear" w:color="FFFFFF" w:fill="auto"/>
            <w:vAlign w:val="bottom"/>
          </w:tcPr>
          <w:p w14:paraId="6536D005" w14:textId="77777777" w:rsidR="00B403DB" w:rsidRPr="00A05185" w:rsidRDefault="00B403DB" w:rsidP="00B403DB">
            <w:pPr>
              <w:rPr>
                <w:sz w:val="16"/>
                <w:szCs w:val="16"/>
              </w:rPr>
            </w:pPr>
          </w:p>
        </w:tc>
        <w:tc>
          <w:tcPr>
            <w:tcW w:w="852" w:type="dxa"/>
            <w:gridSpan w:val="4"/>
            <w:shd w:val="clear" w:color="FFFFFF" w:fill="auto"/>
            <w:vAlign w:val="bottom"/>
          </w:tcPr>
          <w:p w14:paraId="02D741B6" w14:textId="77777777" w:rsidR="00B403DB" w:rsidRPr="00A05185" w:rsidRDefault="00B403DB" w:rsidP="00B403DB">
            <w:pPr>
              <w:rPr>
                <w:sz w:val="16"/>
                <w:szCs w:val="16"/>
              </w:rPr>
            </w:pPr>
          </w:p>
        </w:tc>
        <w:tc>
          <w:tcPr>
            <w:tcW w:w="20" w:type="dxa"/>
            <w:shd w:val="clear" w:color="FFFFFF" w:fill="auto"/>
            <w:vAlign w:val="bottom"/>
          </w:tcPr>
          <w:p w14:paraId="17009A31" w14:textId="77777777" w:rsidR="00B403DB" w:rsidRPr="00A05185" w:rsidRDefault="00B403DB" w:rsidP="00B403DB">
            <w:pPr>
              <w:rPr>
                <w:sz w:val="16"/>
                <w:szCs w:val="16"/>
              </w:rPr>
            </w:pPr>
          </w:p>
        </w:tc>
        <w:tc>
          <w:tcPr>
            <w:tcW w:w="308" w:type="dxa"/>
            <w:gridSpan w:val="2"/>
            <w:shd w:val="clear" w:color="FFFFFF" w:fill="auto"/>
            <w:vAlign w:val="bottom"/>
          </w:tcPr>
          <w:p w14:paraId="0D2810B0" w14:textId="77777777" w:rsidR="00B403DB" w:rsidRPr="00A05185" w:rsidRDefault="00B403DB" w:rsidP="00B403DB">
            <w:pPr>
              <w:rPr>
                <w:sz w:val="16"/>
                <w:szCs w:val="16"/>
              </w:rPr>
            </w:pPr>
          </w:p>
        </w:tc>
        <w:tc>
          <w:tcPr>
            <w:tcW w:w="307" w:type="dxa"/>
            <w:gridSpan w:val="2"/>
            <w:shd w:val="clear" w:color="FFFFFF" w:fill="auto"/>
            <w:vAlign w:val="bottom"/>
          </w:tcPr>
          <w:p w14:paraId="5514F3F9" w14:textId="77777777" w:rsidR="00B403DB" w:rsidRPr="00A05185" w:rsidRDefault="00B403DB" w:rsidP="00B403DB">
            <w:pPr>
              <w:rPr>
                <w:sz w:val="16"/>
                <w:szCs w:val="16"/>
              </w:rPr>
            </w:pPr>
          </w:p>
        </w:tc>
        <w:tc>
          <w:tcPr>
            <w:tcW w:w="306" w:type="dxa"/>
            <w:shd w:val="clear" w:color="FFFFFF" w:fill="auto"/>
            <w:vAlign w:val="bottom"/>
          </w:tcPr>
          <w:p w14:paraId="1FE06E9A" w14:textId="77777777" w:rsidR="00B403DB" w:rsidRPr="00A05185" w:rsidRDefault="00B403DB" w:rsidP="00B403DB">
            <w:pPr>
              <w:rPr>
                <w:sz w:val="16"/>
                <w:szCs w:val="16"/>
              </w:rPr>
            </w:pPr>
          </w:p>
        </w:tc>
        <w:tc>
          <w:tcPr>
            <w:tcW w:w="874" w:type="dxa"/>
            <w:shd w:val="clear" w:color="FFFFFF" w:fill="auto"/>
            <w:vAlign w:val="bottom"/>
          </w:tcPr>
          <w:p w14:paraId="7FFFC6EF" w14:textId="77777777" w:rsidR="00B403DB" w:rsidRPr="00A05185" w:rsidRDefault="00B403DB" w:rsidP="00B403DB">
            <w:pPr>
              <w:rPr>
                <w:sz w:val="16"/>
                <w:szCs w:val="16"/>
              </w:rPr>
            </w:pPr>
          </w:p>
        </w:tc>
      </w:tr>
      <w:tr w:rsidR="00B403DB" w:rsidRPr="00A05185" w14:paraId="38B71607" w14:textId="77777777" w:rsidTr="00B403DB">
        <w:trPr>
          <w:gridAfter w:val="5"/>
          <w:wAfter w:w="1547" w:type="dxa"/>
          <w:trHeight w:val="184"/>
          <w:tblHeader/>
        </w:trPr>
        <w:tc>
          <w:tcPr>
            <w:tcW w:w="933" w:type="dxa"/>
            <w:gridSpan w:val="4"/>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48FB8ADC" w14:textId="77777777" w:rsidR="00B403DB" w:rsidRPr="00A05185" w:rsidRDefault="00B403DB" w:rsidP="00B403DB">
            <w:pPr>
              <w:jc w:val="center"/>
              <w:rPr>
                <w:b/>
                <w:sz w:val="16"/>
                <w:szCs w:val="16"/>
              </w:rPr>
            </w:pPr>
            <w:r w:rsidRPr="00A05185">
              <w:rPr>
                <w:rFonts w:ascii="Arial" w:hAnsi="Arial"/>
                <w:b/>
                <w:sz w:val="16"/>
                <w:szCs w:val="16"/>
              </w:rPr>
              <w:t>№ платежа</w:t>
            </w:r>
          </w:p>
        </w:tc>
        <w:tc>
          <w:tcPr>
            <w:tcW w:w="1477"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750AF854" w14:textId="77777777" w:rsidR="00B403DB" w:rsidRPr="00A05185" w:rsidRDefault="00B403DB" w:rsidP="00B403DB">
            <w:pPr>
              <w:jc w:val="center"/>
              <w:rPr>
                <w:b/>
                <w:sz w:val="16"/>
                <w:szCs w:val="16"/>
              </w:rPr>
            </w:pPr>
            <w:r w:rsidRPr="00A05185">
              <w:rPr>
                <w:rFonts w:ascii="Arial" w:hAnsi="Arial"/>
                <w:b/>
                <w:sz w:val="16"/>
                <w:szCs w:val="16"/>
              </w:rPr>
              <w:t>Дата</w:t>
            </w:r>
          </w:p>
        </w:tc>
        <w:tc>
          <w:tcPr>
            <w:tcW w:w="1418"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40E5A9A0" w14:textId="77777777" w:rsidR="00B403DB" w:rsidRPr="00A05185" w:rsidRDefault="00B403DB" w:rsidP="00B403DB">
            <w:pPr>
              <w:jc w:val="center"/>
              <w:rPr>
                <w:b/>
                <w:sz w:val="16"/>
                <w:szCs w:val="16"/>
              </w:rPr>
            </w:pPr>
            <w:r w:rsidRPr="00A05185">
              <w:rPr>
                <w:rFonts w:ascii="Arial" w:hAnsi="Arial"/>
                <w:b/>
                <w:sz w:val="16"/>
                <w:szCs w:val="16"/>
              </w:rPr>
              <w:t>Сумма платежа</w:t>
            </w:r>
          </w:p>
        </w:tc>
        <w:tc>
          <w:tcPr>
            <w:tcW w:w="1701" w:type="dxa"/>
            <w:gridSpan w:val="2"/>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45A92362" w14:textId="77777777" w:rsidR="00B403DB" w:rsidRPr="00A05185" w:rsidRDefault="00B403DB" w:rsidP="00B403DB">
            <w:pPr>
              <w:jc w:val="center"/>
              <w:rPr>
                <w:b/>
                <w:sz w:val="16"/>
                <w:szCs w:val="16"/>
              </w:rPr>
            </w:pPr>
            <w:r w:rsidRPr="00A05185">
              <w:rPr>
                <w:rFonts w:ascii="Arial" w:hAnsi="Arial"/>
                <w:b/>
                <w:sz w:val="16"/>
                <w:szCs w:val="16"/>
              </w:rPr>
              <w:t>Остаток</w:t>
            </w:r>
            <w:r w:rsidRPr="00A05185">
              <w:rPr>
                <w:rFonts w:ascii="Arial" w:hAnsi="Arial"/>
                <w:b/>
                <w:sz w:val="16"/>
                <w:szCs w:val="16"/>
              </w:rPr>
              <w:br/>
              <w:t>долга</w:t>
            </w:r>
            <w:r w:rsidRPr="00A05185">
              <w:rPr>
                <w:rFonts w:ascii="Arial" w:hAnsi="Arial"/>
                <w:b/>
                <w:sz w:val="16"/>
                <w:szCs w:val="16"/>
              </w:rPr>
              <w:br/>
              <w:t>(</w:t>
            </w:r>
            <w:proofErr w:type="spellStart"/>
            <w:r w:rsidRPr="00A05185">
              <w:rPr>
                <w:rFonts w:ascii="Arial" w:hAnsi="Arial"/>
                <w:b/>
                <w:sz w:val="16"/>
                <w:szCs w:val="16"/>
              </w:rPr>
              <w:t>вх</w:t>
            </w:r>
            <w:proofErr w:type="spellEnd"/>
            <w:r w:rsidRPr="00A05185">
              <w:rPr>
                <w:rFonts w:ascii="Arial" w:hAnsi="Arial"/>
                <w:b/>
                <w:sz w:val="16"/>
                <w:szCs w:val="16"/>
              </w:rPr>
              <w:t>.)</w:t>
            </w:r>
          </w:p>
        </w:tc>
        <w:tc>
          <w:tcPr>
            <w:tcW w:w="2835" w:type="dxa"/>
            <w:gridSpan w:val="14"/>
            <w:vMerge w:val="restart"/>
            <w:tcBorders>
              <w:top w:val="single" w:sz="10" w:space="0" w:color="auto"/>
              <w:bottom w:val="single" w:sz="10" w:space="0" w:color="auto"/>
            </w:tcBorders>
            <w:shd w:val="clear" w:color="FFFFFF" w:fill="E6E6FA"/>
            <w:vAlign w:val="center"/>
          </w:tcPr>
          <w:p w14:paraId="04BF52A7" w14:textId="77777777" w:rsidR="00B403DB" w:rsidRPr="00A05185" w:rsidRDefault="00B403DB" w:rsidP="00B403DB">
            <w:pPr>
              <w:jc w:val="center"/>
              <w:rPr>
                <w:b/>
                <w:sz w:val="16"/>
                <w:szCs w:val="16"/>
              </w:rPr>
            </w:pPr>
            <w:r w:rsidRPr="00A05185">
              <w:rPr>
                <w:rFonts w:ascii="Arial" w:hAnsi="Arial"/>
                <w:b/>
                <w:sz w:val="16"/>
                <w:szCs w:val="16"/>
              </w:rPr>
              <w:t>Расшифровка суммы платежа</w:t>
            </w:r>
          </w:p>
        </w:tc>
        <w:tc>
          <w:tcPr>
            <w:tcW w:w="1559" w:type="dxa"/>
            <w:gridSpan w:val="10"/>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3AD2814C" w14:textId="77777777" w:rsidR="00B403DB" w:rsidRPr="00A05185" w:rsidRDefault="00B403DB" w:rsidP="00B403DB">
            <w:pPr>
              <w:jc w:val="center"/>
              <w:rPr>
                <w:b/>
                <w:sz w:val="16"/>
                <w:szCs w:val="16"/>
              </w:rPr>
            </w:pPr>
            <w:r w:rsidRPr="00A05185">
              <w:rPr>
                <w:rFonts w:ascii="Arial" w:hAnsi="Arial"/>
                <w:b/>
                <w:sz w:val="16"/>
                <w:szCs w:val="16"/>
              </w:rPr>
              <w:t>Остаток</w:t>
            </w:r>
            <w:r w:rsidRPr="00A05185">
              <w:rPr>
                <w:rFonts w:ascii="Arial" w:hAnsi="Arial"/>
                <w:b/>
                <w:sz w:val="16"/>
                <w:szCs w:val="16"/>
              </w:rPr>
              <w:br/>
              <w:t>долга</w:t>
            </w:r>
          </w:p>
        </w:tc>
      </w:tr>
      <w:tr w:rsidR="00B403DB" w:rsidRPr="00A05185" w14:paraId="5A01FB60" w14:textId="77777777" w:rsidTr="00B403DB">
        <w:trPr>
          <w:gridAfter w:val="5"/>
          <w:wAfter w:w="1547" w:type="dxa"/>
          <w:trHeight w:val="184"/>
          <w:tblHeader/>
        </w:trPr>
        <w:tc>
          <w:tcPr>
            <w:tcW w:w="933" w:type="dxa"/>
            <w:gridSpan w:val="4"/>
            <w:vMerge/>
            <w:tcBorders>
              <w:top w:val="single" w:sz="10" w:space="0" w:color="auto"/>
              <w:left w:val="single" w:sz="10" w:space="0" w:color="auto"/>
              <w:bottom w:val="single" w:sz="10" w:space="0" w:color="auto"/>
              <w:right w:val="single" w:sz="10" w:space="0" w:color="auto"/>
            </w:tcBorders>
            <w:shd w:val="clear" w:color="FFFFFF" w:fill="F5FFFA"/>
            <w:vAlign w:val="center"/>
          </w:tcPr>
          <w:p w14:paraId="62D4E714" w14:textId="77777777" w:rsidR="00B403DB" w:rsidRPr="00A05185" w:rsidRDefault="00B403DB" w:rsidP="00B403DB">
            <w:pPr>
              <w:jc w:val="center"/>
              <w:rPr>
                <w:b/>
                <w:sz w:val="16"/>
                <w:szCs w:val="16"/>
              </w:rPr>
            </w:pPr>
          </w:p>
        </w:tc>
        <w:tc>
          <w:tcPr>
            <w:tcW w:w="1477"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CB1D09F" w14:textId="77777777" w:rsidR="00B403DB" w:rsidRPr="00A05185" w:rsidRDefault="00B403DB" w:rsidP="00B403DB">
            <w:pPr>
              <w:jc w:val="center"/>
              <w:rPr>
                <w:b/>
                <w:sz w:val="16"/>
                <w:szCs w:val="16"/>
              </w:rPr>
            </w:pPr>
          </w:p>
        </w:tc>
        <w:tc>
          <w:tcPr>
            <w:tcW w:w="1418"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C9D1BE1" w14:textId="77777777" w:rsidR="00B403DB" w:rsidRPr="00A05185" w:rsidRDefault="00B403DB" w:rsidP="00B403DB">
            <w:pPr>
              <w:jc w:val="center"/>
              <w:rPr>
                <w:b/>
                <w:sz w:val="16"/>
                <w:szCs w:val="16"/>
              </w:rPr>
            </w:pPr>
          </w:p>
        </w:tc>
        <w:tc>
          <w:tcPr>
            <w:tcW w:w="1701" w:type="dxa"/>
            <w:gridSpan w:val="2"/>
            <w:vMerge/>
            <w:tcBorders>
              <w:top w:val="single" w:sz="10" w:space="0" w:color="auto"/>
              <w:left w:val="single" w:sz="10" w:space="0" w:color="auto"/>
              <w:bottom w:val="single" w:sz="10" w:space="0" w:color="auto"/>
              <w:right w:val="single" w:sz="10" w:space="0" w:color="auto"/>
            </w:tcBorders>
            <w:shd w:val="clear" w:color="FFFFFF" w:fill="E6E6FA"/>
            <w:vAlign w:val="center"/>
          </w:tcPr>
          <w:p w14:paraId="624388D0" w14:textId="77777777" w:rsidR="00B403DB" w:rsidRPr="00A05185" w:rsidRDefault="00B403DB" w:rsidP="00B403DB">
            <w:pPr>
              <w:jc w:val="center"/>
              <w:rPr>
                <w:b/>
                <w:sz w:val="16"/>
                <w:szCs w:val="16"/>
              </w:rPr>
            </w:pPr>
          </w:p>
        </w:tc>
        <w:tc>
          <w:tcPr>
            <w:tcW w:w="2835" w:type="dxa"/>
            <w:gridSpan w:val="14"/>
            <w:vMerge/>
            <w:tcBorders>
              <w:top w:val="single" w:sz="10" w:space="0" w:color="auto"/>
              <w:bottom w:val="single" w:sz="10" w:space="0" w:color="auto"/>
            </w:tcBorders>
            <w:shd w:val="clear" w:color="FFFFFF" w:fill="E6E6FA"/>
            <w:vAlign w:val="center"/>
          </w:tcPr>
          <w:p w14:paraId="53E479FD" w14:textId="77777777" w:rsidR="00B403DB" w:rsidRPr="00A05185" w:rsidRDefault="00B403DB" w:rsidP="00B403DB">
            <w:pPr>
              <w:jc w:val="center"/>
              <w:rPr>
                <w:b/>
                <w:sz w:val="16"/>
                <w:szCs w:val="16"/>
              </w:rPr>
            </w:pPr>
          </w:p>
        </w:tc>
        <w:tc>
          <w:tcPr>
            <w:tcW w:w="1559" w:type="dxa"/>
            <w:gridSpan w:val="10"/>
            <w:vMerge/>
            <w:tcBorders>
              <w:top w:val="single" w:sz="10" w:space="0" w:color="auto"/>
              <w:left w:val="single" w:sz="10" w:space="0" w:color="auto"/>
              <w:bottom w:val="single" w:sz="10" w:space="0" w:color="auto"/>
              <w:right w:val="single" w:sz="10" w:space="0" w:color="auto"/>
            </w:tcBorders>
            <w:shd w:val="clear" w:color="FFFFFF" w:fill="E6E6FA"/>
            <w:vAlign w:val="center"/>
          </w:tcPr>
          <w:p w14:paraId="7F28C45C" w14:textId="77777777" w:rsidR="00B403DB" w:rsidRPr="00A05185" w:rsidRDefault="00B403DB" w:rsidP="00B403DB">
            <w:pPr>
              <w:jc w:val="center"/>
              <w:rPr>
                <w:b/>
                <w:sz w:val="16"/>
                <w:szCs w:val="16"/>
              </w:rPr>
            </w:pPr>
          </w:p>
        </w:tc>
      </w:tr>
      <w:tr w:rsidR="00B403DB" w:rsidRPr="00A05185" w14:paraId="3417050A" w14:textId="77777777" w:rsidTr="00B403DB">
        <w:trPr>
          <w:gridAfter w:val="5"/>
          <w:wAfter w:w="1547" w:type="dxa"/>
          <w:trHeight w:val="184"/>
          <w:tblHeader/>
        </w:trPr>
        <w:tc>
          <w:tcPr>
            <w:tcW w:w="933" w:type="dxa"/>
            <w:gridSpan w:val="4"/>
            <w:vMerge/>
            <w:tcBorders>
              <w:top w:val="single" w:sz="10" w:space="0" w:color="auto"/>
              <w:left w:val="single" w:sz="10" w:space="0" w:color="auto"/>
              <w:bottom w:val="single" w:sz="10" w:space="0" w:color="auto"/>
              <w:right w:val="single" w:sz="10" w:space="0" w:color="auto"/>
            </w:tcBorders>
            <w:shd w:val="clear" w:color="FFFFFF" w:fill="F5FFFA"/>
            <w:vAlign w:val="center"/>
          </w:tcPr>
          <w:p w14:paraId="191578C1" w14:textId="77777777" w:rsidR="00B403DB" w:rsidRPr="00A05185" w:rsidRDefault="00B403DB" w:rsidP="00B403DB">
            <w:pPr>
              <w:jc w:val="center"/>
              <w:rPr>
                <w:b/>
                <w:sz w:val="16"/>
                <w:szCs w:val="16"/>
              </w:rPr>
            </w:pPr>
          </w:p>
        </w:tc>
        <w:tc>
          <w:tcPr>
            <w:tcW w:w="1477"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7C646A6" w14:textId="77777777" w:rsidR="00B403DB" w:rsidRPr="00A05185" w:rsidRDefault="00B403DB" w:rsidP="00B403DB">
            <w:pPr>
              <w:jc w:val="center"/>
              <w:rPr>
                <w:b/>
                <w:sz w:val="16"/>
                <w:szCs w:val="16"/>
              </w:rPr>
            </w:pPr>
          </w:p>
        </w:tc>
        <w:tc>
          <w:tcPr>
            <w:tcW w:w="1418"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C913389" w14:textId="77777777" w:rsidR="00B403DB" w:rsidRPr="00A05185" w:rsidRDefault="00B403DB" w:rsidP="00B403DB">
            <w:pPr>
              <w:jc w:val="center"/>
              <w:rPr>
                <w:b/>
                <w:sz w:val="16"/>
                <w:szCs w:val="16"/>
              </w:rPr>
            </w:pPr>
          </w:p>
        </w:tc>
        <w:tc>
          <w:tcPr>
            <w:tcW w:w="1701" w:type="dxa"/>
            <w:gridSpan w:val="2"/>
            <w:vMerge/>
            <w:tcBorders>
              <w:top w:val="single" w:sz="10" w:space="0" w:color="auto"/>
              <w:left w:val="single" w:sz="10" w:space="0" w:color="auto"/>
              <w:bottom w:val="single" w:sz="10" w:space="0" w:color="auto"/>
              <w:right w:val="single" w:sz="10" w:space="0" w:color="auto"/>
            </w:tcBorders>
            <w:shd w:val="clear" w:color="FFFFFF" w:fill="E6E6FA"/>
            <w:vAlign w:val="center"/>
          </w:tcPr>
          <w:p w14:paraId="2972D175" w14:textId="77777777" w:rsidR="00B403DB" w:rsidRPr="00A05185" w:rsidRDefault="00B403DB" w:rsidP="00B403DB">
            <w:pPr>
              <w:jc w:val="center"/>
              <w:rPr>
                <w:b/>
                <w:sz w:val="16"/>
                <w:szCs w:val="16"/>
              </w:rPr>
            </w:pPr>
          </w:p>
        </w:tc>
        <w:tc>
          <w:tcPr>
            <w:tcW w:w="1417" w:type="dxa"/>
            <w:gridSpan w:val="8"/>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34DA424E" w14:textId="77777777" w:rsidR="00B403DB" w:rsidRPr="00A05185" w:rsidRDefault="00B403DB" w:rsidP="00B403DB">
            <w:pPr>
              <w:jc w:val="center"/>
              <w:rPr>
                <w:b/>
                <w:sz w:val="16"/>
                <w:szCs w:val="16"/>
              </w:rPr>
            </w:pPr>
            <w:r w:rsidRPr="00A05185">
              <w:rPr>
                <w:rFonts w:ascii="Arial" w:hAnsi="Arial"/>
                <w:b/>
                <w:sz w:val="16"/>
                <w:szCs w:val="16"/>
              </w:rPr>
              <w:t>Основной</w:t>
            </w:r>
            <w:r w:rsidRPr="00A05185">
              <w:rPr>
                <w:rFonts w:ascii="Arial" w:hAnsi="Arial"/>
                <w:b/>
                <w:sz w:val="16"/>
                <w:szCs w:val="16"/>
              </w:rPr>
              <w:br/>
              <w:t>долг</w:t>
            </w:r>
          </w:p>
        </w:tc>
        <w:tc>
          <w:tcPr>
            <w:tcW w:w="1418" w:type="dxa"/>
            <w:gridSpan w:val="6"/>
            <w:vMerge w:val="restart"/>
            <w:tcBorders>
              <w:top w:val="single" w:sz="10" w:space="0" w:color="auto"/>
              <w:bottom w:val="single" w:sz="10" w:space="0" w:color="auto"/>
              <w:right w:val="single" w:sz="10" w:space="0" w:color="auto"/>
            </w:tcBorders>
            <w:shd w:val="clear" w:color="FFFFFF" w:fill="E6E6FA"/>
            <w:vAlign w:val="center"/>
          </w:tcPr>
          <w:p w14:paraId="342E8B25" w14:textId="77777777" w:rsidR="00B403DB" w:rsidRPr="00A05185" w:rsidRDefault="00B403DB" w:rsidP="00B403DB">
            <w:pPr>
              <w:jc w:val="center"/>
              <w:rPr>
                <w:b/>
                <w:sz w:val="16"/>
                <w:szCs w:val="16"/>
              </w:rPr>
            </w:pPr>
            <w:r w:rsidRPr="00A05185">
              <w:rPr>
                <w:rFonts w:ascii="Arial" w:hAnsi="Arial"/>
                <w:b/>
                <w:sz w:val="16"/>
                <w:szCs w:val="16"/>
              </w:rPr>
              <w:t>Проценты</w:t>
            </w:r>
          </w:p>
        </w:tc>
        <w:tc>
          <w:tcPr>
            <w:tcW w:w="1559" w:type="dxa"/>
            <w:gridSpan w:val="10"/>
            <w:vMerge/>
            <w:tcBorders>
              <w:top w:val="single" w:sz="10" w:space="0" w:color="auto"/>
              <w:left w:val="single" w:sz="10" w:space="0" w:color="auto"/>
              <w:bottom w:val="single" w:sz="10" w:space="0" w:color="auto"/>
              <w:right w:val="single" w:sz="10" w:space="0" w:color="auto"/>
            </w:tcBorders>
            <w:shd w:val="clear" w:color="FFFFFF" w:fill="E6E6FA"/>
            <w:vAlign w:val="center"/>
          </w:tcPr>
          <w:p w14:paraId="789CD7FD" w14:textId="77777777" w:rsidR="00B403DB" w:rsidRPr="00A05185" w:rsidRDefault="00B403DB" w:rsidP="00B403DB">
            <w:pPr>
              <w:jc w:val="center"/>
              <w:rPr>
                <w:b/>
                <w:sz w:val="16"/>
                <w:szCs w:val="16"/>
              </w:rPr>
            </w:pPr>
          </w:p>
        </w:tc>
      </w:tr>
      <w:tr w:rsidR="00B403DB" w:rsidRPr="00A05185" w14:paraId="75796D85" w14:textId="77777777" w:rsidTr="00B403DB">
        <w:trPr>
          <w:gridAfter w:val="5"/>
          <w:wAfter w:w="1547" w:type="dxa"/>
          <w:trHeight w:val="184"/>
          <w:tblHeader/>
        </w:trPr>
        <w:tc>
          <w:tcPr>
            <w:tcW w:w="933" w:type="dxa"/>
            <w:gridSpan w:val="4"/>
            <w:vMerge/>
            <w:tcBorders>
              <w:top w:val="single" w:sz="10" w:space="0" w:color="auto"/>
              <w:left w:val="single" w:sz="10" w:space="0" w:color="auto"/>
              <w:bottom w:val="single" w:sz="10" w:space="0" w:color="auto"/>
              <w:right w:val="single" w:sz="10" w:space="0" w:color="auto"/>
            </w:tcBorders>
            <w:shd w:val="clear" w:color="FFFFFF" w:fill="F5FFFA"/>
            <w:vAlign w:val="center"/>
          </w:tcPr>
          <w:p w14:paraId="72291B7C" w14:textId="77777777" w:rsidR="00B403DB" w:rsidRPr="00A05185" w:rsidRDefault="00B403DB" w:rsidP="00B403DB">
            <w:pPr>
              <w:jc w:val="center"/>
              <w:rPr>
                <w:b/>
                <w:sz w:val="16"/>
                <w:szCs w:val="16"/>
              </w:rPr>
            </w:pPr>
          </w:p>
        </w:tc>
        <w:tc>
          <w:tcPr>
            <w:tcW w:w="1477"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2E104F7F" w14:textId="77777777" w:rsidR="00B403DB" w:rsidRPr="00A05185" w:rsidRDefault="00B403DB" w:rsidP="00B403DB">
            <w:pPr>
              <w:jc w:val="center"/>
              <w:rPr>
                <w:b/>
                <w:sz w:val="16"/>
                <w:szCs w:val="16"/>
              </w:rPr>
            </w:pPr>
          </w:p>
        </w:tc>
        <w:tc>
          <w:tcPr>
            <w:tcW w:w="1418"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2C680E5" w14:textId="77777777" w:rsidR="00B403DB" w:rsidRPr="00A05185" w:rsidRDefault="00B403DB" w:rsidP="00B403DB">
            <w:pPr>
              <w:jc w:val="center"/>
              <w:rPr>
                <w:b/>
                <w:sz w:val="16"/>
                <w:szCs w:val="16"/>
              </w:rPr>
            </w:pPr>
          </w:p>
        </w:tc>
        <w:tc>
          <w:tcPr>
            <w:tcW w:w="1701" w:type="dxa"/>
            <w:gridSpan w:val="2"/>
            <w:vMerge/>
            <w:tcBorders>
              <w:top w:val="single" w:sz="10" w:space="0" w:color="auto"/>
              <w:left w:val="single" w:sz="10" w:space="0" w:color="auto"/>
              <w:bottom w:val="single" w:sz="10" w:space="0" w:color="auto"/>
              <w:right w:val="single" w:sz="10" w:space="0" w:color="auto"/>
            </w:tcBorders>
            <w:shd w:val="clear" w:color="FFFFFF" w:fill="E6E6FA"/>
            <w:vAlign w:val="center"/>
          </w:tcPr>
          <w:p w14:paraId="544BAF27" w14:textId="77777777" w:rsidR="00B403DB" w:rsidRPr="00A05185" w:rsidRDefault="00B403DB" w:rsidP="00B403DB">
            <w:pPr>
              <w:jc w:val="center"/>
              <w:rPr>
                <w:b/>
                <w:sz w:val="16"/>
                <w:szCs w:val="16"/>
              </w:rPr>
            </w:pPr>
          </w:p>
        </w:tc>
        <w:tc>
          <w:tcPr>
            <w:tcW w:w="1417" w:type="dxa"/>
            <w:gridSpan w:val="8"/>
            <w:vMerge/>
            <w:tcBorders>
              <w:top w:val="single" w:sz="10" w:space="0" w:color="auto"/>
              <w:left w:val="single" w:sz="10" w:space="0" w:color="auto"/>
              <w:bottom w:val="single" w:sz="10" w:space="0" w:color="auto"/>
              <w:right w:val="single" w:sz="10" w:space="0" w:color="auto"/>
            </w:tcBorders>
            <w:shd w:val="clear" w:color="FFFFFF" w:fill="E6E6FA"/>
            <w:vAlign w:val="center"/>
          </w:tcPr>
          <w:p w14:paraId="768B3C76" w14:textId="77777777" w:rsidR="00B403DB" w:rsidRPr="00A05185" w:rsidRDefault="00B403DB" w:rsidP="00B403DB">
            <w:pPr>
              <w:jc w:val="center"/>
              <w:rPr>
                <w:b/>
                <w:sz w:val="16"/>
                <w:szCs w:val="16"/>
              </w:rPr>
            </w:pPr>
          </w:p>
        </w:tc>
        <w:tc>
          <w:tcPr>
            <w:tcW w:w="1418" w:type="dxa"/>
            <w:gridSpan w:val="6"/>
            <w:vMerge/>
            <w:tcBorders>
              <w:top w:val="single" w:sz="10" w:space="0" w:color="auto"/>
              <w:bottom w:val="single" w:sz="10" w:space="0" w:color="auto"/>
              <w:right w:val="single" w:sz="10" w:space="0" w:color="auto"/>
            </w:tcBorders>
            <w:shd w:val="clear" w:color="FFFFFF" w:fill="E6E6FA"/>
            <w:vAlign w:val="center"/>
          </w:tcPr>
          <w:p w14:paraId="569B7E24" w14:textId="77777777" w:rsidR="00B403DB" w:rsidRPr="00A05185" w:rsidRDefault="00B403DB" w:rsidP="00B403DB">
            <w:pPr>
              <w:jc w:val="center"/>
              <w:rPr>
                <w:b/>
                <w:sz w:val="16"/>
                <w:szCs w:val="16"/>
              </w:rPr>
            </w:pPr>
          </w:p>
        </w:tc>
        <w:tc>
          <w:tcPr>
            <w:tcW w:w="1559" w:type="dxa"/>
            <w:gridSpan w:val="10"/>
            <w:vMerge/>
            <w:tcBorders>
              <w:top w:val="single" w:sz="10" w:space="0" w:color="auto"/>
              <w:left w:val="single" w:sz="10" w:space="0" w:color="auto"/>
              <w:bottom w:val="single" w:sz="10" w:space="0" w:color="auto"/>
              <w:right w:val="single" w:sz="10" w:space="0" w:color="auto"/>
            </w:tcBorders>
            <w:shd w:val="clear" w:color="FFFFFF" w:fill="E6E6FA"/>
            <w:vAlign w:val="center"/>
          </w:tcPr>
          <w:p w14:paraId="26430DE9" w14:textId="77777777" w:rsidR="00B403DB" w:rsidRPr="00A05185" w:rsidRDefault="00B403DB" w:rsidP="00B403DB">
            <w:pPr>
              <w:jc w:val="center"/>
              <w:rPr>
                <w:b/>
                <w:sz w:val="16"/>
                <w:szCs w:val="16"/>
              </w:rPr>
            </w:pPr>
          </w:p>
        </w:tc>
      </w:tr>
      <w:tr w:rsidR="00B403DB" w:rsidRPr="00A05185" w14:paraId="2B38DCA1" w14:textId="77777777" w:rsidTr="00B403DB">
        <w:trPr>
          <w:gridAfter w:val="5"/>
          <w:wAfter w:w="1547" w:type="dxa"/>
          <w:trHeight w:val="60"/>
        </w:trPr>
        <w:tc>
          <w:tcPr>
            <w:tcW w:w="933" w:type="dxa"/>
            <w:gridSpan w:val="4"/>
            <w:tcBorders>
              <w:top w:val="single" w:sz="5" w:space="0" w:color="auto"/>
              <w:left w:val="single" w:sz="10" w:space="0" w:color="auto"/>
              <w:bottom w:val="single" w:sz="5" w:space="0" w:color="auto"/>
              <w:right w:val="single" w:sz="5" w:space="0" w:color="auto"/>
            </w:tcBorders>
            <w:shd w:val="clear" w:color="FFFFFF" w:fill="auto"/>
            <w:vAlign w:val="bottom"/>
          </w:tcPr>
          <w:p w14:paraId="4E6B8B44" w14:textId="77777777" w:rsidR="00B403DB" w:rsidRPr="00A05185" w:rsidRDefault="00B403DB" w:rsidP="00B403DB">
            <w:pPr>
              <w:jc w:val="center"/>
              <w:rPr>
                <w:sz w:val="16"/>
                <w:szCs w:val="16"/>
              </w:rPr>
            </w:pPr>
            <w:r w:rsidRPr="00A05185">
              <w:rPr>
                <w:rFonts w:ascii="Arial" w:hAnsi="Arial"/>
                <w:sz w:val="16"/>
                <w:szCs w:val="16"/>
              </w:rPr>
              <w:t>1</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ECA849A" w14:textId="77777777" w:rsidR="00B403DB" w:rsidRPr="00A05185" w:rsidRDefault="00B403DB" w:rsidP="00B403DB">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A4DB3B5" w14:textId="77777777" w:rsidR="00B403DB" w:rsidRPr="00A05185" w:rsidRDefault="00B403DB" w:rsidP="00B403DB">
            <w:pPr>
              <w:ind w:right="203"/>
              <w:jc w:val="right"/>
              <w:rPr>
                <w:sz w:val="16"/>
                <w:szCs w:val="16"/>
              </w:rPr>
            </w:pPr>
          </w:p>
        </w:tc>
        <w:tc>
          <w:tcPr>
            <w:tcW w:w="1701" w:type="dxa"/>
            <w:gridSpan w:val="2"/>
            <w:tcBorders>
              <w:top w:val="single" w:sz="5" w:space="0" w:color="auto"/>
              <w:left w:val="single" w:sz="5" w:space="0" w:color="auto"/>
            </w:tcBorders>
            <w:shd w:val="clear" w:color="FFFFFF" w:fill="auto"/>
            <w:vAlign w:val="center"/>
          </w:tcPr>
          <w:p w14:paraId="61F3DD3A" w14:textId="77777777" w:rsidR="00B403DB" w:rsidRPr="00A05185" w:rsidRDefault="00B403DB" w:rsidP="00B403DB">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637AD5EE" w14:textId="77777777" w:rsidR="00B403DB" w:rsidRPr="00A05185" w:rsidRDefault="00B403DB" w:rsidP="00B403DB">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A6DFFD2" w14:textId="77777777" w:rsidR="00B403DB" w:rsidRPr="00A05185" w:rsidRDefault="00B403DB" w:rsidP="00B403DB">
            <w:pPr>
              <w:ind w:right="145"/>
              <w:jc w:val="right"/>
              <w:rPr>
                <w:sz w:val="16"/>
                <w:szCs w:val="16"/>
              </w:rPr>
            </w:pPr>
          </w:p>
        </w:tc>
        <w:tc>
          <w:tcPr>
            <w:tcW w:w="1559" w:type="dxa"/>
            <w:gridSpan w:val="10"/>
            <w:tcBorders>
              <w:top w:val="single" w:sz="5" w:space="0" w:color="auto"/>
              <w:bottom w:val="single" w:sz="5" w:space="0" w:color="auto"/>
              <w:right w:val="single" w:sz="10" w:space="0" w:color="auto"/>
            </w:tcBorders>
            <w:shd w:val="clear" w:color="FFFFFF" w:fill="auto"/>
            <w:vAlign w:val="center"/>
          </w:tcPr>
          <w:p w14:paraId="68FC1EDC" w14:textId="77777777" w:rsidR="00B403DB" w:rsidRPr="00A05185" w:rsidRDefault="00B403DB" w:rsidP="00B403DB">
            <w:pPr>
              <w:ind w:right="132"/>
              <w:jc w:val="right"/>
              <w:rPr>
                <w:sz w:val="16"/>
                <w:szCs w:val="16"/>
              </w:rPr>
            </w:pPr>
          </w:p>
        </w:tc>
      </w:tr>
      <w:tr w:rsidR="00B403DB" w:rsidRPr="00A05185" w14:paraId="4D63D2CC" w14:textId="77777777" w:rsidTr="00B403DB">
        <w:trPr>
          <w:gridAfter w:val="5"/>
          <w:wAfter w:w="1547" w:type="dxa"/>
          <w:trHeight w:val="60"/>
        </w:trPr>
        <w:tc>
          <w:tcPr>
            <w:tcW w:w="933" w:type="dxa"/>
            <w:gridSpan w:val="4"/>
            <w:tcBorders>
              <w:top w:val="single" w:sz="5" w:space="0" w:color="auto"/>
              <w:left w:val="single" w:sz="10" w:space="0" w:color="auto"/>
              <w:bottom w:val="single" w:sz="5" w:space="0" w:color="auto"/>
              <w:right w:val="single" w:sz="5" w:space="0" w:color="auto"/>
            </w:tcBorders>
            <w:shd w:val="clear" w:color="FFFFFF" w:fill="auto"/>
            <w:vAlign w:val="bottom"/>
          </w:tcPr>
          <w:p w14:paraId="3F74C5E2" w14:textId="77777777" w:rsidR="00B403DB" w:rsidRPr="00A05185" w:rsidRDefault="00B403DB" w:rsidP="00B403DB">
            <w:pPr>
              <w:jc w:val="center"/>
              <w:rPr>
                <w:sz w:val="16"/>
                <w:szCs w:val="16"/>
              </w:rPr>
            </w:pPr>
            <w:r w:rsidRPr="00A05185">
              <w:rPr>
                <w:rFonts w:ascii="Arial" w:hAnsi="Arial"/>
                <w:sz w:val="16"/>
                <w:szCs w:val="16"/>
              </w:rPr>
              <w:t>2</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DD84E2F" w14:textId="77777777" w:rsidR="00B403DB" w:rsidRPr="00A05185" w:rsidRDefault="00B403DB" w:rsidP="00B403DB">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E3C4E2B" w14:textId="77777777" w:rsidR="00B403DB" w:rsidRPr="00A05185" w:rsidRDefault="00B403DB" w:rsidP="00B403DB">
            <w:pPr>
              <w:ind w:right="203"/>
              <w:jc w:val="right"/>
              <w:rPr>
                <w:sz w:val="16"/>
                <w:szCs w:val="16"/>
              </w:rPr>
            </w:pPr>
          </w:p>
        </w:tc>
        <w:tc>
          <w:tcPr>
            <w:tcW w:w="1701" w:type="dxa"/>
            <w:gridSpan w:val="2"/>
            <w:tcBorders>
              <w:top w:val="single" w:sz="5" w:space="0" w:color="auto"/>
              <w:left w:val="single" w:sz="5" w:space="0" w:color="auto"/>
            </w:tcBorders>
            <w:shd w:val="clear" w:color="FFFFFF" w:fill="auto"/>
            <w:vAlign w:val="center"/>
          </w:tcPr>
          <w:p w14:paraId="1A8FB372" w14:textId="77777777" w:rsidR="00B403DB" w:rsidRPr="00A05185" w:rsidRDefault="00B403DB" w:rsidP="00B403DB">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15E3DE94" w14:textId="77777777" w:rsidR="00B403DB" w:rsidRPr="00A05185" w:rsidRDefault="00B403DB" w:rsidP="00B403DB">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1DE9626" w14:textId="77777777" w:rsidR="00B403DB" w:rsidRPr="00A05185" w:rsidRDefault="00B403DB" w:rsidP="00B403DB">
            <w:pPr>
              <w:ind w:right="145"/>
              <w:jc w:val="right"/>
              <w:rPr>
                <w:sz w:val="16"/>
                <w:szCs w:val="16"/>
              </w:rPr>
            </w:pPr>
          </w:p>
        </w:tc>
        <w:tc>
          <w:tcPr>
            <w:tcW w:w="1559" w:type="dxa"/>
            <w:gridSpan w:val="10"/>
            <w:tcBorders>
              <w:top w:val="single" w:sz="5" w:space="0" w:color="auto"/>
              <w:bottom w:val="single" w:sz="5" w:space="0" w:color="auto"/>
              <w:right w:val="single" w:sz="10" w:space="0" w:color="auto"/>
            </w:tcBorders>
            <w:shd w:val="clear" w:color="FFFFFF" w:fill="auto"/>
            <w:vAlign w:val="center"/>
          </w:tcPr>
          <w:p w14:paraId="33332D76" w14:textId="77777777" w:rsidR="00B403DB" w:rsidRPr="00A05185" w:rsidRDefault="00B403DB" w:rsidP="00B403DB">
            <w:pPr>
              <w:ind w:right="132"/>
              <w:jc w:val="right"/>
              <w:rPr>
                <w:sz w:val="16"/>
                <w:szCs w:val="16"/>
              </w:rPr>
            </w:pPr>
          </w:p>
        </w:tc>
      </w:tr>
      <w:tr w:rsidR="00B403DB" w:rsidRPr="00A05185" w14:paraId="53088D3B" w14:textId="77777777" w:rsidTr="00B403DB">
        <w:trPr>
          <w:gridAfter w:val="5"/>
          <w:wAfter w:w="1547" w:type="dxa"/>
          <w:trHeight w:val="60"/>
        </w:trPr>
        <w:tc>
          <w:tcPr>
            <w:tcW w:w="933" w:type="dxa"/>
            <w:gridSpan w:val="4"/>
            <w:tcBorders>
              <w:top w:val="single" w:sz="5" w:space="0" w:color="auto"/>
              <w:left w:val="single" w:sz="10" w:space="0" w:color="auto"/>
              <w:bottom w:val="single" w:sz="5" w:space="0" w:color="auto"/>
              <w:right w:val="single" w:sz="5" w:space="0" w:color="auto"/>
            </w:tcBorders>
            <w:shd w:val="clear" w:color="FFFFFF" w:fill="auto"/>
            <w:vAlign w:val="bottom"/>
          </w:tcPr>
          <w:p w14:paraId="099AA82A" w14:textId="77777777" w:rsidR="00B403DB" w:rsidRPr="00A05185" w:rsidRDefault="00B403DB" w:rsidP="00B403DB">
            <w:pPr>
              <w:jc w:val="center"/>
              <w:rPr>
                <w:sz w:val="16"/>
                <w:szCs w:val="16"/>
              </w:rPr>
            </w:pPr>
            <w:r w:rsidRPr="00A05185">
              <w:rPr>
                <w:rFonts w:ascii="Arial" w:hAnsi="Arial"/>
                <w:sz w:val="16"/>
                <w:szCs w:val="16"/>
              </w:rPr>
              <w:t>3</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D3214C0" w14:textId="77777777" w:rsidR="00B403DB" w:rsidRPr="00A05185" w:rsidRDefault="00B403DB" w:rsidP="00B403DB">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552B3C9" w14:textId="77777777" w:rsidR="00B403DB" w:rsidRPr="00A05185" w:rsidRDefault="00B403DB" w:rsidP="00B403DB">
            <w:pPr>
              <w:ind w:right="203"/>
              <w:jc w:val="right"/>
              <w:rPr>
                <w:sz w:val="16"/>
                <w:szCs w:val="16"/>
              </w:rPr>
            </w:pPr>
          </w:p>
        </w:tc>
        <w:tc>
          <w:tcPr>
            <w:tcW w:w="1701" w:type="dxa"/>
            <w:gridSpan w:val="2"/>
            <w:tcBorders>
              <w:top w:val="single" w:sz="5" w:space="0" w:color="auto"/>
              <w:left w:val="single" w:sz="5" w:space="0" w:color="auto"/>
            </w:tcBorders>
            <w:shd w:val="clear" w:color="FFFFFF" w:fill="auto"/>
            <w:vAlign w:val="center"/>
          </w:tcPr>
          <w:p w14:paraId="60C7FC09" w14:textId="77777777" w:rsidR="00B403DB" w:rsidRPr="00A05185" w:rsidRDefault="00B403DB" w:rsidP="00B403DB">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731CD330" w14:textId="77777777" w:rsidR="00B403DB" w:rsidRPr="00A05185" w:rsidRDefault="00B403DB" w:rsidP="00B403DB">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3DEC42F" w14:textId="77777777" w:rsidR="00B403DB" w:rsidRPr="00A05185" w:rsidRDefault="00B403DB" w:rsidP="00B403DB">
            <w:pPr>
              <w:ind w:right="145"/>
              <w:jc w:val="right"/>
              <w:rPr>
                <w:sz w:val="16"/>
                <w:szCs w:val="16"/>
              </w:rPr>
            </w:pPr>
          </w:p>
        </w:tc>
        <w:tc>
          <w:tcPr>
            <w:tcW w:w="1559" w:type="dxa"/>
            <w:gridSpan w:val="10"/>
            <w:tcBorders>
              <w:top w:val="single" w:sz="5" w:space="0" w:color="auto"/>
              <w:bottom w:val="single" w:sz="5" w:space="0" w:color="auto"/>
              <w:right w:val="single" w:sz="10" w:space="0" w:color="auto"/>
            </w:tcBorders>
            <w:shd w:val="clear" w:color="FFFFFF" w:fill="auto"/>
            <w:vAlign w:val="center"/>
          </w:tcPr>
          <w:p w14:paraId="041920B6" w14:textId="77777777" w:rsidR="00B403DB" w:rsidRPr="00A05185" w:rsidRDefault="00B403DB" w:rsidP="00B403DB">
            <w:pPr>
              <w:ind w:right="132"/>
              <w:jc w:val="right"/>
              <w:rPr>
                <w:sz w:val="16"/>
                <w:szCs w:val="16"/>
              </w:rPr>
            </w:pPr>
          </w:p>
        </w:tc>
      </w:tr>
      <w:tr w:rsidR="00B403DB" w:rsidRPr="00A05185" w14:paraId="02038061" w14:textId="77777777" w:rsidTr="00B403DB">
        <w:trPr>
          <w:gridAfter w:val="5"/>
          <w:wAfter w:w="1547" w:type="dxa"/>
          <w:trHeight w:val="60"/>
        </w:trPr>
        <w:tc>
          <w:tcPr>
            <w:tcW w:w="933" w:type="dxa"/>
            <w:gridSpan w:val="4"/>
            <w:tcBorders>
              <w:top w:val="single" w:sz="5" w:space="0" w:color="auto"/>
              <w:left w:val="single" w:sz="10" w:space="0" w:color="auto"/>
              <w:bottom w:val="single" w:sz="5" w:space="0" w:color="auto"/>
              <w:right w:val="single" w:sz="5" w:space="0" w:color="auto"/>
            </w:tcBorders>
            <w:shd w:val="clear" w:color="FFFFFF" w:fill="auto"/>
            <w:vAlign w:val="bottom"/>
          </w:tcPr>
          <w:p w14:paraId="0A1EE33C" w14:textId="77777777" w:rsidR="00B403DB" w:rsidRPr="00A05185" w:rsidRDefault="00B403DB" w:rsidP="00B403DB">
            <w:pPr>
              <w:jc w:val="center"/>
              <w:rPr>
                <w:sz w:val="16"/>
                <w:szCs w:val="16"/>
              </w:rPr>
            </w:pPr>
            <w:r w:rsidRPr="00A05185">
              <w:rPr>
                <w:rFonts w:ascii="Arial" w:hAnsi="Arial"/>
                <w:sz w:val="16"/>
                <w:szCs w:val="16"/>
              </w:rPr>
              <w:t>4</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E001D42" w14:textId="77777777" w:rsidR="00B403DB" w:rsidRPr="00A05185" w:rsidRDefault="00B403DB" w:rsidP="00B403DB">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56F4A1D" w14:textId="77777777" w:rsidR="00B403DB" w:rsidRPr="00A05185" w:rsidRDefault="00B403DB" w:rsidP="00B403DB">
            <w:pPr>
              <w:ind w:right="203"/>
              <w:jc w:val="right"/>
              <w:rPr>
                <w:sz w:val="16"/>
                <w:szCs w:val="16"/>
              </w:rPr>
            </w:pPr>
          </w:p>
        </w:tc>
        <w:tc>
          <w:tcPr>
            <w:tcW w:w="1701" w:type="dxa"/>
            <w:gridSpan w:val="2"/>
            <w:tcBorders>
              <w:top w:val="single" w:sz="5" w:space="0" w:color="auto"/>
              <w:left w:val="single" w:sz="5" w:space="0" w:color="auto"/>
            </w:tcBorders>
            <w:shd w:val="clear" w:color="FFFFFF" w:fill="auto"/>
            <w:vAlign w:val="center"/>
          </w:tcPr>
          <w:p w14:paraId="597B0BE8" w14:textId="77777777" w:rsidR="00B403DB" w:rsidRPr="00A05185" w:rsidRDefault="00B403DB" w:rsidP="00B403DB">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6084A729" w14:textId="77777777" w:rsidR="00B403DB" w:rsidRPr="00A05185" w:rsidRDefault="00B403DB" w:rsidP="00B403DB">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C0DAE9A" w14:textId="77777777" w:rsidR="00B403DB" w:rsidRPr="00A05185" w:rsidRDefault="00B403DB" w:rsidP="00B403DB">
            <w:pPr>
              <w:ind w:right="145"/>
              <w:jc w:val="right"/>
              <w:rPr>
                <w:sz w:val="16"/>
                <w:szCs w:val="16"/>
              </w:rPr>
            </w:pPr>
          </w:p>
        </w:tc>
        <w:tc>
          <w:tcPr>
            <w:tcW w:w="1559" w:type="dxa"/>
            <w:gridSpan w:val="10"/>
            <w:tcBorders>
              <w:top w:val="single" w:sz="5" w:space="0" w:color="auto"/>
              <w:bottom w:val="single" w:sz="5" w:space="0" w:color="auto"/>
              <w:right w:val="single" w:sz="10" w:space="0" w:color="auto"/>
            </w:tcBorders>
            <w:shd w:val="clear" w:color="FFFFFF" w:fill="auto"/>
            <w:vAlign w:val="center"/>
          </w:tcPr>
          <w:p w14:paraId="13F03A91" w14:textId="77777777" w:rsidR="00B403DB" w:rsidRPr="00A05185" w:rsidRDefault="00B403DB" w:rsidP="00B403DB">
            <w:pPr>
              <w:ind w:right="132"/>
              <w:jc w:val="right"/>
              <w:rPr>
                <w:sz w:val="16"/>
                <w:szCs w:val="16"/>
              </w:rPr>
            </w:pPr>
          </w:p>
        </w:tc>
      </w:tr>
      <w:tr w:rsidR="00B403DB" w:rsidRPr="00A05185" w14:paraId="08A732A0" w14:textId="77777777" w:rsidTr="00B403DB">
        <w:trPr>
          <w:gridAfter w:val="5"/>
          <w:wAfter w:w="1547" w:type="dxa"/>
          <w:trHeight w:val="60"/>
        </w:trPr>
        <w:tc>
          <w:tcPr>
            <w:tcW w:w="933" w:type="dxa"/>
            <w:gridSpan w:val="4"/>
            <w:tcBorders>
              <w:top w:val="single" w:sz="5" w:space="0" w:color="auto"/>
              <w:left w:val="single" w:sz="10" w:space="0" w:color="auto"/>
              <w:bottom w:val="single" w:sz="5" w:space="0" w:color="auto"/>
              <w:right w:val="single" w:sz="5" w:space="0" w:color="auto"/>
            </w:tcBorders>
            <w:shd w:val="clear" w:color="FFFFFF" w:fill="auto"/>
            <w:vAlign w:val="bottom"/>
          </w:tcPr>
          <w:p w14:paraId="5B60C973" w14:textId="77777777" w:rsidR="00B403DB" w:rsidRPr="00A05185" w:rsidRDefault="00B403DB" w:rsidP="00B403DB">
            <w:pPr>
              <w:jc w:val="center"/>
              <w:rPr>
                <w:sz w:val="16"/>
                <w:szCs w:val="16"/>
              </w:rPr>
            </w:pPr>
            <w:r w:rsidRPr="00A05185">
              <w:rPr>
                <w:rFonts w:ascii="Arial" w:hAnsi="Arial"/>
                <w:sz w:val="16"/>
                <w:szCs w:val="16"/>
              </w:rPr>
              <w:t>5</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B1D342C" w14:textId="77777777" w:rsidR="00B403DB" w:rsidRPr="00A05185" w:rsidRDefault="00B403DB" w:rsidP="00B403DB">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A673BFA" w14:textId="77777777" w:rsidR="00B403DB" w:rsidRPr="00A05185" w:rsidRDefault="00B403DB" w:rsidP="00B403DB">
            <w:pPr>
              <w:ind w:right="203"/>
              <w:jc w:val="right"/>
              <w:rPr>
                <w:sz w:val="16"/>
                <w:szCs w:val="16"/>
              </w:rPr>
            </w:pPr>
          </w:p>
        </w:tc>
        <w:tc>
          <w:tcPr>
            <w:tcW w:w="1701" w:type="dxa"/>
            <w:gridSpan w:val="2"/>
            <w:tcBorders>
              <w:top w:val="single" w:sz="5" w:space="0" w:color="auto"/>
              <w:left w:val="single" w:sz="5" w:space="0" w:color="auto"/>
            </w:tcBorders>
            <w:shd w:val="clear" w:color="FFFFFF" w:fill="auto"/>
            <w:vAlign w:val="center"/>
          </w:tcPr>
          <w:p w14:paraId="05749DF2" w14:textId="77777777" w:rsidR="00B403DB" w:rsidRPr="00A05185" w:rsidRDefault="00B403DB" w:rsidP="00B403DB">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65DC0243" w14:textId="77777777" w:rsidR="00B403DB" w:rsidRPr="00A05185" w:rsidRDefault="00B403DB" w:rsidP="00B403DB">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44FAAC4" w14:textId="77777777" w:rsidR="00B403DB" w:rsidRPr="00A05185" w:rsidRDefault="00B403DB" w:rsidP="00B403DB">
            <w:pPr>
              <w:ind w:right="145"/>
              <w:jc w:val="right"/>
              <w:rPr>
                <w:sz w:val="16"/>
                <w:szCs w:val="16"/>
              </w:rPr>
            </w:pPr>
          </w:p>
        </w:tc>
        <w:tc>
          <w:tcPr>
            <w:tcW w:w="1559" w:type="dxa"/>
            <w:gridSpan w:val="10"/>
            <w:tcBorders>
              <w:top w:val="single" w:sz="5" w:space="0" w:color="auto"/>
              <w:bottom w:val="single" w:sz="5" w:space="0" w:color="auto"/>
              <w:right w:val="single" w:sz="10" w:space="0" w:color="auto"/>
            </w:tcBorders>
            <w:shd w:val="clear" w:color="FFFFFF" w:fill="auto"/>
            <w:vAlign w:val="center"/>
          </w:tcPr>
          <w:p w14:paraId="3F5706A8" w14:textId="77777777" w:rsidR="00B403DB" w:rsidRPr="00A05185" w:rsidRDefault="00B403DB" w:rsidP="00B403DB">
            <w:pPr>
              <w:ind w:right="132"/>
              <w:jc w:val="right"/>
              <w:rPr>
                <w:sz w:val="16"/>
                <w:szCs w:val="16"/>
              </w:rPr>
            </w:pPr>
          </w:p>
        </w:tc>
      </w:tr>
      <w:tr w:rsidR="00B403DB" w:rsidRPr="00A05185" w14:paraId="08B4ED7A" w14:textId="77777777" w:rsidTr="00B403DB">
        <w:trPr>
          <w:gridAfter w:val="5"/>
          <w:wAfter w:w="1547" w:type="dxa"/>
          <w:trHeight w:val="60"/>
        </w:trPr>
        <w:tc>
          <w:tcPr>
            <w:tcW w:w="933" w:type="dxa"/>
            <w:gridSpan w:val="4"/>
            <w:tcBorders>
              <w:top w:val="single" w:sz="5" w:space="0" w:color="auto"/>
              <w:left w:val="single" w:sz="10" w:space="0" w:color="auto"/>
              <w:bottom w:val="single" w:sz="5" w:space="0" w:color="auto"/>
              <w:right w:val="single" w:sz="5" w:space="0" w:color="auto"/>
            </w:tcBorders>
            <w:shd w:val="clear" w:color="FFFFFF" w:fill="auto"/>
            <w:vAlign w:val="bottom"/>
          </w:tcPr>
          <w:p w14:paraId="114DE491" w14:textId="77777777" w:rsidR="00B403DB" w:rsidRPr="00A05185" w:rsidRDefault="00B403DB" w:rsidP="00B403DB">
            <w:pPr>
              <w:jc w:val="center"/>
              <w:rPr>
                <w:sz w:val="16"/>
                <w:szCs w:val="16"/>
              </w:rPr>
            </w:pPr>
            <w:r w:rsidRPr="00A05185">
              <w:rPr>
                <w:rFonts w:ascii="Arial" w:hAnsi="Arial"/>
                <w:sz w:val="16"/>
                <w:szCs w:val="16"/>
              </w:rPr>
              <w:t>6</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4464A3E" w14:textId="77777777" w:rsidR="00B403DB" w:rsidRPr="00A05185" w:rsidRDefault="00B403DB" w:rsidP="00B403DB">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79B15DF" w14:textId="77777777" w:rsidR="00B403DB" w:rsidRPr="00A05185" w:rsidRDefault="00B403DB" w:rsidP="00B403DB">
            <w:pPr>
              <w:ind w:right="203"/>
              <w:jc w:val="right"/>
              <w:rPr>
                <w:sz w:val="16"/>
                <w:szCs w:val="16"/>
              </w:rPr>
            </w:pPr>
          </w:p>
        </w:tc>
        <w:tc>
          <w:tcPr>
            <w:tcW w:w="1701" w:type="dxa"/>
            <w:gridSpan w:val="2"/>
            <w:tcBorders>
              <w:top w:val="single" w:sz="5" w:space="0" w:color="auto"/>
              <w:left w:val="single" w:sz="5" w:space="0" w:color="auto"/>
            </w:tcBorders>
            <w:shd w:val="clear" w:color="FFFFFF" w:fill="auto"/>
            <w:vAlign w:val="center"/>
          </w:tcPr>
          <w:p w14:paraId="23A2F4D7" w14:textId="77777777" w:rsidR="00B403DB" w:rsidRPr="00A05185" w:rsidRDefault="00B403DB" w:rsidP="00B403DB">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3D979401" w14:textId="77777777" w:rsidR="00B403DB" w:rsidRPr="00A05185" w:rsidRDefault="00B403DB" w:rsidP="00B403DB">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B15B12B" w14:textId="77777777" w:rsidR="00B403DB" w:rsidRPr="00A05185" w:rsidRDefault="00B403DB" w:rsidP="00B403DB">
            <w:pPr>
              <w:ind w:right="145"/>
              <w:jc w:val="right"/>
              <w:rPr>
                <w:sz w:val="16"/>
                <w:szCs w:val="16"/>
              </w:rPr>
            </w:pPr>
          </w:p>
        </w:tc>
        <w:tc>
          <w:tcPr>
            <w:tcW w:w="1559" w:type="dxa"/>
            <w:gridSpan w:val="10"/>
            <w:tcBorders>
              <w:top w:val="single" w:sz="5" w:space="0" w:color="auto"/>
              <w:bottom w:val="single" w:sz="5" w:space="0" w:color="auto"/>
              <w:right w:val="single" w:sz="10" w:space="0" w:color="auto"/>
            </w:tcBorders>
            <w:shd w:val="clear" w:color="FFFFFF" w:fill="auto"/>
            <w:vAlign w:val="center"/>
          </w:tcPr>
          <w:p w14:paraId="0A3AB16A" w14:textId="77777777" w:rsidR="00B403DB" w:rsidRPr="00A05185" w:rsidRDefault="00B403DB" w:rsidP="00B403DB">
            <w:pPr>
              <w:ind w:right="132"/>
              <w:jc w:val="right"/>
              <w:rPr>
                <w:sz w:val="16"/>
                <w:szCs w:val="16"/>
              </w:rPr>
            </w:pPr>
          </w:p>
        </w:tc>
      </w:tr>
      <w:tr w:rsidR="00B403DB" w:rsidRPr="00A05185" w14:paraId="47BBD09B" w14:textId="77777777" w:rsidTr="00B403DB">
        <w:trPr>
          <w:gridAfter w:val="5"/>
          <w:wAfter w:w="1547" w:type="dxa"/>
          <w:trHeight w:val="60"/>
        </w:trPr>
        <w:tc>
          <w:tcPr>
            <w:tcW w:w="933" w:type="dxa"/>
            <w:gridSpan w:val="4"/>
            <w:tcBorders>
              <w:top w:val="single" w:sz="5" w:space="0" w:color="auto"/>
              <w:left w:val="single" w:sz="10" w:space="0" w:color="auto"/>
              <w:bottom w:val="single" w:sz="5" w:space="0" w:color="auto"/>
              <w:right w:val="single" w:sz="5" w:space="0" w:color="auto"/>
            </w:tcBorders>
            <w:shd w:val="clear" w:color="FFFFFF" w:fill="auto"/>
            <w:vAlign w:val="bottom"/>
          </w:tcPr>
          <w:p w14:paraId="20071D1E" w14:textId="77777777" w:rsidR="00B403DB" w:rsidRPr="00A05185" w:rsidRDefault="00B403DB" w:rsidP="00B403DB">
            <w:pPr>
              <w:jc w:val="center"/>
              <w:rPr>
                <w:sz w:val="16"/>
                <w:szCs w:val="16"/>
              </w:rPr>
            </w:pPr>
            <w:r w:rsidRPr="00A05185">
              <w:rPr>
                <w:rFonts w:ascii="Arial" w:hAnsi="Arial"/>
                <w:sz w:val="16"/>
                <w:szCs w:val="16"/>
              </w:rPr>
              <w:t>7</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BF4B96D" w14:textId="77777777" w:rsidR="00B403DB" w:rsidRPr="00A05185" w:rsidRDefault="00B403DB" w:rsidP="00B403DB">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67A66EA" w14:textId="77777777" w:rsidR="00B403DB" w:rsidRPr="00A05185" w:rsidRDefault="00B403DB" w:rsidP="00B403DB">
            <w:pPr>
              <w:ind w:right="203"/>
              <w:jc w:val="right"/>
              <w:rPr>
                <w:sz w:val="16"/>
                <w:szCs w:val="16"/>
              </w:rPr>
            </w:pPr>
          </w:p>
        </w:tc>
        <w:tc>
          <w:tcPr>
            <w:tcW w:w="1701" w:type="dxa"/>
            <w:gridSpan w:val="2"/>
            <w:tcBorders>
              <w:top w:val="single" w:sz="5" w:space="0" w:color="auto"/>
              <w:left w:val="single" w:sz="5" w:space="0" w:color="auto"/>
            </w:tcBorders>
            <w:shd w:val="clear" w:color="FFFFFF" w:fill="auto"/>
            <w:vAlign w:val="center"/>
          </w:tcPr>
          <w:p w14:paraId="20CACA18" w14:textId="77777777" w:rsidR="00B403DB" w:rsidRPr="00A05185" w:rsidRDefault="00B403DB" w:rsidP="00B403DB">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1EB7BF35" w14:textId="77777777" w:rsidR="00B403DB" w:rsidRPr="00A05185" w:rsidRDefault="00B403DB" w:rsidP="00B403DB">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A2F087C" w14:textId="77777777" w:rsidR="00B403DB" w:rsidRPr="00A05185" w:rsidRDefault="00B403DB" w:rsidP="00B403DB">
            <w:pPr>
              <w:ind w:right="145"/>
              <w:jc w:val="right"/>
              <w:rPr>
                <w:sz w:val="16"/>
                <w:szCs w:val="16"/>
              </w:rPr>
            </w:pPr>
          </w:p>
        </w:tc>
        <w:tc>
          <w:tcPr>
            <w:tcW w:w="1559" w:type="dxa"/>
            <w:gridSpan w:val="10"/>
            <w:tcBorders>
              <w:top w:val="single" w:sz="5" w:space="0" w:color="auto"/>
              <w:bottom w:val="single" w:sz="5" w:space="0" w:color="auto"/>
              <w:right w:val="single" w:sz="10" w:space="0" w:color="auto"/>
            </w:tcBorders>
            <w:shd w:val="clear" w:color="FFFFFF" w:fill="auto"/>
            <w:vAlign w:val="center"/>
          </w:tcPr>
          <w:p w14:paraId="49652150" w14:textId="77777777" w:rsidR="00B403DB" w:rsidRPr="00A05185" w:rsidRDefault="00B403DB" w:rsidP="00B403DB">
            <w:pPr>
              <w:ind w:right="132"/>
              <w:jc w:val="right"/>
              <w:rPr>
                <w:sz w:val="16"/>
                <w:szCs w:val="16"/>
              </w:rPr>
            </w:pPr>
          </w:p>
        </w:tc>
      </w:tr>
      <w:tr w:rsidR="00B403DB" w:rsidRPr="00A05185" w14:paraId="7A505177" w14:textId="77777777" w:rsidTr="00B403DB">
        <w:trPr>
          <w:gridAfter w:val="5"/>
          <w:wAfter w:w="1547" w:type="dxa"/>
          <w:trHeight w:val="60"/>
        </w:trPr>
        <w:tc>
          <w:tcPr>
            <w:tcW w:w="933" w:type="dxa"/>
            <w:gridSpan w:val="4"/>
            <w:tcBorders>
              <w:top w:val="single" w:sz="5" w:space="0" w:color="auto"/>
              <w:left w:val="single" w:sz="10" w:space="0" w:color="auto"/>
              <w:bottom w:val="single" w:sz="5" w:space="0" w:color="auto"/>
              <w:right w:val="single" w:sz="5" w:space="0" w:color="auto"/>
            </w:tcBorders>
            <w:shd w:val="clear" w:color="FFFFFF" w:fill="auto"/>
            <w:vAlign w:val="bottom"/>
          </w:tcPr>
          <w:p w14:paraId="0B3E9C49" w14:textId="77777777" w:rsidR="00B403DB" w:rsidRPr="00A05185" w:rsidRDefault="00B403DB" w:rsidP="00B403DB">
            <w:pPr>
              <w:jc w:val="center"/>
              <w:rPr>
                <w:sz w:val="16"/>
                <w:szCs w:val="16"/>
              </w:rPr>
            </w:pPr>
            <w:r w:rsidRPr="00A05185">
              <w:rPr>
                <w:rFonts w:ascii="Arial" w:hAnsi="Arial"/>
                <w:sz w:val="16"/>
                <w:szCs w:val="16"/>
              </w:rPr>
              <w:t>8</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BFE450D" w14:textId="77777777" w:rsidR="00B403DB" w:rsidRPr="00A05185" w:rsidRDefault="00B403DB" w:rsidP="00B403DB">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4AC0E30" w14:textId="77777777" w:rsidR="00B403DB" w:rsidRPr="00A05185" w:rsidRDefault="00B403DB" w:rsidP="00B403DB">
            <w:pPr>
              <w:ind w:right="203"/>
              <w:jc w:val="right"/>
              <w:rPr>
                <w:sz w:val="16"/>
                <w:szCs w:val="16"/>
              </w:rPr>
            </w:pPr>
          </w:p>
        </w:tc>
        <w:tc>
          <w:tcPr>
            <w:tcW w:w="1701" w:type="dxa"/>
            <w:gridSpan w:val="2"/>
            <w:tcBorders>
              <w:top w:val="single" w:sz="5" w:space="0" w:color="auto"/>
              <w:left w:val="single" w:sz="5" w:space="0" w:color="auto"/>
            </w:tcBorders>
            <w:shd w:val="clear" w:color="FFFFFF" w:fill="auto"/>
            <w:vAlign w:val="center"/>
          </w:tcPr>
          <w:p w14:paraId="37A93B0D" w14:textId="77777777" w:rsidR="00B403DB" w:rsidRPr="00A05185" w:rsidRDefault="00B403DB" w:rsidP="00B403DB">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724B45F9" w14:textId="77777777" w:rsidR="00B403DB" w:rsidRPr="00A05185" w:rsidRDefault="00B403DB" w:rsidP="00B403DB">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CC86302" w14:textId="77777777" w:rsidR="00B403DB" w:rsidRPr="00A05185" w:rsidRDefault="00B403DB" w:rsidP="00B403DB">
            <w:pPr>
              <w:ind w:right="145"/>
              <w:jc w:val="right"/>
              <w:rPr>
                <w:sz w:val="16"/>
                <w:szCs w:val="16"/>
              </w:rPr>
            </w:pPr>
          </w:p>
        </w:tc>
        <w:tc>
          <w:tcPr>
            <w:tcW w:w="1559" w:type="dxa"/>
            <w:gridSpan w:val="10"/>
            <w:tcBorders>
              <w:top w:val="single" w:sz="5" w:space="0" w:color="auto"/>
              <w:bottom w:val="single" w:sz="5" w:space="0" w:color="auto"/>
              <w:right w:val="single" w:sz="10" w:space="0" w:color="auto"/>
            </w:tcBorders>
            <w:shd w:val="clear" w:color="FFFFFF" w:fill="auto"/>
            <w:vAlign w:val="center"/>
          </w:tcPr>
          <w:p w14:paraId="3E8B1FD0" w14:textId="77777777" w:rsidR="00B403DB" w:rsidRPr="00A05185" w:rsidRDefault="00B403DB" w:rsidP="00B403DB">
            <w:pPr>
              <w:ind w:right="132"/>
              <w:jc w:val="right"/>
              <w:rPr>
                <w:sz w:val="16"/>
                <w:szCs w:val="16"/>
              </w:rPr>
            </w:pPr>
          </w:p>
        </w:tc>
      </w:tr>
      <w:tr w:rsidR="00B403DB" w:rsidRPr="00A05185" w14:paraId="4242D23C" w14:textId="77777777" w:rsidTr="00B403DB">
        <w:trPr>
          <w:gridAfter w:val="5"/>
          <w:wAfter w:w="1547" w:type="dxa"/>
          <w:trHeight w:val="60"/>
        </w:trPr>
        <w:tc>
          <w:tcPr>
            <w:tcW w:w="933" w:type="dxa"/>
            <w:gridSpan w:val="4"/>
            <w:tcBorders>
              <w:top w:val="single" w:sz="5" w:space="0" w:color="auto"/>
              <w:left w:val="single" w:sz="10" w:space="0" w:color="auto"/>
              <w:bottom w:val="single" w:sz="5" w:space="0" w:color="auto"/>
              <w:right w:val="single" w:sz="5" w:space="0" w:color="auto"/>
            </w:tcBorders>
            <w:shd w:val="clear" w:color="FFFFFF" w:fill="auto"/>
            <w:vAlign w:val="bottom"/>
          </w:tcPr>
          <w:p w14:paraId="76523970" w14:textId="77777777" w:rsidR="00B403DB" w:rsidRPr="00A05185" w:rsidRDefault="00B403DB" w:rsidP="00B403DB">
            <w:pPr>
              <w:jc w:val="center"/>
              <w:rPr>
                <w:sz w:val="16"/>
                <w:szCs w:val="16"/>
              </w:rPr>
            </w:pPr>
            <w:r w:rsidRPr="00A05185">
              <w:rPr>
                <w:rFonts w:ascii="Arial" w:hAnsi="Arial"/>
                <w:sz w:val="16"/>
                <w:szCs w:val="16"/>
              </w:rPr>
              <w:t>9</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B727D97" w14:textId="77777777" w:rsidR="00B403DB" w:rsidRPr="00A05185" w:rsidRDefault="00B403DB" w:rsidP="00B403DB">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248E619" w14:textId="77777777" w:rsidR="00B403DB" w:rsidRPr="00A05185" w:rsidRDefault="00B403DB" w:rsidP="00B403DB">
            <w:pPr>
              <w:ind w:right="203"/>
              <w:jc w:val="right"/>
              <w:rPr>
                <w:sz w:val="16"/>
                <w:szCs w:val="16"/>
              </w:rPr>
            </w:pPr>
          </w:p>
        </w:tc>
        <w:tc>
          <w:tcPr>
            <w:tcW w:w="1701" w:type="dxa"/>
            <w:gridSpan w:val="2"/>
            <w:tcBorders>
              <w:top w:val="single" w:sz="5" w:space="0" w:color="auto"/>
              <w:left w:val="single" w:sz="5" w:space="0" w:color="auto"/>
            </w:tcBorders>
            <w:shd w:val="clear" w:color="FFFFFF" w:fill="auto"/>
            <w:vAlign w:val="center"/>
          </w:tcPr>
          <w:p w14:paraId="41AFF133" w14:textId="77777777" w:rsidR="00B403DB" w:rsidRPr="00A05185" w:rsidRDefault="00B403DB" w:rsidP="00B403DB">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15C4FA23" w14:textId="77777777" w:rsidR="00B403DB" w:rsidRPr="00A05185" w:rsidRDefault="00B403DB" w:rsidP="00B403DB">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0BCDB92" w14:textId="77777777" w:rsidR="00B403DB" w:rsidRPr="00A05185" w:rsidRDefault="00B403DB" w:rsidP="00B403DB">
            <w:pPr>
              <w:ind w:right="145"/>
              <w:jc w:val="right"/>
              <w:rPr>
                <w:sz w:val="16"/>
                <w:szCs w:val="16"/>
              </w:rPr>
            </w:pPr>
          </w:p>
        </w:tc>
        <w:tc>
          <w:tcPr>
            <w:tcW w:w="1559" w:type="dxa"/>
            <w:gridSpan w:val="10"/>
            <w:tcBorders>
              <w:top w:val="single" w:sz="5" w:space="0" w:color="auto"/>
              <w:bottom w:val="single" w:sz="5" w:space="0" w:color="auto"/>
              <w:right w:val="single" w:sz="10" w:space="0" w:color="auto"/>
            </w:tcBorders>
            <w:shd w:val="clear" w:color="FFFFFF" w:fill="auto"/>
            <w:vAlign w:val="center"/>
          </w:tcPr>
          <w:p w14:paraId="28403520" w14:textId="77777777" w:rsidR="00B403DB" w:rsidRPr="00A05185" w:rsidRDefault="00B403DB" w:rsidP="00B403DB">
            <w:pPr>
              <w:ind w:right="132"/>
              <w:jc w:val="right"/>
              <w:rPr>
                <w:sz w:val="16"/>
                <w:szCs w:val="16"/>
              </w:rPr>
            </w:pPr>
          </w:p>
        </w:tc>
      </w:tr>
      <w:tr w:rsidR="00B403DB" w:rsidRPr="00A05185" w14:paraId="6643100D" w14:textId="77777777" w:rsidTr="00B403DB">
        <w:trPr>
          <w:gridAfter w:val="5"/>
          <w:wAfter w:w="1547" w:type="dxa"/>
          <w:trHeight w:val="60"/>
        </w:trPr>
        <w:tc>
          <w:tcPr>
            <w:tcW w:w="933" w:type="dxa"/>
            <w:gridSpan w:val="4"/>
            <w:tcBorders>
              <w:top w:val="single" w:sz="5" w:space="0" w:color="auto"/>
              <w:left w:val="single" w:sz="10" w:space="0" w:color="auto"/>
              <w:bottom w:val="single" w:sz="5" w:space="0" w:color="auto"/>
              <w:right w:val="single" w:sz="5" w:space="0" w:color="auto"/>
            </w:tcBorders>
            <w:shd w:val="clear" w:color="FFFFFF" w:fill="auto"/>
            <w:vAlign w:val="bottom"/>
          </w:tcPr>
          <w:p w14:paraId="188817D3" w14:textId="77777777" w:rsidR="00B403DB" w:rsidRPr="00A05185" w:rsidRDefault="00B403DB" w:rsidP="00B403DB">
            <w:pPr>
              <w:jc w:val="center"/>
              <w:rPr>
                <w:sz w:val="16"/>
                <w:szCs w:val="16"/>
              </w:rPr>
            </w:pPr>
            <w:r w:rsidRPr="00A05185">
              <w:rPr>
                <w:rFonts w:ascii="Arial" w:hAnsi="Arial"/>
                <w:sz w:val="16"/>
                <w:szCs w:val="16"/>
              </w:rPr>
              <w:t>10</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806ACD4" w14:textId="77777777" w:rsidR="00B403DB" w:rsidRPr="00A05185" w:rsidRDefault="00B403DB" w:rsidP="00B403DB">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3211D2D" w14:textId="77777777" w:rsidR="00B403DB" w:rsidRPr="00A05185" w:rsidRDefault="00B403DB" w:rsidP="00B403DB">
            <w:pPr>
              <w:ind w:right="203"/>
              <w:jc w:val="right"/>
              <w:rPr>
                <w:sz w:val="16"/>
                <w:szCs w:val="16"/>
              </w:rPr>
            </w:pPr>
          </w:p>
        </w:tc>
        <w:tc>
          <w:tcPr>
            <w:tcW w:w="1701" w:type="dxa"/>
            <w:gridSpan w:val="2"/>
            <w:tcBorders>
              <w:top w:val="single" w:sz="5" w:space="0" w:color="auto"/>
              <w:left w:val="single" w:sz="5" w:space="0" w:color="auto"/>
            </w:tcBorders>
            <w:shd w:val="clear" w:color="FFFFFF" w:fill="auto"/>
            <w:vAlign w:val="center"/>
          </w:tcPr>
          <w:p w14:paraId="58693138" w14:textId="77777777" w:rsidR="00B403DB" w:rsidRPr="00A05185" w:rsidRDefault="00B403DB" w:rsidP="00B403DB">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56922482" w14:textId="77777777" w:rsidR="00B403DB" w:rsidRPr="00A05185" w:rsidRDefault="00B403DB" w:rsidP="00B403DB">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F8F7009" w14:textId="77777777" w:rsidR="00B403DB" w:rsidRPr="00A05185" w:rsidRDefault="00B403DB" w:rsidP="00B403DB">
            <w:pPr>
              <w:ind w:right="145"/>
              <w:jc w:val="right"/>
              <w:rPr>
                <w:sz w:val="16"/>
                <w:szCs w:val="16"/>
              </w:rPr>
            </w:pPr>
          </w:p>
        </w:tc>
        <w:tc>
          <w:tcPr>
            <w:tcW w:w="1559" w:type="dxa"/>
            <w:gridSpan w:val="10"/>
            <w:tcBorders>
              <w:top w:val="single" w:sz="5" w:space="0" w:color="auto"/>
              <w:bottom w:val="single" w:sz="5" w:space="0" w:color="auto"/>
              <w:right w:val="single" w:sz="10" w:space="0" w:color="auto"/>
            </w:tcBorders>
            <w:shd w:val="clear" w:color="FFFFFF" w:fill="auto"/>
            <w:vAlign w:val="center"/>
          </w:tcPr>
          <w:p w14:paraId="7CC9D6D1" w14:textId="77777777" w:rsidR="00B403DB" w:rsidRPr="00A05185" w:rsidRDefault="00B403DB" w:rsidP="00B403DB">
            <w:pPr>
              <w:ind w:right="132"/>
              <w:jc w:val="right"/>
              <w:rPr>
                <w:sz w:val="16"/>
                <w:szCs w:val="16"/>
              </w:rPr>
            </w:pPr>
          </w:p>
        </w:tc>
      </w:tr>
      <w:tr w:rsidR="00B403DB" w:rsidRPr="00A05185" w14:paraId="6C0F3539" w14:textId="77777777" w:rsidTr="00B403DB">
        <w:trPr>
          <w:gridAfter w:val="5"/>
          <w:wAfter w:w="1547" w:type="dxa"/>
          <w:trHeight w:val="60"/>
        </w:trPr>
        <w:tc>
          <w:tcPr>
            <w:tcW w:w="933" w:type="dxa"/>
            <w:gridSpan w:val="4"/>
            <w:tcBorders>
              <w:top w:val="single" w:sz="5" w:space="0" w:color="auto"/>
              <w:left w:val="single" w:sz="10" w:space="0" w:color="auto"/>
              <w:bottom w:val="single" w:sz="5" w:space="0" w:color="auto"/>
              <w:right w:val="single" w:sz="5" w:space="0" w:color="auto"/>
            </w:tcBorders>
            <w:shd w:val="clear" w:color="FFFFFF" w:fill="auto"/>
            <w:vAlign w:val="bottom"/>
          </w:tcPr>
          <w:p w14:paraId="35CBB3F1" w14:textId="77777777" w:rsidR="00B403DB" w:rsidRPr="00A05185" w:rsidRDefault="00B403DB" w:rsidP="00B403DB">
            <w:pPr>
              <w:jc w:val="center"/>
              <w:rPr>
                <w:sz w:val="16"/>
                <w:szCs w:val="16"/>
              </w:rPr>
            </w:pPr>
            <w:r w:rsidRPr="00A05185">
              <w:rPr>
                <w:rFonts w:ascii="Arial" w:hAnsi="Arial"/>
                <w:sz w:val="16"/>
                <w:szCs w:val="16"/>
              </w:rPr>
              <w:t>11</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2C2E9A2" w14:textId="77777777" w:rsidR="00B403DB" w:rsidRPr="00A05185" w:rsidRDefault="00B403DB" w:rsidP="00B403DB">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A89D7D2" w14:textId="77777777" w:rsidR="00B403DB" w:rsidRPr="00A05185" w:rsidRDefault="00B403DB" w:rsidP="00B403DB">
            <w:pPr>
              <w:ind w:right="203"/>
              <w:jc w:val="right"/>
              <w:rPr>
                <w:sz w:val="16"/>
                <w:szCs w:val="16"/>
              </w:rPr>
            </w:pPr>
          </w:p>
        </w:tc>
        <w:tc>
          <w:tcPr>
            <w:tcW w:w="1701" w:type="dxa"/>
            <w:gridSpan w:val="2"/>
            <w:tcBorders>
              <w:top w:val="single" w:sz="5" w:space="0" w:color="auto"/>
              <w:left w:val="single" w:sz="5" w:space="0" w:color="auto"/>
            </w:tcBorders>
            <w:shd w:val="clear" w:color="FFFFFF" w:fill="auto"/>
            <w:vAlign w:val="center"/>
          </w:tcPr>
          <w:p w14:paraId="452989AD" w14:textId="77777777" w:rsidR="00B403DB" w:rsidRPr="00A05185" w:rsidRDefault="00B403DB" w:rsidP="00B403DB">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65938B63" w14:textId="77777777" w:rsidR="00B403DB" w:rsidRPr="00A05185" w:rsidRDefault="00B403DB" w:rsidP="00B403DB">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8573120" w14:textId="77777777" w:rsidR="00B403DB" w:rsidRPr="00A05185" w:rsidRDefault="00B403DB" w:rsidP="00B403DB">
            <w:pPr>
              <w:ind w:right="145"/>
              <w:jc w:val="right"/>
              <w:rPr>
                <w:sz w:val="16"/>
                <w:szCs w:val="16"/>
              </w:rPr>
            </w:pPr>
          </w:p>
        </w:tc>
        <w:tc>
          <w:tcPr>
            <w:tcW w:w="1559" w:type="dxa"/>
            <w:gridSpan w:val="10"/>
            <w:tcBorders>
              <w:top w:val="single" w:sz="5" w:space="0" w:color="auto"/>
              <w:bottom w:val="single" w:sz="5" w:space="0" w:color="auto"/>
              <w:right w:val="single" w:sz="10" w:space="0" w:color="auto"/>
            </w:tcBorders>
            <w:shd w:val="clear" w:color="FFFFFF" w:fill="auto"/>
            <w:vAlign w:val="center"/>
          </w:tcPr>
          <w:p w14:paraId="7404827F" w14:textId="77777777" w:rsidR="00B403DB" w:rsidRPr="00A05185" w:rsidRDefault="00B403DB" w:rsidP="00B403DB">
            <w:pPr>
              <w:ind w:right="132"/>
              <w:jc w:val="right"/>
              <w:rPr>
                <w:sz w:val="16"/>
                <w:szCs w:val="16"/>
              </w:rPr>
            </w:pPr>
          </w:p>
        </w:tc>
      </w:tr>
      <w:tr w:rsidR="00B403DB" w:rsidRPr="00A05185" w14:paraId="32275AE3" w14:textId="77777777" w:rsidTr="00B403DB">
        <w:trPr>
          <w:gridAfter w:val="5"/>
          <w:wAfter w:w="1547" w:type="dxa"/>
          <w:trHeight w:val="60"/>
        </w:trPr>
        <w:tc>
          <w:tcPr>
            <w:tcW w:w="933" w:type="dxa"/>
            <w:gridSpan w:val="4"/>
            <w:tcBorders>
              <w:top w:val="single" w:sz="5" w:space="0" w:color="auto"/>
              <w:left w:val="single" w:sz="10" w:space="0" w:color="auto"/>
              <w:bottom w:val="single" w:sz="5" w:space="0" w:color="auto"/>
              <w:right w:val="single" w:sz="5" w:space="0" w:color="auto"/>
            </w:tcBorders>
            <w:shd w:val="clear" w:color="FFFFFF" w:fill="auto"/>
            <w:vAlign w:val="bottom"/>
          </w:tcPr>
          <w:p w14:paraId="1E79CBE9" w14:textId="77777777" w:rsidR="00B403DB" w:rsidRPr="00A05185" w:rsidRDefault="00B403DB" w:rsidP="00B403DB">
            <w:pPr>
              <w:jc w:val="center"/>
              <w:rPr>
                <w:sz w:val="16"/>
                <w:szCs w:val="16"/>
              </w:rPr>
            </w:pPr>
            <w:r w:rsidRPr="00A05185">
              <w:rPr>
                <w:rFonts w:ascii="Arial" w:hAnsi="Arial"/>
                <w:sz w:val="16"/>
                <w:szCs w:val="16"/>
              </w:rPr>
              <w:t>12</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1907B64" w14:textId="77777777" w:rsidR="00B403DB" w:rsidRPr="00A05185" w:rsidRDefault="00B403DB" w:rsidP="00B403DB">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EDA8BAF" w14:textId="77777777" w:rsidR="00B403DB" w:rsidRPr="00A05185" w:rsidRDefault="00B403DB" w:rsidP="00B403DB">
            <w:pPr>
              <w:ind w:right="203"/>
              <w:jc w:val="right"/>
              <w:rPr>
                <w:sz w:val="16"/>
                <w:szCs w:val="16"/>
              </w:rPr>
            </w:pPr>
          </w:p>
        </w:tc>
        <w:tc>
          <w:tcPr>
            <w:tcW w:w="1701" w:type="dxa"/>
            <w:gridSpan w:val="2"/>
            <w:tcBorders>
              <w:top w:val="single" w:sz="5" w:space="0" w:color="auto"/>
              <w:left w:val="single" w:sz="5" w:space="0" w:color="auto"/>
            </w:tcBorders>
            <w:shd w:val="clear" w:color="FFFFFF" w:fill="auto"/>
            <w:vAlign w:val="center"/>
          </w:tcPr>
          <w:p w14:paraId="012DA90C" w14:textId="77777777" w:rsidR="00B403DB" w:rsidRPr="00A05185" w:rsidRDefault="00B403DB" w:rsidP="00B403DB">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4FBAD71F" w14:textId="77777777" w:rsidR="00B403DB" w:rsidRPr="00A05185" w:rsidRDefault="00B403DB" w:rsidP="00B403DB">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DDBAF15" w14:textId="77777777" w:rsidR="00B403DB" w:rsidRPr="00A05185" w:rsidRDefault="00B403DB" w:rsidP="00B403DB">
            <w:pPr>
              <w:ind w:right="145"/>
              <w:jc w:val="right"/>
              <w:rPr>
                <w:sz w:val="16"/>
                <w:szCs w:val="16"/>
              </w:rPr>
            </w:pPr>
          </w:p>
        </w:tc>
        <w:tc>
          <w:tcPr>
            <w:tcW w:w="1559" w:type="dxa"/>
            <w:gridSpan w:val="10"/>
            <w:tcBorders>
              <w:top w:val="single" w:sz="5" w:space="0" w:color="auto"/>
              <w:bottom w:val="single" w:sz="5" w:space="0" w:color="auto"/>
              <w:right w:val="single" w:sz="10" w:space="0" w:color="auto"/>
            </w:tcBorders>
            <w:shd w:val="clear" w:color="FFFFFF" w:fill="auto"/>
            <w:vAlign w:val="center"/>
          </w:tcPr>
          <w:p w14:paraId="7FD8905E" w14:textId="77777777" w:rsidR="00B403DB" w:rsidRPr="00A05185" w:rsidRDefault="00B403DB" w:rsidP="00B403DB">
            <w:pPr>
              <w:ind w:right="132"/>
              <w:jc w:val="right"/>
              <w:rPr>
                <w:sz w:val="16"/>
                <w:szCs w:val="16"/>
              </w:rPr>
            </w:pPr>
          </w:p>
        </w:tc>
      </w:tr>
      <w:tr w:rsidR="00B403DB" w:rsidRPr="00A05185" w14:paraId="3917D59F" w14:textId="77777777" w:rsidTr="00B403DB">
        <w:trPr>
          <w:gridAfter w:val="5"/>
          <w:wAfter w:w="1547" w:type="dxa"/>
          <w:trHeight w:val="60"/>
        </w:trPr>
        <w:tc>
          <w:tcPr>
            <w:tcW w:w="933" w:type="dxa"/>
            <w:gridSpan w:val="4"/>
            <w:tcBorders>
              <w:top w:val="single" w:sz="5" w:space="0" w:color="auto"/>
              <w:left w:val="single" w:sz="10" w:space="0" w:color="auto"/>
              <w:bottom w:val="single" w:sz="5" w:space="0" w:color="auto"/>
              <w:right w:val="single" w:sz="5" w:space="0" w:color="auto"/>
            </w:tcBorders>
            <w:shd w:val="clear" w:color="FFFFFF" w:fill="auto"/>
            <w:vAlign w:val="bottom"/>
          </w:tcPr>
          <w:p w14:paraId="2AD6904E" w14:textId="77777777" w:rsidR="00B403DB" w:rsidRPr="00A05185" w:rsidRDefault="00B403DB" w:rsidP="00B403DB">
            <w:pPr>
              <w:jc w:val="center"/>
              <w:rPr>
                <w:sz w:val="16"/>
                <w:szCs w:val="16"/>
              </w:rPr>
            </w:pPr>
            <w:r w:rsidRPr="00A05185">
              <w:rPr>
                <w:rFonts w:ascii="Arial" w:hAnsi="Arial"/>
                <w:sz w:val="16"/>
                <w:szCs w:val="16"/>
              </w:rPr>
              <w:t>13</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46AD203" w14:textId="77777777" w:rsidR="00B403DB" w:rsidRPr="00A05185" w:rsidRDefault="00B403DB" w:rsidP="00B403DB">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107701F" w14:textId="77777777" w:rsidR="00B403DB" w:rsidRPr="00A05185" w:rsidRDefault="00B403DB" w:rsidP="00B403DB">
            <w:pPr>
              <w:ind w:right="203"/>
              <w:jc w:val="right"/>
              <w:rPr>
                <w:sz w:val="16"/>
                <w:szCs w:val="16"/>
              </w:rPr>
            </w:pPr>
          </w:p>
        </w:tc>
        <w:tc>
          <w:tcPr>
            <w:tcW w:w="1701" w:type="dxa"/>
            <w:gridSpan w:val="2"/>
            <w:tcBorders>
              <w:top w:val="single" w:sz="5" w:space="0" w:color="auto"/>
              <w:left w:val="single" w:sz="5" w:space="0" w:color="auto"/>
            </w:tcBorders>
            <w:shd w:val="clear" w:color="FFFFFF" w:fill="auto"/>
            <w:vAlign w:val="center"/>
          </w:tcPr>
          <w:p w14:paraId="6564FD1F" w14:textId="77777777" w:rsidR="00B403DB" w:rsidRPr="00A05185" w:rsidRDefault="00B403DB" w:rsidP="00B403DB">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6E4F8060" w14:textId="77777777" w:rsidR="00B403DB" w:rsidRPr="00A05185" w:rsidRDefault="00B403DB" w:rsidP="00B403DB">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AFCD536" w14:textId="77777777" w:rsidR="00B403DB" w:rsidRPr="00A05185" w:rsidRDefault="00B403DB" w:rsidP="00B403DB">
            <w:pPr>
              <w:ind w:right="145"/>
              <w:jc w:val="right"/>
              <w:rPr>
                <w:sz w:val="16"/>
                <w:szCs w:val="16"/>
              </w:rPr>
            </w:pPr>
          </w:p>
        </w:tc>
        <w:tc>
          <w:tcPr>
            <w:tcW w:w="1559" w:type="dxa"/>
            <w:gridSpan w:val="10"/>
            <w:tcBorders>
              <w:top w:val="single" w:sz="5" w:space="0" w:color="auto"/>
              <w:bottom w:val="single" w:sz="5" w:space="0" w:color="auto"/>
              <w:right w:val="single" w:sz="10" w:space="0" w:color="auto"/>
            </w:tcBorders>
            <w:shd w:val="clear" w:color="FFFFFF" w:fill="auto"/>
            <w:vAlign w:val="center"/>
          </w:tcPr>
          <w:p w14:paraId="508C8003" w14:textId="77777777" w:rsidR="00B403DB" w:rsidRPr="00A05185" w:rsidRDefault="00B403DB" w:rsidP="00B403DB">
            <w:pPr>
              <w:ind w:right="132"/>
              <w:jc w:val="right"/>
              <w:rPr>
                <w:sz w:val="16"/>
                <w:szCs w:val="16"/>
              </w:rPr>
            </w:pPr>
          </w:p>
        </w:tc>
      </w:tr>
      <w:tr w:rsidR="00B403DB" w:rsidRPr="00A05185" w14:paraId="05C196A8" w14:textId="77777777" w:rsidTr="00B403DB">
        <w:trPr>
          <w:gridAfter w:val="5"/>
          <w:wAfter w:w="1547" w:type="dxa"/>
          <w:trHeight w:val="60"/>
        </w:trPr>
        <w:tc>
          <w:tcPr>
            <w:tcW w:w="933" w:type="dxa"/>
            <w:gridSpan w:val="4"/>
            <w:tcBorders>
              <w:top w:val="single" w:sz="5" w:space="0" w:color="auto"/>
              <w:left w:val="single" w:sz="10" w:space="0" w:color="auto"/>
              <w:bottom w:val="single" w:sz="5" w:space="0" w:color="auto"/>
              <w:right w:val="single" w:sz="5" w:space="0" w:color="auto"/>
            </w:tcBorders>
            <w:shd w:val="clear" w:color="FFFFFF" w:fill="auto"/>
            <w:vAlign w:val="bottom"/>
          </w:tcPr>
          <w:p w14:paraId="626B0921" w14:textId="77777777" w:rsidR="00B403DB" w:rsidRPr="00A05185" w:rsidRDefault="00B403DB" w:rsidP="00B403DB">
            <w:pPr>
              <w:jc w:val="center"/>
              <w:rPr>
                <w:sz w:val="16"/>
                <w:szCs w:val="16"/>
              </w:rPr>
            </w:pPr>
            <w:r w:rsidRPr="00A05185">
              <w:rPr>
                <w:rFonts w:ascii="Arial" w:hAnsi="Arial"/>
                <w:sz w:val="16"/>
                <w:szCs w:val="16"/>
              </w:rPr>
              <w:t>14</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F4A250F" w14:textId="77777777" w:rsidR="00B403DB" w:rsidRPr="00A05185" w:rsidRDefault="00B403DB" w:rsidP="00B403DB">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A7C83C6" w14:textId="77777777" w:rsidR="00B403DB" w:rsidRPr="00A05185" w:rsidRDefault="00B403DB" w:rsidP="00B403DB">
            <w:pPr>
              <w:ind w:right="203"/>
              <w:jc w:val="right"/>
              <w:rPr>
                <w:sz w:val="16"/>
                <w:szCs w:val="16"/>
              </w:rPr>
            </w:pPr>
          </w:p>
        </w:tc>
        <w:tc>
          <w:tcPr>
            <w:tcW w:w="1701" w:type="dxa"/>
            <w:gridSpan w:val="2"/>
            <w:tcBorders>
              <w:top w:val="single" w:sz="5" w:space="0" w:color="auto"/>
              <w:left w:val="single" w:sz="5" w:space="0" w:color="auto"/>
            </w:tcBorders>
            <w:shd w:val="clear" w:color="FFFFFF" w:fill="auto"/>
            <w:vAlign w:val="center"/>
          </w:tcPr>
          <w:p w14:paraId="35D7F5CF" w14:textId="77777777" w:rsidR="00B403DB" w:rsidRPr="00A05185" w:rsidRDefault="00B403DB" w:rsidP="00B403DB">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38FDC67D" w14:textId="77777777" w:rsidR="00B403DB" w:rsidRPr="00A05185" w:rsidRDefault="00B403DB" w:rsidP="00B403DB">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AB47D67" w14:textId="77777777" w:rsidR="00B403DB" w:rsidRPr="00A05185" w:rsidRDefault="00B403DB" w:rsidP="00B403DB">
            <w:pPr>
              <w:ind w:right="145"/>
              <w:jc w:val="right"/>
              <w:rPr>
                <w:sz w:val="16"/>
                <w:szCs w:val="16"/>
              </w:rPr>
            </w:pPr>
          </w:p>
        </w:tc>
        <w:tc>
          <w:tcPr>
            <w:tcW w:w="1559" w:type="dxa"/>
            <w:gridSpan w:val="10"/>
            <w:tcBorders>
              <w:top w:val="single" w:sz="5" w:space="0" w:color="auto"/>
              <w:bottom w:val="single" w:sz="5" w:space="0" w:color="auto"/>
              <w:right w:val="single" w:sz="10" w:space="0" w:color="auto"/>
            </w:tcBorders>
            <w:shd w:val="clear" w:color="FFFFFF" w:fill="auto"/>
            <w:vAlign w:val="center"/>
          </w:tcPr>
          <w:p w14:paraId="793BCA02" w14:textId="77777777" w:rsidR="00B403DB" w:rsidRPr="00A05185" w:rsidRDefault="00B403DB" w:rsidP="00B403DB">
            <w:pPr>
              <w:ind w:right="132"/>
              <w:jc w:val="right"/>
              <w:rPr>
                <w:sz w:val="16"/>
                <w:szCs w:val="16"/>
              </w:rPr>
            </w:pPr>
          </w:p>
        </w:tc>
      </w:tr>
      <w:tr w:rsidR="00B403DB" w:rsidRPr="00A05185" w14:paraId="281ACBB7" w14:textId="77777777" w:rsidTr="00B403DB">
        <w:trPr>
          <w:gridAfter w:val="5"/>
          <w:wAfter w:w="1547" w:type="dxa"/>
          <w:trHeight w:val="60"/>
        </w:trPr>
        <w:tc>
          <w:tcPr>
            <w:tcW w:w="933" w:type="dxa"/>
            <w:gridSpan w:val="4"/>
            <w:tcBorders>
              <w:top w:val="single" w:sz="5" w:space="0" w:color="auto"/>
              <w:left w:val="single" w:sz="10" w:space="0" w:color="auto"/>
              <w:bottom w:val="single" w:sz="5" w:space="0" w:color="auto"/>
              <w:right w:val="single" w:sz="5" w:space="0" w:color="auto"/>
            </w:tcBorders>
            <w:shd w:val="clear" w:color="FFFFFF" w:fill="auto"/>
            <w:vAlign w:val="bottom"/>
          </w:tcPr>
          <w:p w14:paraId="6EBD5C1B" w14:textId="77777777" w:rsidR="00B403DB" w:rsidRPr="00A05185" w:rsidRDefault="00B403DB" w:rsidP="00B403DB">
            <w:pPr>
              <w:jc w:val="center"/>
              <w:rPr>
                <w:sz w:val="16"/>
                <w:szCs w:val="16"/>
              </w:rPr>
            </w:pPr>
            <w:r w:rsidRPr="00A05185">
              <w:rPr>
                <w:rFonts w:ascii="Arial" w:hAnsi="Arial"/>
                <w:sz w:val="16"/>
                <w:szCs w:val="16"/>
              </w:rPr>
              <w:t>15</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1837709" w14:textId="77777777" w:rsidR="00B403DB" w:rsidRPr="00A05185" w:rsidRDefault="00B403DB" w:rsidP="00B403DB">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B7A7E97" w14:textId="77777777" w:rsidR="00B403DB" w:rsidRPr="00A05185" w:rsidRDefault="00B403DB" w:rsidP="00B403DB">
            <w:pPr>
              <w:ind w:right="203"/>
              <w:jc w:val="right"/>
              <w:rPr>
                <w:sz w:val="16"/>
                <w:szCs w:val="16"/>
              </w:rPr>
            </w:pPr>
          </w:p>
        </w:tc>
        <w:tc>
          <w:tcPr>
            <w:tcW w:w="1701" w:type="dxa"/>
            <w:gridSpan w:val="2"/>
            <w:tcBorders>
              <w:top w:val="single" w:sz="5" w:space="0" w:color="auto"/>
              <w:left w:val="single" w:sz="5" w:space="0" w:color="auto"/>
            </w:tcBorders>
            <w:shd w:val="clear" w:color="FFFFFF" w:fill="auto"/>
            <w:vAlign w:val="center"/>
          </w:tcPr>
          <w:p w14:paraId="05575D79" w14:textId="77777777" w:rsidR="00B403DB" w:rsidRPr="00A05185" w:rsidRDefault="00B403DB" w:rsidP="00B403DB">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03A98CAE" w14:textId="77777777" w:rsidR="00B403DB" w:rsidRPr="00A05185" w:rsidRDefault="00B403DB" w:rsidP="00B403DB">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A8698A6" w14:textId="77777777" w:rsidR="00B403DB" w:rsidRPr="00A05185" w:rsidRDefault="00B403DB" w:rsidP="00B403DB">
            <w:pPr>
              <w:ind w:right="145"/>
              <w:jc w:val="right"/>
              <w:rPr>
                <w:sz w:val="16"/>
                <w:szCs w:val="16"/>
              </w:rPr>
            </w:pPr>
          </w:p>
        </w:tc>
        <w:tc>
          <w:tcPr>
            <w:tcW w:w="1559" w:type="dxa"/>
            <w:gridSpan w:val="10"/>
            <w:tcBorders>
              <w:top w:val="single" w:sz="5" w:space="0" w:color="auto"/>
              <w:bottom w:val="single" w:sz="5" w:space="0" w:color="auto"/>
              <w:right w:val="single" w:sz="10" w:space="0" w:color="auto"/>
            </w:tcBorders>
            <w:shd w:val="clear" w:color="FFFFFF" w:fill="auto"/>
            <w:vAlign w:val="center"/>
          </w:tcPr>
          <w:p w14:paraId="389ADCF1" w14:textId="77777777" w:rsidR="00B403DB" w:rsidRPr="00A05185" w:rsidRDefault="00B403DB" w:rsidP="00B403DB">
            <w:pPr>
              <w:ind w:right="132"/>
              <w:jc w:val="right"/>
              <w:rPr>
                <w:sz w:val="16"/>
                <w:szCs w:val="16"/>
              </w:rPr>
            </w:pPr>
          </w:p>
        </w:tc>
      </w:tr>
      <w:tr w:rsidR="00B403DB" w:rsidRPr="00A05185" w14:paraId="4A7551FB" w14:textId="77777777" w:rsidTr="00B403DB">
        <w:trPr>
          <w:gridAfter w:val="5"/>
          <w:wAfter w:w="1547" w:type="dxa"/>
          <w:trHeight w:val="60"/>
        </w:trPr>
        <w:tc>
          <w:tcPr>
            <w:tcW w:w="933" w:type="dxa"/>
            <w:gridSpan w:val="4"/>
            <w:tcBorders>
              <w:top w:val="single" w:sz="5" w:space="0" w:color="auto"/>
              <w:left w:val="single" w:sz="10" w:space="0" w:color="auto"/>
              <w:bottom w:val="single" w:sz="5" w:space="0" w:color="auto"/>
              <w:right w:val="single" w:sz="5" w:space="0" w:color="auto"/>
            </w:tcBorders>
            <w:shd w:val="clear" w:color="FFFFFF" w:fill="auto"/>
            <w:vAlign w:val="bottom"/>
          </w:tcPr>
          <w:p w14:paraId="2705EDDE" w14:textId="77777777" w:rsidR="00B403DB" w:rsidRPr="00A05185" w:rsidRDefault="00B403DB" w:rsidP="00B403DB">
            <w:pPr>
              <w:jc w:val="center"/>
              <w:rPr>
                <w:sz w:val="16"/>
                <w:szCs w:val="16"/>
              </w:rPr>
            </w:pPr>
            <w:r w:rsidRPr="00A05185">
              <w:rPr>
                <w:rFonts w:ascii="Arial" w:hAnsi="Arial"/>
                <w:sz w:val="16"/>
                <w:szCs w:val="16"/>
              </w:rPr>
              <w:t>16</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98334F1" w14:textId="77777777" w:rsidR="00B403DB" w:rsidRPr="00A05185" w:rsidRDefault="00B403DB" w:rsidP="00B403DB">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992CC7B" w14:textId="77777777" w:rsidR="00B403DB" w:rsidRPr="00A05185" w:rsidRDefault="00B403DB" w:rsidP="00B403DB">
            <w:pPr>
              <w:ind w:right="203"/>
              <w:jc w:val="right"/>
              <w:rPr>
                <w:sz w:val="16"/>
                <w:szCs w:val="16"/>
              </w:rPr>
            </w:pPr>
          </w:p>
        </w:tc>
        <w:tc>
          <w:tcPr>
            <w:tcW w:w="1701" w:type="dxa"/>
            <w:gridSpan w:val="2"/>
            <w:tcBorders>
              <w:top w:val="single" w:sz="5" w:space="0" w:color="auto"/>
              <w:left w:val="single" w:sz="5" w:space="0" w:color="auto"/>
            </w:tcBorders>
            <w:shd w:val="clear" w:color="FFFFFF" w:fill="auto"/>
            <w:vAlign w:val="center"/>
          </w:tcPr>
          <w:p w14:paraId="7FBB56BB" w14:textId="77777777" w:rsidR="00B403DB" w:rsidRPr="00A05185" w:rsidRDefault="00B403DB" w:rsidP="00B403DB">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50FB5226" w14:textId="77777777" w:rsidR="00B403DB" w:rsidRPr="00A05185" w:rsidRDefault="00B403DB" w:rsidP="00B403DB">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48B4C5A" w14:textId="77777777" w:rsidR="00B403DB" w:rsidRPr="00A05185" w:rsidRDefault="00B403DB" w:rsidP="00B403DB">
            <w:pPr>
              <w:ind w:right="145"/>
              <w:jc w:val="right"/>
              <w:rPr>
                <w:sz w:val="16"/>
                <w:szCs w:val="16"/>
              </w:rPr>
            </w:pPr>
          </w:p>
        </w:tc>
        <w:tc>
          <w:tcPr>
            <w:tcW w:w="1559" w:type="dxa"/>
            <w:gridSpan w:val="10"/>
            <w:tcBorders>
              <w:top w:val="single" w:sz="5" w:space="0" w:color="auto"/>
              <w:bottom w:val="single" w:sz="5" w:space="0" w:color="auto"/>
              <w:right w:val="single" w:sz="10" w:space="0" w:color="auto"/>
            </w:tcBorders>
            <w:shd w:val="clear" w:color="FFFFFF" w:fill="auto"/>
            <w:vAlign w:val="center"/>
          </w:tcPr>
          <w:p w14:paraId="7EFCFCA5" w14:textId="77777777" w:rsidR="00B403DB" w:rsidRPr="00A05185" w:rsidRDefault="00B403DB" w:rsidP="00B403DB">
            <w:pPr>
              <w:ind w:right="132"/>
              <w:jc w:val="right"/>
              <w:rPr>
                <w:sz w:val="16"/>
                <w:szCs w:val="16"/>
              </w:rPr>
            </w:pPr>
          </w:p>
        </w:tc>
      </w:tr>
      <w:tr w:rsidR="00B403DB" w:rsidRPr="00A05185" w14:paraId="749D3A8A" w14:textId="77777777" w:rsidTr="00B403DB">
        <w:trPr>
          <w:gridAfter w:val="5"/>
          <w:wAfter w:w="1547" w:type="dxa"/>
          <w:trHeight w:val="60"/>
        </w:trPr>
        <w:tc>
          <w:tcPr>
            <w:tcW w:w="933" w:type="dxa"/>
            <w:gridSpan w:val="4"/>
            <w:tcBorders>
              <w:top w:val="single" w:sz="5" w:space="0" w:color="auto"/>
              <w:left w:val="single" w:sz="10" w:space="0" w:color="auto"/>
              <w:bottom w:val="single" w:sz="5" w:space="0" w:color="auto"/>
              <w:right w:val="single" w:sz="5" w:space="0" w:color="auto"/>
            </w:tcBorders>
            <w:shd w:val="clear" w:color="FFFFFF" w:fill="auto"/>
            <w:vAlign w:val="bottom"/>
          </w:tcPr>
          <w:p w14:paraId="11D6F6C2" w14:textId="77777777" w:rsidR="00B403DB" w:rsidRPr="00A05185" w:rsidRDefault="00B403DB" w:rsidP="00B403DB">
            <w:pPr>
              <w:jc w:val="center"/>
              <w:rPr>
                <w:sz w:val="16"/>
                <w:szCs w:val="16"/>
              </w:rPr>
            </w:pPr>
            <w:r w:rsidRPr="00A05185">
              <w:rPr>
                <w:rFonts w:ascii="Arial" w:hAnsi="Arial"/>
                <w:sz w:val="16"/>
                <w:szCs w:val="16"/>
              </w:rPr>
              <w:t>17</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EC52B84" w14:textId="77777777" w:rsidR="00B403DB" w:rsidRPr="00A05185" w:rsidRDefault="00B403DB" w:rsidP="00B403DB">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D236C40" w14:textId="77777777" w:rsidR="00B403DB" w:rsidRPr="00A05185" w:rsidRDefault="00B403DB" w:rsidP="00B403DB">
            <w:pPr>
              <w:ind w:right="203"/>
              <w:jc w:val="right"/>
              <w:rPr>
                <w:sz w:val="16"/>
                <w:szCs w:val="16"/>
              </w:rPr>
            </w:pPr>
          </w:p>
        </w:tc>
        <w:tc>
          <w:tcPr>
            <w:tcW w:w="1701" w:type="dxa"/>
            <w:gridSpan w:val="2"/>
            <w:tcBorders>
              <w:top w:val="single" w:sz="5" w:space="0" w:color="auto"/>
              <w:left w:val="single" w:sz="5" w:space="0" w:color="auto"/>
            </w:tcBorders>
            <w:shd w:val="clear" w:color="FFFFFF" w:fill="auto"/>
            <w:vAlign w:val="center"/>
          </w:tcPr>
          <w:p w14:paraId="02FCB27D" w14:textId="77777777" w:rsidR="00B403DB" w:rsidRPr="00A05185" w:rsidRDefault="00B403DB" w:rsidP="00B403DB">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335813CB" w14:textId="77777777" w:rsidR="00B403DB" w:rsidRPr="00A05185" w:rsidRDefault="00B403DB" w:rsidP="00B403DB">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4FC16EF" w14:textId="77777777" w:rsidR="00B403DB" w:rsidRPr="00A05185" w:rsidRDefault="00B403DB" w:rsidP="00B403DB">
            <w:pPr>
              <w:ind w:right="145"/>
              <w:jc w:val="right"/>
              <w:rPr>
                <w:sz w:val="16"/>
                <w:szCs w:val="16"/>
              </w:rPr>
            </w:pPr>
          </w:p>
        </w:tc>
        <w:tc>
          <w:tcPr>
            <w:tcW w:w="1559" w:type="dxa"/>
            <w:gridSpan w:val="10"/>
            <w:tcBorders>
              <w:top w:val="single" w:sz="5" w:space="0" w:color="auto"/>
              <w:bottom w:val="single" w:sz="5" w:space="0" w:color="auto"/>
              <w:right w:val="single" w:sz="10" w:space="0" w:color="auto"/>
            </w:tcBorders>
            <w:shd w:val="clear" w:color="FFFFFF" w:fill="auto"/>
            <w:vAlign w:val="center"/>
          </w:tcPr>
          <w:p w14:paraId="6608A48A" w14:textId="77777777" w:rsidR="00B403DB" w:rsidRPr="00A05185" w:rsidRDefault="00B403DB" w:rsidP="00B403DB">
            <w:pPr>
              <w:ind w:right="132"/>
              <w:jc w:val="right"/>
              <w:rPr>
                <w:sz w:val="16"/>
                <w:szCs w:val="16"/>
              </w:rPr>
            </w:pPr>
          </w:p>
        </w:tc>
      </w:tr>
      <w:tr w:rsidR="00B403DB" w:rsidRPr="00A05185" w14:paraId="7F3C31D7" w14:textId="77777777" w:rsidTr="00B403DB">
        <w:trPr>
          <w:gridAfter w:val="5"/>
          <w:wAfter w:w="1547" w:type="dxa"/>
          <w:trHeight w:val="60"/>
        </w:trPr>
        <w:tc>
          <w:tcPr>
            <w:tcW w:w="933" w:type="dxa"/>
            <w:gridSpan w:val="4"/>
            <w:tcBorders>
              <w:top w:val="single" w:sz="5" w:space="0" w:color="auto"/>
              <w:left w:val="single" w:sz="10" w:space="0" w:color="auto"/>
              <w:bottom w:val="single" w:sz="5" w:space="0" w:color="auto"/>
              <w:right w:val="single" w:sz="5" w:space="0" w:color="auto"/>
            </w:tcBorders>
            <w:shd w:val="clear" w:color="FFFFFF" w:fill="auto"/>
            <w:vAlign w:val="bottom"/>
          </w:tcPr>
          <w:p w14:paraId="4EDBBC5D" w14:textId="77777777" w:rsidR="00B403DB" w:rsidRPr="00A05185" w:rsidRDefault="00B403DB" w:rsidP="00B403DB">
            <w:pPr>
              <w:jc w:val="center"/>
              <w:rPr>
                <w:sz w:val="16"/>
                <w:szCs w:val="16"/>
              </w:rPr>
            </w:pPr>
            <w:r w:rsidRPr="00A05185">
              <w:rPr>
                <w:rFonts w:ascii="Arial" w:hAnsi="Arial"/>
                <w:sz w:val="16"/>
                <w:szCs w:val="16"/>
              </w:rPr>
              <w:t>18</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ED61BEB" w14:textId="77777777" w:rsidR="00B403DB" w:rsidRPr="00A05185" w:rsidRDefault="00B403DB" w:rsidP="00B403DB">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6F9E1EF" w14:textId="77777777" w:rsidR="00B403DB" w:rsidRPr="00A05185" w:rsidRDefault="00B403DB" w:rsidP="00B403DB">
            <w:pPr>
              <w:ind w:right="203"/>
              <w:jc w:val="right"/>
              <w:rPr>
                <w:sz w:val="16"/>
                <w:szCs w:val="16"/>
              </w:rPr>
            </w:pPr>
          </w:p>
        </w:tc>
        <w:tc>
          <w:tcPr>
            <w:tcW w:w="1701" w:type="dxa"/>
            <w:gridSpan w:val="2"/>
            <w:tcBorders>
              <w:top w:val="single" w:sz="5" w:space="0" w:color="auto"/>
              <w:left w:val="single" w:sz="5" w:space="0" w:color="auto"/>
            </w:tcBorders>
            <w:shd w:val="clear" w:color="FFFFFF" w:fill="auto"/>
            <w:vAlign w:val="center"/>
          </w:tcPr>
          <w:p w14:paraId="4B5D6650" w14:textId="77777777" w:rsidR="00B403DB" w:rsidRPr="00A05185" w:rsidRDefault="00B403DB" w:rsidP="00B403DB">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592AF8C2" w14:textId="77777777" w:rsidR="00B403DB" w:rsidRPr="00A05185" w:rsidRDefault="00B403DB" w:rsidP="00B403DB">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0960151" w14:textId="77777777" w:rsidR="00B403DB" w:rsidRPr="00A05185" w:rsidRDefault="00B403DB" w:rsidP="00B403DB">
            <w:pPr>
              <w:ind w:right="145"/>
              <w:jc w:val="right"/>
              <w:rPr>
                <w:sz w:val="16"/>
                <w:szCs w:val="16"/>
              </w:rPr>
            </w:pPr>
          </w:p>
        </w:tc>
        <w:tc>
          <w:tcPr>
            <w:tcW w:w="1559" w:type="dxa"/>
            <w:gridSpan w:val="10"/>
            <w:tcBorders>
              <w:top w:val="single" w:sz="5" w:space="0" w:color="auto"/>
              <w:bottom w:val="single" w:sz="5" w:space="0" w:color="auto"/>
              <w:right w:val="single" w:sz="10" w:space="0" w:color="auto"/>
            </w:tcBorders>
            <w:shd w:val="clear" w:color="FFFFFF" w:fill="auto"/>
            <w:vAlign w:val="center"/>
          </w:tcPr>
          <w:p w14:paraId="75BD6E45" w14:textId="77777777" w:rsidR="00B403DB" w:rsidRPr="00A05185" w:rsidRDefault="00B403DB" w:rsidP="00B403DB">
            <w:pPr>
              <w:ind w:right="132"/>
              <w:jc w:val="right"/>
              <w:rPr>
                <w:sz w:val="16"/>
                <w:szCs w:val="16"/>
              </w:rPr>
            </w:pPr>
          </w:p>
        </w:tc>
      </w:tr>
      <w:tr w:rsidR="00B403DB" w:rsidRPr="00A05185" w14:paraId="5A0762AD" w14:textId="77777777" w:rsidTr="00B403DB">
        <w:trPr>
          <w:gridAfter w:val="5"/>
          <w:wAfter w:w="1547" w:type="dxa"/>
          <w:trHeight w:val="60"/>
        </w:trPr>
        <w:tc>
          <w:tcPr>
            <w:tcW w:w="933" w:type="dxa"/>
            <w:gridSpan w:val="4"/>
            <w:tcBorders>
              <w:top w:val="single" w:sz="5" w:space="0" w:color="auto"/>
              <w:left w:val="single" w:sz="10" w:space="0" w:color="auto"/>
              <w:bottom w:val="single" w:sz="5" w:space="0" w:color="auto"/>
              <w:right w:val="single" w:sz="5" w:space="0" w:color="auto"/>
            </w:tcBorders>
            <w:shd w:val="clear" w:color="FFFFFF" w:fill="auto"/>
            <w:vAlign w:val="bottom"/>
          </w:tcPr>
          <w:p w14:paraId="43511126" w14:textId="77777777" w:rsidR="00B403DB" w:rsidRPr="00A05185" w:rsidRDefault="00B403DB" w:rsidP="00B403DB">
            <w:pPr>
              <w:jc w:val="center"/>
              <w:rPr>
                <w:sz w:val="16"/>
                <w:szCs w:val="16"/>
              </w:rPr>
            </w:pPr>
            <w:r w:rsidRPr="00A05185">
              <w:rPr>
                <w:rFonts w:ascii="Arial" w:hAnsi="Arial"/>
                <w:sz w:val="16"/>
                <w:szCs w:val="16"/>
              </w:rPr>
              <w:t>19</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80BA504" w14:textId="77777777" w:rsidR="00B403DB" w:rsidRPr="00A05185" w:rsidRDefault="00B403DB" w:rsidP="00B403DB">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1C64580" w14:textId="77777777" w:rsidR="00B403DB" w:rsidRPr="00A05185" w:rsidRDefault="00B403DB" w:rsidP="00B403DB">
            <w:pPr>
              <w:ind w:right="203"/>
              <w:jc w:val="right"/>
              <w:rPr>
                <w:sz w:val="16"/>
                <w:szCs w:val="16"/>
              </w:rPr>
            </w:pPr>
          </w:p>
        </w:tc>
        <w:tc>
          <w:tcPr>
            <w:tcW w:w="1701" w:type="dxa"/>
            <w:gridSpan w:val="2"/>
            <w:tcBorders>
              <w:top w:val="single" w:sz="5" w:space="0" w:color="auto"/>
              <w:left w:val="single" w:sz="5" w:space="0" w:color="auto"/>
            </w:tcBorders>
            <w:shd w:val="clear" w:color="FFFFFF" w:fill="auto"/>
            <w:vAlign w:val="center"/>
          </w:tcPr>
          <w:p w14:paraId="7E64F811" w14:textId="77777777" w:rsidR="00B403DB" w:rsidRPr="00A05185" w:rsidRDefault="00B403DB" w:rsidP="00B403DB">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028DA9B4" w14:textId="77777777" w:rsidR="00B403DB" w:rsidRPr="00A05185" w:rsidRDefault="00B403DB" w:rsidP="00B403DB">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FB405E2" w14:textId="77777777" w:rsidR="00B403DB" w:rsidRPr="00A05185" w:rsidRDefault="00B403DB" w:rsidP="00B403DB">
            <w:pPr>
              <w:ind w:right="145"/>
              <w:jc w:val="right"/>
              <w:rPr>
                <w:sz w:val="16"/>
                <w:szCs w:val="16"/>
              </w:rPr>
            </w:pPr>
          </w:p>
        </w:tc>
        <w:tc>
          <w:tcPr>
            <w:tcW w:w="1559" w:type="dxa"/>
            <w:gridSpan w:val="10"/>
            <w:tcBorders>
              <w:top w:val="single" w:sz="5" w:space="0" w:color="auto"/>
              <w:bottom w:val="single" w:sz="5" w:space="0" w:color="auto"/>
              <w:right w:val="single" w:sz="10" w:space="0" w:color="auto"/>
            </w:tcBorders>
            <w:shd w:val="clear" w:color="FFFFFF" w:fill="auto"/>
            <w:vAlign w:val="center"/>
          </w:tcPr>
          <w:p w14:paraId="08525805" w14:textId="77777777" w:rsidR="00B403DB" w:rsidRPr="00A05185" w:rsidRDefault="00B403DB" w:rsidP="00B403DB">
            <w:pPr>
              <w:ind w:right="132"/>
              <w:jc w:val="right"/>
              <w:rPr>
                <w:sz w:val="16"/>
                <w:szCs w:val="16"/>
              </w:rPr>
            </w:pPr>
          </w:p>
        </w:tc>
      </w:tr>
      <w:tr w:rsidR="00B403DB" w:rsidRPr="00A05185" w14:paraId="46352336" w14:textId="77777777" w:rsidTr="00B403DB">
        <w:trPr>
          <w:gridAfter w:val="5"/>
          <w:wAfter w:w="1547" w:type="dxa"/>
          <w:trHeight w:val="60"/>
        </w:trPr>
        <w:tc>
          <w:tcPr>
            <w:tcW w:w="933" w:type="dxa"/>
            <w:gridSpan w:val="4"/>
            <w:tcBorders>
              <w:top w:val="single" w:sz="5" w:space="0" w:color="auto"/>
              <w:left w:val="single" w:sz="10" w:space="0" w:color="auto"/>
              <w:bottom w:val="single" w:sz="5" w:space="0" w:color="auto"/>
              <w:right w:val="single" w:sz="5" w:space="0" w:color="auto"/>
            </w:tcBorders>
            <w:shd w:val="clear" w:color="FFFFFF" w:fill="auto"/>
            <w:vAlign w:val="bottom"/>
          </w:tcPr>
          <w:p w14:paraId="68615CCA" w14:textId="77777777" w:rsidR="00B403DB" w:rsidRPr="00A05185" w:rsidRDefault="00B403DB" w:rsidP="00B403DB">
            <w:pPr>
              <w:jc w:val="center"/>
              <w:rPr>
                <w:sz w:val="16"/>
                <w:szCs w:val="16"/>
              </w:rPr>
            </w:pPr>
            <w:r w:rsidRPr="00A05185">
              <w:rPr>
                <w:rFonts w:ascii="Arial" w:hAnsi="Arial"/>
                <w:sz w:val="16"/>
                <w:szCs w:val="16"/>
              </w:rPr>
              <w:t>20</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A319855" w14:textId="77777777" w:rsidR="00B403DB" w:rsidRPr="00A05185" w:rsidRDefault="00B403DB" w:rsidP="00B403DB">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BADE4BF" w14:textId="77777777" w:rsidR="00B403DB" w:rsidRPr="00A05185" w:rsidRDefault="00B403DB" w:rsidP="00B403DB">
            <w:pPr>
              <w:ind w:right="203"/>
              <w:jc w:val="right"/>
              <w:rPr>
                <w:sz w:val="16"/>
                <w:szCs w:val="16"/>
              </w:rPr>
            </w:pPr>
          </w:p>
        </w:tc>
        <w:tc>
          <w:tcPr>
            <w:tcW w:w="1701" w:type="dxa"/>
            <w:gridSpan w:val="2"/>
            <w:tcBorders>
              <w:top w:val="single" w:sz="5" w:space="0" w:color="auto"/>
              <w:left w:val="single" w:sz="5" w:space="0" w:color="auto"/>
            </w:tcBorders>
            <w:shd w:val="clear" w:color="FFFFFF" w:fill="auto"/>
            <w:vAlign w:val="center"/>
          </w:tcPr>
          <w:p w14:paraId="392D5492" w14:textId="77777777" w:rsidR="00B403DB" w:rsidRPr="00A05185" w:rsidRDefault="00B403DB" w:rsidP="00B403DB">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1B122F12" w14:textId="77777777" w:rsidR="00B403DB" w:rsidRPr="00A05185" w:rsidRDefault="00B403DB" w:rsidP="00B403DB">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3A48AB3" w14:textId="77777777" w:rsidR="00B403DB" w:rsidRPr="00A05185" w:rsidRDefault="00B403DB" w:rsidP="00B403DB">
            <w:pPr>
              <w:ind w:right="145"/>
              <w:jc w:val="right"/>
              <w:rPr>
                <w:sz w:val="16"/>
                <w:szCs w:val="16"/>
              </w:rPr>
            </w:pPr>
          </w:p>
        </w:tc>
        <w:tc>
          <w:tcPr>
            <w:tcW w:w="1559" w:type="dxa"/>
            <w:gridSpan w:val="10"/>
            <w:tcBorders>
              <w:top w:val="single" w:sz="5" w:space="0" w:color="auto"/>
              <w:bottom w:val="single" w:sz="5" w:space="0" w:color="auto"/>
              <w:right w:val="single" w:sz="10" w:space="0" w:color="auto"/>
            </w:tcBorders>
            <w:shd w:val="clear" w:color="FFFFFF" w:fill="auto"/>
            <w:vAlign w:val="center"/>
          </w:tcPr>
          <w:p w14:paraId="7A69C19A" w14:textId="77777777" w:rsidR="00B403DB" w:rsidRPr="00A05185" w:rsidRDefault="00B403DB" w:rsidP="00B403DB">
            <w:pPr>
              <w:ind w:right="132"/>
              <w:jc w:val="right"/>
              <w:rPr>
                <w:sz w:val="16"/>
                <w:szCs w:val="16"/>
              </w:rPr>
            </w:pPr>
          </w:p>
        </w:tc>
      </w:tr>
      <w:tr w:rsidR="00B403DB" w:rsidRPr="00A05185" w14:paraId="3EBD73ED" w14:textId="77777777" w:rsidTr="00B403DB">
        <w:trPr>
          <w:gridAfter w:val="5"/>
          <w:wAfter w:w="1547" w:type="dxa"/>
          <w:trHeight w:val="60"/>
        </w:trPr>
        <w:tc>
          <w:tcPr>
            <w:tcW w:w="933" w:type="dxa"/>
            <w:gridSpan w:val="4"/>
            <w:tcBorders>
              <w:top w:val="single" w:sz="5" w:space="0" w:color="auto"/>
              <w:left w:val="single" w:sz="10" w:space="0" w:color="auto"/>
              <w:bottom w:val="single" w:sz="5" w:space="0" w:color="auto"/>
              <w:right w:val="single" w:sz="5" w:space="0" w:color="auto"/>
            </w:tcBorders>
            <w:shd w:val="clear" w:color="FFFFFF" w:fill="auto"/>
            <w:vAlign w:val="bottom"/>
          </w:tcPr>
          <w:p w14:paraId="7F94A89A" w14:textId="77777777" w:rsidR="00B403DB" w:rsidRPr="00A05185" w:rsidRDefault="00B403DB" w:rsidP="00B403DB">
            <w:pPr>
              <w:jc w:val="center"/>
              <w:rPr>
                <w:sz w:val="16"/>
                <w:szCs w:val="16"/>
              </w:rPr>
            </w:pPr>
            <w:r w:rsidRPr="00A05185">
              <w:rPr>
                <w:rFonts w:ascii="Arial" w:hAnsi="Arial"/>
                <w:sz w:val="16"/>
                <w:szCs w:val="16"/>
              </w:rPr>
              <w:t>21</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51521EC" w14:textId="77777777" w:rsidR="00B403DB" w:rsidRPr="00A05185" w:rsidRDefault="00B403DB" w:rsidP="00B403DB">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6C30585" w14:textId="77777777" w:rsidR="00B403DB" w:rsidRPr="00A05185" w:rsidRDefault="00B403DB" w:rsidP="00B403DB">
            <w:pPr>
              <w:ind w:right="203"/>
              <w:jc w:val="right"/>
              <w:rPr>
                <w:sz w:val="16"/>
                <w:szCs w:val="16"/>
              </w:rPr>
            </w:pPr>
          </w:p>
        </w:tc>
        <w:tc>
          <w:tcPr>
            <w:tcW w:w="1701" w:type="dxa"/>
            <w:gridSpan w:val="2"/>
            <w:tcBorders>
              <w:top w:val="single" w:sz="5" w:space="0" w:color="auto"/>
              <w:left w:val="single" w:sz="5" w:space="0" w:color="auto"/>
            </w:tcBorders>
            <w:shd w:val="clear" w:color="FFFFFF" w:fill="auto"/>
            <w:vAlign w:val="center"/>
          </w:tcPr>
          <w:p w14:paraId="52B78E4A" w14:textId="77777777" w:rsidR="00B403DB" w:rsidRPr="00A05185" w:rsidRDefault="00B403DB" w:rsidP="00B403DB">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66DA97F4" w14:textId="77777777" w:rsidR="00B403DB" w:rsidRPr="00A05185" w:rsidRDefault="00B403DB" w:rsidP="00B403DB">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B045B22" w14:textId="77777777" w:rsidR="00B403DB" w:rsidRPr="00A05185" w:rsidRDefault="00B403DB" w:rsidP="00B403DB">
            <w:pPr>
              <w:ind w:right="145"/>
              <w:jc w:val="right"/>
              <w:rPr>
                <w:sz w:val="16"/>
                <w:szCs w:val="16"/>
              </w:rPr>
            </w:pPr>
          </w:p>
        </w:tc>
        <w:tc>
          <w:tcPr>
            <w:tcW w:w="1559" w:type="dxa"/>
            <w:gridSpan w:val="10"/>
            <w:tcBorders>
              <w:top w:val="single" w:sz="5" w:space="0" w:color="auto"/>
              <w:bottom w:val="single" w:sz="5" w:space="0" w:color="auto"/>
              <w:right w:val="single" w:sz="10" w:space="0" w:color="auto"/>
            </w:tcBorders>
            <w:shd w:val="clear" w:color="FFFFFF" w:fill="auto"/>
            <w:vAlign w:val="center"/>
          </w:tcPr>
          <w:p w14:paraId="21290BFC" w14:textId="77777777" w:rsidR="00B403DB" w:rsidRPr="00A05185" w:rsidRDefault="00B403DB" w:rsidP="00B403DB">
            <w:pPr>
              <w:ind w:right="132"/>
              <w:jc w:val="right"/>
              <w:rPr>
                <w:sz w:val="16"/>
                <w:szCs w:val="16"/>
              </w:rPr>
            </w:pPr>
          </w:p>
        </w:tc>
      </w:tr>
      <w:tr w:rsidR="00B403DB" w:rsidRPr="00A05185" w14:paraId="56B3EBDC" w14:textId="77777777" w:rsidTr="00B403DB">
        <w:trPr>
          <w:gridAfter w:val="5"/>
          <w:wAfter w:w="1547" w:type="dxa"/>
          <w:trHeight w:val="60"/>
        </w:trPr>
        <w:tc>
          <w:tcPr>
            <w:tcW w:w="933" w:type="dxa"/>
            <w:gridSpan w:val="4"/>
            <w:tcBorders>
              <w:top w:val="single" w:sz="5" w:space="0" w:color="auto"/>
              <w:left w:val="single" w:sz="10" w:space="0" w:color="auto"/>
              <w:bottom w:val="single" w:sz="5" w:space="0" w:color="auto"/>
              <w:right w:val="single" w:sz="5" w:space="0" w:color="auto"/>
            </w:tcBorders>
            <w:shd w:val="clear" w:color="FFFFFF" w:fill="auto"/>
            <w:vAlign w:val="bottom"/>
          </w:tcPr>
          <w:p w14:paraId="0515197A" w14:textId="77777777" w:rsidR="00B403DB" w:rsidRPr="00A05185" w:rsidRDefault="00B403DB" w:rsidP="00B403DB">
            <w:pPr>
              <w:jc w:val="center"/>
              <w:rPr>
                <w:sz w:val="16"/>
                <w:szCs w:val="16"/>
              </w:rPr>
            </w:pPr>
            <w:r w:rsidRPr="00A05185">
              <w:rPr>
                <w:rFonts w:ascii="Arial" w:hAnsi="Arial"/>
                <w:sz w:val="16"/>
                <w:szCs w:val="16"/>
              </w:rPr>
              <w:t>22</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57F10A6" w14:textId="77777777" w:rsidR="00B403DB" w:rsidRPr="00A05185" w:rsidRDefault="00B403DB" w:rsidP="00B403DB">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6AE740A" w14:textId="77777777" w:rsidR="00B403DB" w:rsidRPr="00A05185" w:rsidRDefault="00B403DB" w:rsidP="00B403DB">
            <w:pPr>
              <w:ind w:right="203"/>
              <w:jc w:val="right"/>
              <w:rPr>
                <w:sz w:val="16"/>
                <w:szCs w:val="16"/>
              </w:rPr>
            </w:pPr>
          </w:p>
        </w:tc>
        <w:tc>
          <w:tcPr>
            <w:tcW w:w="1701" w:type="dxa"/>
            <w:gridSpan w:val="2"/>
            <w:tcBorders>
              <w:top w:val="single" w:sz="5" w:space="0" w:color="auto"/>
              <w:left w:val="single" w:sz="5" w:space="0" w:color="auto"/>
            </w:tcBorders>
            <w:shd w:val="clear" w:color="FFFFFF" w:fill="auto"/>
            <w:vAlign w:val="center"/>
          </w:tcPr>
          <w:p w14:paraId="2DA68544" w14:textId="77777777" w:rsidR="00B403DB" w:rsidRPr="00A05185" w:rsidRDefault="00B403DB" w:rsidP="00B403DB">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68534F2D" w14:textId="77777777" w:rsidR="00B403DB" w:rsidRPr="00A05185" w:rsidRDefault="00B403DB" w:rsidP="00B403DB">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F116A81" w14:textId="77777777" w:rsidR="00B403DB" w:rsidRPr="00A05185" w:rsidRDefault="00B403DB" w:rsidP="00B403DB">
            <w:pPr>
              <w:ind w:right="145"/>
              <w:jc w:val="right"/>
              <w:rPr>
                <w:sz w:val="16"/>
                <w:szCs w:val="16"/>
              </w:rPr>
            </w:pPr>
          </w:p>
        </w:tc>
        <w:tc>
          <w:tcPr>
            <w:tcW w:w="1559" w:type="dxa"/>
            <w:gridSpan w:val="10"/>
            <w:tcBorders>
              <w:top w:val="single" w:sz="5" w:space="0" w:color="auto"/>
              <w:bottom w:val="single" w:sz="5" w:space="0" w:color="auto"/>
              <w:right w:val="single" w:sz="10" w:space="0" w:color="auto"/>
            </w:tcBorders>
            <w:shd w:val="clear" w:color="FFFFFF" w:fill="auto"/>
            <w:vAlign w:val="center"/>
          </w:tcPr>
          <w:p w14:paraId="3A2FCC0D" w14:textId="77777777" w:rsidR="00B403DB" w:rsidRPr="00A05185" w:rsidRDefault="00B403DB" w:rsidP="00B403DB">
            <w:pPr>
              <w:ind w:right="132"/>
              <w:jc w:val="right"/>
              <w:rPr>
                <w:sz w:val="16"/>
                <w:szCs w:val="16"/>
              </w:rPr>
            </w:pPr>
          </w:p>
        </w:tc>
      </w:tr>
      <w:tr w:rsidR="00B403DB" w:rsidRPr="00A05185" w14:paraId="2FF53458" w14:textId="77777777" w:rsidTr="00B403DB">
        <w:trPr>
          <w:gridAfter w:val="5"/>
          <w:wAfter w:w="1547" w:type="dxa"/>
          <w:trHeight w:val="60"/>
        </w:trPr>
        <w:tc>
          <w:tcPr>
            <w:tcW w:w="933" w:type="dxa"/>
            <w:gridSpan w:val="4"/>
            <w:tcBorders>
              <w:top w:val="single" w:sz="5" w:space="0" w:color="auto"/>
              <w:left w:val="single" w:sz="10" w:space="0" w:color="auto"/>
              <w:bottom w:val="single" w:sz="5" w:space="0" w:color="auto"/>
              <w:right w:val="single" w:sz="5" w:space="0" w:color="auto"/>
            </w:tcBorders>
            <w:shd w:val="clear" w:color="FFFFFF" w:fill="auto"/>
            <w:vAlign w:val="bottom"/>
          </w:tcPr>
          <w:p w14:paraId="4F6C284B" w14:textId="77777777" w:rsidR="00B403DB" w:rsidRPr="00A05185" w:rsidRDefault="00B403DB" w:rsidP="00B403DB">
            <w:pPr>
              <w:jc w:val="center"/>
              <w:rPr>
                <w:sz w:val="16"/>
                <w:szCs w:val="16"/>
              </w:rPr>
            </w:pPr>
            <w:r w:rsidRPr="00A05185">
              <w:rPr>
                <w:rFonts w:ascii="Arial" w:hAnsi="Arial"/>
                <w:sz w:val="16"/>
                <w:szCs w:val="16"/>
              </w:rPr>
              <w:t>23</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352A921" w14:textId="77777777" w:rsidR="00B403DB" w:rsidRPr="00A05185" w:rsidRDefault="00B403DB" w:rsidP="00B403DB">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52F0F56" w14:textId="77777777" w:rsidR="00B403DB" w:rsidRPr="00A05185" w:rsidRDefault="00B403DB" w:rsidP="00B403DB">
            <w:pPr>
              <w:ind w:right="203"/>
              <w:jc w:val="right"/>
              <w:rPr>
                <w:sz w:val="16"/>
                <w:szCs w:val="16"/>
              </w:rPr>
            </w:pPr>
          </w:p>
        </w:tc>
        <w:tc>
          <w:tcPr>
            <w:tcW w:w="1701" w:type="dxa"/>
            <w:gridSpan w:val="2"/>
            <w:tcBorders>
              <w:top w:val="single" w:sz="5" w:space="0" w:color="auto"/>
              <w:left w:val="single" w:sz="5" w:space="0" w:color="auto"/>
            </w:tcBorders>
            <w:shd w:val="clear" w:color="FFFFFF" w:fill="auto"/>
            <w:vAlign w:val="center"/>
          </w:tcPr>
          <w:p w14:paraId="496C2080" w14:textId="77777777" w:rsidR="00B403DB" w:rsidRPr="00A05185" w:rsidRDefault="00B403DB" w:rsidP="00B403DB">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54279934" w14:textId="77777777" w:rsidR="00B403DB" w:rsidRPr="00A05185" w:rsidRDefault="00B403DB" w:rsidP="00B403DB">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E2D3D68" w14:textId="77777777" w:rsidR="00B403DB" w:rsidRPr="00A05185" w:rsidRDefault="00B403DB" w:rsidP="00B403DB">
            <w:pPr>
              <w:ind w:right="145"/>
              <w:jc w:val="right"/>
              <w:rPr>
                <w:sz w:val="16"/>
                <w:szCs w:val="16"/>
              </w:rPr>
            </w:pPr>
          </w:p>
        </w:tc>
        <w:tc>
          <w:tcPr>
            <w:tcW w:w="1559" w:type="dxa"/>
            <w:gridSpan w:val="10"/>
            <w:tcBorders>
              <w:top w:val="single" w:sz="5" w:space="0" w:color="auto"/>
              <w:bottom w:val="single" w:sz="5" w:space="0" w:color="auto"/>
              <w:right w:val="single" w:sz="10" w:space="0" w:color="auto"/>
            </w:tcBorders>
            <w:shd w:val="clear" w:color="FFFFFF" w:fill="auto"/>
            <w:vAlign w:val="center"/>
          </w:tcPr>
          <w:p w14:paraId="78996644" w14:textId="77777777" w:rsidR="00B403DB" w:rsidRPr="00A05185" w:rsidRDefault="00B403DB" w:rsidP="00B403DB">
            <w:pPr>
              <w:ind w:right="132"/>
              <w:jc w:val="right"/>
              <w:rPr>
                <w:sz w:val="16"/>
                <w:szCs w:val="16"/>
              </w:rPr>
            </w:pPr>
          </w:p>
        </w:tc>
      </w:tr>
      <w:tr w:rsidR="00B403DB" w:rsidRPr="00A05185" w14:paraId="36C46292" w14:textId="77777777" w:rsidTr="00B403DB">
        <w:trPr>
          <w:gridAfter w:val="5"/>
          <w:wAfter w:w="1547" w:type="dxa"/>
          <w:trHeight w:val="60"/>
        </w:trPr>
        <w:tc>
          <w:tcPr>
            <w:tcW w:w="933" w:type="dxa"/>
            <w:gridSpan w:val="4"/>
            <w:tcBorders>
              <w:top w:val="single" w:sz="5" w:space="0" w:color="auto"/>
              <w:left w:val="single" w:sz="10" w:space="0" w:color="auto"/>
              <w:bottom w:val="single" w:sz="5" w:space="0" w:color="auto"/>
              <w:right w:val="single" w:sz="5" w:space="0" w:color="auto"/>
            </w:tcBorders>
            <w:shd w:val="clear" w:color="FFFFFF" w:fill="auto"/>
            <w:vAlign w:val="bottom"/>
          </w:tcPr>
          <w:p w14:paraId="6CE5CE56" w14:textId="77777777" w:rsidR="00B403DB" w:rsidRPr="00A05185" w:rsidRDefault="00B403DB" w:rsidP="00B403DB">
            <w:pPr>
              <w:jc w:val="center"/>
              <w:rPr>
                <w:sz w:val="16"/>
                <w:szCs w:val="16"/>
              </w:rPr>
            </w:pPr>
            <w:r w:rsidRPr="00A05185">
              <w:rPr>
                <w:rFonts w:ascii="Arial" w:hAnsi="Arial"/>
                <w:sz w:val="16"/>
                <w:szCs w:val="16"/>
              </w:rPr>
              <w:t>24</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729A630" w14:textId="77777777" w:rsidR="00B403DB" w:rsidRPr="00A05185" w:rsidRDefault="00B403DB" w:rsidP="00B403DB">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3D95D79" w14:textId="77777777" w:rsidR="00B403DB" w:rsidRPr="00A05185" w:rsidRDefault="00B403DB" w:rsidP="00B403DB">
            <w:pPr>
              <w:ind w:right="203"/>
              <w:jc w:val="right"/>
              <w:rPr>
                <w:sz w:val="16"/>
                <w:szCs w:val="16"/>
              </w:rPr>
            </w:pPr>
          </w:p>
        </w:tc>
        <w:tc>
          <w:tcPr>
            <w:tcW w:w="1701" w:type="dxa"/>
            <w:gridSpan w:val="2"/>
            <w:tcBorders>
              <w:top w:val="single" w:sz="5" w:space="0" w:color="auto"/>
              <w:left w:val="single" w:sz="5" w:space="0" w:color="auto"/>
            </w:tcBorders>
            <w:shd w:val="clear" w:color="FFFFFF" w:fill="auto"/>
            <w:vAlign w:val="center"/>
          </w:tcPr>
          <w:p w14:paraId="64E3C338" w14:textId="77777777" w:rsidR="00B403DB" w:rsidRPr="00A05185" w:rsidRDefault="00B403DB" w:rsidP="00B403DB">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10C53A80" w14:textId="77777777" w:rsidR="00B403DB" w:rsidRPr="00A05185" w:rsidRDefault="00B403DB" w:rsidP="00B403DB">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961FD57" w14:textId="77777777" w:rsidR="00B403DB" w:rsidRPr="00A05185" w:rsidRDefault="00B403DB" w:rsidP="00B403DB">
            <w:pPr>
              <w:ind w:right="145"/>
              <w:jc w:val="right"/>
              <w:rPr>
                <w:sz w:val="16"/>
                <w:szCs w:val="16"/>
              </w:rPr>
            </w:pPr>
          </w:p>
        </w:tc>
        <w:tc>
          <w:tcPr>
            <w:tcW w:w="1559" w:type="dxa"/>
            <w:gridSpan w:val="10"/>
            <w:tcBorders>
              <w:top w:val="single" w:sz="5" w:space="0" w:color="auto"/>
              <w:bottom w:val="single" w:sz="5" w:space="0" w:color="auto"/>
              <w:right w:val="single" w:sz="10" w:space="0" w:color="auto"/>
            </w:tcBorders>
            <w:shd w:val="clear" w:color="FFFFFF" w:fill="auto"/>
            <w:vAlign w:val="center"/>
          </w:tcPr>
          <w:p w14:paraId="3F40DF54" w14:textId="77777777" w:rsidR="00B403DB" w:rsidRPr="00A05185" w:rsidRDefault="00B403DB" w:rsidP="00B403DB">
            <w:pPr>
              <w:ind w:right="132"/>
              <w:jc w:val="right"/>
              <w:rPr>
                <w:sz w:val="16"/>
                <w:szCs w:val="16"/>
              </w:rPr>
            </w:pPr>
          </w:p>
        </w:tc>
      </w:tr>
      <w:tr w:rsidR="00B403DB" w:rsidRPr="00A05185" w14:paraId="6F48E5CF" w14:textId="77777777" w:rsidTr="00B403DB">
        <w:trPr>
          <w:gridAfter w:val="5"/>
          <w:wAfter w:w="1547" w:type="dxa"/>
          <w:trHeight w:val="60"/>
        </w:trPr>
        <w:tc>
          <w:tcPr>
            <w:tcW w:w="933" w:type="dxa"/>
            <w:gridSpan w:val="4"/>
            <w:tcBorders>
              <w:top w:val="single" w:sz="5" w:space="0" w:color="auto"/>
              <w:left w:val="single" w:sz="10" w:space="0" w:color="auto"/>
              <w:bottom w:val="single" w:sz="5" w:space="0" w:color="auto"/>
              <w:right w:val="single" w:sz="5" w:space="0" w:color="auto"/>
            </w:tcBorders>
            <w:shd w:val="clear" w:color="FFFFFF" w:fill="auto"/>
            <w:vAlign w:val="bottom"/>
          </w:tcPr>
          <w:p w14:paraId="270658B4" w14:textId="77777777" w:rsidR="00B403DB" w:rsidRPr="00A05185" w:rsidRDefault="00B403DB" w:rsidP="00B403DB">
            <w:pPr>
              <w:jc w:val="center"/>
              <w:rPr>
                <w:sz w:val="16"/>
                <w:szCs w:val="16"/>
              </w:rPr>
            </w:pPr>
            <w:r w:rsidRPr="00A05185">
              <w:rPr>
                <w:rFonts w:ascii="Arial" w:hAnsi="Arial"/>
                <w:sz w:val="16"/>
                <w:szCs w:val="16"/>
              </w:rPr>
              <w:t>25</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985A6D1" w14:textId="77777777" w:rsidR="00B403DB" w:rsidRPr="00A05185" w:rsidRDefault="00B403DB" w:rsidP="00B403DB">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75D66F5" w14:textId="77777777" w:rsidR="00B403DB" w:rsidRPr="00A05185" w:rsidRDefault="00B403DB" w:rsidP="00B403DB">
            <w:pPr>
              <w:ind w:right="203"/>
              <w:jc w:val="right"/>
              <w:rPr>
                <w:sz w:val="16"/>
                <w:szCs w:val="16"/>
              </w:rPr>
            </w:pPr>
          </w:p>
        </w:tc>
        <w:tc>
          <w:tcPr>
            <w:tcW w:w="1701" w:type="dxa"/>
            <w:gridSpan w:val="2"/>
            <w:tcBorders>
              <w:top w:val="single" w:sz="5" w:space="0" w:color="auto"/>
              <w:left w:val="single" w:sz="5" w:space="0" w:color="auto"/>
            </w:tcBorders>
            <w:shd w:val="clear" w:color="FFFFFF" w:fill="auto"/>
            <w:vAlign w:val="center"/>
          </w:tcPr>
          <w:p w14:paraId="3543A656" w14:textId="77777777" w:rsidR="00B403DB" w:rsidRPr="00A05185" w:rsidRDefault="00B403DB" w:rsidP="00B403DB">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7F510934" w14:textId="77777777" w:rsidR="00B403DB" w:rsidRPr="00A05185" w:rsidRDefault="00B403DB" w:rsidP="00B403DB">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2DB1988" w14:textId="77777777" w:rsidR="00B403DB" w:rsidRPr="00A05185" w:rsidRDefault="00B403DB" w:rsidP="00B403DB">
            <w:pPr>
              <w:ind w:right="145"/>
              <w:jc w:val="right"/>
              <w:rPr>
                <w:sz w:val="16"/>
                <w:szCs w:val="16"/>
              </w:rPr>
            </w:pPr>
          </w:p>
        </w:tc>
        <w:tc>
          <w:tcPr>
            <w:tcW w:w="1559" w:type="dxa"/>
            <w:gridSpan w:val="10"/>
            <w:tcBorders>
              <w:top w:val="single" w:sz="5" w:space="0" w:color="auto"/>
              <w:bottom w:val="single" w:sz="5" w:space="0" w:color="auto"/>
              <w:right w:val="single" w:sz="10" w:space="0" w:color="auto"/>
            </w:tcBorders>
            <w:shd w:val="clear" w:color="FFFFFF" w:fill="auto"/>
            <w:vAlign w:val="center"/>
          </w:tcPr>
          <w:p w14:paraId="0A6F6A2D" w14:textId="77777777" w:rsidR="00B403DB" w:rsidRPr="00A05185" w:rsidRDefault="00B403DB" w:rsidP="00B403DB">
            <w:pPr>
              <w:ind w:right="132"/>
              <w:jc w:val="right"/>
              <w:rPr>
                <w:sz w:val="16"/>
                <w:szCs w:val="16"/>
              </w:rPr>
            </w:pPr>
          </w:p>
        </w:tc>
      </w:tr>
      <w:tr w:rsidR="00B403DB" w:rsidRPr="00A05185" w14:paraId="7C865849" w14:textId="77777777" w:rsidTr="00B403DB">
        <w:trPr>
          <w:gridAfter w:val="5"/>
          <w:wAfter w:w="1547" w:type="dxa"/>
          <w:trHeight w:val="60"/>
        </w:trPr>
        <w:tc>
          <w:tcPr>
            <w:tcW w:w="933" w:type="dxa"/>
            <w:gridSpan w:val="4"/>
            <w:tcBorders>
              <w:top w:val="single" w:sz="10" w:space="0" w:color="auto"/>
            </w:tcBorders>
            <w:shd w:val="clear" w:color="FFFFFF" w:fill="auto"/>
            <w:vAlign w:val="bottom"/>
          </w:tcPr>
          <w:p w14:paraId="5AA52F82" w14:textId="77777777" w:rsidR="00B403DB" w:rsidRPr="00A05185" w:rsidRDefault="00B403DB" w:rsidP="00B403DB">
            <w:pPr>
              <w:rPr>
                <w:sz w:val="16"/>
                <w:szCs w:val="16"/>
              </w:rPr>
            </w:pPr>
          </w:p>
        </w:tc>
        <w:tc>
          <w:tcPr>
            <w:tcW w:w="1477" w:type="dxa"/>
            <w:gridSpan w:val="3"/>
            <w:tcBorders>
              <w:top w:val="single" w:sz="10" w:space="0" w:color="auto"/>
            </w:tcBorders>
            <w:shd w:val="clear" w:color="FFFFFF" w:fill="auto"/>
            <w:vAlign w:val="bottom"/>
          </w:tcPr>
          <w:p w14:paraId="0E1C6B11" w14:textId="77777777" w:rsidR="00B403DB" w:rsidRPr="00A05185" w:rsidRDefault="00B403DB" w:rsidP="00B403DB">
            <w:pPr>
              <w:rPr>
                <w:sz w:val="16"/>
                <w:szCs w:val="16"/>
              </w:rPr>
            </w:pPr>
          </w:p>
        </w:tc>
        <w:tc>
          <w:tcPr>
            <w:tcW w:w="1418"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734420AC" w14:textId="77777777" w:rsidR="00B403DB" w:rsidRPr="00A05185" w:rsidRDefault="00B403DB" w:rsidP="00B403DB">
            <w:pPr>
              <w:ind w:right="203"/>
              <w:jc w:val="right"/>
              <w:rPr>
                <w:rFonts w:ascii="Arial" w:hAnsi="Arial" w:cs="Arial"/>
                <w:b/>
                <w:bCs/>
                <w:sz w:val="16"/>
                <w:szCs w:val="16"/>
                <w:lang w:eastAsia="ru-RU"/>
              </w:rPr>
            </w:pPr>
          </w:p>
        </w:tc>
        <w:tc>
          <w:tcPr>
            <w:tcW w:w="1701" w:type="dxa"/>
            <w:gridSpan w:val="2"/>
            <w:tcBorders>
              <w:top w:val="single" w:sz="10" w:space="0" w:color="auto"/>
              <w:left w:val="single" w:sz="10" w:space="0" w:color="auto"/>
              <w:bottom w:val="single" w:sz="10" w:space="0" w:color="auto"/>
            </w:tcBorders>
            <w:shd w:val="clear" w:color="FFFFFF" w:fill="auto"/>
            <w:vAlign w:val="bottom"/>
          </w:tcPr>
          <w:p w14:paraId="17A65ADA" w14:textId="77777777" w:rsidR="00B403DB" w:rsidRPr="00A05185" w:rsidRDefault="00B403DB" w:rsidP="00B403DB">
            <w:pPr>
              <w:rPr>
                <w:b/>
                <w:sz w:val="16"/>
                <w:szCs w:val="16"/>
              </w:rPr>
            </w:pPr>
          </w:p>
        </w:tc>
        <w:tc>
          <w:tcPr>
            <w:tcW w:w="1417" w:type="dxa"/>
            <w:gridSpan w:val="8"/>
            <w:tcBorders>
              <w:top w:val="single" w:sz="10" w:space="0" w:color="auto"/>
              <w:left w:val="single" w:sz="10" w:space="0" w:color="auto"/>
              <w:bottom w:val="single" w:sz="10" w:space="0" w:color="auto"/>
            </w:tcBorders>
            <w:shd w:val="clear" w:color="FFFFFF" w:fill="auto"/>
            <w:vAlign w:val="bottom"/>
          </w:tcPr>
          <w:p w14:paraId="63F8141E" w14:textId="77777777" w:rsidR="00B403DB" w:rsidRPr="00A05185" w:rsidRDefault="00B403DB" w:rsidP="00B403DB">
            <w:pPr>
              <w:ind w:right="174"/>
              <w:jc w:val="right"/>
              <w:rPr>
                <w:rFonts w:ascii="Arial" w:hAnsi="Arial" w:cs="Arial"/>
                <w:b/>
                <w:bCs/>
                <w:sz w:val="16"/>
                <w:szCs w:val="16"/>
                <w:lang w:eastAsia="ru-RU"/>
              </w:rPr>
            </w:pPr>
          </w:p>
        </w:tc>
        <w:tc>
          <w:tcPr>
            <w:tcW w:w="1418" w:type="dxa"/>
            <w:gridSpan w:val="6"/>
            <w:tcBorders>
              <w:top w:val="single" w:sz="10" w:space="0" w:color="auto"/>
              <w:left w:val="single" w:sz="10" w:space="0" w:color="auto"/>
              <w:bottom w:val="single" w:sz="10" w:space="0" w:color="auto"/>
              <w:right w:val="single" w:sz="10" w:space="0" w:color="auto"/>
            </w:tcBorders>
            <w:shd w:val="clear" w:color="FFFFFF" w:fill="auto"/>
            <w:vAlign w:val="bottom"/>
          </w:tcPr>
          <w:p w14:paraId="3F28A235" w14:textId="77777777" w:rsidR="00B403DB" w:rsidRPr="00A05185" w:rsidRDefault="00B403DB" w:rsidP="00B403DB">
            <w:pPr>
              <w:ind w:right="145"/>
              <w:jc w:val="right"/>
              <w:rPr>
                <w:rFonts w:ascii="Arial" w:hAnsi="Arial" w:cs="Arial"/>
                <w:b/>
                <w:bCs/>
                <w:sz w:val="16"/>
                <w:szCs w:val="16"/>
                <w:lang w:eastAsia="ru-RU"/>
              </w:rPr>
            </w:pPr>
          </w:p>
        </w:tc>
        <w:tc>
          <w:tcPr>
            <w:tcW w:w="1559" w:type="dxa"/>
            <w:gridSpan w:val="10"/>
            <w:tcBorders>
              <w:top w:val="single" w:sz="10" w:space="0" w:color="auto"/>
              <w:bottom w:val="single" w:sz="10" w:space="0" w:color="auto"/>
              <w:right w:val="single" w:sz="10" w:space="0" w:color="auto"/>
            </w:tcBorders>
            <w:shd w:val="clear" w:color="FFFFFF" w:fill="auto"/>
            <w:vAlign w:val="bottom"/>
          </w:tcPr>
          <w:p w14:paraId="14E3A6E5" w14:textId="77777777" w:rsidR="00B403DB" w:rsidRPr="00A05185" w:rsidRDefault="00B403DB" w:rsidP="00B403DB">
            <w:pPr>
              <w:jc w:val="right"/>
              <w:rPr>
                <w:b/>
                <w:sz w:val="16"/>
                <w:szCs w:val="16"/>
              </w:rPr>
            </w:pPr>
          </w:p>
        </w:tc>
      </w:tr>
      <w:tr w:rsidR="00B403DB" w:rsidRPr="00BB05A9" w14:paraId="00E745E3" w14:textId="77777777" w:rsidTr="00B403DB">
        <w:tblPrEx>
          <w:tblCellMar>
            <w:left w:w="108" w:type="dxa"/>
            <w:right w:w="108" w:type="dxa"/>
          </w:tblCellMar>
        </w:tblPrEx>
        <w:trPr>
          <w:gridBefore w:val="1"/>
          <w:gridAfter w:val="8"/>
          <w:wBefore w:w="108" w:type="dxa"/>
          <w:wAfter w:w="1964" w:type="dxa"/>
        </w:trPr>
        <w:tc>
          <w:tcPr>
            <w:tcW w:w="4570" w:type="dxa"/>
            <w:gridSpan w:val="10"/>
            <w:shd w:val="clear" w:color="auto" w:fill="auto"/>
          </w:tcPr>
          <w:p w14:paraId="59A177AF" w14:textId="77777777" w:rsidR="00B403DB" w:rsidRPr="00BB05A9" w:rsidRDefault="00B403DB" w:rsidP="00B403DB">
            <w:pPr>
              <w:pStyle w:val="aff0"/>
              <w:widowControl w:val="0"/>
              <w:ind w:right="135"/>
              <w:jc w:val="center"/>
              <w:rPr>
                <w:rFonts w:ascii="Times New Roman" w:hAnsi="Times New Roman" w:cs="Times New Roman"/>
                <w:b/>
                <w:spacing w:val="1"/>
                <w:sz w:val="24"/>
                <w:szCs w:val="24"/>
                <w:highlight w:val="cyan"/>
                <w:u w:val="single"/>
              </w:rPr>
            </w:pPr>
          </w:p>
          <w:p w14:paraId="22794952" w14:textId="77777777" w:rsidR="00B403DB" w:rsidRPr="00BB05A9" w:rsidRDefault="00B403DB" w:rsidP="00B403DB">
            <w:pPr>
              <w:pStyle w:val="aff0"/>
              <w:widowControl w:val="0"/>
              <w:ind w:right="135"/>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u w:val="single"/>
              </w:rPr>
              <w:t>Залогодержатель:</w:t>
            </w:r>
          </w:p>
        </w:tc>
        <w:tc>
          <w:tcPr>
            <w:tcW w:w="4828" w:type="dxa"/>
            <w:gridSpan w:val="22"/>
            <w:shd w:val="clear" w:color="auto" w:fill="auto"/>
          </w:tcPr>
          <w:p w14:paraId="21FE92FA" w14:textId="77777777" w:rsidR="00B403DB" w:rsidRPr="00BB05A9" w:rsidRDefault="00B403DB" w:rsidP="00B403DB">
            <w:pPr>
              <w:pStyle w:val="aff0"/>
              <w:widowControl w:val="0"/>
              <w:ind w:right="135"/>
              <w:jc w:val="center"/>
              <w:rPr>
                <w:rFonts w:ascii="Times New Roman" w:hAnsi="Times New Roman" w:cs="Times New Roman"/>
                <w:b/>
                <w:spacing w:val="-1"/>
                <w:sz w:val="24"/>
                <w:szCs w:val="24"/>
                <w:u w:val="single"/>
              </w:rPr>
            </w:pPr>
          </w:p>
          <w:p w14:paraId="3E593F89" w14:textId="77777777" w:rsidR="00B403DB" w:rsidRPr="00BB05A9" w:rsidRDefault="00B403DB" w:rsidP="00B403DB">
            <w:pPr>
              <w:pStyle w:val="aff0"/>
              <w:widowControl w:val="0"/>
              <w:ind w:right="135"/>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u w:val="single"/>
              </w:rPr>
              <w:t>Залогодатель:</w:t>
            </w:r>
          </w:p>
        </w:tc>
      </w:tr>
      <w:tr w:rsidR="00B403DB" w:rsidRPr="00BB05A9" w14:paraId="25F48EEA" w14:textId="77777777" w:rsidTr="00B403DB">
        <w:tblPrEx>
          <w:tblCellMar>
            <w:left w:w="108" w:type="dxa"/>
            <w:right w:w="108" w:type="dxa"/>
          </w:tblCellMar>
        </w:tblPrEx>
        <w:trPr>
          <w:gridBefore w:val="1"/>
          <w:gridAfter w:val="8"/>
          <w:wBefore w:w="108" w:type="dxa"/>
          <w:wAfter w:w="1964" w:type="dxa"/>
        </w:trPr>
        <w:tc>
          <w:tcPr>
            <w:tcW w:w="4570" w:type="dxa"/>
            <w:gridSpan w:val="10"/>
            <w:shd w:val="clear" w:color="auto" w:fill="auto"/>
          </w:tcPr>
          <w:p w14:paraId="4370C425" w14:textId="77777777" w:rsidR="00B403DB" w:rsidRPr="00BB05A9" w:rsidRDefault="00B403DB" w:rsidP="00B403DB">
            <w:pPr>
              <w:tabs>
                <w:tab w:val="left" w:pos="9923"/>
              </w:tabs>
              <w:snapToGrid w:val="0"/>
              <w:rPr>
                <w:b/>
                <w:spacing w:val="-1"/>
              </w:rPr>
            </w:pPr>
          </w:p>
          <w:p w14:paraId="58219F80" w14:textId="77777777" w:rsidR="00B403DB" w:rsidRPr="00BB05A9" w:rsidRDefault="00B403DB" w:rsidP="00B403DB">
            <w:pPr>
              <w:tabs>
                <w:tab w:val="left" w:pos="9923"/>
              </w:tabs>
              <w:snapToGrid w:val="0"/>
              <w:rPr>
                <w:b/>
              </w:rPr>
            </w:pPr>
            <w:r w:rsidRPr="00BB05A9">
              <w:rPr>
                <w:b/>
                <w:spacing w:val="-1"/>
              </w:rPr>
              <w:t>Автономная некоммерческая организация «Микрокредитная компания Магаданской области»</w:t>
            </w:r>
          </w:p>
          <w:p w14:paraId="1CF0D18F" w14:textId="77777777" w:rsidR="00B403DB" w:rsidRPr="00BB05A9" w:rsidRDefault="00B403DB" w:rsidP="00B403DB">
            <w:pPr>
              <w:tabs>
                <w:tab w:val="left" w:pos="9923"/>
              </w:tabs>
              <w:jc w:val="both"/>
            </w:pPr>
            <w:r w:rsidRPr="00BB05A9">
              <w:t xml:space="preserve">Юридический/почтовый адрес: </w:t>
            </w:r>
          </w:p>
          <w:p w14:paraId="5DA42F8B" w14:textId="77777777" w:rsidR="00B403DB" w:rsidRPr="00BB05A9" w:rsidRDefault="00B403DB" w:rsidP="00B403DB">
            <w:pPr>
              <w:tabs>
                <w:tab w:val="left" w:pos="9923"/>
              </w:tabs>
              <w:jc w:val="both"/>
            </w:pPr>
            <w:r w:rsidRPr="00BB05A9">
              <w:t xml:space="preserve">685000, город Магадан, </w:t>
            </w:r>
          </w:p>
          <w:p w14:paraId="7EC0C41B" w14:textId="77777777" w:rsidR="00B403DB" w:rsidRPr="00BB05A9" w:rsidRDefault="00B403DB" w:rsidP="00B403DB">
            <w:pPr>
              <w:tabs>
                <w:tab w:val="left" w:pos="9923"/>
              </w:tabs>
              <w:jc w:val="both"/>
            </w:pPr>
            <w:r w:rsidRPr="00BB05A9">
              <w:t xml:space="preserve">проспект Карла Маркса, дом 60 «А», </w:t>
            </w:r>
          </w:p>
          <w:p w14:paraId="44302D21" w14:textId="77777777" w:rsidR="00B403DB" w:rsidRPr="00BB05A9" w:rsidRDefault="00B403DB" w:rsidP="00B403DB">
            <w:pPr>
              <w:tabs>
                <w:tab w:val="left" w:pos="9923"/>
              </w:tabs>
              <w:jc w:val="both"/>
            </w:pPr>
            <w:r w:rsidRPr="00BB05A9">
              <w:t>а/я № 8</w:t>
            </w:r>
          </w:p>
          <w:p w14:paraId="0740256E" w14:textId="77777777" w:rsidR="00B403DB" w:rsidRPr="00BB05A9" w:rsidRDefault="00B403DB" w:rsidP="00B403DB">
            <w:pPr>
              <w:tabs>
                <w:tab w:val="left" w:pos="9923"/>
              </w:tabs>
              <w:jc w:val="both"/>
            </w:pPr>
            <w:r w:rsidRPr="00BB05A9">
              <w:t>тел. 8 (4132) 617050</w:t>
            </w:r>
          </w:p>
          <w:p w14:paraId="42E8A9A7" w14:textId="77777777" w:rsidR="00B403DB" w:rsidRPr="00BB05A9" w:rsidRDefault="00B403DB" w:rsidP="00B403DB">
            <w:pPr>
              <w:tabs>
                <w:tab w:val="left" w:pos="9923"/>
              </w:tabs>
              <w:jc w:val="both"/>
              <w:rPr>
                <w:spacing w:val="1"/>
              </w:rPr>
            </w:pPr>
            <w:r w:rsidRPr="00BB05A9">
              <w:rPr>
                <w:lang w:val="en-US"/>
              </w:rPr>
              <w:t>e</w:t>
            </w:r>
            <w:r w:rsidRPr="00BB05A9">
              <w:t>-</w:t>
            </w:r>
            <w:r w:rsidRPr="00BB05A9">
              <w:rPr>
                <w:lang w:val="en-US"/>
              </w:rPr>
              <w:t>mail</w:t>
            </w:r>
            <w:r w:rsidRPr="00BB05A9">
              <w:t xml:space="preserve">: </w:t>
            </w:r>
            <w:hyperlink r:id="rId17" w:history="1">
              <w:r w:rsidRPr="00BB05A9">
                <w:rPr>
                  <w:lang w:val="en-US"/>
                </w:rPr>
                <w:t>mkk</w:t>
              </w:r>
              <w:r w:rsidRPr="00BB05A9">
                <w:t>_</w:t>
              </w:r>
              <w:r w:rsidRPr="00BB05A9">
                <w:rPr>
                  <w:lang w:val="en-US"/>
                </w:rPr>
                <w:t>magadan</w:t>
              </w:r>
              <w:r w:rsidRPr="00BB05A9">
                <w:t>@</w:t>
              </w:r>
              <w:r w:rsidRPr="00BB05A9">
                <w:rPr>
                  <w:lang w:val="en-US"/>
                </w:rPr>
                <w:t>mail</w:t>
              </w:r>
              <w:r w:rsidRPr="00BB05A9">
                <w:t>.</w:t>
              </w:r>
              <w:proofErr w:type="spellStart"/>
              <w:r w:rsidRPr="00BB05A9">
                <w:rPr>
                  <w:lang w:val="en-US"/>
                </w:rPr>
                <w:t>ru</w:t>
              </w:r>
              <w:proofErr w:type="spellEnd"/>
            </w:hyperlink>
          </w:p>
          <w:p w14:paraId="72C14A73" w14:textId="77777777" w:rsidR="00B403DB" w:rsidRPr="00BB05A9" w:rsidRDefault="00B403DB" w:rsidP="00B403DB">
            <w:pPr>
              <w:tabs>
                <w:tab w:val="left" w:pos="9923"/>
              </w:tabs>
              <w:jc w:val="both"/>
            </w:pPr>
            <w:r w:rsidRPr="00BB05A9">
              <w:t>ИНН/КПП   4909131840/490901001</w:t>
            </w:r>
          </w:p>
          <w:p w14:paraId="7C52155C" w14:textId="77777777" w:rsidR="00B403DB" w:rsidRPr="00BB05A9" w:rsidRDefault="00B403DB" w:rsidP="00B403DB">
            <w:pPr>
              <w:tabs>
                <w:tab w:val="left" w:pos="9923"/>
              </w:tabs>
              <w:jc w:val="both"/>
            </w:pPr>
            <w:r w:rsidRPr="00BB05A9">
              <w:t>ОГРН   1204900001041</w:t>
            </w:r>
          </w:p>
          <w:p w14:paraId="740A66BA" w14:textId="77777777" w:rsidR="00B403DB" w:rsidRPr="00BB05A9" w:rsidRDefault="00B403DB" w:rsidP="00B403DB">
            <w:r w:rsidRPr="00BB05A9">
              <w:t xml:space="preserve">р/с </w:t>
            </w:r>
            <w:r w:rsidRPr="00BB05A9">
              <w:rPr>
                <w:spacing w:val="1"/>
              </w:rPr>
              <w:t xml:space="preserve">40703810201400097105  </w:t>
            </w:r>
          </w:p>
          <w:p w14:paraId="4E13D499" w14:textId="77777777" w:rsidR="00B403DB" w:rsidRPr="00BB05A9" w:rsidRDefault="00B403DB" w:rsidP="00B403DB">
            <w:r w:rsidRPr="00BB05A9">
              <w:t xml:space="preserve">в «Азиатско-Тихоокеанский Банк» (ПАО) </w:t>
            </w:r>
          </w:p>
          <w:p w14:paraId="69CFC221" w14:textId="77777777" w:rsidR="00B403DB" w:rsidRPr="00BB05A9" w:rsidRDefault="00B403DB" w:rsidP="00B403DB">
            <w:pPr>
              <w:rPr>
                <w:spacing w:val="1"/>
              </w:rPr>
            </w:pPr>
            <w:r w:rsidRPr="00BB05A9">
              <w:t>г. Благовещенк</w:t>
            </w:r>
            <w:r w:rsidRPr="00BB05A9">
              <w:rPr>
                <w:spacing w:val="1"/>
              </w:rPr>
              <w:t xml:space="preserve"> </w:t>
            </w:r>
          </w:p>
          <w:p w14:paraId="62574FF1" w14:textId="77777777" w:rsidR="00B403DB" w:rsidRPr="00BB05A9" w:rsidRDefault="00B403DB" w:rsidP="00B403DB">
            <w:pPr>
              <w:rPr>
                <w:spacing w:val="1"/>
              </w:rPr>
            </w:pPr>
            <w:r w:rsidRPr="00BB05A9">
              <w:rPr>
                <w:spacing w:val="1"/>
              </w:rPr>
              <w:t>к/с: 30101810300000000765</w:t>
            </w:r>
          </w:p>
          <w:p w14:paraId="4AA2B63A" w14:textId="77777777" w:rsidR="00B403DB" w:rsidRPr="00BB05A9" w:rsidRDefault="00B403DB" w:rsidP="00B403DB">
            <w:pPr>
              <w:tabs>
                <w:tab w:val="left" w:pos="9923"/>
              </w:tabs>
              <w:jc w:val="both"/>
              <w:rPr>
                <w:spacing w:val="1"/>
              </w:rPr>
            </w:pPr>
            <w:r w:rsidRPr="00BB05A9">
              <w:rPr>
                <w:spacing w:val="1"/>
              </w:rPr>
              <w:t>БИК: 041012765</w:t>
            </w:r>
          </w:p>
          <w:p w14:paraId="5F35BB91" w14:textId="77777777" w:rsidR="00B403DB" w:rsidRPr="00BB05A9" w:rsidRDefault="00B403DB" w:rsidP="00B403DB">
            <w:pPr>
              <w:shd w:val="clear" w:color="auto" w:fill="FFFFFF"/>
              <w:tabs>
                <w:tab w:val="left" w:pos="9923"/>
              </w:tabs>
              <w:jc w:val="both"/>
              <w:rPr>
                <w:b/>
                <w:spacing w:val="1"/>
              </w:rPr>
            </w:pPr>
          </w:p>
          <w:p w14:paraId="2B69841E" w14:textId="77777777" w:rsidR="00B403DB" w:rsidRPr="00BB05A9" w:rsidRDefault="00B403DB" w:rsidP="00B403DB">
            <w:pPr>
              <w:shd w:val="clear" w:color="auto" w:fill="FFFFFF"/>
              <w:tabs>
                <w:tab w:val="left" w:pos="9923"/>
              </w:tabs>
              <w:jc w:val="both"/>
              <w:rPr>
                <w:b/>
                <w:spacing w:val="1"/>
              </w:rPr>
            </w:pPr>
            <w:r w:rsidRPr="00BB05A9">
              <w:rPr>
                <w:b/>
                <w:spacing w:val="1"/>
              </w:rPr>
              <w:lastRenderedPageBreak/>
              <w:t>Исполнительный директор</w:t>
            </w:r>
          </w:p>
          <w:p w14:paraId="09FE2F98" w14:textId="77777777" w:rsidR="00B403DB" w:rsidRPr="00BB05A9" w:rsidRDefault="00B403DB" w:rsidP="00B403DB">
            <w:pPr>
              <w:shd w:val="clear" w:color="auto" w:fill="FFFFFF"/>
              <w:tabs>
                <w:tab w:val="left" w:pos="9923"/>
              </w:tabs>
              <w:ind w:left="5"/>
              <w:jc w:val="both"/>
              <w:rPr>
                <w:b/>
                <w:spacing w:val="1"/>
              </w:rPr>
            </w:pPr>
          </w:p>
          <w:p w14:paraId="777492A3" w14:textId="77777777" w:rsidR="00B403DB" w:rsidRPr="00BB05A9" w:rsidRDefault="00B403DB" w:rsidP="00B403DB">
            <w:pPr>
              <w:pStyle w:val="aff0"/>
              <w:widowControl w:val="0"/>
              <w:ind w:right="135"/>
              <w:rPr>
                <w:rFonts w:ascii="Times New Roman" w:hAnsi="Times New Roman" w:cs="Times New Roman"/>
                <w:b/>
                <w:spacing w:val="1"/>
                <w:sz w:val="24"/>
                <w:szCs w:val="24"/>
              </w:rPr>
            </w:pPr>
            <w:r w:rsidRPr="00BB05A9">
              <w:rPr>
                <w:rFonts w:ascii="Times New Roman" w:hAnsi="Times New Roman" w:cs="Times New Roman"/>
                <w:b/>
                <w:spacing w:val="1"/>
                <w:sz w:val="24"/>
                <w:szCs w:val="24"/>
              </w:rPr>
              <w:t>___________</w:t>
            </w:r>
          </w:p>
        </w:tc>
        <w:tc>
          <w:tcPr>
            <w:tcW w:w="4828" w:type="dxa"/>
            <w:gridSpan w:val="22"/>
            <w:shd w:val="clear" w:color="auto" w:fill="auto"/>
          </w:tcPr>
          <w:p w14:paraId="4E2A6ECD" w14:textId="77777777" w:rsidR="00B403DB" w:rsidRPr="00BB05A9" w:rsidRDefault="00B403DB" w:rsidP="00B403DB">
            <w:pPr>
              <w:tabs>
                <w:tab w:val="left" w:pos="9923"/>
              </w:tabs>
              <w:jc w:val="both"/>
              <w:rPr>
                <w:b/>
                <w:spacing w:val="1"/>
              </w:rPr>
            </w:pPr>
          </w:p>
          <w:p w14:paraId="4CE9846A" w14:textId="77777777" w:rsidR="00B403DB" w:rsidRPr="00BB05A9" w:rsidRDefault="00B403DB" w:rsidP="00B403DB">
            <w:pPr>
              <w:tabs>
                <w:tab w:val="left" w:pos="9923"/>
              </w:tabs>
              <w:jc w:val="both"/>
              <w:rPr>
                <w:b/>
                <w:spacing w:val="1"/>
              </w:rPr>
            </w:pPr>
          </w:p>
          <w:p w14:paraId="3589BD76" w14:textId="77777777" w:rsidR="00B403DB" w:rsidRPr="00BB05A9" w:rsidRDefault="00B403DB" w:rsidP="00B403DB">
            <w:pPr>
              <w:tabs>
                <w:tab w:val="left" w:pos="9923"/>
              </w:tabs>
              <w:jc w:val="both"/>
              <w:rPr>
                <w:b/>
                <w:spacing w:val="1"/>
              </w:rPr>
            </w:pPr>
          </w:p>
          <w:p w14:paraId="00362160" w14:textId="77777777" w:rsidR="00B403DB" w:rsidRPr="00BB05A9" w:rsidRDefault="00B403DB" w:rsidP="00B403DB">
            <w:pPr>
              <w:tabs>
                <w:tab w:val="left" w:pos="9923"/>
              </w:tabs>
              <w:jc w:val="both"/>
              <w:rPr>
                <w:b/>
                <w:spacing w:val="1"/>
              </w:rPr>
            </w:pPr>
          </w:p>
          <w:p w14:paraId="37AB1A9F" w14:textId="77777777" w:rsidR="00B403DB" w:rsidRPr="00BB05A9" w:rsidRDefault="00B403DB" w:rsidP="00B403DB">
            <w:pPr>
              <w:tabs>
                <w:tab w:val="left" w:pos="9923"/>
              </w:tabs>
              <w:jc w:val="both"/>
              <w:rPr>
                <w:b/>
                <w:spacing w:val="1"/>
              </w:rPr>
            </w:pPr>
          </w:p>
          <w:p w14:paraId="3A2908D3" w14:textId="77777777" w:rsidR="00B403DB" w:rsidRPr="00BB05A9" w:rsidRDefault="00B403DB" w:rsidP="00B403DB">
            <w:pPr>
              <w:tabs>
                <w:tab w:val="left" w:pos="9923"/>
              </w:tabs>
              <w:jc w:val="both"/>
              <w:rPr>
                <w:b/>
                <w:spacing w:val="1"/>
              </w:rPr>
            </w:pPr>
          </w:p>
          <w:p w14:paraId="53445E51" w14:textId="77777777" w:rsidR="00B403DB" w:rsidRPr="00BB05A9" w:rsidRDefault="00B403DB" w:rsidP="00B403DB">
            <w:pPr>
              <w:tabs>
                <w:tab w:val="left" w:pos="9923"/>
              </w:tabs>
              <w:jc w:val="both"/>
              <w:rPr>
                <w:b/>
                <w:spacing w:val="1"/>
              </w:rPr>
            </w:pPr>
          </w:p>
          <w:p w14:paraId="00E33733" w14:textId="77777777" w:rsidR="00B403DB" w:rsidRPr="00BB05A9" w:rsidRDefault="00B403DB" w:rsidP="00B403DB">
            <w:pPr>
              <w:tabs>
                <w:tab w:val="left" w:pos="9923"/>
              </w:tabs>
              <w:jc w:val="both"/>
              <w:rPr>
                <w:b/>
                <w:spacing w:val="1"/>
              </w:rPr>
            </w:pPr>
          </w:p>
          <w:p w14:paraId="27C956FA" w14:textId="77777777" w:rsidR="00B403DB" w:rsidRPr="00BB05A9" w:rsidRDefault="00B403DB" w:rsidP="00B403DB">
            <w:pPr>
              <w:tabs>
                <w:tab w:val="left" w:pos="9923"/>
              </w:tabs>
              <w:jc w:val="both"/>
              <w:rPr>
                <w:b/>
                <w:spacing w:val="1"/>
              </w:rPr>
            </w:pPr>
          </w:p>
          <w:p w14:paraId="721A782E" w14:textId="77777777" w:rsidR="00B403DB" w:rsidRPr="00BB05A9" w:rsidRDefault="00B403DB" w:rsidP="00B403DB">
            <w:pPr>
              <w:tabs>
                <w:tab w:val="left" w:pos="9923"/>
              </w:tabs>
              <w:jc w:val="both"/>
              <w:rPr>
                <w:b/>
                <w:spacing w:val="1"/>
              </w:rPr>
            </w:pPr>
          </w:p>
          <w:p w14:paraId="7C816D5D" w14:textId="77777777" w:rsidR="00B403DB" w:rsidRPr="00BB05A9" w:rsidRDefault="00B403DB" w:rsidP="00B403DB">
            <w:pPr>
              <w:tabs>
                <w:tab w:val="left" w:pos="9923"/>
              </w:tabs>
              <w:jc w:val="both"/>
              <w:rPr>
                <w:b/>
                <w:spacing w:val="1"/>
              </w:rPr>
            </w:pPr>
          </w:p>
          <w:p w14:paraId="0C4D798E" w14:textId="77777777" w:rsidR="00B403DB" w:rsidRPr="00BB05A9" w:rsidRDefault="00B403DB" w:rsidP="00B403DB">
            <w:pPr>
              <w:tabs>
                <w:tab w:val="left" w:pos="9923"/>
              </w:tabs>
              <w:jc w:val="both"/>
              <w:rPr>
                <w:b/>
                <w:spacing w:val="1"/>
              </w:rPr>
            </w:pPr>
          </w:p>
          <w:p w14:paraId="133CFE4D" w14:textId="77777777" w:rsidR="00B403DB" w:rsidRPr="00BB05A9" w:rsidRDefault="00B403DB" w:rsidP="00B403DB">
            <w:pPr>
              <w:pStyle w:val="aff0"/>
              <w:widowControl w:val="0"/>
              <w:rPr>
                <w:rFonts w:ascii="Times New Roman" w:hAnsi="Times New Roman" w:cs="Times New Roman"/>
                <w:b/>
                <w:spacing w:val="1"/>
                <w:sz w:val="24"/>
                <w:szCs w:val="24"/>
              </w:rPr>
            </w:pPr>
            <w:r>
              <w:rPr>
                <w:rFonts w:ascii="Times New Roman" w:hAnsi="Times New Roman" w:cs="Times New Roman"/>
                <w:b/>
                <w:spacing w:val="1"/>
                <w:sz w:val="24"/>
                <w:szCs w:val="24"/>
              </w:rPr>
              <w:t xml:space="preserve">          </w:t>
            </w:r>
            <w:r w:rsidRPr="00BB05A9">
              <w:rPr>
                <w:rFonts w:ascii="Times New Roman" w:hAnsi="Times New Roman" w:cs="Times New Roman"/>
                <w:b/>
                <w:spacing w:val="1"/>
                <w:sz w:val="24"/>
                <w:szCs w:val="24"/>
              </w:rPr>
              <w:t xml:space="preserve">       ______________________</w:t>
            </w:r>
          </w:p>
        </w:tc>
      </w:tr>
    </w:tbl>
    <w:p w14:paraId="24407DF3" w14:textId="58BF4E03" w:rsidR="009E497B" w:rsidRDefault="009E497B" w:rsidP="00B403DB">
      <w:pPr>
        <w:suppressAutoHyphens w:val="0"/>
        <w:jc w:val="both"/>
        <w:rPr>
          <w:lang w:eastAsia="ru-RU"/>
        </w:rPr>
      </w:pPr>
    </w:p>
    <w:p w14:paraId="3E20A075" w14:textId="04B87A68" w:rsidR="00B403DB" w:rsidRDefault="00B403DB" w:rsidP="00B403DB">
      <w:pPr>
        <w:suppressAutoHyphens w:val="0"/>
        <w:jc w:val="both"/>
        <w:rPr>
          <w:lang w:eastAsia="ru-RU"/>
        </w:rPr>
      </w:pPr>
    </w:p>
    <w:p w14:paraId="116E038F" w14:textId="77777777" w:rsidR="00B403DB" w:rsidRPr="00BB05A9" w:rsidRDefault="00B403DB" w:rsidP="00B403DB">
      <w:pPr>
        <w:ind w:firstLine="567"/>
        <w:rPr>
          <w:b/>
        </w:rPr>
      </w:pPr>
    </w:p>
    <w:p w14:paraId="448B51D3" w14:textId="44DA2D96" w:rsidR="00B403DB" w:rsidRPr="00BB05A9" w:rsidRDefault="00B403DB" w:rsidP="00B403DB">
      <w:pPr>
        <w:ind w:firstLine="567"/>
        <w:rPr>
          <w:b/>
        </w:rPr>
      </w:pPr>
      <w:r w:rsidRPr="00BB05A9">
        <w:rPr>
          <w:b/>
        </w:rPr>
        <w:t xml:space="preserve">Экземпляр договора </w:t>
      </w:r>
      <w:r>
        <w:rPr>
          <w:b/>
        </w:rPr>
        <w:t>ипотеки</w:t>
      </w:r>
      <w:r w:rsidRPr="00BB05A9">
        <w:rPr>
          <w:b/>
        </w:rPr>
        <w:t xml:space="preserve">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9"/>
        <w:gridCol w:w="1818"/>
        <w:gridCol w:w="2376"/>
      </w:tblGrid>
      <w:tr w:rsidR="00B403DB" w:rsidRPr="00BB05A9" w14:paraId="5CCE6CC6" w14:textId="77777777" w:rsidTr="00B403DB">
        <w:tc>
          <w:tcPr>
            <w:tcW w:w="5670" w:type="dxa"/>
          </w:tcPr>
          <w:p w14:paraId="2FCEF36E" w14:textId="77777777" w:rsidR="00B403DB" w:rsidRPr="00BB05A9" w:rsidRDefault="00B403DB" w:rsidP="00B403DB">
            <w:pPr>
              <w:ind w:firstLine="567"/>
              <w:jc w:val="center"/>
              <w:rPr>
                <w:b/>
              </w:rPr>
            </w:pPr>
            <w:r w:rsidRPr="00BB05A9">
              <w:rPr>
                <w:b/>
              </w:rPr>
              <w:t>ФИО</w:t>
            </w:r>
          </w:p>
        </w:tc>
        <w:tc>
          <w:tcPr>
            <w:tcW w:w="1843" w:type="dxa"/>
          </w:tcPr>
          <w:p w14:paraId="315D8C64" w14:textId="77777777" w:rsidR="00B403DB" w:rsidRPr="00BB05A9" w:rsidRDefault="00B403DB" w:rsidP="00B403DB">
            <w:pPr>
              <w:ind w:firstLine="567"/>
              <w:jc w:val="center"/>
              <w:rPr>
                <w:b/>
              </w:rPr>
            </w:pPr>
            <w:r w:rsidRPr="00BB05A9">
              <w:rPr>
                <w:b/>
              </w:rPr>
              <w:t>Дата</w:t>
            </w:r>
          </w:p>
        </w:tc>
        <w:tc>
          <w:tcPr>
            <w:tcW w:w="2410" w:type="dxa"/>
          </w:tcPr>
          <w:p w14:paraId="6CDFB277" w14:textId="77777777" w:rsidR="00B403DB" w:rsidRPr="00BB05A9" w:rsidRDefault="00B403DB" w:rsidP="00B403DB">
            <w:pPr>
              <w:ind w:firstLine="567"/>
              <w:jc w:val="center"/>
              <w:rPr>
                <w:b/>
              </w:rPr>
            </w:pPr>
            <w:r w:rsidRPr="00BB05A9">
              <w:rPr>
                <w:b/>
              </w:rPr>
              <w:t>подпись</w:t>
            </w:r>
          </w:p>
        </w:tc>
      </w:tr>
      <w:tr w:rsidR="00B403DB" w:rsidRPr="00BB05A9" w14:paraId="1BBCE697" w14:textId="77777777" w:rsidTr="00B403DB">
        <w:tc>
          <w:tcPr>
            <w:tcW w:w="5670" w:type="dxa"/>
          </w:tcPr>
          <w:p w14:paraId="762FD758" w14:textId="77777777" w:rsidR="00B403DB" w:rsidRPr="00BB05A9" w:rsidRDefault="00B403DB" w:rsidP="00B403DB">
            <w:pPr>
              <w:ind w:firstLine="567"/>
            </w:pPr>
          </w:p>
        </w:tc>
        <w:tc>
          <w:tcPr>
            <w:tcW w:w="1843" w:type="dxa"/>
          </w:tcPr>
          <w:p w14:paraId="24654EFF" w14:textId="77777777" w:rsidR="00B403DB" w:rsidRPr="00BB05A9" w:rsidRDefault="00B403DB" w:rsidP="00B403DB">
            <w:pPr>
              <w:ind w:firstLine="567"/>
            </w:pPr>
          </w:p>
        </w:tc>
        <w:tc>
          <w:tcPr>
            <w:tcW w:w="2410" w:type="dxa"/>
          </w:tcPr>
          <w:p w14:paraId="5D944235" w14:textId="77777777" w:rsidR="00B403DB" w:rsidRPr="00BB05A9" w:rsidRDefault="00B403DB" w:rsidP="00B403DB">
            <w:pPr>
              <w:ind w:firstLine="567"/>
            </w:pPr>
          </w:p>
        </w:tc>
      </w:tr>
      <w:tr w:rsidR="00B403DB" w:rsidRPr="00BB05A9" w14:paraId="3A95ED3C" w14:textId="77777777" w:rsidTr="00B403DB">
        <w:tc>
          <w:tcPr>
            <w:tcW w:w="5670" w:type="dxa"/>
          </w:tcPr>
          <w:p w14:paraId="38E6E195" w14:textId="77777777" w:rsidR="00B403DB" w:rsidRPr="00BB05A9" w:rsidRDefault="00B403DB" w:rsidP="00B403DB">
            <w:pPr>
              <w:ind w:firstLine="567"/>
            </w:pPr>
          </w:p>
        </w:tc>
        <w:tc>
          <w:tcPr>
            <w:tcW w:w="1843" w:type="dxa"/>
          </w:tcPr>
          <w:p w14:paraId="0C68E9D9" w14:textId="77777777" w:rsidR="00B403DB" w:rsidRPr="00BB05A9" w:rsidRDefault="00B403DB" w:rsidP="00B403DB">
            <w:pPr>
              <w:ind w:firstLine="567"/>
            </w:pPr>
          </w:p>
        </w:tc>
        <w:tc>
          <w:tcPr>
            <w:tcW w:w="2410" w:type="dxa"/>
          </w:tcPr>
          <w:p w14:paraId="2FDFDFB5" w14:textId="77777777" w:rsidR="00B403DB" w:rsidRPr="00BB05A9" w:rsidRDefault="00B403DB" w:rsidP="00B403DB">
            <w:pPr>
              <w:ind w:firstLine="567"/>
            </w:pPr>
          </w:p>
        </w:tc>
      </w:tr>
    </w:tbl>
    <w:p w14:paraId="24BADF68" w14:textId="77777777" w:rsidR="00B403DB" w:rsidRPr="00BB05A9" w:rsidRDefault="00B403DB" w:rsidP="00B403DB"/>
    <w:p w14:paraId="343C895A" w14:textId="77777777" w:rsidR="00B403DB" w:rsidRDefault="00B403DB" w:rsidP="00B403DB">
      <w:pPr>
        <w:suppressAutoHyphens w:val="0"/>
        <w:jc w:val="both"/>
        <w:rPr>
          <w:lang w:eastAsia="ru-RU"/>
        </w:rPr>
      </w:pPr>
    </w:p>
    <w:sectPr w:rsidR="00B403DB" w:rsidSect="00274E9E">
      <w:headerReference w:type="even" r:id="rId18"/>
      <w:headerReference w:type="default" r:id="rId19"/>
      <w:footerReference w:type="even" r:id="rId20"/>
      <w:footerReference w:type="default" r:id="rId21"/>
      <w:pgSz w:w="11906" w:h="16838"/>
      <w:pgMar w:top="720" w:right="849" w:bottom="72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51EC1" w14:textId="77777777" w:rsidR="00B10102" w:rsidRDefault="00B10102">
      <w:r>
        <w:separator/>
      </w:r>
    </w:p>
  </w:endnote>
  <w:endnote w:type="continuationSeparator" w:id="0">
    <w:p w14:paraId="78E3F24F" w14:textId="77777777" w:rsidR="00B10102" w:rsidRDefault="00B1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orbel">
    <w:panose1 w:val="020B0503020204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PSMT">
    <w:altName w:val="Times New Roman"/>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770B5" w14:textId="77777777" w:rsidR="00514204" w:rsidRDefault="00514204" w:rsidP="00A47ECB">
    <w:pPr>
      <w:pStyle w:val="a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0D6BD069" w14:textId="77777777" w:rsidR="00514204" w:rsidRDefault="00514204" w:rsidP="00A47ECB">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71073" w14:textId="77777777" w:rsidR="00514204" w:rsidRDefault="00514204" w:rsidP="00A47ECB">
    <w:pPr>
      <w:pStyle w:val="ab"/>
      <w:framePr w:wrap="around" w:vAnchor="text" w:hAnchor="page" w:x="11062" w:y="47"/>
      <w:rPr>
        <w:rStyle w:val="afd"/>
      </w:rPr>
    </w:pPr>
  </w:p>
  <w:p w14:paraId="38BEFE7E" w14:textId="77777777" w:rsidR="00514204" w:rsidRDefault="00514204" w:rsidP="00A47ECB">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DB515" w14:textId="77777777" w:rsidR="00B10102" w:rsidRDefault="00B10102">
      <w:r>
        <w:separator/>
      </w:r>
    </w:p>
  </w:footnote>
  <w:footnote w:type="continuationSeparator" w:id="0">
    <w:p w14:paraId="457D1F83" w14:textId="77777777" w:rsidR="00B10102" w:rsidRDefault="00B10102">
      <w:r>
        <w:continuationSeparator/>
      </w:r>
    </w:p>
  </w:footnote>
  <w:footnote w:id="1">
    <w:p w14:paraId="2390A051" w14:textId="098A036C" w:rsidR="00514204" w:rsidRDefault="00514204">
      <w:pPr>
        <w:pStyle w:val="a7"/>
      </w:pPr>
      <w:r>
        <w:rPr>
          <w:rStyle w:val="aff"/>
        </w:rPr>
        <w:footnoteRef/>
      </w:r>
      <w:r>
        <w:t xml:space="preserve"> </w:t>
      </w:r>
      <w:r w:rsidRPr="004817F8">
        <w:rPr>
          <w:i/>
        </w:rPr>
        <w:t>Определяется организацией</w:t>
      </w:r>
    </w:p>
  </w:footnote>
  <w:footnote w:id="2">
    <w:p w14:paraId="12640D29" w14:textId="4AACBC7A" w:rsidR="00514204" w:rsidRDefault="00514204" w:rsidP="006D57C8">
      <w:pPr>
        <w:pStyle w:val="a7"/>
        <w:jc w:val="both"/>
        <w:rPr>
          <w:i/>
        </w:rPr>
      </w:pPr>
      <w:r w:rsidRPr="004817F8">
        <w:rPr>
          <w:rStyle w:val="aff"/>
          <w:i/>
        </w:rPr>
        <w:footnoteRef/>
      </w:r>
      <w:r w:rsidRPr="004817F8">
        <w:rPr>
          <w:i/>
        </w:rPr>
        <w:t xml:space="preserve"> </w:t>
      </w:r>
      <w:r>
        <w:rPr>
          <w:i/>
        </w:rPr>
        <w:t xml:space="preserve">Субъект </w:t>
      </w:r>
      <w:r w:rsidRPr="004817F8">
        <w:rPr>
          <w:i/>
        </w:rPr>
        <w:t>МСП признается осуществляющим производство и (или) реализацию подакцизных товаров, добычу и (или) реализацию полезных ископаемых в следующих случаях:</w:t>
      </w:r>
    </w:p>
    <w:p w14:paraId="2359A2C1" w14:textId="739796D6" w:rsidR="00514204" w:rsidRDefault="00514204"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вида деятельности в выписке из ЕГРЮЛ (ЕГРИП);</w:t>
      </w:r>
    </w:p>
    <w:p w14:paraId="40C59D2E" w14:textId="60A1AE4A" w:rsidR="00514204" w:rsidRDefault="00514204"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и (или) дополнительного(ых) вида(ов) деятельности в выписке из ЕГРЮЛ (ЕГРИП) и в бухгалтерской и (или) налоговой отчетности за последний налоговый период в соответствии с организационно-правовой формой и применяемой системой налогообложения;</w:t>
      </w:r>
    </w:p>
    <w:p w14:paraId="782BCA18" w14:textId="59A8A68F" w:rsidR="00514204" w:rsidRDefault="00514204" w:rsidP="006D57C8">
      <w:pPr>
        <w:pStyle w:val="a7"/>
        <w:jc w:val="both"/>
        <w:rPr>
          <w:i/>
        </w:rPr>
      </w:pPr>
      <w:r w:rsidRPr="004817F8">
        <w:rPr>
          <w:i/>
        </w:rPr>
        <w:t xml:space="preserve"> - на осуществление данного(ых) вида(ов) деятельности у </w:t>
      </w:r>
      <w:r>
        <w:rPr>
          <w:i/>
        </w:rPr>
        <w:t xml:space="preserve">субъекта </w:t>
      </w:r>
      <w:r w:rsidRPr="004817F8">
        <w:rPr>
          <w:i/>
        </w:rPr>
        <w:t>МСП имеется действующая лицензия;</w:t>
      </w:r>
    </w:p>
    <w:p w14:paraId="42F4F97F" w14:textId="77777777" w:rsidR="00514204" w:rsidRPr="004817F8" w:rsidRDefault="00514204" w:rsidP="006D57C8">
      <w:pPr>
        <w:pStyle w:val="a7"/>
        <w:jc w:val="both"/>
        <w:rPr>
          <w:i/>
        </w:rPr>
      </w:pPr>
      <w:r w:rsidRPr="004817F8">
        <w:rPr>
          <w:i/>
        </w:rPr>
        <w:t xml:space="preserve"> - при фактическом осуществлении данного(ых) вида(ов) деятельности</w:t>
      </w:r>
      <w:r>
        <w:rPr>
          <w:i/>
        </w:rPr>
        <w:t>.</w:t>
      </w:r>
    </w:p>
  </w:footnote>
  <w:footnote w:id="3">
    <w:p w14:paraId="424457F1" w14:textId="77777777" w:rsidR="00514204" w:rsidRPr="00E9416D" w:rsidRDefault="00514204" w:rsidP="00E9416D">
      <w:pPr>
        <w:pStyle w:val="a7"/>
        <w:rPr>
          <w:i/>
          <w:iCs/>
        </w:rPr>
      </w:pPr>
      <w:r>
        <w:rPr>
          <w:rStyle w:val="aff"/>
        </w:rPr>
        <w:footnoteRef/>
      </w:r>
      <w:r>
        <w:t xml:space="preserve"> </w:t>
      </w:r>
      <w:r w:rsidRPr="00E9416D">
        <w:rPr>
          <w:i/>
          <w:iCs/>
        </w:rPr>
        <w:t>В случае если количество учредителей/участников более 5 (физических и/или юридических лиц), либо их</w:t>
      </w:r>
    </w:p>
    <w:p w14:paraId="37EF77AF" w14:textId="52EE97C9" w:rsidR="00514204" w:rsidRPr="00E9416D" w:rsidRDefault="00514204" w:rsidP="00E9416D">
      <w:pPr>
        <w:pStyle w:val="a7"/>
        <w:rPr>
          <w:i/>
          <w:iCs/>
        </w:rPr>
      </w:pPr>
      <w:r w:rsidRPr="00E9416D">
        <w:rPr>
          <w:i/>
          <w:iCs/>
        </w:rPr>
        <w:t>место регистрации/жительства в другом регионе, что затрудняет их привлечение как Поручителей при предоставлении займа, Кредитный комитет Организации может принять решение о предоставлении Заемщиком поручительства некоторых из учредителей/участников и(или) дополнительного поручительства третьих лиц.</w:t>
      </w:r>
    </w:p>
  </w:footnote>
  <w:footnote w:id="4">
    <w:p w14:paraId="496EB6DA" w14:textId="77777777" w:rsidR="00514204" w:rsidRPr="0045141B" w:rsidRDefault="00514204" w:rsidP="00D92C56">
      <w:pPr>
        <w:pStyle w:val="a7"/>
        <w:rPr>
          <w:i/>
        </w:rPr>
      </w:pPr>
      <w:r w:rsidRPr="0045141B">
        <w:rPr>
          <w:rStyle w:val="aff"/>
          <w:i/>
        </w:rPr>
        <w:footnoteRef/>
      </w:r>
      <w:r w:rsidRPr="0045141B">
        <w:rPr>
          <w:i/>
        </w:rPr>
        <w:t xml:space="preserve"> За исключением ограничений (обременений), установленных в пользу Организации </w:t>
      </w:r>
    </w:p>
  </w:footnote>
  <w:footnote w:id="5">
    <w:p w14:paraId="03B30C71" w14:textId="77777777" w:rsidR="00104385" w:rsidRPr="008353BD" w:rsidRDefault="00104385" w:rsidP="00104385">
      <w:pPr>
        <w:pStyle w:val="a7"/>
        <w:rPr>
          <w:sz w:val="18"/>
          <w:szCs w:val="16"/>
        </w:rPr>
      </w:pPr>
      <w:r>
        <w:rPr>
          <w:rStyle w:val="aff"/>
        </w:rPr>
        <w:t>*</w:t>
      </w:r>
      <w:r w:rsidRPr="008353BD">
        <w:t xml:space="preserve"> </w:t>
      </w:r>
      <w:r w:rsidRPr="008353BD">
        <w:rPr>
          <w:sz w:val="18"/>
          <w:szCs w:val="16"/>
        </w:rPr>
        <w:t xml:space="preserve">При заполнении данных о супруге/сожителе, данных о родственниках (иных лицах)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06F10C9E" w14:textId="77777777" w:rsidR="00104385" w:rsidRDefault="00104385" w:rsidP="00104385">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4D669" w14:textId="77777777" w:rsidR="00514204" w:rsidRDefault="00514204" w:rsidP="00A47ECB">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14:paraId="16E23FC1" w14:textId="77777777" w:rsidR="00514204" w:rsidRDefault="00514204">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4311539"/>
      <w:docPartObj>
        <w:docPartGallery w:val="Page Numbers (Top of Page)"/>
        <w:docPartUnique/>
      </w:docPartObj>
    </w:sdtPr>
    <w:sdtEndPr/>
    <w:sdtContent>
      <w:p w14:paraId="2C49DB41" w14:textId="77777777" w:rsidR="00514204" w:rsidRDefault="00514204">
        <w:pPr>
          <w:pStyle w:val="a9"/>
          <w:jc w:val="center"/>
        </w:pPr>
        <w:r>
          <w:fldChar w:fldCharType="begin"/>
        </w:r>
        <w:r>
          <w:instrText>PAGE   \* MERGEFORMAT</w:instrText>
        </w:r>
        <w:r>
          <w:fldChar w:fldCharType="separate"/>
        </w:r>
        <w:r>
          <w:t>2</w:t>
        </w:r>
        <w:r>
          <w:fldChar w:fldCharType="end"/>
        </w:r>
      </w:p>
    </w:sdtContent>
  </w:sdt>
  <w:p w14:paraId="286D28C7" w14:textId="77777777" w:rsidR="00514204" w:rsidRDefault="0051420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5B405DA"/>
    <w:lvl w:ilvl="0">
      <w:numFmt w:val="bullet"/>
      <w:lvlText w:val="*"/>
      <w:lvlJc w:val="left"/>
    </w:lvl>
  </w:abstractNum>
  <w:abstractNum w:abstractNumId="1" w15:restartNumberingAfterBreak="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03"/>
    <w:multiLevelType w:val="singleLevel"/>
    <w:tmpl w:val="00000003"/>
    <w:name w:val="WW8Num4"/>
    <w:lvl w:ilvl="0">
      <w:start w:val="15"/>
      <w:numFmt w:val="decimal"/>
      <w:lvlText w:val="%1."/>
      <w:lvlJc w:val="left"/>
      <w:pPr>
        <w:tabs>
          <w:tab w:val="num" w:pos="540"/>
        </w:tabs>
        <w:ind w:left="540" w:hanging="360"/>
      </w:pPr>
    </w:lvl>
  </w:abstractNum>
  <w:abstractNum w:abstractNumId="4" w15:restartNumberingAfterBreak="0">
    <w:nsid w:val="00000004"/>
    <w:multiLevelType w:val="multilevel"/>
    <w:tmpl w:val="00000004"/>
    <w:name w:val="WW8Num5"/>
    <w:lvl w:ilvl="0">
      <w:start w:val="1"/>
      <w:numFmt w:val="decimal"/>
      <w:lvlText w:val="%1."/>
      <w:lvlJc w:val="left"/>
      <w:pPr>
        <w:tabs>
          <w:tab w:val="num" w:pos="360"/>
        </w:tabs>
        <w:ind w:left="360" w:hanging="360"/>
      </w:pPr>
    </w:lvl>
    <w:lvl w:ilvl="1">
      <w:start w:val="3"/>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5"/>
    <w:multiLevelType w:val="singleLevel"/>
    <w:tmpl w:val="00000005"/>
    <w:name w:val="WW8Num6"/>
    <w:lvl w:ilvl="0">
      <w:start w:val="5"/>
      <w:numFmt w:val="decimal"/>
      <w:lvlText w:val="%1."/>
      <w:lvlJc w:val="left"/>
      <w:pPr>
        <w:tabs>
          <w:tab w:val="num" w:pos="2912"/>
        </w:tabs>
        <w:ind w:left="2912" w:hanging="360"/>
      </w:pPr>
      <w:rPr>
        <w:b/>
      </w:rPr>
    </w:lvl>
  </w:abstractNum>
  <w:abstractNum w:abstractNumId="6" w15:restartNumberingAfterBreak="0">
    <w:nsid w:val="00000006"/>
    <w:multiLevelType w:val="singleLevel"/>
    <w:tmpl w:val="00000006"/>
    <w:name w:val="WW8Num7"/>
    <w:lvl w:ilvl="0">
      <w:start w:val="13"/>
      <w:numFmt w:val="decimal"/>
      <w:lvlText w:val="%1."/>
      <w:lvlJc w:val="left"/>
      <w:pPr>
        <w:tabs>
          <w:tab w:val="num" w:pos="540"/>
        </w:tabs>
        <w:ind w:left="540" w:hanging="360"/>
      </w:pPr>
    </w:lvl>
  </w:abstractNum>
  <w:abstractNum w:abstractNumId="7"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8" w15:restartNumberingAfterBreak="0">
    <w:nsid w:val="00000008"/>
    <w:multiLevelType w:val="multilevel"/>
    <w:tmpl w:val="00000008"/>
    <w:name w:val="WW8Num9"/>
    <w:lvl w:ilvl="0">
      <w:start w:val="1"/>
      <w:numFmt w:val="decimal"/>
      <w:lvlText w:val="%1."/>
      <w:lvlJc w:val="left"/>
      <w:pPr>
        <w:tabs>
          <w:tab w:val="num" w:pos="3621"/>
        </w:tabs>
        <w:ind w:left="3621" w:hanging="360"/>
      </w:pPr>
    </w:lvl>
    <w:lvl w:ilvl="1">
      <w:start w:val="6"/>
      <w:numFmt w:val="decimal"/>
      <w:lvlText w:val="%1.%2."/>
      <w:lvlJc w:val="left"/>
      <w:pPr>
        <w:tabs>
          <w:tab w:val="num" w:pos="4041"/>
        </w:tabs>
        <w:ind w:left="4041" w:hanging="420"/>
      </w:pPr>
    </w:lvl>
    <w:lvl w:ilvl="2">
      <w:start w:val="1"/>
      <w:numFmt w:val="decimal"/>
      <w:lvlText w:val="%1.%2.%3."/>
      <w:lvlJc w:val="left"/>
      <w:pPr>
        <w:tabs>
          <w:tab w:val="num" w:pos="4701"/>
        </w:tabs>
        <w:ind w:left="4701" w:hanging="720"/>
      </w:pPr>
    </w:lvl>
    <w:lvl w:ilvl="3">
      <w:start w:val="1"/>
      <w:numFmt w:val="decimal"/>
      <w:lvlText w:val="%1.%2.%3.%4."/>
      <w:lvlJc w:val="left"/>
      <w:pPr>
        <w:tabs>
          <w:tab w:val="num" w:pos="5061"/>
        </w:tabs>
        <w:ind w:left="5061" w:hanging="720"/>
      </w:pPr>
    </w:lvl>
    <w:lvl w:ilvl="4">
      <w:start w:val="1"/>
      <w:numFmt w:val="decimal"/>
      <w:lvlText w:val="%1.%2.%3.%4.%5."/>
      <w:lvlJc w:val="left"/>
      <w:pPr>
        <w:tabs>
          <w:tab w:val="num" w:pos="5781"/>
        </w:tabs>
        <w:ind w:left="5781" w:hanging="1080"/>
      </w:pPr>
    </w:lvl>
    <w:lvl w:ilvl="5">
      <w:start w:val="1"/>
      <w:numFmt w:val="decimal"/>
      <w:lvlText w:val="%1.%2.%3.%4.%5.%6."/>
      <w:lvlJc w:val="left"/>
      <w:pPr>
        <w:tabs>
          <w:tab w:val="num" w:pos="6141"/>
        </w:tabs>
        <w:ind w:left="6141" w:hanging="1080"/>
      </w:pPr>
    </w:lvl>
    <w:lvl w:ilvl="6">
      <w:start w:val="1"/>
      <w:numFmt w:val="decimal"/>
      <w:lvlText w:val="%1.%2.%3.%4.%5.%6.%7."/>
      <w:lvlJc w:val="left"/>
      <w:pPr>
        <w:tabs>
          <w:tab w:val="num" w:pos="6861"/>
        </w:tabs>
        <w:ind w:left="6861" w:hanging="1440"/>
      </w:pPr>
    </w:lvl>
    <w:lvl w:ilvl="7">
      <w:start w:val="1"/>
      <w:numFmt w:val="decimal"/>
      <w:lvlText w:val="%1.%2.%3.%4.%5.%6.%7.%8."/>
      <w:lvlJc w:val="left"/>
      <w:pPr>
        <w:tabs>
          <w:tab w:val="num" w:pos="7221"/>
        </w:tabs>
        <w:ind w:left="7221" w:hanging="1440"/>
      </w:pPr>
    </w:lvl>
    <w:lvl w:ilvl="8">
      <w:start w:val="1"/>
      <w:numFmt w:val="decimal"/>
      <w:lvlText w:val="%1.%2.%3.%4.%5.%6.%7.%8.%9."/>
      <w:lvlJc w:val="left"/>
      <w:pPr>
        <w:tabs>
          <w:tab w:val="num" w:pos="7941"/>
        </w:tabs>
        <w:ind w:left="7941" w:hanging="1800"/>
      </w:pPr>
    </w:lvl>
  </w:abstractNum>
  <w:abstractNum w:abstractNumId="9" w15:restartNumberingAfterBreak="0">
    <w:nsid w:val="00000009"/>
    <w:multiLevelType w:val="multilevel"/>
    <w:tmpl w:val="CAF0F9BE"/>
    <w:name w:val="WW8Num10"/>
    <w:lvl w:ilvl="0">
      <w:start w:val="1"/>
      <w:numFmt w:val="decimal"/>
      <w:lvlText w:val="%1."/>
      <w:lvlJc w:val="left"/>
      <w:pPr>
        <w:tabs>
          <w:tab w:val="num" w:pos="720"/>
        </w:tabs>
        <w:ind w:left="720" w:hanging="360"/>
      </w:p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2"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13" w15:restartNumberingAfterBreak="0">
    <w:nsid w:val="01FB25B7"/>
    <w:multiLevelType w:val="hybridMultilevel"/>
    <w:tmpl w:val="13F647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49917A9"/>
    <w:multiLevelType w:val="hybridMultilevel"/>
    <w:tmpl w:val="1BDE64BE"/>
    <w:lvl w:ilvl="0" w:tplc="520604E8">
      <w:start w:val="1"/>
      <w:numFmt w:val="decimal"/>
      <w:lvlText w:val="5.%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86B1DD8"/>
    <w:multiLevelType w:val="hybridMultilevel"/>
    <w:tmpl w:val="753AB8FA"/>
    <w:lvl w:ilvl="0" w:tplc="FFFFFFFF">
      <w:start w:val="1"/>
      <w:numFmt w:val="russianLower"/>
      <w:lvlText w:val="%1)"/>
      <w:lvlJc w:val="left"/>
      <w:pPr>
        <w:ind w:left="720" w:hanging="360"/>
      </w:pPr>
      <w:rPr>
        <w:rFonts w:hint="default"/>
      </w:rPr>
    </w:lvl>
    <w:lvl w:ilvl="1" w:tplc="D528FC4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0A5F220A"/>
    <w:multiLevelType w:val="hybridMultilevel"/>
    <w:tmpl w:val="391A1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B0C034C"/>
    <w:multiLevelType w:val="hybridMultilevel"/>
    <w:tmpl w:val="671892A4"/>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2CF5020"/>
    <w:multiLevelType w:val="hybridMultilevel"/>
    <w:tmpl w:val="564291CA"/>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2E91FFA"/>
    <w:multiLevelType w:val="hybridMultilevel"/>
    <w:tmpl w:val="F85C9F5E"/>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31C4D5C"/>
    <w:multiLevelType w:val="hybridMultilevel"/>
    <w:tmpl w:val="FC525966"/>
    <w:lvl w:ilvl="0" w:tplc="0419000F">
      <w:start w:val="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6A02BD7"/>
    <w:multiLevelType w:val="hybridMultilevel"/>
    <w:tmpl w:val="F3826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A6A77DA"/>
    <w:multiLevelType w:val="hybridMultilevel"/>
    <w:tmpl w:val="9400671C"/>
    <w:lvl w:ilvl="0" w:tplc="1B223EB8">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A781FB1"/>
    <w:multiLevelType w:val="hybridMultilevel"/>
    <w:tmpl w:val="F50EDF76"/>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FA42128"/>
    <w:multiLevelType w:val="hybridMultilevel"/>
    <w:tmpl w:val="E4C6291C"/>
    <w:lvl w:ilvl="0" w:tplc="D85A6DDA">
      <w:start w:val="5"/>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26" w15:restartNumberingAfterBreak="0">
    <w:nsid w:val="231F2681"/>
    <w:multiLevelType w:val="hybridMultilevel"/>
    <w:tmpl w:val="DA4AFAC0"/>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3773B6A"/>
    <w:multiLevelType w:val="hybridMultilevel"/>
    <w:tmpl w:val="8B723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4FB75F6"/>
    <w:multiLevelType w:val="hybridMultilevel"/>
    <w:tmpl w:val="6A7A2062"/>
    <w:lvl w:ilvl="0" w:tplc="9FB6B0D2">
      <w:start w:val="1"/>
      <w:numFmt w:val="decimal"/>
      <w:lvlText w:val="6.%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08D4E48"/>
    <w:multiLevelType w:val="hybridMultilevel"/>
    <w:tmpl w:val="7FAA247E"/>
    <w:lvl w:ilvl="0" w:tplc="3712FB7C">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0D34C39"/>
    <w:multiLevelType w:val="hybridMultilevel"/>
    <w:tmpl w:val="1CC2B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2471AF9"/>
    <w:multiLevelType w:val="hybridMultilevel"/>
    <w:tmpl w:val="691E3D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39346DB"/>
    <w:multiLevelType w:val="hybridMultilevel"/>
    <w:tmpl w:val="2466A032"/>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8C47799"/>
    <w:multiLevelType w:val="hybridMultilevel"/>
    <w:tmpl w:val="9D7E9C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8CB7207"/>
    <w:multiLevelType w:val="hybridMultilevel"/>
    <w:tmpl w:val="6D2CB2F4"/>
    <w:lvl w:ilvl="0" w:tplc="BA46977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A8F3D2A"/>
    <w:multiLevelType w:val="hybridMultilevel"/>
    <w:tmpl w:val="6E44A128"/>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D010467"/>
    <w:multiLevelType w:val="hybridMultilevel"/>
    <w:tmpl w:val="8CA298B2"/>
    <w:lvl w:ilvl="0" w:tplc="953A4866">
      <w:start w:val="1"/>
      <w:numFmt w:val="decimal"/>
      <w:lvlText w:val="1.%1."/>
      <w:lvlJc w:val="left"/>
      <w:pPr>
        <w:ind w:left="666" w:hanging="360"/>
      </w:pPr>
      <w:rPr>
        <w:rFonts w:ascii="Times New Roman" w:hAnsi="Times New Roman" w:cs="Times New Roman" w:hint="default"/>
        <w:b w:val="0"/>
        <w:bCs w:val="0"/>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37" w15:restartNumberingAfterBreak="0">
    <w:nsid w:val="3DEE1726"/>
    <w:multiLevelType w:val="hybridMultilevel"/>
    <w:tmpl w:val="9D403D18"/>
    <w:lvl w:ilvl="0" w:tplc="0419000D">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8" w15:restartNumberingAfterBreak="0">
    <w:nsid w:val="3F740668"/>
    <w:multiLevelType w:val="hybridMultilevel"/>
    <w:tmpl w:val="112C2F7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04259B6"/>
    <w:multiLevelType w:val="multilevel"/>
    <w:tmpl w:val="68B8BF38"/>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2590AC4"/>
    <w:multiLevelType w:val="hybridMultilevel"/>
    <w:tmpl w:val="55DC7338"/>
    <w:lvl w:ilvl="0" w:tplc="FFFFFFFF">
      <w:start w:val="1"/>
      <w:numFmt w:val="russianLower"/>
      <w:lvlText w:val="%1)"/>
      <w:lvlJc w:val="left"/>
      <w:pPr>
        <w:ind w:left="720" w:hanging="360"/>
      </w:pPr>
      <w:rPr>
        <w:rFonts w:hint="default"/>
      </w:rPr>
    </w:lvl>
    <w:lvl w:ilvl="1" w:tplc="97B8E3BA">
      <w:start w:val="1"/>
      <w:numFmt w:val="russianLower"/>
      <w:lvlText w:val="%2)"/>
      <w:lvlJc w:val="left"/>
      <w:pPr>
        <w:ind w:left="1440" w:hanging="360"/>
      </w:pPr>
      <w:rPr>
        <w:rFonts w:ascii="Times New Roman" w:hAnsi="Times New Roman" w:cs="Times New Roman" w:hint="default"/>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300091D"/>
    <w:multiLevelType w:val="singleLevel"/>
    <w:tmpl w:val="9FDC23C0"/>
    <w:lvl w:ilvl="0">
      <w:start w:val="3"/>
      <w:numFmt w:val="decimal"/>
      <w:lvlText w:val="1.%1."/>
      <w:legacy w:legacy="1" w:legacySpace="0" w:legacyIndent="269"/>
      <w:lvlJc w:val="left"/>
      <w:rPr>
        <w:rFonts w:ascii="Times New Roman" w:hAnsi="Times New Roman" w:cs="Times New Roman" w:hint="default"/>
      </w:rPr>
    </w:lvl>
  </w:abstractNum>
  <w:abstractNum w:abstractNumId="42" w15:restartNumberingAfterBreak="0">
    <w:nsid w:val="47000C3A"/>
    <w:multiLevelType w:val="hybridMultilevel"/>
    <w:tmpl w:val="9F6EB2C2"/>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475C5690"/>
    <w:multiLevelType w:val="hybridMultilevel"/>
    <w:tmpl w:val="149869AA"/>
    <w:lvl w:ilvl="0" w:tplc="953A4866">
      <w:start w:val="1"/>
      <w:numFmt w:val="decimal"/>
      <w:lvlText w:val="1.%1."/>
      <w:lvlJc w:val="left"/>
      <w:pPr>
        <w:ind w:left="720" w:hanging="360"/>
      </w:pPr>
      <w:rPr>
        <w:rFonts w:ascii="Times New Roman" w:hAnsi="Times New Roman" w:cs="Times New Roman"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82462EB"/>
    <w:multiLevelType w:val="hybridMultilevel"/>
    <w:tmpl w:val="702A8938"/>
    <w:lvl w:ilvl="0" w:tplc="8CD41462">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9CE1533"/>
    <w:multiLevelType w:val="hybridMultilevel"/>
    <w:tmpl w:val="FC1413E0"/>
    <w:lvl w:ilvl="0" w:tplc="BFC46A6E">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B2A4A5D"/>
    <w:multiLevelType w:val="hybridMultilevel"/>
    <w:tmpl w:val="7868CC66"/>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47" w15:restartNumberingAfterBreak="0">
    <w:nsid w:val="5300642B"/>
    <w:multiLevelType w:val="hybridMultilevel"/>
    <w:tmpl w:val="62223590"/>
    <w:lvl w:ilvl="0" w:tplc="14C2A5A8">
      <w:start w:val="1"/>
      <w:numFmt w:val="decimal"/>
      <w:lvlText w:val="%1."/>
      <w:lvlJc w:val="left"/>
      <w:pPr>
        <w:tabs>
          <w:tab w:val="num" w:pos="1440"/>
        </w:tabs>
        <w:ind w:left="1440" w:hanging="360"/>
      </w:pPr>
      <w:rPr>
        <w:b/>
      </w:rPr>
    </w:lvl>
    <w:lvl w:ilvl="1" w:tplc="94BA0C96">
      <w:numFmt w:val="none"/>
      <w:lvlText w:val=""/>
      <w:lvlJc w:val="left"/>
      <w:pPr>
        <w:tabs>
          <w:tab w:val="num" w:pos="1260"/>
        </w:tabs>
        <w:ind w:left="0" w:firstLine="0"/>
      </w:pPr>
    </w:lvl>
    <w:lvl w:ilvl="2" w:tplc="1A84A8AE">
      <w:numFmt w:val="none"/>
      <w:lvlText w:val=""/>
      <w:lvlJc w:val="left"/>
      <w:pPr>
        <w:tabs>
          <w:tab w:val="num" w:pos="1260"/>
        </w:tabs>
        <w:ind w:left="0" w:firstLine="0"/>
      </w:pPr>
    </w:lvl>
    <w:lvl w:ilvl="3" w:tplc="9D4873E0">
      <w:numFmt w:val="none"/>
      <w:lvlText w:val=""/>
      <w:lvlJc w:val="left"/>
      <w:pPr>
        <w:tabs>
          <w:tab w:val="num" w:pos="1260"/>
        </w:tabs>
        <w:ind w:left="0" w:firstLine="0"/>
      </w:pPr>
    </w:lvl>
    <w:lvl w:ilvl="4" w:tplc="C8DACDB0">
      <w:numFmt w:val="none"/>
      <w:lvlText w:val=""/>
      <w:lvlJc w:val="left"/>
      <w:pPr>
        <w:tabs>
          <w:tab w:val="num" w:pos="1260"/>
        </w:tabs>
        <w:ind w:left="0" w:firstLine="0"/>
      </w:pPr>
    </w:lvl>
    <w:lvl w:ilvl="5" w:tplc="73B68ECA">
      <w:numFmt w:val="none"/>
      <w:lvlText w:val=""/>
      <w:lvlJc w:val="left"/>
      <w:pPr>
        <w:tabs>
          <w:tab w:val="num" w:pos="1260"/>
        </w:tabs>
        <w:ind w:left="0" w:firstLine="0"/>
      </w:pPr>
    </w:lvl>
    <w:lvl w:ilvl="6" w:tplc="79FA11E4">
      <w:numFmt w:val="none"/>
      <w:lvlText w:val=""/>
      <w:lvlJc w:val="left"/>
      <w:pPr>
        <w:tabs>
          <w:tab w:val="num" w:pos="1260"/>
        </w:tabs>
        <w:ind w:left="0" w:firstLine="0"/>
      </w:pPr>
    </w:lvl>
    <w:lvl w:ilvl="7" w:tplc="A38A4E02">
      <w:numFmt w:val="none"/>
      <w:lvlText w:val=""/>
      <w:lvlJc w:val="left"/>
      <w:pPr>
        <w:tabs>
          <w:tab w:val="num" w:pos="1260"/>
        </w:tabs>
        <w:ind w:left="0" w:firstLine="0"/>
      </w:pPr>
    </w:lvl>
    <w:lvl w:ilvl="8" w:tplc="FE9C6482">
      <w:numFmt w:val="none"/>
      <w:lvlText w:val=""/>
      <w:lvlJc w:val="left"/>
      <w:pPr>
        <w:tabs>
          <w:tab w:val="num" w:pos="1260"/>
        </w:tabs>
        <w:ind w:left="0" w:firstLine="0"/>
      </w:pPr>
    </w:lvl>
  </w:abstractNum>
  <w:abstractNum w:abstractNumId="48" w15:restartNumberingAfterBreak="0">
    <w:nsid w:val="54255503"/>
    <w:multiLevelType w:val="singleLevel"/>
    <w:tmpl w:val="1D942E74"/>
    <w:lvl w:ilvl="0">
      <w:start w:val="1"/>
      <w:numFmt w:val="decimal"/>
      <w:lvlText w:val="5.%1."/>
      <w:legacy w:legacy="1" w:legacySpace="0" w:legacyIndent="326"/>
      <w:lvlJc w:val="left"/>
      <w:rPr>
        <w:rFonts w:ascii="Times New Roman" w:hAnsi="Times New Roman" w:cs="Times New Roman" w:hint="default"/>
      </w:rPr>
    </w:lvl>
  </w:abstractNum>
  <w:abstractNum w:abstractNumId="49" w15:restartNumberingAfterBreak="0">
    <w:nsid w:val="57162589"/>
    <w:multiLevelType w:val="hybridMultilevel"/>
    <w:tmpl w:val="90267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8754544"/>
    <w:multiLevelType w:val="hybridMultilevel"/>
    <w:tmpl w:val="B830B344"/>
    <w:lvl w:ilvl="0" w:tplc="0419000F">
      <w:start w:val="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1" w15:restartNumberingAfterBreak="0">
    <w:nsid w:val="5CB55FF0"/>
    <w:multiLevelType w:val="hybridMultilevel"/>
    <w:tmpl w:val="A64651BC"/>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5EC02572"/>
    <w:multiLevelType w:val="hybridMultilevel"/>
    <w:tmpl w:val="FF5E3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3475C26"/>
    <w:multiLevelType w:val="multilevel"/>
    <w:tmpl w:val="F2540BBA"/>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numFmt w:val="bullet"/>
      <w:lvlText w:val="–"/>
      <w:lvlJc w:val="left"/>
      <w:pPr>
        <w:ind w:left="1440" w:hanging="720"/>
      </w:pPr>
      <w:rPr>
        <w:rFonts w:ascii="Times New Roman" w:eastAsia="Times New Roman" w:hAnsi="Times New Roman" w:cs="Times New Roman"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3D3503D"/>
    <w:multiLevelType w:val="hybridMultilevel"/>
    <w:tmpl w:val="E91A44B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48B73DE"/>
    <w:multiLevelType w:val="hybridMultilevel"/>
    <w:tmpl w:val="22D0039E"/>
    <w:lvl w:ilvl="0" w:tplc="A6AA6DD6">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7502471"/>
    <w:multiLevelType w:val="hybridMultilevel"/>
    <w:tmpl w:val="983E16BE"/>
    <w:lvl w:ilvl="0" w:tplc="D0668C1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9AD57D3"/>
    <w:multiLevelType w:val="singleLevel"/>
    <w:tmpl w:val="E616691A"/>
    <w:lvl w:ilvl="0">
      <w:start w:val="1"/>
      <w:numFmt w:val="decimal"/>
      <w:lvlText w:val="2.2.%1."/>
      <w:legacy w:legacy="1" w:legacySpace="0" w:legacyIndent="437"/>
      <w:lvlJc w:val="left"/>
      <w:rPr>
        <w:rFonts w:ascii="Times New Roman" w:hAnsi="Times New Roman" w:cs="Times New Roman" w:hint="default"/>
      </w:rPr>
    </w:lvl>
  </w:abstractNum>
  <w:abstractNum w:abstractNumId="58" w15:restartNumberingAfterBreak="0">
    <w:nsid w:val="6B0454A0"/>
    <w:multiLevelType w:val="hybridMultilevel"/>
    <w:tmpl w:val="A6FEDE82"/>
    <w:lvl w:ilvl="0" w:tplc="B40227E0">
      <w:numFmt w:val="bullet"/>
      <w:lvlText w:val="–"/>
      <w:lvlJc w:val="left"/>
      <w:pPr>
        <w:ind w:left="1085" w:hanging="360"/>
      </w:pPr>
      <w:rPr>
        <w:rFonts w:ascii="Times New Roman" w:eastAsia="Times New Roman" w:hAnsi="Times New Roman" w:cs="Times New Roman"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59" w15:restartNumberingAfterBreak="0">
    <w:nsid w:val="73F254C7"/>
    <w:multiLevelType w:val="hybridMultilevel"/>
    <w:tmpl w:val="4BFC5912"/>
    <w:lvl w:ilvl="0" w:tplc="7F5ECF6C">
      <w:start w:val="1"/>
      <w:numFmt w:val="decimal"/>
      <w:lvlText w:val="4.1.%1."/>
      <w:lvlJc w:val="left"/>
      <w:pPr>
        <w:ind w:left="928" w:hanging="360"/>
      </w:pPr>
      <w:rPr>
        <w:rFonts w:ascii="Times New Roman" w:hAnsi="Times New Roman" w:cs="Times New Roman"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0" w15:restartNumberingAfterBreak="0">
    <w:nsid w:val="744B32E7"/>
    <w:multiLevelType w:val="hybridMultilevel"/>
    <w:tmpl w:val="0DC23FA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6A72565"/>
    <w:multiLevelType w:val="hybridMultilevel"/>
    <w:tmpl w:val="B602F8CE"/>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8F518DA"/>
    <w:multiLevelType w:val="hybridMultilevel"/>
    <w:tmpl w:val="D04218CA"/>
    <w:lvl w:ilvl="0" w:tplc="C5AE37C4">
      <w:start w:val="1"/>
      <w:numFmt w:val="decimal"/>
      <w:lvlText w:val="2.%1."/>
      <w:lvlJc w:val="left"/>
      <w:pPr>
        <w:ind w:left="786"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E375AC2"/>
    <w:multiLevelType w:val="hybridMultilevel"/>
    <w:tmpl w:val="2002333A"/>
    <w:lvl w:ilvl="0" w:tplc="B40227E0">
      <w:numFmt w:val="bullet"/>
      <w:lvlText w:val="–"/>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1"/>
  </w:num>
  <w:num w:numId="3">
    <w:abstractNumId w:val="22"/>
  </w:num>
  <w:num w:numId="4">
    <w:abstractNumId w:val="45"/>
  </w:num>
  <w:num w:numId="5">
    <w:abstractNumId w:val="55"/>
  </w:num>
  <w:num w:numId="6">
    <w:abstractNumId w:val="37"/>
  </w:num>
  <w:num w:numId="7">
    <w:abstractNumId w:val="47"/>
    <w:lvlOverride w:ilvl="0">
      <w:startOverride w:val="1"/>
    </w:lvlOverride>
    <w:lvlOverride w:ilvl="1"/>
    <w:lvlOverride w:ilvl="2"/>
    <w:lvlOverride w:ilvl="3"/>
    <w:lvlOverride w:ilvl="4"/>
    <w:lvlOverride w:ilvl="5"/>
    <w:lvlOverride w:ilvl="6"/>
    <w:lvlOverride w:ilvl="7"/>
    <w:lvlOverride w:ilvl="8"/>
  </w:num>
  <w:num w:numId="8">
    <w:abstractNumId w:val="4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num>
  <w:num w:numId="11">
    <w:abstractNumId w:val="29"/>
  </w:num>
  <w:num w:numId="12">
    <w:abstractNumId w:val="62"/>
  </w:num>
  <w:num w:numId="13">
    <w:abstractNumId w:val="34"/>
  </w:num>
  <w:num w:numId="14">
    <w:abstractNumId w:val="44"/>
  </w:num>
  <w:num w:numId="15">
    <w:abstractNumId w:val="56"/>
  </w:num>
  <w:num w:numId="16">
    <w:abstractNumId w:val="23"/>
  </w:num>
  <w:num w:numId="17">
    <w:abstractNumId w:val="59"/>
  </w:num>
  <w:num w:numId="18">
    <w:abstractNumId w:val="14"/>
  </w:num>
  <w:num w:numId="19">
    <w:abstractNumId w:val="28"/>
  </w:num>
  <w:num w:numId="20">
    <w:abstractNumId w:val="0"/>
    <w:lvlOverride w:ilvl="0">
      <w:lvl w:ilvl="0">
        <w:start w:val="65535"/>
        <w:numFmt w:val="bullet"/>
        <w:lvlText w:val="-"/>
        <w:legacy w:legacy="1" w:legacySpace="0" w:legacyIndent="87"/>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22">
    <w:abstractNumId w:val="41"/>
  </w:num>
  <w:num w:numId="23">
    <w:abstractNumId w:val="57"/>
  </w:num>
  <w:num w:numId="24">
    <w:abstractNumId w:val="48"/>
  </w:num>
  <w:num w:numId="25">
    <w:abstractNumId w:val="30"/>
  </w:num>
  <w:num w:numId="26">
    <w:abstractNumId w:val="39"/>
  </w:num>
  <w:num w:numId="27">
    <w:abstractNumId w:val="52"/>
  </w:num>
  <w:num w:numId="28">
    <w:abstractNumId w:val="17"/>
  </w:num>
  <w:num w:numId="29">
    <w:abstractNumId w:val="60"/>
  </w:num>
  <w:num w:numId="30">
    <w:abstractNumId w:val="54"/>
  </w:num>
  <w:num w:numId="31">
    <w:abstractNumId w:val="15"/>
  </w:num>
  <w:num w:numId="32">
    <w:abstractNumId w:val="24"/>
  </w:num>
  <w:num w:numId="33">
    <w:abstractNumId w:val="32"/>
  </w:num>
  <w:num w:numId="34">
    <w:abstractNumId w:val="18"/>
  </w:num>
  <w:num w:numId="35">
    <w:abstractNumId w:val="35"/>
  </w:num>
  <w:num w:numId="36">
    <w:abstractNumId w:val="26"/>
  </w:num>
  <w:num w:numId="37">
    <w:abstractNumId w:val="40"/>
  </w:num>
  <w:num w:numId="38">
    <w:abstractNumId w:val="25"/>
  </w:num>
  <w:num w:numId="39">
    <w:abstractNumId w:val="33"/>
  </w:num>
  <w:num w:numId="40">
    <w:abstractNumId w:val="21"/>
  </w:num>
  <w:num w:numId="41">
    <w:abstractNumId w:val="27"/>
  </w:num>
  <w:num w:numId="42">
    <w:abstractNumId w:val="38"/>
  </w:num>
  <w:num w:numId="43">
    <w:abstractNumId w:val="19"/>
  </w:num>
  <w:num w:numId="44">
    <w:abstractNumId w:val="36"/>
  </w:num>
  <w:num w:numId="45">
    <w:abstractNumId w:val="20"/>
  </w:num>
  <w:num w:numId="46">
    <w:abstractNumId w:val="53"/>
  </w:num>
  <w:num w:numId="47">
    <w:abstractNumId w:val="42"/>
  </w:num>
  <w:num w:numId="48">
    <w:abstractNumId w:val="61"/>
  </w:num>
  <w:num w:numId="49">
    <w:abstractNumId w:val="51"/>
  </w:num>
  <w:num w:numId="50">
    <w:abstractNumId w:val="43"/>
  </w:num>
  <w:num w:numId="51">
    <w:abstractNumId w:val="58"/>
  </w:num>
  <w:num w:numId="52">
    <w:abstractNumId w:val="63"/>
  </w:num>
  <w:num w:numId="53">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6E"/>
    <w:rsid w:val="000001D4"/>
    <w:rsid w:val="000003FA"/>
    <w:rsid w:val="0000114F"/>
    <w:rsid w:val="000026A5"/>
    <w:rsid w:val="00002BDD"/>
    <w:rsid w:val="000043E0"/>
    <w:rsid w:val="0000766E"/>
    <w:rsid w:val="00010862"/>
    <w:rsid w:val="000110CE"/>
    <w:rsid w:val="00011DE7"/>
    <w:rsid w:val="000147A3"/>
    <w:rsid w:val="00016901"/>
    <w:rsid w:val="00016FC8"/>
    <w:rsid w:val="00022305"/>
    <w:rsid w:val="00023E34"/>
    <w:rsid w:val="00025B7F"/>
    <w:rsid w:val="00025EE9"/>
    <w:rsid w:val="000261C9"/>
    <w:rsid w:val="00030D23"/>
    <w:rsid w:val="0003251E"/>
    <w:rsid w:val="0003287A"/>
    <w:rsid w:val="00032B11"/>
    <w:rsid w:val="000332F9"/>
    <w:rsid w:val="00034B98"/>
    <w:rsid w:val="00035A4D"/>
    <w:rsid w:val="00045039"/>
    <w:rsid w:val="00045303"/>
    <w:rsid w:val="00045BED"/>
    <w:rsid w:val="00047AC6"/>
    <w:rsid w:val="000519AB"/>
    <w:rsid w:val="0005359D"/>
    <w:rsid w:val="00056E6F"/>
    <w:rsid w:val="000606F2"/>
    <w:rsid w:val="00060F64"/>
    <w:rsid w:val="00062A0F"/>
    <w:rsid w:val="0006463C"/>
    <w:rsid w:val="00065099"/>
    <w:rsid w:val="00065873"/>
    <w:rsid w:val="000662FE"/>
    <w:rsid w:val="00067FA4"/>
    <w:rsid w:val="00070937"/>
    <w:rsid w:val="00070C8C"/>
    <w:rsid w:val="000749AC"/>
    <w:rsid w:val="0007630E"/>
    <w:rsid w:val="00080563"/>
    <w:rsid w:val="000810F7"/>
    <w:rsid w:val="000819FE"/>
    <w:rsid w:val="00082937"/>
    <w:rsid w:val="00083736"/>
    <w:rsid w:val="00084173"/>
    <w:rsid w:val="0009010B"/>
    <w:rsid w:val="00090494"/>
    <w:rsid w:val="00093377"/>
    <w:rsid w:val="00094631"/>
    <w:rsid w:val="0009525D"/>
    <w:rsid w:val="0009795D"/>
    <w:rsid w:val="000A4D5E"/>
    <w:rsid w:val="000A6287"/>
    <w:rsid w:val="000A6D53"/>
    <w:rsid w:val="000B1041"/>
    <w:rsid w:val="000B1DE0"/>
    <w:rsid w:val="000B272E"/>
    <w:rsid w:val="000B4334"/>
    <w:rsid w:val="000B5E57"/>
    <w:rsid w:val="000B6985"/>
    <w:rsid w:val="000B7C51"/>
    <w:rsid w:val="000C34DD"/>
    <w:rsid w:val="000C451E"/>
    <w:rsid w:val="000D2F91"/>
    <w:rsid w:val="000D5C45"/>
    <w:rsid w:val="000D7007"/>
    <w:rsid w:val="000D773C"/>
    <w:rsid w:val="000E0432"/>
    <w:rsid w:val="000E1B2A"/>
    <w:rsid w:val="000E3842"/>
    <w:rsid w:val="000E3FA3"/>
    <w:rsid w:val="000E43EA"/>
    <w:rsid w:val="000E5A8D"/>
    <w:rsid w:val="000E69B0"/>
    <w:rsid w:val="000E7C03"/>
    <w:rsid w:val="000F05E4"/>
    <w:rsid w:val="000F0935"/>
    <w:rsid w:val="000F0E31"/>
    <w:rsid w:val="000F3C1C"/>
    <w:rsid w:val="000F4530"/>
    <w:rsid w:val="000F583E"/>
    <w:rsid w:val="000F6A5B"/>
    <w:rsid w:val="000F6E56"/>
    <w:rsid w:val="000F6E70"/>
    <w:rsid w:val="001012D0"/>
    <w:rsid w:val="00103028"/>
    <w:rsid w:val="0010309E"/>
    <w:rsid w:val="00104385"/>
    <w:rsid w:val="00104941"/>
    <w:rsid w:val="001079E0"/>
    <w:rsid w:val="00110F64"/>
    <w:rsid w:val="0011133B"/>
    <w:rsid w:val="00111DCB"/>
    <w:rsid w:val="00112864"/>
    <w:rsid w:val="00113239"/>
    <w:rsid w:val="00114279"/>
    <w:rsid w:val="0011541D"/>
    <w:rsid w:val="00115BC4"/>
    <w:rsid w:val="0012038F"/>
    <w:rsid w:val="00125D7D"/>
    <w:rsid w:val="001261B4"/>
    <w:rsid w:val="001272BD"/>
    <w:rsid w:val="00131FD5"/>
    <w:rsid w:val="00132161"/>
    <w:rsid w:val="00132C63"/>
    <w:rsid w:val="0013312A"/>
    <w:rsid w:val="00133559"/>
    <w:rsid w:val="00134836"/>
    <w:rsid w:val="00142818"/>
    <w:rsid w:val="0014333F"/>
    <w:rsid w:val="00143575"/>
    <w:rsid w:val="001439A0"/>
    <w:rsid w:val="00143A6E"/>
    <w:rsid w:val="00143E83"/>
    <w:rsid w:val="001440E1"/>
    <w:rsid w:val="001458AA"/>
    <w:rsid w:val="00146CEC"/>
    <w:rsid w:val="00147816"/>
    <w:rsid w:val="00147B0E"/>
    <w:rsid w:val="001517C4"/>
    <w:rsid w:val="00154462"/>
    <w:rsid w:val="0015565B"/>
    <w:rsid w:val="00164AA2"/>
    <w:rsid w:val="00166FE5"/>
    <w:rsid w:val="00170A76"/>
    <w:rsid w:val="001711F8"/>
    <w:rsid w:val="001715BA"/>
    <w:rsid w:val="001716B4"/>
    <w:rsid w:val="0017655D"/>
    <w:rsid w:val="0018066E"/>
    <w:rsid w:val="001815F9"/>
    <w:rsid w:val="00181ACA"/>
    <w:rsid w:val="001841D7"/>
    <w:rsid w:val="00185538"/>
    <w:rsid w:val="0018628D"/>
    <w:rsid w:val="00186BF6"/>
    <w:rsid w:val="001920DC"/>
    <w:rsid w:val="00192D9F"/>
    <w:rsid w:val="00194F49"/>
    <w:rsid w:val="001950CA"/>
    <w:rsid w:val="001952C5"/>
    <w:rsid w:val="001978D2"/>
    <w:rsid w:val="00197D3D"/>
    <w:rsid w:val="001A0697"/>
    <w:rsid w:val="001A1CD5"/>
    <w:rsid w:val="001A1F83"/>
    <w:rsid w:val="001A25A5"/>
    <w:rsid w:val="001A69AC"/>
    <w:rsid w:val="001B4A1A"/>
    <w:rsid w:val="001B76BF"/>
    <w:rsid w:val="001C2CE3"/>
    <w:rsid w:val="001C2DBC"/>
    <w:rsid w:val="001C3777"/>
    <w:rsid w:val="001C3A6B"/>
    <w:rsid w:val="001C4A6D"/>
    <w:rsid w:val="001C5249"/>
    <w:rsid w:val="001C55D8"/>
    <w:rsid w:val="001C5870"/>
    <w:rsid w:val="001C7BEE"/>
    <w:rsid w:val="001D0D37"/>
    <w:rsid w:val="001D266A"/>
    <w:rsid w:val="001D56D0"/>
    <w:rsid w:val="001D62DB"/>
    <w:rsid w:val="001E01AE"/>
    <w:rsid w:val="001E0595"/>
    <w:rsid w:val="001E1F19"/>
    <w:rsid w:val="001E3FDB"/>
    <w:rsid w:val="001E40D3"/>
    <w:rsid w:val="001E58F3"/>
    <w:rsid w:val="001E5D40"/>
    <w:rsid w:val="001E6061"/>
    <w:rsid w:val="001E7F54"/>
    <w:rsid w:val="001F11FF"/>
    <w:rsid w:val="001F2CA9"/>
    <w:rsid w:val="001F2D6E"/>
    <w:rsid w:val="001F33FB"/>
    <w:rsid w:val="001F3A08"/>
    <w:rsid w:val="001F44B1"/>
    <w:rsid w:val="001F579B"/>
    <w:rsid w:val="001F5B29"/>
    <w:rsid w:val="001F66F9"/>
    <w:rsid w:val="001F6AE9"/>
    <w:rsid w:val="001F7445"/>
    <w:rsid w:val="001F7905"/>
    <w:rsid w:val="00201D54"/>
    <w:rsid w:val="00203ED1"/>
    <w:rsid w:val="002048FF"/>
    <w:rsid w:val="00205A07"/>
    <w:rsid w:val="00205A1F"/>
    <w:rsid w:val="00206049"/>
    <w:rsid w:val="0020606B"/>
    <w:rsid w:val="002113D8"/>
    <w:rsid w:val="00211AEB"/>
    <w:rsid w:val="0021463E"/>
    <w:rsid w:val="00215D14"/>
    <w:rsid w:val="002166C9"/>
    <w:rsid w:val="002168EA"/>
    <w:rsid w:val="00221C24"/>
    <w:rsid w:val="0022253A"/>
    <w:rsid w:val="00222C49"/>
    <w:rsid w:val="002231DD"/>
    <w:rsid w:val="00223A71"/>
    <w:rsid w:val="00224981"/>
    <w:rsid w:val="00225698"/>
    <w:rsid w:val="002309D3"/>
    <w:rsid w:val="00231AEB"/>
    <w:rsid w:val="002328CA"/>
    <w:rsid w:val="00233C1A"/>
    <w:rsid w:val="00233E35"/>
    <w:rsid w:val="00234133"/>
    <w:rsid w:val="00235E55"/>
    <w:rsid w:val="00240477"/>
    <w:rsid w:val="00240D8E"/>
    <w:rsid w:val="0024321E"/>
    <w:rsid w:val="0024636B"/>
    <w:rsid w:val="002478B2"/>
    <w:rsid w:val="00247FB6"/>
    <w:rsid w:val="00250036"/>
    <w:rsid w:val="00251345"/>
    <w:rsid w:val="00252E21"/>
    <w:rsid w:val="002549AC"/>
    <w:rsid w:val="0025581F"/>
    <w:rsid w:val="00255A04"/>
    <w:rsid w:val="0025691A"/>
    <w:rsid w:val="00256C01"/>
    <w:rsid w:val="00257964"/>
    <w:rsid w:val="0026090D"/>
    <w:rsid w:val="00260DB7"/>
    <w:rsid w:val="00261D46"/>
    <w:rsid w:val="0026361A"/>
    <w:rsid w:val="002662DB"/>
    <w:rsid w:val="002673D0"/>
    <w:rsid w:val="0026790D"/>
    <w:rsid w:val="00272434"/>
    <w:rsid w:val="00272883"/>
    <w:rsid w:val="0027359B"/>
    <w:rsid w:val="0027495A"/>
    <w:rsid w:val="00274E9E"/>
    <w:rsid w:val="00274FC4"/>
    <w:rsid w:val="00275B97"/>
    <w:rsid w:val="00275D7A"/>
    <w:rsid w:val="002767EB"/>
    <w:rsid w:val="00276A1C"/>
    <w:rsid w:val="0027770C"/>
    <w:rsid w:val="00277A41"/>
    <w:rsid w:val="00277BDC"/>
    <w:rsid w:val="00280125"/>
    <w:rsid w:val="00281F46"/>
    <w:rsid w:val="002824E9"/>
    <w:rsid w:val="00282976"/>
    <w:rsid w:val="00283086"/>
    <w:rsid w:val="00283ADD"/>
    <w:rsid w:val="00290CFF"/>
    <w:rsid w:val="00291253"/>
    <w:rsid w:val="00291A08"/>
    <w:rsid w:val="00292C3F"/>
    <w:rsid w:val="002937A1"/>
    <w:rsid w:val="00293A6B"/>
    <w:rsid w:val="00293F4C"/>
    <w:rsid w:val="00295B74"/>
    <w:rsid w:val="0029629C"/>
    <w:rsid w:val="002A0A72"/>
    <w:rsid w:val="002A2CF7"/>
    <w:rsid w:val="002A2E4C"/>
    <w:rsid w:val="002A3BA9"/>
    <w:rsid w:val="002A4330"/>
    <w:rsid w:val="002A536D"/>
    <w:rsid w:val="002A6FFB"/>
    <w:rsid w:val="002A7634"/>
    <w:rsid w:val="002B0537"/>
    <w:rsid w:val="002B0A01"/>
    <w:rsid w:val="002B2758"/>
    <w:rsid w:val="002B7A00"/>
    <w:rsid w:val="002B7D76"/>
    <w:rsid w:val="002C3B15"/>
    <w:rsid w:val="002C5C89"/>
    <w:rsid w:val="002C64BC"/>
    <w:rsid w:val="002C7613"/>
    <w:rsid w:val="002C7E41"/>
    <w:rsid w:val="002D0110"/>
    <w:rsid w:val="002D2344"/>
    <w:rsid w:val="002D3108"/>
    <w:rsid w:val="002D4834"/>
    <w:rsid w:val="002D499F"/>
    <w:rsid w:val="002D5260"/>
    <w:rsid w:val="002D74B6"/>
    <w:rsid w:val="002D7904"/>
    <w:rsid w:val="002E0C67"/>
    <w:rsid w:val="002E358C"/>
    <w:rsid w:val="002E384D"/>
    <w:rsid w:val="002E7F60"/>
    <w:rsid w:val="002F362F"/>
    <w:rsid w:val="002F5260"/>
    <w:rsid w:val="002F53D0"/>
    <w:rsid w:val="002F7C1E"/>
    <w:rsid w:val="00302B96"/>
    <w:rsid w:val="00305318"/>
    <w:rsid w:val="0030574F"/>
    <w:rsid w:val="00306E37"/>
    <w:rsid w:val="00306ECB"/>
    <w:rsid w:val="00307FAD"/>
    <w:rsid w:val="00311886"/>
    <w:rsid w:val="00312396"/>
    <w:rsid w:val="00312618"/>
    <w:rsid w:val="00315B2E"/>
    <w:rsid w:val="003167BE"/>
    <w:rsid w:val="003216D8"/>
    <w:rsid w:val="00324F03"/>
    <w:rsid w:val="003256C9"/>
    <w:rsid w:val="00327915"/>
    <w:rsid w:val="003306DC"/>
    <w:rsid w:val="00330963"/>
    <w:rsid w:val="00330F35"/>
    <w:rsid w:val="0033230C"/>
    <w:rsid w:val="0033270C"/>
    <w:rsid w:val="00332CB5"/>
    <w:rsid w:val="0033493D"/>
    <w:rsid w:val="0033671B"/>
    <w:rsid w:val="00337F0D"/>
    <w:rsid w:val="00340E11"/>
    <w:rsid w:val="003410D3"/>
    <w:rsid w:val="003414B3"/>
    <w:rsid w:val="003415C3"/>
    <w:rsid w:val="0034385D"/>
    <w:rsid w:val="0034400B"/>
    <w:rsid w:val="00345B42"/>
    <w:rsid w:val="00346B01"/>
    <w:rsid w:val="003473D2"/>
    <w:rsid w:val="00347569"/>
    <w:rsid w:val="00347CA6"/>
    <w:rsid w:val="0035003D"/>
    <w:rsid w:val="00350E59"/>
    <w:rsid w:val="0035137E"/>
    <w:rsid w:val="00353D0D"/>
    <w:rsid w:val="00354273"/>
    <w:rsid w:val="003554EE"/>
    <w:rsid w:val="003572ED"/>
    <w:rsid w:val="00357405"/>
    <w:rsid w:val="00357DAA"/>
    <w:rsid w:val="00360EC3"/>
    <w:rsid w:val="00361CCC"/>
    <w:rsid w:val="003625C6"/>
    <w:rsid w:val="003626D4"/>
    <w:rsid w:val="00363564"/>
    <w:rsid w:val="00364155"/>
    <w:rsid w:val="003654F4"/>
    <w:rsid w:val="003661B3"/>
    <w:rsid w:val="00366E87"/>
    <w:rsid w:val="003706BF"/>
    <w:rsid w:val="00370E5E"/>
    <w:rsid w:val="0037270A"/>
    <w:rsid w:val="00372BCC"/>
    <w:rsid w:val="00372F20"/>
    <w:rsid w:val="00373971"/>
    <w:rsid w:val="00376B0D"/>
    <w:rsid w:val="00380969"/>
    <w:rsid w:val="0038145F"/>
    <w:rsid w:val="0038238D"/>
    <w:rsid w:val="00383489"/>
    <w:rsid w:val="003837CD"/>
    <w:rsid w:val="003859C3"/>
    <w:rsid w:val="00386070"/>
    <w:rsid w:val="00387A14"/>
    <w:rsid w:val="00387F8A"/>
    <w:rsid w:val="0039181E"/>
    <w:rsid w:val="00392438"/>
    <w:rsid w:val="00392FB4"/>
    <w:rsid w:val="0039360E"/>
    <w:rsid w:val="00394B79"/>
    <w:rsid w:val="00395534"/>
    <w:rsid w:val="0039564B"/>
    <w:rsid w:val="00395733"/>
    <w:rsid w:val="003A21C7"/>
    <w:rsid w:val="003A22D7"/>
    <w:rsid w:val="003A24DD"/>
    <w:rsid w:val="003A3786"/>
    <w:rsid w:val="003A4DBE"/>
    <w:rsid w:val="003A67FA"/>
    <w:rsid w:val="003B04CB"/>
    <w:rsid w:val="003B1F11"/>
    <w:rsid w:val="003B28F2"/>
    <w:rsid w:val="003B2F7F"/>
    <w:rsid w:val="003B30A7"/>
    <w:rsid w:val="003B3512"/>
    <w:rsid w:val="003B3F1E"/>
    <w:rsid w:val="003B4417"/>
    <w:rsid w:val="003B4C24"/>
    <w:rsid w:val="003B6E93"/>
    <w:rsid w:val="003B7648"/>
    <w:rsid w:val="003B7969"/>
    <w:rsid w:val="003C0044"/>
    <w:rsid w:val="003C37FB"/>
    <w:rsid w:val="003C3FCC"/>
    <w:rsid w:val="003C4222"/>
    <w:rsid w:val="003C5A19"/>
    <w:rsid w:val="003C6447"/>
    <w:rsid w:val="003C76A7"/>
    <w:rsid w:val="003D0752"/>
    <w:rsid w:val="003D07F3"/>
    <w:rsid w:val="003D31C2"/>
    <w:rsid w:val="003D3342"/>
    <w:rsid w:val="003D3597"/>
    <w:rsid w:val="003D402C"/>
    <w:rsid w:val="003D619E"/>
    <w:rsid w:val="003D753B"/>
    <w:rsid w:val="003E5C6B"/>
    <w:rsid w:val="003E786A"/>
    <w:rsid w:val="003E7E33"/>
    <w:rsid w:val="003F012C"/>
    <w:rsid w:val="003F0720"/>
    <w:rsid w:val="003F1464"/>
    <w:rsid w:val="003F21B7"/>
    <w:rsid w:val="003F2FA4"/>
    <w:rsid w:val="003F574F"/>
    <w:rsid w:val="003F76B1"/>
    <w:rsid w:val="00401395"/>
    <w:rsid w:val="00402412"/>
    <w:rsid w:val="004027CB"/>
    <w:rsid w:val="004030E3"/>
    <w:rsid w:val="0040427C"/>
    <w:rsid w:val="0040444D"/>
    <w:rsid w:val="0040594F"/>
    <w:rsid w:val="00406E3D"/>
    <w:rsid w:val="004070CA"/>
    <w:rsid w:val="004072F8"/>
    <w:rsid w:val="0040768C"/>
    <w:rsid w:val="00407EE0"/>
    <w:rsid w:val="00410701"/>
    <w:rsid w:val="004122EA"/>
    <w:rsid w:val="00412B22"/>
    <w:rsid w:val="00413002"/>
    <w:rsid w:val="00413245"/>
    <w:rsid w:val="004132FD"/>
    <w:rsid w:val="00413CF9"/>
    <w:rsid w:val="0041665B"/>
    <w:rsid w:val="0042088A"/>
    <w:rsid w:val="0042139D"/>
    <w:rsid w:val="00421AA1"/>
    <w:rsid w:val="00421CE6"/>
    <w:rsid w:val="004249EE"/>
    <w:rsid w:val="00424C8E"/>
    <w:rsid w:val="00427275"/>
    <w:rsid w:val="004276BB"/>
    <w:rsid w:val="004332C4"/>
    <w:rsid w:val="00434073"/>
    <w:rsid w:val="00434C23"/>
    <w:rsid w:val="004432F0"/>
    <w:rsid w:val="00443F80"/>
    <w:rsid w:val="00444666"/>
    <w:rsid w:val="00444ECF"/>
    <w:rsid w:val="004455FB"/>
    <w:rsid w:val="00446560"/>
    <w:rsid w:val="00446BA0"/>
    <w:rsid w:val="004473B6"/>
    <w:rsid w:val="00451E02"/>
    <w:rsid w:val="00453D5F"/>
    <w:rsid w:val="0045682C"/>
    <w:rsid w:val="00460B57"/>
    <w:rsid w:val="00462D1E"/>
    <w:rsid w:val="00463FF0"/>
    <w:rsid w:val="00464023"/>
    <w:rsid w:val="004641F4"/>
    <w:rsid w:val="004647AC"/>
    <w:rsid w:val="00464DCD"/>
    <w:rsid w:val="00465653"/>
    <w:rsid w:val="00465F9A"/>
    <w:rsid w:val="004670A4"/>
    <w:rsid w:val="00467A68"/>
    <w:rsid w:val="004726B4"/>
    <w:rsid w:val="00473C58"/>
    <w:rsid w:val="00473FBD"/>
    <w:rsid w:val="0047473C"/>
    <w:rsid w:val="00477538"/>
    <w:rsid w:val="0048402C"/>
    <w:rsid w:val="004846D3"/>
    <w:rsid w:val="0048524C"/>
    <w:rsid w:val="00485E34"/>
    <w:rsid w:val="00492272"/>
    <w:rsid w:val="0049260D"/>
    <w:rsid w:val="00494BB0"/>
    <w:rsid w:val="00494BD6"/>
    <w:rsid w:val="004952FE"/>
    <w:rsid w:val="004955A4"/>
    <w:rsid w:val="00495F3C"/>
    <w:rsid w:val="0049684C"/>
    <w:rsid w:val="00497220"/>
    <w:rsid w:val="00497BE7"/>
    <w:rsid w:val="004A05CE"/>
    <w:rsid w:val="004A1BF2"/>
    <w:rsid w:val="004A35AF"/>
    <w:rsid w:val="004A3A1A"/>
    <w:rsid w:val="004A5BE5"/>
    <w:rsid w:val="004B01B7"/>
    <w:rsid w:val="004B4086"/>
    <w:rsid w:val="004B7C4A"/>
    <w:rsid w:val="004C098A"/>
    <w:rsid w:val="004C1733"/>
    <w:rsid w:val="004C1BD4"/>
    <w:rsid w:val="004C1E7E"/>
    <w:rsid w:val="004C2C16"/>
    <w:rsid w:val="004C4DDA"/>
    <w:rsid w:val="004C5A9F"/>
    <w:rsid w:val="004C5F6E"/>
    <w:rsid w:val="004C6CCB"/>
    <w:rsid w:val="004D1843"/>
    <w:rsid w:val="004D40E7"/>
    <w:rsid w:val="004D4988"/>
    <w:rsid w:val="004D5069"/>
    <w:rsid w:val="004D6159"/>
    <w:rsid w:val="004D7CC5"/>
    <w:rsid w:val="004E1354"/>
    <w:rsid w:val="004E1C30"/>
    <w:rsid w:val="004E21D4"/>
    <w:rsid w:val="004E54E7"/>
    <w:rsid w:val="004E6C86"/>
    <w:rsid w:val="004E7023"/>
    <w:rsid w:val="004E7687"/>
    <w:rsid w:val="004F1D3D"/>
    <w:rsid w:val="004F2533"/>
    <w:rsid w:val="004F2EB8"/>
    <w:rsid w:val="004F513D"/>
    <w:rsid w:val="005006E0"/>
    <w:rsid w:val="005038AD"/>
    <w:rsid w:val="00505B6C"/>
    <w:rsid w:val="00506683"/>
    <w:rsid w:val="00510113"/>
    <w:rsid w:val="00511769"/>
    <w:rsid w:val="00512202"/>
    <w:rsid w:val="00514204"/>
    <w:rsid w:val="00514379"/>
    <w:rsid w:val="00514E62"/>
    <w:rsid w:val="005158F3"/>
    <w:rsid w:val="00516673"/>
    <w:rsid w:val="00516A37"/>
    <w:rsid w:val="0051776B"/>
    <w:rsid w:val="00520419"/>
    <w:rsid w:val="0052190F"/>
    <w:rsid w:val="0052337F"/>
    <w:rsid w:val="00524643"/>
    <w:rsid w:val="00524917"/>
    <w:rsid w:val="0052560F"/>
    <w:rsid w:val="00525A61"/>
    <w:rsid w:val="00525E91"/>
    <w:rsid w:val="00525F6C"/>
    <w:rsid w:val="005269FD"/>
    <w:rsid w:val="00526B41"/>
    <w:rsid w:val="00526BF9"/>
    <w:rsid w:val="0052705F"/>
    <w:rsid w:val="0053032A"/>
    <w:rsid w:val="00535102"/>
    <w:rsid w:val="005376D1"/>
    <w:rsid w:val="00540067"/>
    <w:rsid w:val="00540D9D"/>
    <w:rsid w:val="0054187C"/>
    <w:rsid w:val="0054382B"/>
    <w:rsid w:val="0054449B"/>
    <w:rsid w:val="00551297"/>
    <w:rsid w:val="00551EC9"/>
    <w:rsid w:val="00554A35"/>
    <w:rsid w:val="00554ED9"/>
    <w:rsid w:val="00555C42"/>
    <w:rsid w:val="005560C4"/>
    <w:rsid w:val="005571BF"/>
    <w:rsid w:val="00557B41"/>
    <w:rsid w:val="005609C4"/>
    <w:rsid w:val="00560D76"/>
    <w:rsid w:val="00561A61"/>
    <w:rsid w:val="0056280F"/>
    <w:rsid w:val="00564126"/>
    <w:rsid w:val="005642F2"/>
    <w:rsid w:val="00564FE1"/>
    <w:rsid w:val="005668D8"/>
    <w:rsid w:val="00570417"/>
    <w:rsid w:val="005714C3"/>
    <w:rsid w:val="005726DA"/>
    <w:rsid w:val="00573BC4"/>
    <w:rsid w:val="005749C8"/>
    <w:rsid w:val="005765B9"/>
    <w:rsid w:val="0057694E"/>
    <w:rsid w:val="00580B2F"/>
    <w:rsid w:val="0058205E"/>
    <w:rsid w:val="00583A91"/>
    <w:rsid w:val="005867A3"/>
    <w:rsid w:val="005868FC"/>
    <w:rsid w:val="005870A8"/>
    <w:rsid w:val="00587CAB"/>
    <w:rsid w:val="00592041"/>
    <w:rsid w:val="00592F2C"/>
    <w:rsid w:val="00593E4F"/>
    <w:rsid w:val="00594CEA"/>
    <w:rsid w:val="005A084A"/>
    <w:rsid w:val="005A11DF"/>
    <w:rsid w:val="005A23EF"/>
    <w:rsid w:val="005A45E9"/>
    <w:rsid w:val="005A78D6"/>
    <w:rsid w:val="005B1E2D"/>
    <w:rsid w:val="005B2D9B"/>
    <w:rsid w:val="005B4421"/>
    <w:rsid w:val="005B4833"/>
    <w:rsid w:val="005B4E6E"/>
    <w:rsid w:val="005B6E97"/>
    <w:rsid w:val="005C012A"/>
    <w:rsid w:val="005C102D"/>
    <w:rsid w:val="005C13B2"/>
    <w:rsid w:val="005C5AB4"/>
    <w:rsid w:val="005C5C62"/>
    <w:rsid w:val="005C5CD3"/>
    <w:rsid w:val="005C5F4D"/>
    <w:rsid w:val="005C77B2"/>
    <w:rsid w:val="005D143A"/>
    <w:rsid w:val="005D25BC"/>
    <w:rsid w:val="005D4276"/>
    <w:rsid w:val="005D5468"/>
    <w:rsid w:val="005D5DE0"/>
    <w:rsid w:val="005D5FB1"/>
    <w:rsid w:val="005D7F52"/>
    <w:rsid w:val="005E2E35"/>
    <w:rsid w:val="005E39AA"/>
    <w:rsid w:val="005E3F6D"/>
    <w:rsid w:val="005E4675"/>
    <w:rsid w:val="005E4BB7"/>
    <w:rsid w:val="005E7067"/>
    <w:rsid w:val="005F00DF"/>
    <w:rsid w:val="005F4D7D"/>
    <w:rsid w:val="005F4E69"/>
    <w:rsid w:val="005F61D9"/>
    <w:rsid w:val="00600950"/>
    <w:rsid w:val="00601119"/>
    <w:rsid w:val="0060385A"/>
    <w:rsid w:val="006065F6"/>
    <w:rsid w:val="0060787B"/>
    <w:rsid w:val="0060789C"/>
    <w:rsid w:val="00612B7A"/>
    <w:rsid w:val="00613146"/>
    <w:rsid w:val="006142A7"/>
    <w:rsid w:val="00615B85"/>
    <w:rsid w:val="006162AC"/>
    <w:rsid w:val="00617BD4"/>
    <w:rsid w:val="00617C83"/>
    <w:rsid w:val="006221C0"/>
    <w:rsid w:val="00623EAA"/>
    <w:rsid w:val="006269D1"/>
    <w:rsid w:val="00626FC8"/>
    <w:rsid w:val="006279AF"/>
    <w:rsid w:val="006302C5"/>
    <w:rsid w:val="00631DE8"/>
    <w:rsid w:val="00631F4A"/>
    <w:rsid w:val="0063285F"/>
    <w:rsid w:val="00632A04"/>
    <w:rsid w:val="00632EFF"/>
    <w:rsid w:val="00633756"/>
    <w:rsid w:val="006342CA"/>
    <w:rsid w:val="00634AA4"/>
    <w:rsid w:val="00635229"/>
    <w:rsid w:val="00637745"/>
    <w:rsid w:val="0064047D"/>
    <w:rsid w:val="00640F08"/>
    <w:rsid w:val="006410E1"/>
    <w:rsid w:val="0064184C"/>
    <w:rsid w:val="006420A1"/>
    <w:rsid w:val="0064316E"/>
    <w:rsid w:val="006432C8"/>
    <w:rsid w:val="006456B7"/>
    <w:rsid w:val="00645862"/>
    <w:rsid w:val="00646027"/>
    <w:rsid w:val="00646F1E"/>
    <w:rsid w:val="006478B2"/>
    <w:rsid w:val="00651349"/>
    <w:rsid w:val="00655949"/>
    <w:rsid w:val="00656992"/>
    <w:rsid w:val="006575FB"/>
    <w:rsid w:val="0065792E"/>
    <w:rsid w:val="006640BE"/>
    <w:rsid w:val="0066581D"/>
    <w:rsid w:val="006677E4"/>
    <w:rsid w:val="00667972"/>
    <w:rsid w:val="00667EC3"/>
    <w:rsid w:val="006701FB"/>
    <w:rsid w:val="00670F93"/>
    <w:rsid w:val="00676036"/>
    <w:rsid w:val="00677B33"/>
    <w:rsid w:val="00683675"/>
    <w:rsid w:val="006841B5"/>
    <w:rsid w:val="006851CC"/>
    <w:rsid w:val="006856A6"/>
    <w:rsid w:val="00685C2A"/>
    <w:rsid w:val="00686C07"/>
    <w:rsid w:val="00690983"/>
    <w:rsid w:val="00691F0E"/>
    <w:rsid w:val="00695A8F"/>
    <w:rsid w:val="006A0DFB"/>
    <w:rsid w:val="006A30CF"/>
    <w:rsid w:val="006A3FD0"/>
    <w:rsid w:val="006A45A8"/>
    <w:rsid w:val="006A6846"/>
    <w:rsid w:val="006A6B9E"/>
    <w:rsid w:val="006B0918"/>
    <w:rsid w:val="006B1C4E"/>
    <w:rsid w:val="006B3666"/>
    <w:rsid w:val="006B4996"/>
    <w:rsid w:val="006B538D"/>
    <w:rsid w:val="006B5FC8"/>
    <w:rsid w:val="006C0F52"/>
    <w:rsid w:val="006C204B"/>
    <w:rsid w:val="006C6222"/>
    <w:rsid w:val="006C66D4"/>
    <w:rsid w:val="006C6798"/>
    <w:rsid w:val="006C75CF"/>
    <w:rsid w:val="006D0D0F"/>
    <w:rsid w:val="006D47C5"/>
    <w:rsid w:val="006D5385"/>
    <w:rsid w:val="006D57C8"/>
    <w:rsid w:val="006E029E"/>
    <w:rsid w:val="006E05C2"/>
    <w:rsid w:val="006E08BA"/>
    <w:rsid w:val="006E2A32"/>
    <w:rsid w:val="006E4ED1"/>
    <w:rsid w:val="006E5AEF"/>
    <w:rsid w:val="006E691C"/>
    <w:rsid w:val="006F364C"/>
    <w:rsid w:val="006F39DD"/>
    <w:rsid w:val="006F4DC8"/>
    <w:rsid w:val="006F509B"/>
    <w:rsid w:val="006F532C"/>
    <w:rsid w:val="006F6FC1"/>
    <w:rsid w:val="00700327"/>
    <w:rsid w:val="00705285"/>
    <w:rsid w:val="00705407"/>
    <w:rsid w:val="00710436"/>
    <w:rsid w:val="00710535"/>
    <w:rsid w:val="00712647"/>
    <w:rsid w:val="00716DD6"/>
    <w:rsid w:val="00717B73"/>
    <w:rsid w:val="00720887"/>
    <w:rsid w:val="0072147D"/>
    <w:rsid w:val="007228FE"/>
    <w:rsid w:val="00722B35"/>
    <w:rsid w:val="00726640"/>
    <w:rsid w:val="00727616"/>
    <w:rsid w:val="00727F89"/>
    <w:rsid w:val="00740001"/>
    <w:rsid w:val="00742E00"/>
    <w:rsid w:val="00744054"/>
    <w:rsid w:val="007448C8"/>
    <w:rsid w:val="007479BE"/>
    <w:rsid w:val="00747D5B"/>
    <w:rsid w:val="0075046E"/>
    <w:rsid w:val="0075538E"/>
    <w:rsid w:val="00755604"/>
    <w:rsid w:val="0075561C"/>
    <w:rsid w:val="00755ED7"/>
    <w:rsid w:val="0075615A"/>
    <w:rsid w:val="00760CD4"/>
    <w:rsid w:val="0076729D"/>
    <w:rsid w:val="007702BA"/>
    <w:rsid w:val="00771230"/>
    <w:rsid w:val="0077267C"/>
    <w:rsid w:val="007733A7"/>
    <w:rsid w:val="00773C45"/>
    <w:rsid w:val="00774226"/>
    <w:rsid w:val="007742BF"/>
    <w:rsid w:val="007742F1"/>
    <w:rsid w:val="00774889"/>
    <w:rsid w:val="00776B85"/>
    <w:rsid w:val="00780C38"/>
    <w:rsid w:val="0078174F"/>
    <w:rsid w:val="00782BC7"/>
    <w:rsid w:val="007830FC"/>
    <w:rsid w:val="00784ADE"/>
    <w:rsid w:val="00785519"/>
    <w:rsid w:val="00786493"/>
    <w:rsid w:val="00787037"/>
    <w:rsid w:val="00790AA6"/>
    <w:rsid w:val="00795238"/>
    <w:rsid w:val="00795599"/>
    <w:rsid w:val="007A0610"/>
    <w:rsid w:val="007A0B9D"/>
    <w:rsid w:val="007A1A75"/>
    <w:rsid w:val="007A424A"/>
    <w:rsid w:val="007A4A79"/>
    <w:rsid w:val="007A4A9E"/>
    <w:rsid w:val="007A64A1"/>
    <w:rsid w:val="007B2FA0"/>
    <w:rsid w:val="007B34DD"/>
    <w:rsid w:val="007B44BF"/>
    <w:rsid w:val="007B669B"/>
    <w:rsid w:val="007B681B"/>
    <w:rsid w:val="007B6B7F"/>
    <w:rsid w:val="007B76E4"/>
    <w:rsid w:val="007B7754"/>
    <w:rsid w:val="007C1380"/>
    <w:rsid w:val="007C15DF"/>
    <w:rsid w:val="007C2A32"/>
    <w:rsid w:val="007D08C0"/>
    <w:rsid w:val="007D125C"/>
    <w:rsid w:val="007D1C2C"/>
    <w:rsid w:val="007D5A12"/>
    <w:rsid w:val="007D5BFF"/>
    <w:rsid w:val="007D6896"/>
    <w:rsid w:val="007E03CE"/>
    <w:rsid w:val="007E1A81"/>
    <w:rsid w:val="007E366F"/>
    <w:rsid w:val="007E379E"/>
    <w:rsid w:val="007E3F68"/>
    <w:rsid w:val="007E4BD1"/>
    <w:rsid w:val="007E6DE0"/>
    <w:rsid w:val="007E7923"/>
    <w:rsid w:val="007F08C4"/>
    <w:rsid w:val="007F0FC2"/>
    <w:rsid w:val="007F17AD"/>
    <w:rsid w:val="007F2B82"/>
    <w:rsid w:val="007F5B69"/>
    <w:rsid w:val="007F7B59"/>
    <w:rsid w:val="0080021C"/>
    <w:rsid w:val="00804120"/>
    <w:rsid w:val="00804405"/>
    <w:rsid w:val="0080495C"/>
    <w:rsid w:val="00805786"/>
    <w:rsid w:val="00810C43"/>
    <w:rsid w:val="008113E2"/>
    <w:rsid w:val="00811705"/>
    <w:rsid w:val="00811D12"/>
    <w:rsid w:val="0081256A"/>
    <w:rsid w:val="008149EC"/>
    <w:rsid w:val="00815F8F"/>
    <w:rsid w:val="0081666E"/>
    <w:rsid w:val="00817599"/>
    <w:rsid w:val="00822113"/>
    <w:rsid w:val="0082660E"/>
    <w:rsid w:val="00827915"/>
    <w:rsid w:val="00827A26"/>
    <w:rsid w:val="00827D2C"/>
    <w:rsid w:val="00832697"/>
    <w:rsid w:val="00833945"/>
    <w:rsid w:val="0083464B"/>
    <w:rsid w:val="00841576"/>
    <w:rsid w:val="00841B02"/>
    <w:rsid w:val="00842F4E"/>
    <w:rsid w:val="00843BDE"/>
    <w:rsid w:val="00845759"/>
    <w:rsid w:val="00845B69"/>
    <w:rsid w:val="00845FE8"/>
    <w:rsid w:val="00850C18"/>
    <w:rsid w:val="008512E7"/>
    <w:rsid w:val="008524C2"/>
    <w:rsid w:val="00852E7B"/>
    <w:rsid w:val="008535AF"/>
    <w:rsid w:val="00853B3E"/>
    <w:rsid w:val="0085409F"/>
    <w:rsid w:val="00855FB9"/>
    <w:rsid w:val="00860563"/>
    <w:rsid w:val="00863009"/>
    <w:rsid w:val="00867D6F"/>
    <w:rsid w:val="00871AA3"/>
    <w:rsid w:val="008743F1"/>
    <w:rsid w:val="00874F77"/>
    <w:rsid w:val="00875C8C"/>
    <w:rsid w:val="00885BE6"/>
    <w:rsid w:val="00885DCF"/>
    <w:rsid w:val="00886400"/>
    <w:rsid w:val="00890582"/>
    <w:rsid w:val="00891742"/>
    <w:rsid w:val="00891B51"/>
    <w:rsid w:val="00891B6F"/>
    <w:rsid w:val="00891DE2"/>
    <w:rsid w:val="00892A1A"/>
    <w:rsid w:val="00892D79"/>
    <w:rsid w:val="00893A0B"/>
    <w:rsid w:val="00895D20"/>
    <w:rsid w:val="00897C81"/>
    <w:rsid w:val="008A051D"/>
    <w:rsid w:val="008A0FDF"/>
    <w:rsid w:val="008A1D2A"/>
    <w:rsid w:val="008A27C1"/>
    <w:rsid w:val="008A2B12"/>
    <w:rsid w:val="008A4657"/>
    <w:rsid w:val="008A4C82"/>
    <w:rsid w:val="008A5C00"/>
    <w:rsid w:val="008A5DF5"/>
    <w:rsid w:val="008A70DF"/>
    <w:rsid w:val="008B1ED0"/>
    <w:rsid w:val="008B298A"/>
    <w:rsid w:val="008B347D"/>
    <w:rsid w:val="008B428F"/>
    <w:rsid w:val="008C1AF5"/>
    <w:rsid w:val="008C1DDA"/>
    <w:rsid w:val="008C37DF"/>
    <w:rsid w:val="008C3892"/>
    <w:rsid w:val="008C45C6"/>
    <w:rsid w:val="008C4728"/>
    <w:rsid w:val="008C7196"/>
    <w:rsid w:val="008C752B"/>
    <w:rsid w:val="008D1B7F"/>
    <w:rsid w:val="008D22DE"/>
    <w:rsid w:val="008D27A3"/>
    <w:rsid w:val="008D4CE6"/>
    <w:rsid w:val="008D4FA7"/>
    <w:rsid w:val="008D5161"/>
    <w:rsid w:val="008E00BD"/>
    <w:rsid w:val="008E083C"/>
    <w:rsid w:val="008E0FD1"/>
    <w:rsid w:val="008E33FB"/>
    <w:rsid w:val="008E3E9B"/>
    <w:rsid w:val="008E3EAB"/>
    <w:rsid w:val="008E6257"/>
    <w:rsid w:val="008E6F93"/>
    <w:rsid w:val="008F04A4"/>
    <w:rsid w:val="008F18BA"/>
    <w:rsid w:val="008F5768"/>
    <w:rsid w:val="008F60EB"/>
    <w:rsid w:val="008F656E"/>
    <w:rsid w:val="009000ED"/>
    <w:rsid w:val="009027CF"/>
    <w:rsid w:val="00902A03"/>
    <w:rsid w:val="00902C47"/>
    <w:rsid w:val="00902EF7"/>
    <w:rsid w:val="00903863"/>
    <w:rsid w:val="00903A24"/>
    <w:rsid w:val="0090409E"/>
    <w:rsid w:val="0090554A"/>
    <w:rsid w:val="00905BEA"/>
    <w:rsid w:val="009061A2"/>
    <w:rsid w:val="00906D12"/>
    <w:rsid w:val="009121AB"/>
    <w:rsid w:val="00912E8B"/>
    <w:rsid w:val="00913640"/>
    <w:rsid w:val="0091499F"/>
    <w:rsid w:val="00914CD2"/>
    <w:rsid w:val="00917A2A"/>
    <w:rsid w:val="009206C4"/>
    <w:rsid w:val="0092138E"/>
    <w:rsid w:val="00921AB2"/>
    <w:rsid w:val="0092236E"/>
    <w:rsid w:val="00923813"/>
    <w:rsid w:val="0092410C"/>
    <w:rsid w:val="009254C0"/>
    <w:rsid w:val="00925FA4"/>
    <w:rsid w:val="0093458E"/>
    <w:rsid w:val="00935828"/>
    <w:rsid w:val="00936B87"/>
    <w:rsid w:val="00940D84"/>
    <w:rsid w:val="0094224E"/>
    <w:rsid w:val="00945E98"/>
    <w:rsid w:val="009472EC"/>
    <w:rsid w:val="00947764"/>
    <w:rsid w:val="00951FDC"/>
    <w:rsid w:val="009521C5"/>
    <w:rsid w:val="0095279F"/>
    <w:rsid w:val="0095365A"/>
    <w:rsid w:val="00953CC4"/>
    <w:rsid w:val="00954609"/>
    <w:rsid w:val="009550B8"/>
    <w:rsid w:val="00956AE6"/>
    <w:rsid w:val="00957ECB"/>
    <w:rsid w:val="0096213F"/>
    <w:rsid w:val="00963162"/>
    <w:rsid w:val="00963BB9"/>
    <w:rsid w:val="00963DB7"/>
    <w:rsid w:val="00964300"/>
    <w:rsid w:val="00970717"/>
    <w:rsid w:val="00971822"/>
    <w:rsid w:val="0097363E"/>
    <w:rsid w:val="00973AEE"/>
    <w:rsid w:val="009750DF"/>
    <w:rsid w:val="009757CA"/>
    <w:rsid w:val="00975DB9"/>
    <w:rsid w:val="00976D47"/>
    <w:rsid w:val="00981B95"/>
    <w:rsid w:val="009821D4"/>
    <w:rsid w:val="009823CC"/>
    <w:rsid w:val="00982E0E"/>
    <w:rsid w:val="00986D97"/>
    <w:rsid w:val="009905BD"/>
    <w:rsid w:val="00992291"/>
    <w:rsid w:val="0099325D"/>
    <w:rsid w:val="00993F30"/>
    <w:rsid w:val="009947D9"/>
    <w:rsid w:val="00995F55"/>
    <w:rsid w:val="0099673A"/>
    <w:rsid w:val="00997557"/>
    <w:rsid w:val="009A57D2"/>
    <w:rsid w:val="009A5CC3"/>
    <w:rsid w:val="009A6ADD"/>
    <w:rsid w:val="009A6B1B"/>
    <w:rsid w:val="009A793C"/>
    <w:rsid w:val="009A7C19"/>
    <w:rsid w:val="009B2099"/>
    <w:rsid w:val="009B483F"/>
    <w:rsid w:val="009B5A79"/>
    <w:rsid w:val="009B7517"/>
    <w:rsid w:val="009C03CD"/>
    <w:rsid w:val="009C1BF6"/>
    <w:rsid w:val="009C2F18"/>
    <w:rsid w:val="009C3065"/>
    <w:rsid w:val="009C32EB"/>
    <w:rsid w:val="009C45FE"/>
    <w:rsid w:val="009C57A7"/>
    <w:rsid w:val="009C57E2"/>
    <w:rsid w:val="009C5F93"/>
    <w:rsid w:val="009C60CA"/>
    <w:rsid w:val="009D1D5B"/>
    <w:rsid w:val="009D2F91"/>
    <w:rsid w:val="009D3A50"/>
    <w:rsid w:val="009D4E19"/>
    <w:rsid w:val="009D58E3"/>
    <w:rsid w:val="009D6328"/>
    <w:rsid w:val="009D6958"/>
    <w:rsid w:val="009E03E3"/>
    <w:rsid w:val="009E0C94"/>
    <w:rsid w:val="009E1983"/>
    <w:rsid w:val="009E1D72"/>
    <w:rsid w:val="009E2D11"/>
    <w:rsid w:val="009E427D"/>
    <w:rsid w:val="009E428E"/>
    <w:rsid w:val="009E497B"/>
    <w:rsid w:val="009E5043"/>
    <w:rsid w:val="009E50C7"/>
    <w:rsid w:val="009E6187"/>
    <w:rsid w:val="009E7D0E"/>
    <w:rsid w:val="009F153F"/>
    <w:rsid w:val="009F1DDD"/>
    <w:rsid w:val="009F72C1"/>
    <w:rsid w:val="00A0339E"/>
    <w:rsid w:val="00A057D1"/>
    <w:rsid w:val="00A0610D"/>
    <w:rsid w:val="00A106F7"/>
    <w:rsid w:val="00A11DBD"/>
    <w:rsid w:val="00A11FC8"/>
    <w:rsid w:val="00A12DD8"/>
    <w:rsid w:val="00A152ED"/>
    <w:rsid w:val="00A15984"/>
    <w:rsid w:val="00A21182"/>
    <w:rsid w:val="00A22021"/>
    <w:rsid w:val="00A26539"/>
    <w:rsid w:val="00A27FFA"/>
    <w:rsid w:val="00A31057"/>
    <w:rsid w:val="00A318AC"/>
    <w:rsid w:val="00A3224B"/>
    <w:rsid w:val="00A3245A"/>
    <w:rsid w:val="00A33193"/>
    <w:rsid w:val="00A33B99"/>
    <w:rsid w:val="00A34ED3"/>
    <w:rsid w:val="00A3672B"/>
    <w:rsid w:val="00A372BD"/>
    <w:rsid w:val="00A40B9A"/>
    <w:rsid w:val="00A41026"/>
    <w:rsid w:val="00A41ACE"/>
    <w:rsid w:val="00A422B7"/>
    <w:rsid w:val="00A4381B"/>
    <w:rsid w:val="00A44DCE"/>
    <w:rsid w:val="00A46ED3"/>
    <w:rsid w:val="00A471B3"/>
    <w:rsid w:val="00A47ECB"/>
    <w:rsid w:val="00A50A00"/>
    <w:rsid w:val="00A50BD8"/>
    <w:rsid w:val="00A514CC"/>
    <w:rsid w:val="00A51D39"/>
    <w:rsid w:val="00A53CDA"/>
    <w:rsid w:val="00A5533A"/>
    <w:rsid w:val="00A562E0"/>
    <w:rsid w:val="00A56482"/>
    <w:rsid w:val="00A57154"/>
    <w:rsid w:val="00A57B36"/>
    <w:rsid w:val="00A6047F"/>
    <w:rsid w:val="00A62B88"/>
    <w:rsid w:val="00A63A9D"/>
    <w:rsid w:val="00A6530F"/>
    <w:rsid w:val="00A66DA0"/>
    <w:rsid w:val="00A71A29"/>
    <w:rsid w:val="00A72C57"/>
    <w:rsid w:val="00A74665"/>
    <w:rsid w:val="00A75806"/>
    <w:rsid w:val="00A76BB6"/>
    <w:rsid w:val="00A7745A"/>
    <w:rsid w:val="00A77CBC"/>
    <w:rsid w:val="00A807E5"/>
    <w:rsid w:val="00A8162C"/>
    <w:rsid w:val="00A827D1"/>
    <w:rsid w:val="00A83262"/>
    <w:rsid w:val="00A83707"/>
    <w:rsid w:val="00A83AC0"/>
    <w:rsid w:val="00A83F04"/>
    <w:rsid w:val="00A84A10"/>
    <w:rsid w:val="00A85743"/>
    <w:rsid w:val="00A866DD"/>
    <w:rsid w:val="00A8723B"/>
    <w:rsid w:val="00A879D4"/>
    <w:rsid w:val="00A90316"/>
    <w:rsid w:val="00A9336E"/>
    <w:rsid w:val="00A93CC5"/>
    <w:rsid w:val="00A94200"/>
    <w:rsid w:val="00A94C97"/>
    <w:rsid w:val="00AA0F8A"/>
    <w:rsid w:val="00AA51F1"/>
    <w:rsid w:val="00AB1937"/>
    <w:rsid w:val="00AB1EE2"/>
    <w:rsid w:val="00AB3FCA"/>
    <w:rsid w:val="00AB567F"/>
    <w:rsid w:val="00AB591B"/>
    <w:rsid w:val="00AB687A"/>
    <w:rsid w:val="00AC07E4"/>
    <w:rsid w:val="00AC1FBB"/>
    <w:rsid w:val="00AC3562"/>
    <w:rsid w:val="00AC5DDC"/>
    <w:rsid w:val="00AC75A7"/>
    <w:rsid w:val="00AD1F04"/>
    <w:rsid w:val="00AD220A"/>
    <w:rsid w:val="00AD4457"/>
    <w:rsid w:val="00AD603D"/>
    <w:rsid w:val="00AD6F6C"/>
    <w:rsid w:val="00AD70DB"/>
    <w:rsid w:val="00AE3D22"/>
    <w:rsid w:val="00AE5DE1"/>
    <w:rsid w:val="00AE6C69"/>
    <w:rsid w:val="00AF15D7"/>
    <w:rsid w:val="00AF3DA5"/>
    <w:rsid w:val="00AF4337"/>
    <w:rsid w:val="00AF57F0"/>
    <w:rsid w:val="00AF59E9"/>
    <w:rsid w:val="00AF5BFB"/>
    <w:rsid w:val="00AF5D33"/>
    <w:rsid w:val="00AF5D4B"/>
    <w:rsid w:val="00AF6E35"/>
    <w:rsid w:val="00B0032A"/>
    <w:rsid w:val="00B041E2"/>
    <w:rsid w:val="00B04D99"/>
    <w:rsid w:val="00B04F31"/>
    <w:rsid w:val="00B055DF"/>
    <w:rsid w:val="00B06312"/>
    <w:rsid w:val="00B0700A"/>
    <w:rsid w:val="00B10102"/>
    <w:rsid w:val="00B10AE1"/>
    <w:rsid w:val="00B136C5"/>
    <w:rsid w:val="00B165B3"/>
    <w:rsid w:val="00B205D1"/>
    <w:rsid w:val="00B22138"/>
    <w:rsid w:val="00B24B3C"/>
    <w:rsid w:val="00B25B8E"/>
    <w:rsid w:val="00B322DB"/>
    <w:rsid w:val="00B33367"/>
    <w:rsid w:val="00B33F4C"/>
    <w:rsid w:val="00B34965"/>
    <w:rsid w:val="00B34C39"/>
    <w:rsid w:val="00B403DB"/>
    <w:rsid w:val="00B40C0A"/>
    <w:rsid w:val="00B42156"/>
    <w:rsid w:val="00B42DA7"/>
    <w:rsid w:val="00B43EA2"/>
    <w:rsid w:val="00B44565"/>
    <w:rsid w:val="00B47B3C"/>
    <w:rsid w:val="00B506B3"/>
    <w:rsid w:val="00B509CA"/>
    <w:rsid w:val="00B51432"/>
    <w:rsid w:val="00B52D44"/>
    <w:rsid w:val="00B5428D"/>
    <w:rsid w:val="00B56935"/>
    <w:rsid w:val="00B6002E"/>
    <w:rsid w:val="00B62098"/>
    <w:rsid w:val="00B64861"/>
    <w:rsid w:val="00B6639C"/>
    <w:rsid w:val="00B676BF"/>
    <w:rsid w:val="00B7321D"/>
    <w:rsid w:val="00B75312"/>
    <w:rsid w:val="00B75B04"/>
    <w:rsid w:val="00B75B57"/>
    <w:rsid w:val="00B7721B"/>
    <w:rsid w:val="00B81F5A"/>
    <w:rsid w:val="00B84702"/>
    <w:rsid w:val="00B84C81"/>
    <w:rsid w:val="00B84FB8"/>
    <w:rsid w:val="00B85FF1"/>
    <w:rsid w:val="00B866E7"/>
    <w:rsid w:val="00B86CCF"/>
    <w:rsid w:val="00B87F9E"/>
    <w:rsid w:val="00B90313"/>
    <w:rsid w:val="00B909EB"/>
    <w:rsid w:val="00B90E12"/>
    <w:rsid w:val="00B913B0"/>
    <w:rsid w:val="00B93732"/>
    <w:rsid w:val="00B954C1"/>
    <w:rsid w:val="00B96FB3"/>
    <w:rsid w:val="00B9743B"/>
    <w:rsid w:val="00BA0B80"/>
    <w:rsid w:val="00BA461D"/>
    <w:rsid w:val="00BA56AE"/>
    <w:rsid w:val="00BA5F4E"/>
    <w:rsid w:val="00BB010D"/>
    <w:rsid w:val="00BB0832"/>
    <w:rsid w:val="00BB51A4"/>
    <w:rsid w:val="00BB718F"/>
    <w:rsid w:val="00BC0F43"/>
    <w:rsid w:val="00BC15B1"/>
    <w:rsid w:val="00BC4EE2"/>
    <w:rsid w:val="00BC5D17"/>
    <w:rsid w:val="00BD2F73"/>
    <w:rsid w:val="00BD3F2B"/>
    <w:rsid w:val="00BD3FFB"/>
    <w:rsid w:val="00BD42BB"/>
    <w:rsid w:val="00BD670E"/>
    <w:rsid w:val="00BE1823"/>
    <w:rsid w:val="00BE1D7B"/>
    <w:rsid w:val="00BE1E52"/>
    <w:rsid w:val="00BE251C"/>
    <w:rsid w:val="00BE2EBC"/>
    <w:rsid w:val="00BE473E"/>
    <w:rsid w:val="00BE5392"/>
    <w:rsid w:val="00BE6C9D"/>
    <w:rsid w:val="00BE78FB"/>
    <w:rsid w:val="00BF01DA"/>
    <w:rsid w:val="00BF13B3"/>
    <w:rsid w:val="00BF2A87"/>
    <w:rsid w:val="00BF409D"/>
    <w:rsid w:val="00BF4A42"/>
    <w:rsid w:val="00BF4CBF"/>
    <w:rsid w:val="00BF52CD"/>
    <w:rsid w:val="00BF6363"/>
    <w:rsid w:val="00BF7B8E"/>
    <w:rsid w:val="00C02E72"/>
    <w:rsid w:val="00C04D6C"/>
    <w:rsid w:val="00C05411"/>
    <w:rsid w:val="00C059A4"/>
    <w:rsid w:val="00C07207"/>
    <w:rsid w:val="00C10E90"/>
    <w:rsid w:val="00C121A6"/>
    <w:rsid w:val="00C12654"/>
    <w:rsid w:val="00C135F7"/>
    <w:rsid w:val="00C140D0"/>
    <w:rsid w:val="00C144BA"/>
    <w:rsid w:val="00C14EB4"/>
    <w:rsid w:val="00C162D4"/>
    <w:rsid w:val="00C1765F"/>
    <w:rsid w:val="00C20BDF"/>
    <w:rsid w:val="00C21143"/>
    <w:rsid w:val="00C21BD8"/>
    <w:rsid w:val="00C222B7"/>
    <w:rsid w:val="00C22D58"/>
    <w:rsid w:val="00C22EDB"/>
    <w:rsid w:val="00C23C40"/>
    <w:rsid w:val="00C241A2"/>
    <w:rsid w:val="00C2550A"/>
    <w:rsid w:val="00C278BF"/>
    <w:rsid w:val="00C27FAD"/>
    <w:rsid w:val="00C30649"/>
    <w:rsid w:val="00C310EB"/>
    <w:rsid w:val="00C31C8B"/>
    <w:rsid w:val="00C323C2"/>
    <w:rsid w:val="00C32FBC"/>
    <w:rsid w:val="00C33C88"/>
    <w:rsid w:val="00C34342"/>
    <w:rsid w:val="00C3465F"/>
    <w:rsid w:val="00C35802"/>
    <w:rsid w:val="00C35B91"/>
    <w:rsid w:val="00C35D25"/>
    <w:rsid w:val="00C36356"/>
    <w:rsid w:val="00C375E3"/>
    <w:rsid w:val="00C40BA8"/>
    <w:rsid w:val="00C417C5"/>
    <w:rsid w:val="00C43364"/>
    <w:rsid w:val="00C45111"/>
    <w:rsid w:val="00C458C6"/>
    <w:rsid w:val="00C462E2"/>
    <w:rsid w:val="00C467BE"/>
    <w:rsid w:val="00C47D8E"/>
    <w:rsid w:val="00C518D0"/>
    <w:rsid w:val="00C573F1"/>
    <w:rsid w:val="00C576F1"/>
    <w:rsid w:val="00C57EF7"/>
    <w:rsid w:val="00C6060C"/>
    <w:rsid w:val="00C60BC6"/>
    <w:rsid w:val="00C60BFB"/>
    <w:rsid w:val="00C6701F"/>
    <w:rsid w:val="00C67C27"/>
    <w:rsid w:val="00C70FFE"/>
    <w:rsid w:val="00C71A34"/>
    <w:rsid w:val="00C72383"/>
    <w:rsid w:val="00C737CB"/>
    <w:rsid w:val="00C73FC1"/>
    <w:rsid w:val="00C743B8"/>
    <w:rsid w:val="00C74674"/>
    <w:rsid w:val="00C74DE3"/>
    <w:rsid w:val="00C75775"/>
    <w:rsid w:val="00C75F86"/>
    <w:rsid w:val="00C76C76"/>
    <w:rsid w:val="00C76E74"/>
    <w:rsid w:val="00C77D3B"/>
    <w:rsid w:val="00C82311"/>
    <w:rsid w:val="00C828F3"/>
    <w:rsid w:val="00C835CE"/>
    <w:rsid w:val="00C86ADC"/>
    <w:rsid w:val="00C915A8"/>
    <w:rsid w:val="00C91C7E"/>
    <w:rsid w:val="00C923B8"/>
    <w:rsid w:val="00C93884"/>
    <w:rsid w:val="00C94433"/>
    <w:rsid w:val="00C96597"/>
    <w:rsid w:val="00C96B0F"/>
    <w:rsid w:val="00C96E83"/>
    <w:rsid w:val="00C970D7"/>
    <w:rsid w:val="00CA02DE"/>
    <w:rsid w:val="00CA06DE"/>
    <w:rsid w:val="00CA0AAB"/>
    <w:rsid w:val="00CA0F17"/>
    <w:rsid w:val="00CA1741"/>
    <w:rsid w:val="00CA2C81"/>
    <w:rsid w:val="00CA2CCC"/>
    <w:rsid w:val="00CA33EF"/>
    <w:rsid w:val="00CA342E"/>
    <w:rsid w:val="00CA590C"/>
    <w:rsid w:val="00CA5D34"/>
    <w:rsid w:val="00CA5E9A"/>
    <w:rsid w:val="00CA692D"/>
    <w:rsid w:val="00CA710A"/>
    <w:rsid w:val="00CA7BBA"/>
    <w:rsid w:val="00CB02A1"/>
    <w:rsid w:val="00CB0550"/>
    <w:rsid w:val="00CB2156"/>
    <w:rsid w:val="00CB251D"/>
    <w:rsid w:val="00CB3A91"/>
    <w:rsid w:val="00CB4166"/>
    <w:rsid w:val="00CB50AD"/>
    <w:rsid w:val="00CB51D5"/>
    <w:rsid w:val="00CB58E0"/>
    <w:rsid w:val="00CB5918"/>
    <w:rsid w:val="00CB5E58"/>
    <w:rsid w:val="00CB5FFC"/>
    <w:rsid w:val="00CB7A03"/>
    <w:rsid w:val="00CB7B29"/>
    <w:rsid w:val="00CB7C0E"/>
    <w:rsid w:val="00CC0757"/>
    <w:rsid w:val="00CC1067"/>
    <w:rsid w:val="00CC2A8E"/>
    <w:rsid w:val="00CC2EA4"/>
    <w:rsid w:val="00CC5B7A"/>
    <w:rsid w:val="00CD0169"/>
    <w:rsid w:val="00CD0184"/>
    <w:rsid w:val="00CD2A12"/>
    <w:rsid w:val="00CD316F"/>
    <w:rsid w:val="00CD3EC2"/>
    <w:rsid w:val="00CD5C96"/>
    <w:rsid w:val="00CD6E6D"/>
    <w:rsid w:val="00CE02A9"/>
    <w:rsid w:val="00CE38A5"/>
    <w:rsid w:val="00CE3FA8"/>
    <w:rsid w:val="00CE56CC"/>
    <w:rsid w:val="00CF0EBC"/>
    <w:rsid w:val="00CF482F"/>
    <w:rsid w:val="00CF68AA"/>
    <w:rsid w:val="00D0046A"/>
    <w:rsid w:val="00D02B39"/>
    <w:rsid w:val="00D044E1"/>
    <w:rsid w:val="00D0591E"/>
    <w:rsid w:val="00D05A51"/>
    <w:rsid w:val="00D06341"/>
    <w:rsid w:val="00D06C0A"/>
    <w:rsid w:val="00D131D7"/>
    <w:rsid w:val="00D14366"/>
    <w:rsid w:val="00D14F00"/>
    <w:rsid w:val="00D151C1"/>
    <w:rsid w:val="00D15449"/>
    <w:rsid w:val="00D171AC"/>
    <w:rsid w:val="00D20EB7"/>
    <w:rsid w:val="00D2192C"/>
    <w:rsid w:val="00D22DB8"/>
    <w:rsid w:val="00D2390D"/>
    <w:rsid w:val="00D2454A"/>
    <w:rsid w:val="00D24786"/>
    <w:rsid w:val="00D26CB2"/>
    <w:rsid w:val="00D329F1"/>
    <w:rsid w:val="00D33325"/>
    <w:rsid w:val="00D33B6F"/>
    <w:rsid w:val="00D354E1"/>
    <w:rsid w:val="00D36493"/>
    <w:rsid w:val="00D41673"/>
    <w:rsid w:val="00D41971"/>
    <w:rsid w:val="00D42567"/>
    <w:rsid w:val="00D4293E"/>
    <w:rsid w:val="00D42F1C"/>
    <w:rsid w:val="00D4615C"/>
    <w:rsid w:val="00D46775"/>
    <w:rsid w:val="00D50E89"/>
    <w:rsid w:val="00D518CD"/>
    <w:rsid w:val="00D52786"/>
    <w:rsid w:val="00D5281F"/>
    <w:rsid w:val="00D54462"/>
    <w:rsid w:val="00D54760"/>
    <w:rsid w:val="00D555A7"/>
    <w:rsid w:val="00D55D15"/>
    <w:rsid w:val="00D564CE"/>
    <w:rsid w:val="00D56EA0"/>
    <w:rsid w:val="00D572B2"/>
    <w:rsid w:val="00D5777C"/>
    <w:rsid w:val="00D605C4"/>
    <w:rsid w:val="00D6198A"/>
    <w:rsid w:val="00D6212E"/>
    <w:rsid w:val="00D654BD"/>
    <w:rsid w:val="00D663F5"/>
    <w:rsid w:val="00D66B14"/>
    <w:rsid w:val="00D74799"/>
    <w:rsid w:val="00D76D1D"/>
    <w:rsid w:val="00D77CD2"/>
    <w:rsid w:val="00D77E6A"/>
    <w:rsid w:val="00D821F6"/>
    <w:rsid w:val="00D8318C"/>
    <w:rsid w:val="00D8355E"/>
    <w:rsid w:val="00D90C07"/>
    <w:rsid w:val="00D9153A"/>
    <w:rsid w:val="00D91C68"/>
    <w:rsid w:val="00D92856"/>
    <w:rsid w:val="00D928A6"/>
    <w:rsid w:val="00D92C56"/>
    <w:rsid w:val="00D933D9"/>
    <w:rsid w:val="00D9462F"/>
    <w:rsid w:val="00D9771C"/>
    <w:rsid w:val="00DA1FD9"/>
    <w:rsid w:val="00DA40E7"/>
    <w:rsid w:val="00DA5AAA"/>
    <w:rsid w:val="00DA788C"/>
    <w:rsid w:val="00DB0B7D"/>
    <w:rsid w:val="00DB1B2D"/>
    <w:rsid w:val="00DB42FD"/>
    <w:rsid w:val="00DB560B"/>
    <w:rsid w:val="00DB66CA"/>
    <w:rsid w:val="00DB7FB2"/>
    <w:rsid w:val="00DC35A0"/>
    <w:rsid w:val="00DC4072"/>
    <w:rsid w:val="00DC44B0"/>
    <w:rsid w:val="00DC5130"/>
    <w:rsid w:val="00DD0B86"/>
    <w:rsid w:val="00DD0FD8"/>
    <w:rsid w:val="00DD12AB"/>
    <w:rsid w:val="00DD1CE7"/>
    <w:rsid w:val="00DD31D5"/>
    <w:rsid w:val="00DD40D0"/>
    <w:rsid w:val="00DD4828"/>
    <w:rsid w:val="00DD4C19"/>
    <w:rsid w:val="00DD5C90"/>
    <w:rsid w:val="00DD68BF"/>
    <w:rsid w:val="00DD7123"/>
    <w:rsid w:val="00DD7B2C"/>
    <w:rsid w:val="00DE0D7A"/>
    <w:rsid w:val="00DE16A0"/>
    <w:rsid w:val="00DE2910"/>
    <w:rsid w:val="00DE3D7E"/>
    <w:rsid w:val="00DE40A6"/>
    <w:rsid w:val="00DE56FF"/>
    <w:rsid w:val="00DE7A39"/>
    <w:rsid w:val="00DF0233"/>
    <w:rsid w:val="00DF050C"/>
    <w:rsid w:val="00DF1CDB"/>
    <w:rsid w:val="00DF2B24"/>
    <w:rsid w:val="00DF2E79"/>
    <w:rsid w:val="00DF485B"/>
    <w:rsid w:val="00DF50F3"/>
    <w:rsid w:val="00DF5371"/>
    <w:rsid w:val="00DF6616"/>
    <w:rsid w:val="00DF7470"/>
    <w:rsid w:val="00E00428"/>
    <w:rsid w:val="00E005D4"/>
    <w:rsid w:val="00E00DD7"/>
    <w:rsid w:val="00E02BEC"/>
    <w:rsid w:val="00E02D27"/>
    <w:rsid w:val="00E0490B"/>
    <w:rsid w:val="00E05B69"/>
    <w:rsid w:val="00E0629B"/>
    <w:rsid w:val="00E06429"/>
    <w:rsid w:val="00E06C9D"/>
    <w:rsid w:val="00E10B55"/>
    <w:rsid w:val="00E10CF1"/>
    <w:rsid w:val="00E121E6"/>
    <w:rsid w:val="00E12BBA"/>
    <w:rsid w:val="00E12C30"/>
    <w:rsid w:val="00E132F0"/>
    <w:rsid w:val="00E141D5"/>
    <w:rsid w:val="00E15207"/>
    <w:rsid w:val="00E20B94"/>
    <w:rsid w:val="00E22056"/>
    <w:rsid w:val="00E22557"/>
    <w:rsid w:val="00E229BC"/>
    <w:rsid w:val="00E25111"/>
    <w:rsid w:val="00E260AE"/>
    <w:rsid w:val="00E264D8"/>
    <w:rsid w:val="00E27BBD"/>
    <w:rsid w:val="00E27D1D"/>
    <w:rsid w:val="00E303FC"/>
    <w:rsid w:val="00E30ABE"/>
    <w:rsid w:val="00E30BA7"/>
    <w:rsid w:val="00E31E0D"/>
    <w:rsid w:val="00E3301D"/>
    <w:rsid w:val="00E33559"/>
    <w:rsid w:val="00E3367E"/>
    <w:rsid w:val="00E34B75"/>
    <w:rsid w:val="00E40CC1"/>
    <w:rsid w:val="00E4164D"/>
    <w:rsid w:val="00E41801"/>
    <w:rsid w:val="00E421C7"/>
    <w:rsid w:val="00E426D1"/>
    <w:rsid w:val="00E42CA1"/>
    <w:rsid w:val="00E42CBE"/>
    <w:rsid w:val="00E42FA5"/>
    <w:rsid w:val="00E44E82"/>
    <w:rsid w:val="00E45CB0"/>
    <w:rsid w:val="00E463AE"/>
    <w:rsid w:val="00E47799"/>
    <w:rsid w:val="00E50B63"/>
    <w:rsid w:val="00E50DE5"/>
    <w:rsid w:val="00E50EA6"/>
    <w:rsid w:val="00E533AA"/>
    <w:rsid w:val="00E540CF"/>
    <w:rsid w:val="00E60228"/>
    <w:rsid w:val="00E60691"/>
    <w:rsid w:val="00E608EB"/>
    <w:rsid w:val="00E608F5"/>
    <w:rsid w:val="00E60C51"/>
    <w:rsid w:val="00E612F3"/>
    <w:rsid w:val="00E62758"/>
    <w:rsid w:val="00E63514"/>
    <w:rsid w:val="00E65EB7"/>
    <w:rsid w:val="00E7016E"/>
    <w:rsid w:val="00E70C05"/>
    <w:rsid w:val="00E71015"/>
    <w:rsid w:val="00E7118D"/>
    <w:rsid w:val="00E7156E"/>
    <w:rsid w:val="00E73E52"/>
    <w:rsid w:val="00E759BE"/>
    <w:rsid w:val="00E75EA8"/>
    <w:rsid w:val="00E80ADB"/>
    <w:rsid w:val="00E81A82"/>
    <w:rsid w:val="00E8513F"/>
    <w:rsid w:val="00E86630"/>
    <w:rsid w:val="00E90178"/>
    <w:rsid w:val="00E915D0"/>
    <w:rsid w:val="00E91D62"/>
    <w:rsid w:val="00E9416D"/>
    <w:rsid w:val="00E949E0"/>
    <w:rsid w:val="00E963DA"/>
    <w:rsid w:val="00E96C34"/>
    <w:rsid w:val="00EA04D4"/>
    <w:rsid w:val="00EA1A23"/>
    <w:rsid w:val="00EA4C9D"/>
    <w:rsid w:val="00EA6AD8"/>
    <w:rsid w:val="00EA7DFF"/>
    <w:rsid w:val="00EA7E92"/>
    <w:rsid w:val="00EB15FF"/>
    <w:rsid w:val="00EB1A51"/>
    <w:rsid w:val="00EB240C"/>
    <w:rsid w:val="00EB2712"/>
    <w:rsid w:val="00EB466D"/>
    <w:rsid w:val="00EB52AF"/>
    <w:rsid w:val="00EB55CB"/>
    <w:rsid w:val="00EB5B20"/>
    <w:rsid w:val="00EB5BE0"/>
    <w:rsid w:val="00EB5CC9"/>
    <w:rsid w:val="00EB5E35"/>
    <w:rsid w:val="00EB64C8"/>
    <w:rsid w:val="00EB6542"/>
    <w:rsid w:val="00EB7B48"/>
    <w:rsid w:val="00EC06F2"/>
    <w:rsid w:val="00EC40DC"/>
    <w:rsid w:val="00EC706B"/>
    <w:rsid w:val="00ED1313"/>
    <w:rsid w:val="00ED2DF6"/>
    <w:rsid w:val="00ED5585"/>
    <w:rsid w:val="00ED6974"/>
    <w:rsid w:val="00ED6D9D"/>
    <w:rsid w:val="00ED73D8"/>
    <w:rsid w:val="00EE0A98"/>
    <w:rsid w:val="00EE19F1"/>
    <w:rsid w:val="00EE2008"/>
    <w:rsid w:val="00EE274B"/>
    <w:rsid w:val="00EE2D1A"/>
    <w:rsid w:val="00EE3458"/>
    <w:rsid w:val="00EE369E"/>
    <w:rsid w:val="00EE40C9"/>
    <w:rsid w:val="00EE5451"/>
    <w:rsid w:val="00EE5778"/>
    <w:rsid w:val="00EF0AD7"/>
    <w:rsid w:val="00EF3AC5"/>
    <w:rsid w:val="00EF4058"/>
    <w:rsid w:val="00EF4B84"/>
    <w:rsid w:val="00EF510B"/>
    <w:rsid w:val="00EF6853"/>
    <w:rsid w:val="00EF6F80"/>
    <w:rsid w:val="00EF7400"/>
    <w:rsid w:val="00F01784"/>
    <w:rsid w:val="00F026DA"/>
    <w:rsid w:val="00F04937"/>
    <w:rsid w:val="00F06BC8"/>
    <w:rsid w:val="00F072FB"/>
    <w:rsid w:val="00F10296"/>
    <w:rsid w:val="00F10ED4"/>
    <w:rsid w:val="00F153FE"/>
    <w:rsid w:val="00F20377"/>
    <w:rsid w:val="00F22536"/>
    <w:rsid w:val="00F2345E"/>
    <w:rsid w:val="00F23AB4"/>
    <w:rsid w:val="00F23C5B"/>
    <w:rsid w:val="00F23DBD"/>
    <w:rsid w:val="00F25317"/>
    <w:rsid w:val="00F26DD3"/>
    <w:rsid w:val="00F2773D"/>
    <w:rsid w:val="00F301C0"/>
    <w:rsid w:val="00F307B7"/>
    <w:rsid w:val="00F30B08"/>
    <w:rsid w:val="00F316E2"/>
    <w:rsid w:val="00F31E78"/>
    <w:rsid w:val="00F32AB5"/>
    <w:rsid w:val="00F336EF"/>
    <w:rsid w:val="00F33A0C"/>
    <w:rsid w:val="00F366D5"/>
    <w:rsid w:val="00F37A2C"/>
    <w:rsid w:val="00F41A86"/>
    <w:rsid w:val="00F43A4E"/>
    <w:rsid w:val="00F45480"/>
    <w:rsid w:val="00F45B8C"/>
    <w:rsid w:val="00F4761B"/>
    <w:rsid w:val="00F47C57"/>
    <w:rsid w:val="00F502D6"/>
    <w:rsid w:val="00F5085D"/>
    <w:rsid w:val="00F52107"/>
    <w:rsid w:val="00F52675"/>
    <w:rsid w:val="00F537EC"/>
    <w:rsid w:val="00F5464C"/>
    <w:rsid w:val="00F54935"/>
    <w:rsid w:val="00F55573"/>
    <w:rsid w:val="00F57285"/>
    <w:rsid w:val="00F5781E"/>
    <w:rsid w:val="00F619CC"/>
    <w:rsid w:val="00F65EC3"/>
    <w:rsid w:val="00F66593"/>
    <w:rsid w:val="00F66E5A"/>
    <w:rsid w:val="00F6791A"/>
    <w:rsid w:val="00F71DBA"/>
    <w:rsid w:val="00F730DE"/>
    <w:rsid w:val="00F7418C"/>
    <w:rsid w:val="00F74A15"/>
    <w:rsid w:val="00F75CF3"/>
    <w:rsid w:val="00F76F8B"/>
    <w:rsid w:val="00F77BCF"/>
    <w:rsid w:val="00F817A0"/>
    <w:rsid w:val="00F81A59"/>
    <w:rsid w:val="00F83047"/>
    <w:rsid w:val="00F8334F"/>
    <w:rsid w:val="00F86947"/>
    <w:rsid w:val="00F945EB"/>
    <w:rsid w:val="00F95699"/>
    <w:rsid w:val="00FA0BDE"/>
    <w:rsid w:val="00FA2679"/>
    <w:rsid w:val="00FA6339"/>
    <w:rsid w:val="00FA68BB"/>
    <w:rsid w:val="00FB164F"/>
    <w:rsid w:val="00FB44DA"/>
    <w:rsid w:val="00FB4B49"/>
    <w:rsid w:val="00FB6285"/>
    <w:rsid w:val="00FB79B8"/>
    <w:rsid w:val="00FC154C"/>
    <w:rsid w:val="00FC2496"/>
    <w:rsid w:val="00FC278E"/>
    <w:rsid w:val="00FC2E14"/>
    <w:rsid w:val="00FC5EDD"/>
    <w:rsid w:val="00FC663C"/>
    <w:rsid w:val="00FC714A"/>
    <w:rsid w:val="00FD0FB6"/>
    <w:rsid w:val="00FD16C3"/>
    <w:rsid w:val="00FD1CDB"/>
    <w:rsid w:val="00FD3ED0"/>
    <w:rsid w:val="00FD47B7"/>
    <w:rsid w:val="00FE01C2"/>
    <w:rsid w:val="00FE08D1"/>
    <w:rsid w:val="00FE1549"/>
    <w:rsid w:val="00FE2F03"/>
    <w:rsid w:val="00FE34AC"/>
    <w:rsid w:val="00FE47F4"/>
    <w:rsid w:val="00FE6B6C"/>
    <w:rsid w:val="00FE7904"/>
    <w:rsid w:val="00FF305B"/>
    <w:rsid w:val="00FF420C"/>
    <w:rsid w:val="00FF4258"/>
    <w:rsid w:val="00FF43C1"/>
    <w:rsid w:val="00FF5F02"/>
    <w:rsid w:val="00FF5F98"/>
    <w:rsid w:val="00FF6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F567"/>
  <w15:chartTrackingRefBased/>
  <w15:docId w15:val="{ED379F2E-8567-455C-99E3-3ECDFAA3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70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C706B"/>
    <w:pPr>
      <w:keepNext/>
      <w:jc w:val="center"/>
      <w:outlineLvl w:val="0"/>
    </w:pPr>
    <w:rPr>
      <w:b/>
      <w:bCs/>
      <w:sz w:val="22"/>
    </w:rPr>
  </w:style>
  <w:style w:type="paragraph" w:styleId="2">
    <w:name w:val="heading 2"/>
    <w:basedOn w:val="a"/>
    <w:next w:val="a"/>
    <w:link w:val="20"/>
    <w:qFormat/>
    <w:rsid w:val="00EC706B"/>
    <w:pPr>
      <w:keepNext/>
      <w:outlineLvl w:val="1"/>
    </w:pPr>
    <w:rPr>
      <w:b/>
      <w:bCs/>
    </w:rPr>
  </w:style>
  <w:style w:type="paragraph" w:styleId="3">
    <w:name w:val="heading 3"/>
    <w:basedOn w:val="a"/>
    <w:next w:val="a"/>
    <w:link w:val="30"/>
    <w:uiPriority w:val="9"/>
    <w:qFormat/>
    <w:rsid w:val="00EC706B"/>
    <w:pPr>
      <w:keepNext/>
      <w:tabs>
        <w:tab w:val="left" w:pos="1035"/>
      </w:tabs>
      <w:jc w:val="center"/>
      <w:outlineLvl w:val="2"/>
    </w:pPr>
    <w:rPr>
      <w:b/>
      <w:bCs/>
      <w:sz w:val="28"/>
    </w:rPr>
  </w:style>
  <w:style w:type="paragraph" w:styleId="4">
    <w:name w:val="heading 4"/>
    <w:basedOn w:val="a"/>
    <w:next w:val="a"/>
    <w:link w:val="40"/>
    <w:uiPriority w:val="9"/>
    <w:qFormat/>
    <w:rsid w:val="00EC706B"/>
    <w:pPr>
      <w:keepNext/>
      <w:tabs>
        <w:tab w:val="left" w:pos="1035"/>
      </w:tabs>
      <w:jc w:val="center"/>
      <w:outlineLvl w:val="3"/>
    </w:pPr>
    <w:rPr>
      <w:sz w:val="28"/>
    </w:rPr>
  </w:style>
  <w:style w:type="paragraph" w:styleId="5">
    <w:name w:val="heading 5"/>
    <w:basedOn w:val="a"/>
    <w:next w:val="a"/>
    <w:link w:val="50"/>
    <w:uiPriority w:val="9"/>
    <w:qFormat/>
    <w:rsid w:val="00EC706B"/>
    <w:pPr>
      <w:keepNext/>
      <w:autoSpaceDE w:val="0"/>
      <w:ind w:firstLine="540"/>
      <w:jc w:val="both"/>
      <w:outlineLvl w:val="4"/>
    </w:pPr>
    <w:rPr>
      <w:b/>
      <w:bCs/>
    </w:rPr>
  </w:style>
  <w:style w:type="paragraph" w:styleId="7">
    <w:name w:val="heading 7"/>
    <w:basedOn w:val="a"/>
    <w:next w:val="a"/>
    <w:link w:val="70"/>
    <w:qFormat/>
    <w:rsid w:val="00EC706B"/>
    <w:pPr>
      <w:keepNext/>
      <w:tabs>
        <w:tab w:val="num" w:pos="5040"/>
      </w:tabs>
      <w:ind w:left="5040" w:hanging="360"/>
      <w:jc w:val="center"/>
      <w:outlineLvl w:val="6"/>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06B"/>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EC706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uiPriority w:val="9"/>
    <w:rsid w:val="00EC706B"/>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uiPriority w:val="9"/>
    <w:rsid w:val="00EC706B"/>
    <w:rPr>
      <w:rFonts w:ascii="Times New Roman" w:eastAsia="Times New Roman" w:hAnsi="Times New Roman" w:cs="Times New Roman"/>
      <w:sz w:val="28"/>
      <w:szCs w:val="24"/>
      <w:lang w:eastAsia="ar-SA"/>
    </w:rPr>
  </w:style>
  <w:style w:type="character" w:customStyle="1" w:styleId="50">
    <w:name w:val="Заголовок 5 Знак"/>
    <w:basedOn w:val="a0"/>
    <w:link w:val="5"/>
    <w:uiPriority w:val="9"/>
    <w:rsid w:val="00EC706B"/>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EC706B"/>
    <w:rPr>
      <w:rFonts w:ascii="Arial" w:eastAsia="Times New Roman" w:hAnsi="Arial" w:cs="Times New Roman"/>
      <w:b/>
      <w:sz w:val="28"/>
      <w:szCs w:val="20"/>
      <w:lang w:eastAsia="ar-SA"/>
    </w:rPr>
  </w:style>
  <w:style w:type="paragraph" w:customStyle="1" w:styleId="a3">
    <w:name w:val="Знак"/>
    <w:basedOn w:val="a"/>
    <w:rsid w:val="00EC706B"/>
    <w:pPr>
      <w:suppressAutoHyphens w:val="0"/>
      <w:spacing w:after="160" w:line="240" w:lineRule="exact"/>
    </w:pPr>
    <w:rPr>
      <w:rFonts w:ascii="Verdana" w:hAnsi="Verdana"/>
      <w:sz w:val="20"/>
      <w:szCs w:val="20"/>
      <w:lang w:val="en-US" w:eastAsia="en-US"/>
    </w:rPr>
  </w:style>
  <w:style w:type="character" w:styleId="a4">
    <w:name w:val="Hyperlink"/>
    <w:uiPriority w:val="99"/>
    <w:rsid w:val="00EC706B"/>
    <w:rPr>
      <w:color w:val="000080"/>
      <w:u w:val="single"/>
    </w:rPr>
  </w:style>
  <w:style w:type="character" w:styleId="a5">
    <w:name w:val="FollowedHyperlink"/>
    <w:basedOn w:val="a0"/>
    <w:rsid w:val="00EC706B"/>
    <w:rPr>
      <w:color w:val="800080"/>
      <w:u w:val="single"/>
    </w:rPr>
  </w:style>
  <w:style w:type="paragraph" w:styleId="a6">
    <w:name w:val="Normal (Web)"/>
    <w:basedOn w:val="a"/>
    <w:rsid w:val="00EC706B"/>
    <w:pPr>
      <w:suppressAutoHyphens w:val="0"/>
      <w:spacing w:before="100" w:beforeAutospacing="1" w:after="100" w:afterAutospacing="1"/>
    </w:pPr>
    <w:rPr>
      <w:lang w:eastAsia="ru-RU"/>
    </w:rPr>
  </w:style>
  <w:style w:type="paragraph" w:styleId="11">
    <w:name w:val="toc 1"/>
    <w:basedOn w:val="a"/>
    <w:next w:val="a"/>
    <w:semiHidden/>
    <w:rsid w:val="00EC706B"/>
    <w:pPr>
      <w:tabs>
        <w:tab w:val="right" w:leader="dot" w:pos="9345"/>
      </w:tabs>
      <w:overflowPunct w:val="0"/>
      <w:autoSpaceDE w:val="0"/>
      <w:spacing w:before="120"/>
      <w:jc w:val="both"/>
    </w:pPr>
    <w:rPr>
      <w:b/>
      <w:iCs/>
      <w:color w:val="000000"/>
    </w:rPr>
  </w:style>
  <w:style w:type="paragraph" w:styleId="a7">
    <w:name w:val="footnote text"/>
    <w:basedOn w:val="a"/>
    <w:link w:val="a8"/>
    <w:uiPriority w:val="99"/>
    <w:rsid w:val="00EC706B"/>
    <w:rPr>
      <w:sz w:val="20"/>
      <w:szCs w:val="20"/>
    </w:rPr>
  </w:style>
  <w:style w:type="character" w:customStyle="1" w:styleId="a8">
    <w:name w:val="Текст сноски Знак"/>
    <w:basedOn w:val="a0"/>
    <w:link w:val="a7"/>
    <w:uiPriority w:val="99"/>
    <w:rsid w:val="00EC706B"/>
    <w:rPr>
      <w:rFonts w:ascii="Times New Roman" w:eastAsia="Times New Roman" w:hAnsi="Times New Roman" w:cs="Times New Roman"/>
      <w:sz w:val="20"/>
      <w:szCs w:val="20"/>
      <w:lang w:eastAsia="ar-SA"/>
    </w:rPr>
  </w:style>
  <w:style w:type="paragraph" w:styleId="a9">
    <w:name w:val="header"/>
    <w:basedOn w:val="a"/>
    <w:link w:val="aa"/>
    <w:uiPriority w:val="99"/>
    <w:rsid w:val="00EC706B"/>
    <w:pPr>
      <w:tabs>
        <w:tab w:val="center" w:pos="4677"/>
        <w:tab w:val="right" w:pos="9355"/>
      </w:tabs>
    </w:pPr>
  </w:style>
  <w:style w:type="character" w:customStyle="1" w:styleId="aa">
    <w:name w:val="Верхний колонтитул Знак"/>
    <w:basedOn w:val="a0"/>
    <w:link w:val="a9"/>
    <w:uiPriority w:val="99"/>
    <w:rsid w:val="00EC706B"/>
    <w:rPr>
      <w:rFonts w:ascii="Times New Roman" w:eastAsia="Times New Roman" w:hAnsi="Times New Roman" w:cs="Times New Roman"/>
      <w:sz w:val="24"/>
      <w:szCs w:val="24"/>
      <w:lang w:eastAsia="ar-SA"/>
    </w:rPr>
  </w:style>
  <w:style w:type="paragraph" w:styleId="ab">
    <w:name w:val="footer"/>
    <w:basedOn w:val="a"/>
    <w:link w:val="ac"/>
    <w:uiPriority w:val="99"/>
    <w:rsid w:val="00EC706B"/>
    <w:pPr>
      <w:tabs>
        <w:tab w:val="center" w:pos="4677"/>
        <w:tab w:val="right" w:pos="9355"/>
      </w:tabs>
    </w:pPr>
  </w:style>
  <w:style w:type="character" w:customStyle="1" w:styleId="ac">
    <w:name w:val="Нижний колонтитул Знак"/>
    <w:basedOn w:val="a0"/>
    <w:link w:val="ab"/>
    <w:uiPriority w:val="99"/>
    <w:rsid w:val="00EC706B"/>
    <w:rPr>
      <w:rFonts w:ascii="Times New Roman" w:eastAsia="Times New Roman" w:hAnsi="Times New Roman" w:cs="Times New Roman"/>
      <w:sz w:val="24"/>
      <w:szCs w:val="24"/>
      <w:lang w:eastAsia="ar-SA"/>
    </w:rPr>
  </w:style>
  <w:style w:type="paragraph" w:styleId="ad">
    <w:name w:val="Body Text"/>
    <w:basedOn w:val="a"/>
    <w:link w:val="ae"/>
    <w:rsid w:val="00EC706B"/>
    <w:pPr>
      <w:jc w:val="center"/>
    </w:pPr>
    <w:rPr>
      <w:b/>
      <w:bCs/>
      <w:sz w:val="28"/>
    </w:rPr>
  </w:style>
  <w:style w:type="character" w:customStyle="1" w:styleId="ae">
    <w:name w:val="Основной текст Знак"/>
    <w:basedOn w:val="a0"/>
    <w:link w:val="ad"/>
    <w:rsid w:val="00EC706B"/>
    <w:rPr>
      <w:rFonts w:ascii="Times New Roman" w:eastAsia="Times New Roman" w:hAnsi="Times New Roman" w:cs="Times New Roman"/>
      <w:b/>
      <w:bCs/>
      <w:sz w:val="28"/>
      <w:szCs w:val="24"/>
      <w:lang w:eastAsia="ar-SA"/>
    </w:rPr>
  </w:style>
  <w:style w:type="paragraph" w:styleId="af">
    <w:name w:val="List"/>
    <w:basedOn w:val="ad"/>
    <w:rsid w:val="00EC706B"/>
    <w:pPr>
      <w:spacing w:after="120"/>
      <w:jc w:val="left"/>
    </w:pPr>
    <w:rPr>
      <w:rFonts w:ascii="Arial" w:hAnsi="Arial" w:cs="Tahoma"/>
      <w:b w:val="0"/>
      <w:bCs w:val="0"/>
      <w:sz w:val="24"/>
    </w:rPr>
  </w:style>
  <w:style w:type="paragraph" w:styleId="af0">
    <w:name w:val="Subtitle"/>
    <w:basedOn w:val="12"/>
    <w:next w:val="ad"/>
    <w:link w:val="af1"/>
    <w:qFormat/>
    <w:rsid w:val="00EC706B"/>
    <w:pPr>
      <w:jc w:val="center"/>
    </w:pPr>
    <w:rPr>
      <w:i/>
      <w:iCs/>
    </w:rPr>
  </w:style>
  <w:style w:type="paragraph" w:customStyle="1" w:styleId="12">
    <w:name w:val="Заголовок1"/>
    <w:basedOn w:val="a"/>
    <w:next w:val="ad"/>
    <w:rsid w:val="00EC706B"/>
    <w:pPr>
      <w:keepNext/>
      <w:spacing w:before="240" w:after="120"/>
    </w:pPr>
    <w:rPr>
      <w:rFonts w:ascii="Arial" w:eastAsia="MS Mincho" w:hAnsi="Arial" w:cs="Tahoma"/>
      <w:sz w:val="28"/>
      <w:szCs w:val="28"/>
    </w:rPr>
  </w:style>
  <w:style w:type="character" w:customStyle="1" w:styleId="af1">
    <w:name w:val="Подзаголовок Знак"/>
    <w:basedOn w:val="a0"/>
    <w:link w:val="af0"/>
    <w:rsid w:val="00EC706B"/>
    <w:rPr>
      <w:rFonts w:ascii="Arial" w:eastAsia="MS Mincho" w:hAnsi="Arial" w:cs="Tahoma"/>
      <w:i/>
      <w:iCs/>
      <w:sz w:val="28"/>
      <w:szCs w:val="28"/>
      <w:lang w:eastAsia="ar-SA"/>
    </w:rPr>
  </w:style>
  <w:style w:type="paragraph" w:styleId="af2">
    <w:name w:val="Title"/>
    <w:basedOn w:val="a"/>
    <w:next w:val="af0"/>
    <w:link w:val="af3"/>
    <w:qFormat/>
    <w:rsid w:val="00EC706B"/>
    <w:pPr>
      <w:jc w:val="center"/>
    </w:pPr>
    <w:rPr>
      <w:b/>
      <w:bCs/>
      <w:sz w:val="32"/>
    </w:rPr>
  </w:style>
  <w:style w:type="character" w:customStyle="1" w:styleId="af3">
    <w:name w:val="Заголовок Знак"/>
    <w:basedOn w:val="a0"/>
    <w:link w:val="af2"/>
    <w:rsid w:val="00EC706B"/>
    <w:rPr>
      <w:rFonts w:ascii="Times New Roman" w:eastAsia="Times New Roman" w:hAnsi="Times New Roman" w:cs="Times New Roman"/>
      <w:b/>
      <w:bCs/>
      <w:sz w:val="32"/>
      <w:szCs w:val="24"/>
      <w:lang w:eastAsia="ar-SA"/>
    </w:rPr>
  </w:style>
  <w:style w:type="paragraph" w:styleId="af4">
    <w:name w:val="Body Text Indent"/>
    <w:basedOn w:val="a"/>
    <w:link w:val="af5"/>
    <w:uiPriority w:val="99"/>
    <w:rsid w:val="00EC706B"/>
    <w:pPr>
      <w:ind w:firstLine="720"/>
      <w:jc w:val="both"/>
    </w:pPr>
  </w:style>
  <w:style w:type="character" w:customStyle="1" w:styleId="af5">
    <w:name w:val="Основной текст с отступом Знак"/>
    <w:basedOn w:val="a0"/>
    <w:link w:val="af4"/>
    <w:uiPriority w:val="99"/>
    <w:rsid w:val="00EC706B"/>
    <w:rPr>
      <w:rFonts w:ascii="Times New Roman" w:eastAsia="Times New Roman" w:hAnsi="Times New Roman" w:cs="Times New Roman"/>
      <w:sz w:val="24"/>
      <w:szCs w:val="24"/>
      <w:lang w:eastAsia="ar-SA"/>
    </w:rPr>
  </w:style>
  <w:style w:type="paragraph" w:styleId="21">
    <w:name w:val="Body Text 2"/>
    <w:basedOn w:val="a"/>
    <w:link w:val="22"/>
    <w:uiPriority w:val="99"/>
    <w:rsid w:val="00EC706B"/>
    <w:pPr>
      <w:spacing w:after="120" w:line="480" w:lineRule="auto"/>
    </w:pPr>
  </w:style>
  <w:style w:type="character" w:customStyle="1" w:styleId="22">
    <w:name w:val="Основной текст 2 Знак"/>
    <w:basedOn w:val="a0"/>
    <w:link w:val="21"/>
    <w:uiPriority w:val="99"/>
    <w:rsid w:val="00EC706B"/>
    <w:rPr>
      <w:rFonts w:ascii="Times New Roman" w:eastAsia="Times New Roman" w:hAnsi="Times New Roman" w:cs="Times New Roman"/>
      <w:sz w:val="24"/>
      <w:szCs w:val="24"/>
      <w:lang w:eastAsia="ar-SA"/>
    </w:rPr>
  </w:style>
  <w:style w:type="paragraph" w:styleId="23">
    <w:name w:val="Body Text Indent 2"/>
    <w:basedOn w:val="a"/>
    <w:link w:val="24"/>
    <w:rsid w:val="00EC706B"/>
    <w:pPr>
      <w:spacing w:after="120" w:line="480" w:lineRule="auto"/>
      <w:ind w:left="283"/>
    </w:pPr>
  </w:style>
  <w:style w:type="character" w:customStyle="1" w:styleId="24">
    <w:name w:val="Основной текст с отступом 2 Знак"/>
    <w:basedOn w:val="a0"/>
    <w:link w:val="23"/>
    <w:rsid w:val="00EC706B"/>
    <w:rPr>
      <w:rFonts w:ascii="Times New Roman" w:eastAsia="Times New Roman" w:hAnsi="Times New Roman" w:cs="Times New Roman"/>
      <w:sz w:val="24"/>
      <w:szCs w:val="24"/>
      <w:lang w:eastAsia="ar-SA"/>
    </w:rPr>
  </w:style>
  <w:style w:type="paragraph" w:styleId="af6">
    <w:name w:val="Plain Text"/>
    <w:basedOn w:val="a"/>
    <w:link w:val="af7"/>
    <w:rsid w:val="00EC706B"/>
    <w:pPr>
      <w:suppressAutoHyphens w:val="0"/>
    </w:pPr>
    <w:rPr>
      <w:rFonts w:ascii="Courier New" w:hAnsi="Courier New"/>
      <w:sz w:val="20"/>
      <w:szCs w:val="20"/>
      <w:lang w:eastAsia="ru-RU"/>
    </w:rPr>
  </w:style>
  <w:style w:type="character" w:customStyle="1" w:styleId="af7">
    <w:name w:val="Текст Знак"/>
    <w:basedOn w:val="a0"/>
    <w:link w:val="af6"/>
    <w:rsid w:val="00EC706B"/>
    <w:rPr>
      <w:rFonts w:ascii="Courier New" w:eastAsia="Times New Roman" w:hAnsi="Courier New" w:cs="Times New Roman"/>
      <w:sz w:val="20"/>
      <w:szCs w:val="20"/>
      <w:lang w:eastAsia="ru-RU"/>
    </w:rPr>
  </w:style>
  <w:style w:type="paragraph" w:customStyle="1" w:styleId="25">
    <w:name w:val="Название2"/>
    <w:basedOn w:val="a"/>
    <w:rsid w:val="00EC706B"/>
    <w:pPr>
      <w:suppressLineNumbers/>
      <w:spacing w:before="120" w:after="120"/>
    </w:pPr>
    <w:rPr>
      <w:rFonts w:ascii="Arial" w:hAnsi="Arial" w:cs="Tahoma"/>
      <w:i/>
      <w:iCs/>
      <w:sz w:val="20"/>
    </w:rPr>
  </w:style>
  <w:style w:type="paragraph" w:customStyle="1" w:styleId="26">
    <w:name w:val="Указатель2"/>
    <w:basedOn w:val="a"/>
    <w:rsid w:val="00EC706B"/>
    <w:pPr>
      <w:suppressLineNumbers/>
    </w:pPr>
    <w:rPr>
      <w:rFonts w:ascii="Arial" w:hAnsi="Arial" w:cs="Tahoma"/>
    </w:rPr>
  </w:style>
  <w:style w:type="paragraph" w:customStyle="1" w:styleId="13">
    <w:name w:val="Название1"/>
    <w:basedOn w:val="a"/>
    <w:rsid w:val="00EC706B"/>
    <w:pPr>
      <w:suppressLineNumbers/>
      <w:spacing w:before="120" w:after="120"/>
    </w:pPr>
    <w:rPr>
      <w:rFonts w:ascii="Arial" w:hAnsi="Arial" w:cs="Tahoma"/>
      <w:i/>
      <w:iCs/>
      <w:sz w:val="20"/>
    </w:rPr>
  </w:style>
  <w:style w:type="paragraph" w:customStyle="1" w:styleId="14">
    <w:name w:val="Указатель1"/>
    <w:basedOn w:val="a"/>
    <w:rsid w:val="00EC706B"/>
    <w:pPr>
      <w:suppressLineNumbers/>
    </w:pPr>
    <w:rPr>
      <w:rFonts w:ascii="Arial" w:hAnsi="Arial" w:cs="Tahoma"/>
    </w:rPr>
  </w:style>
  <w:style w:type="paragraph" w:customStyle="1" w:styleId="210">
    <w:name w:val="Основной текст с отступом 21"/>
    <w:basedOn w:val="a"/>
    <w:rsid w:val="00EC706B"/>
    <w:pPr>
      <w:ind w:left="720"/>
      <w:jc w:val="both"/>
    </w:pPr>
  </w:style>
  <w:style w:type="paragraph" w:customStyle="1" w:styleId="211">
    <w:name w:val="Основной текст 21"/>
    <w:basedOn w:val="a"/>
    <w:rsid w:val="00EC706B"/>
    <w:pPr>
      <w:ind w:right="5859"/>
    </w:pPr>
  </w:style>
  <w:style w:type="paragraph" w:customStyle="1" w:styleId="31">
    <w:name w:val="Основной текст 31"/>
    <w:basedOn w:val="a"/>
    <w:rsid w:val="00EC706B"/>
    <w:pPr>
      <w:jc w:val="center"/>
    </w:pPr>
    <w:rPr>
      <w:sz w:val="28"/>
    </w:rPr>
  </w:style>
  <w:style w:type="paragraph" w:customStyle="1" w:styleId="220">
    <w:name w:val="Основной текст 22"/>
    <w:basedOn w:val="a"/>
    <w:rsid w:val="00EC706B"/>
    <w:pPr>
      <w:tabs>
        <w:tab w:val="left" w:pos="0"/>
      </w:tabs>
      <w:overflowPunct w:val="0"/>
      <w:autoSpaceDE w:val="0"/>
      <w:spacing w:before="120"/>
      <w:jc w:val="both"/>
    </w:pPr>
    <w:rPr>
      <w:szCs w:val="20"/>
    </w:rPr>
  </w:style>
  <w:style w:type="paragraph" w:customStyle="1" w:styleId="af8">
    <w:name w:val="Содержимое врезки"/>
    <w:basedOn w:val="ad"/>
    <w:rsid w:val="00EC706B"/>
    <w:pPr>
      <w:spacing w:after="120"/>
      <w:jc w:val="left"/>
    </w:pPr>
    <w:rPr>
      <w:b w:val="0"/>
      <w:bCs w:val="0"/>
      <w:sz w:val="24"/>
    </w:rPr>
  </w:style>
  <w:style w:type="paragraph" w:customStyle="1" w:styleId="af9">
    <w:name w:val="Содержимое таблицы"/>
    <w:basedOn w:val="a"/>
    <w:rsid w:val="00EC706B"/>
    <w:pPr>
      <w:suppressLineNumbers/>
    </w:pPr>
  </w:style>
  <w:style w:type="paragraph" w:customStyle="1" w:styleId="afa">
    <w:name w:val="Заголовок таблицы"/>
    <w:basedOn w:val="af9"/>
    <w:rsid w:val="00EC706B"/>
    <w:pPr>
      <w:jc w:val="center"/>
    </w:pPr>
    <w:rPr>
      <w:b/>
      <w:bCs/>
    </w:rPr>
  </w:style>
  <w:style w:type="paragraph" w:customStyle="1" w:styleId="310">
    <w:name w:val="Основной текст с отступом 31"/>
    <w:basedOn w:val="a"/>
    <w:rsid w:val="00EC706B"/>
    <w:pPr>
      <w:pBdr>
        <w:bottom w:val="single" w:sz="8" w:space="19" w:color="000000"/>
      </w:pBdr>
      <w:tabs>
        <w:tab w:val="left" w:pos="690"/>
        <w:tab w:val="center" w:pos="4677"/>
        <w:tab w:val="left" w:pos="10065"/>
      </w:tabs>
      <w:ind w:left="360"/>
    </w:pPr>
  </w:style>
  <w:style w:type="paragraph" w:customStyle="1" w:styleId="ConsPlusNonformat">
    <w:name w:val="ConsPlusNonformat"/>
    <w:rsid w:val="00EC706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C706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5">
    <w:name w:val="Обычный1"/>
    <w:rsid w:val="00EC706B"/>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EC706B"/>
    <w:pPr>
      <w:ind w:firstLine="720"/>
      <w:jc w:val="both"/>
    </w:pPr>
    <w:rPr>
      <w:sz w:val="28"/>
    </w:rPr>
  </w:style>
  <w:style w:type="paragraph" w:customStyle="1" w:styleId="ConsPlusNormal">
    <w:name w:val="ConsPlusNormal"/>
    <w:next w:val="a"/>
    <w:rsid w:val="00EC706B"/>
    <w:pPr>
      <w:widowControl w:val="0"/>
      <w:suppressAutoHyphens/>
      <w:spacing w:after="0" w:line="240" w:lineRule="auto"/>
      <w:ind w:firstLine="720"/>
    </w:pPr>
    <w:rPr>
      <w:rFonts w:ascii="Arial" w:eastAsia="Arial" w:hAnsi="Arial" w:cs="Times New Roman"/>
      <w:kern w:val="2"/>
      <w:sz w:val="20"/>
      <w:szCs w:val="20"/>
      <w:lang w:eastAsia="ru-RU"/>
    </w:rPr>
  </w:style>
  <w:style w:type="paragraph" w:customStyle="1" w:styleId="CharCharCarCarCharCharCarCarCharCharCarCarCharChar">
    <w:name w:val="Char Char Car Car Char Char Car Car Char Char Car Car Char Char"/>
    <w:basedOn w:val="a"/>
    <w:rsid w:val="00EC706B"/>
    <w:pPr>
      <w:suppressAutoHyphens w:val="0"/>
      <w:spacing w:after="160" w:line="240" w:lineRule="exact"/>
    </w:pPr>
    <w:rPr>
      <w:sz w:val="20"/>
      <w:szCs w:val="20"/>
      <w:lang w:eastAsia="ru-RU"/>
    </w:rPr>
  </w:style>
  <w:style w:type="character" w:customStyle="1" w:styleId="WW8Num1z1">
    <w:name w:val="WW8Num1z1"/>
    <w:rsid w:val="00EC706B"/>
    <w:rPr>
      <w:rFonts w:ascii="Times New Roman" w:hAnsi="Times New Roman" w:cs="Times New Roman" w:hint="default"/>
    </w:rPr>
  </w:style>
  <w:style w:type="character" w:customStyle="1" w:styleId="WW8Num5z1">
    <w:name w:val="WW8Num5z1"/>
    <w:rsid w:val="00EC706B"/>
    <w:rPr>
      <w:rFonts w:ascii="Times New Roman" w:eastAsia="Times New Roman" w:hAnsi="Times New Roman" w:cs="Times New Roman" w:hint="default"/>
    </w:rPr>
  </w:style>
  <w:style w:type="character" w:customStyle="1" w:styleId="WW8Num6z0">
    <w:name w:val="WW8Num6z0"/>
    <w:rsid w:val="00EC706B"/>
    <w:rPr>
      <w:b/>
      <w:bCs w:val="0"/>
    </w:rPr>
  </w:style>
  <w:style w:type="character" w:customStyle="1" w:styleId="WW8Num11z0">
    <w:name w:val="WW8Num11z0"/>
    <w:rsid w:val="00EC706B"/>
    <w:rPr>
      <w:rFonts w:ascii="Times New Roman" w:hAnsi="Times New Roman" w:cs="Times New Roman" w:hint="default"/>
    </w:rPr>
  </w:style>
  <w:style w:type="character" w:customStyle="1" w:styleId="WW8Num12z0">
    <w:name w:val="WW8Num12z0"/>
    <w:rsid w:val="00EC706B"/>
    <w:rPr>
      <w:rFonts w:ascii="Times New Roman" w:eastAsia="Times New Roman" w:hAnsi="Times New Roman" w:cs="Times New Roman" w:hint="default"/>
    </w:rPr>
  </w:style>
  <w:style w:type="character" w:customStyle="1" w:styleId="WW8Num13z0">
    <w:name w:val="WW8Num13z0"/>
    <w:rsid w:val="00EC706B"/>
    <w:rPr>
      <w:rFonts w:ascii="Times New Roman" w:eastAsia="Times New Roman" w:hAnsi="Times New Roman" w:cs="Times New Roman" w:hint="default"/>
    </w:rPr>
  </w:style>
  <w:style w:type="character" w:customStyle="1" w:styleId="WW8Num13z1">
    <w:name w:val="WW8Num13z1"/>
    <w:rsid w:val="00EC706B"/>
    <w:rPr>
      <w:rFonts w:ascii="Courier New" w:hAnsi="Courier New" w:cs="Courier New" w:hint="default"/>
    </w:rPr>
  </w:style>
  <w:style w:type="character" w:customStyle="1" w:styleId="WW8Num13z2">
    <w:name w:val="WW8Num13z2"/>
    <w:rsid w:val="00EC706B"/>
    <w:rPr>
      <w:rFonts w:ascii="Wingdings" w:hAnsi="Wingdings" w:hint="default"/>
    </w:rPr>
  </w:style>
  <w:style w:type="character" w:customStyle="1" w:styleId="WW8Num13z3">
    <w:name w:val="WW8Num13z3"/>
    <w:rsid w:val="00EC706B"/>
    <w:rPr>
      <w:rFonts w:ascii="Symbol" w:hAnsi="Symbol" w:hint="default"/>
    </w:rPr>
  </w:style>
  <w:style w:type="character" w:customStyle="1" w:styleId="27">
    <w:name w:val="Основной шрифт абзаца2"/>
    <w:rsid w:val="00EC706B"/>
  </w:style>
  <w:style w:type="character" w:customStyle="1" w:styleId="Absatz-Standardschriftart">
    <w:name w:val="Absatz-Standardschriftart"/>
    <w:rsid w:val="00EC706B"/>
  </w:style>
  <w:style w:type="character" w:customStyle="1" w:styleId="WW8Num12z1">
    <w:name w:val="WW8Num12z1"/>
    <w:rsid w:val="00EC706B"/>
    <w:rPr>
      <w:rFonts w:ascii="Courier New" w:hAnsi="Courier New" w:cs="Courier New" w:hint="default"/>
    </w:rPr>
  </w:style>
  <w:style w:type="character" w:customStyle="1" w:styleId="WW8Num12z2">
    <w:name w:val="WW8Num12z2"/>
    <w:rsid w:val="00EC706B"/>
    <w:rPr>
      <w:rFonts w:ascii="Wingdings" w:hAnsi="Wingdings" w:hint="default"/>
    </w:rPr>
  </w:style>
  <w:style w:type="character" w:customStyle="1" w:styleId="WW8Num12z3">
    <w:name w:val="WW8Num12z3"/>
    <w:rsid w:val="00EC706B"/>
    <w:rPr>
      <w:rFonts w:ascii="Symbol" w:hAnsi="Symbol" w:hint="default"/>
    </w:rPr>
  </w:style>
  <w:style w:type="character" w:customStyle="1" w:styleId="16">
    <w:name w:val="Основной шрифт абзаца1"/>
    <w:rsid w:val="00EC706B"/>
  </w:style>
  <w:style w:type="character" w:customStyle="1" w:styleId="WW-Absatz-Standardschriftart">
    <w:name w:val="WW-Absatz-Standardschriftart"/>
    <w:rsid w:val="00EC706B"/>
  </w:style>
  <w:style w:type="character" w:customStyle="1" w:styleId="WW-Absatz-Standardschriftart1">
    <w:name w:val="WW-Absatz-Standardschriftart1"/>
    <w:rsid w:val="00EC706B"/>
  </w:style>
  <w:style w:type="character" w:customStyle="1" w:styleId="WW8Num1z0">
    <w:name w:val="WW8Num1z0"/>
    <w:rsid w:val="00EC706B"/>
    <w:rPr>
      <w:rFonts w:ascii="Symbol" w:hAnsi="Symbol" w:hint="default"/>
    </w:rPr>
  </w:style>
  <w:style w:type="character" w:customStyle="1" w:styleId="afb">
    <w:name w:val="Символ нумерации"/>
    <w:rsid w:val="00EC706B"/>
  </w:style>
  <w:style w:type="character" w:styleId="afc">
    <w:name w:val="Strong"/>
    <w:basedOn w:val="a0"/>
    <w:qFormat/>
    <w:rsid w:val="00EC706B"/>
    <w:rPr>
      <w:b/>
      <w:bCs/>
    </w:rPr>
  </w:style>
  <w:style w:type="character" w:styleId="afd">
    <w:name w:val="page number"/>
    <w:basedOn w:val="a0"/>
    <w:rsid w:val="00EC706B"/>
  </w:style>
  <w:style w:type="table" w:styleId="afe">
    <w:name w:val="Table Grid"/>
    <w:basedOn w:val="a1"/>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footnote reference"/>
    <w:basedOn w:val="a0"/>
    <w:rsid w:val="00EC706B"/>
    <w:rPr>
      <w:rFonts w:cs="Times New Roman"/>
      <w:vertAlign w:val="superscript"/>
    </w:rPr>
  </w:style>
  <w:style w:type="paragraph" w:styleId="aff0">
    <w:name w:val="Balloon Text"/>
    <w:basedOn w:val="a"/>
    <w:link w:val="aff1"/>
    <w:uiPriority w:val="99"/>
    <w:rsid w:val="00EC706B"/>
    <w:rPr>
      <w:rFonts w:ascii="Tahoma" w:hAnsi="Tahoma" w:cs="Tahoma"/>
      <w:sz w:val="16"/>
      <w:szCs w:val="16"/>
    </w:rPr>
  </w:style>
  <w:style w:type="character" w:customStyle="1" w:styleId="aff1">
    <w:name w:val="Текст выноски Знак"/>
    <w:basedOn w:val="a0"/>
    <w:link w:val="aff0"/>
    <w:uiPriority w:val="99"/>
    <w:rsid w:val="00EC706B"/>
    <w:rPr>
      <w:rFonts w:ascii="Tahoma" w:eastAsia="Times New Roman" w:hAnsi="Tahoma" w:cs="Tahoma"/>
      <w:sz w:val="16"/>
      <w:szCs w:val="16"/>
      <w:lang w:eastAsia="ar-SA"/>
    </w:rPr>
  </w:style>
  <w:style w:type="paragraph" w:styleId="aff2">
    <w:name w:val="List Paragraph"/>
    <w:basedOn w:val="a"/>
    <w:uiPriority w:val="34"/>
    <w:qFormat/>
    <w:rsid w:val="00EC706B"/>
    <w:pPr>
      <w:ind w:left="720"/>
      <w:contextualSpacing/>
    </w:pPr>
  </w:style>
  <w:style w:type="character" w:styleId="aff3">
    <w:name w:val="Emphasis"/>
    <w:uiPriority w:val="20"/>
    <w:qFormat/>
    <w:rsid w:val="00EC706B"/>
    <w:rPr>
      <w:i/>
      <w:iCs/>
    </w:rPr>
  </w:style>
  <w:style w:type="table" w:customStyle="1" w:styleId="17">
    <w:name w:val="Сетка таблицы1"/>
    <w:basedOn w:val="a1"/>
    <w:next w:val="afe"/>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annotation reference"/>
    <w:basedOn w:val="a0"/>
    <w:uiPriority w:val="99"/>
    <w:semiHidden/>
    <w:unhideWhenUsed/>
    <w:rsid w:val="009757CA"/>
    <w:rPr>
      <w:sz w:val="16"/>
      <w:szCs w:val="16"/>
    </w:rPr>
  </w:style>
  <w:style w:type="paragraph" w:styleId="aff5">
    <w:name w:val="annotation text"/>
    <w:basedOn w:val="a"/>
    <w:link w:val="aff6"/>
    <w:uiPriority w:val="99"/>
    <w:semiHidden/>
    <w:unhideWhenUsed/>
    <w:rsid w:val="009757CA"/>
    <w:rPr>
      <w:sz w:val="20"/>
      <w:szCs w:val="20"/>
    </w:rPr>
  </w:style>
  <w:style w:type="character" w:customStyle="1" w:styleId="aff6">
    <w:name w:val="Текст примечания Знак"/>
    <w:basedOn w:val="a0"/>
    <w:link w:val="aff5"/>
    <w:uiPriority w:val="99"/>
    <w:semiHidden/>
    <w:rsid w:val="009757CA"/>
    <w:rPr>
      <w:rFonts w:ascii="Times New Roman" w:eastAsia="Times New Roman" w:hAnsi="Times New Roman" w:cs="Times New Roman"/>
      <w:sz w:val="20"/>
      <w:szCs w:val="20"/>
      <w:lang w:eastAsia="ar-SA"/>
    </w:rPr>
  </w:style>
  <w:style w:type="paragraph" w:styleId="aff7">
    <w:name w:val="annotation subject"/>
    <w:basedOn w:val="aff5"/>
    <w:next w:val="aff5"/>
    <w:link w:val="aff8"/>
    <w:uiPriority w:val="99"/>
    <w:semiHidden/>
    <w:unhideWhenUsed/>
    <w:rsid w:val="009757CA"/>
    <w:rPr>
      <w:b/>
      <w:bCs/>
    </w:rPr>
  </w:style>
  <w:style w:type="character" w:customStyle="1" w:styleId="aff8">
    <w:name w:val="Тема примечания Знак"/>
    <w:basedOn w:val="aff6"/>
    <w:link w:val="aff7"/>
    <w:uiPriority w:val="99"/>
    <w:semiHidden/>
    <w:rsid w:val="009757CA"/>
    <w:rPr>
      <w:rFonts w:ascii="Times New Roman" w:eastAsia="Times New Roman" w:hAnsi="Times New Roman" w:cs="Times New Roman"/>
      <w:b/>
      <w:bCs/>
      <w:sz w:val="20"/>
      <w:szCs w:val="20"/>
      <w:lang w:eastAsia="ar-SA"/>
    </w:rPr>
  </w:style>
  <w:style w:type="character" w:customStyle="1" w:styleId="FontStyle65">
    <w:name w:val="Font Style65"/>
    <w:uiPriority w:val="99"/>
    <w:rsid w:val="00E47799"/>
    <w:rPr>
      <w:rFonts w:ascii="Times New Roman" w:hAnsi="Times New Roman" w:cs="Times New Roman"/>
      <w:sz w:val="22"/>
      <w:szCs w:val="22"/>
    </w:rPr>
  </w:style>
  <w:style w:type="character" w:customStyle="1" w:styleId="aff9">
    <w:name w:val="Другое_"/>
    <w:link w:val="affa"/>
    <w:rsid w:val="00E47799"/>
    <w:rPr>
      <w:rFonts w:hAnsi="Times New Roman"/>
      <w:sz w:val="19"/>
      <w:szCs w:val="19"/>
      <w:shd w:val="clear" w:color="auto" w:fill="FFFFFF"/>
    </w:rPr>
  </w:style>
  <w:style w:type="paragraph" w:customStyle="1" w:styleId="affa">
    <w:name w:val="Другое"/>
    <w:basedOn w:val="a"/>
    <w:link w:val="aff9"/>
    <w:rsid w:val="00E47799"/>
    <w:pPr>
      <w:widowControl w:val="0"/>
      <w:shd w:val="clear" w:color="auto" w:fill="FFFFFF"/>
      <w:suppressAutoHyphens w:val="0"/>
    </w:pPr>
    <w:rPr>
      <w:rFonts w:asciiTheme="minorHAnsi" w:eastAsiaTheme="minorHAnsi" w:cstheme="minorBidi"/>
      <w:sz w:val="19"/>
      <w:szCs w:val="19"/>
      <w:lang w:eastAsia="en-US"/>
    </w:rPr>
  </w:style>
  <w:style w:type="character" w:customStyle="1" w:styleId="29">
    <w:name w:val="Основной текст (2)_"/>
    <w:link w:val="2a"/>
    <w:rsid w:val="00E47799"/>
    <w:rPr>
      <w:rFonts w:hAnsi="Times New Roman"/>
      <w:sz w:val="19"/>
      <w:szCs w:val="19"/>
      <w:shd w:val="clear" w:color="auto" w:fill="FFFFFF"/>
    </w:rPr>
  </w:style>
  <w:style w:type="paragraph" w:customStyle="1" w:styleId="2a">
    <w:name w:val="Основной текст (2)"/>
    <w:basedOn w:val="a"/>
    <w:link w:val="29"/>
    <w:rsid w:val="00E47799"/>
    <w:pPr>
      <w:widowControl w:val="0"/>
      <w:shd w:val="clear" w:color="auto" w:fill="FFFFFF"/>
      <w:suppressAutoHyphens w:val="0"/>
      <w:spacing w:line="254" w:lineRule="auto"/>
    </w:pPr>
    <w:rPr>
      <w:rFonts w:asciiTheme="minorHAnsi" w:eastAsiaTheme="minorHAnsi" w:cstheme="minorBidi"/>
      <w:sz w:val="19"/>
      <w:szCs w:val="19"/>
      <w:lang w:eastAsia="en-US"/>
    </w:rPr>
  </w:style>
  <w:style w:type="paragraph" w:styleId="affb">
    <w:name w:val="No Spacing"/>
    <w:uiPriority w:val="1"/>
    <w:qFormat/>
    <w:rsid w:val="00CD01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2">
    <w:name w:val="Body Text 3"/>
    <w:basedOn w:val="a"/>
    <w:link w:val="33"/>
    <w:unhideWhenUsed/>
    <w:rsid w:val="009E7D0E"/>
    <w:pPr>
      <w:spacing w:after="120"/>
    </w:pPr>
    <w:rPr>
      <w:sz w:val="16"/>
      <w:szCs w:val="16"/>
    </w:rPr>
  </w:style>
  <w:style w:type="character" w:customStyle="1" w:styleId="33">
    <w:name w:val="Основной текст 3 Знак"/>
    <w:basedOn w:val="a0"/>
    <w:link w:val="32"/>
    <w:rsid w:val="009E7D0E"/>
    <w:rPr>
      <w:rFonts w:ascii="Times New Roman" w:eastAsia="Times New Roman" w:hAnsi="Times New Roman" w:cs="Times New Roman"/>
      <w:sz w:val="16"/>
      <w:szCs w:val="16"/>
      <w:lang w:eastAsia="ar-SA"/>
    </w:rPr>
  </w:style>
  <w:style w:type="character" w:customStyle="1" w:styleId="FontStyle62">
    <w:name w:val="Font Style62"/>
    <w:uiPriority w:val="99"/>
    <w:rsid w:val="009E7D0E"/>
    <w:rPr>
      <w:rFonts w:ascii="Times New Roman" w:hAnsi="Times New Roman" w:cs="Times New Roman"/>
      <w:b/>
      <w:bCs/>
      <w:sz w:val="22"/>
      <w:szCs w:val="22"/>
    </w:rPr>
  </w:style>
  <w:style w:type="character" w:customStyle="1" w:styleId="FontStyle63">
    <w:name w:val="Font Style63"/>
    <w:uiPriority w:val="99"/>
    <w:rsid w:val="009E7D0E"/>
    <w:rPr>
      <w:rFonts w:ascii="Times New Roman" w:hAnsi="Times New Roman" w:cs="Times New Roman"/>
      <w:b/>
      <w:bCs/>
      <w:sz w:val="30"/>
      <w:szCs w:val="30"/>
    </w:rPr>
  </w:style>
  <w:style w:type="paragraph" w:customStyle="1" w:styleId="Style1">
    <w:name w:val="Style1"/>
    <w:basedOn w:val="a"/>
    <w:uiPriority w:val="99"/>
    <w:rsid w:val="009E7D0E"/>
    <w:pPr>
      <w:widowControl w:val="0"/>
      <w:suppressAutoHyphens w:val="0"/>
      <w:autoSpaceDE w:val="0"/>
      <w:autoSpaceDN w:val="0"/>
      <w:adjustRightInd w:val="0"/>
      <w:spacing w:line="277" w:lineRule="exact"/>
      <w:jc w:val="right"/>
    </w:pPr>
    <w:rPr>
      <w:lang w:eastAsia="ru-RU"/>
    </w:rPr>
  </w:style>
  <w:style w:type="paragraph" w:customStyle="1" w:styleId="Style2">
    <w:name w:val="Style2"/>
    <w:basedOn w:val="a"/>
    <w:uiPriority w:val="99"/>
    <w:rsid w:val="009E7D0E"/>
    <w:pPr>
      <w:widowControl w:val="0"/>
      <w:suppressAutoHyphens w:val="0"/>
      <w:autoSpaceDE w:val="0"/>
      <w:autoSpaceDN w:val="0"/>
      <w:adjustRightInd w:val="0"/>
      <w:spacing w:line="272" w:lineRule="exact"/>
      <w:ind w:firstLine="394"/>
      <w:jc w:val="both"/>
    </w:pPr>
    <w:rPr>
      <w:lang w:eastAsia="ru-RU"/>
    </w:rPr>
  </w:style>
  <w:style w:type="paragraph" w:customStyle="1" w:styleId="Style3">
    <w:name w:val="Style3"/>
    <w:basedOn w:val="a"/>
    <w:uiPriority w:val="99"/>
    <w:rsid w:val="009E7D0E"/>
    <w:pPr>
      <w:widowControl w:val="0"/>
      <w:suppressAutoHyphens w:val="0"/>
      <w:autoSpaceDE w:val="0"/>
      <w:autoSpaceDN w:val="0"/>
      <w:adjustRightInd w:val="0"/>
      <w:spacing w:line="367" w:lineRule="exact"/>
      <w:jc w:val="center"/>
    </w:pPr>
    <w:rPr>
      <w:lang w:eastAsia="ru-RU"/>
    </w:rPr>
  </w:style>
  <w:style w:type="paragraph" w:customStyle="1" w:styleId="Style4">
    <w:name w:val="Style4"/>
    <w:basedOn w:val="a"/>
    <w:uiPriority w:val="99"/>
    <w:rsid w:val="009E7D0E"/>
    <w:pPr>
      <w:widowControl w:val="0"/>
      <w:suppressAutoHyphens w:val="0"/>
      <w:autoSpaceDE w:val="0"/>
      <w:autoSpaceDN w:val="0"/>
      <w:adjustRightInd w:val="0"/>
    </w:pPr>
    <w:rPr>
      <w:lang w:eastAsia="ru-RU"/>
    </w:rPr>
  </w:style>
  <w:style w:type="paragraph" w:customStyle="1" w:styleId="Style5">
    <w:name w:val="Style5"/>
    <w:basedOn w:val="a"/>
    <w:uiPriority w:val="99"/>
    <w:rsid w:val="009E7D0E"/>
    <w:pPr>
      <w:widowControl w:val="0"/>
      <w:suppressAutoHyphens w:val="0"/>
      <w:autoSpaceDE w:val="0"/>
      <w:autoSpaceDN w:val="0"/>
      <w:adjustRightInd w:val="0"/>
    </w:pPr>
    <w:rPr>
      <w:lang w:eastAsia="ru-RU"/>
    </w:rPr>
  </w:style>
  <w:style w:type="paragraph" w:customStyle="1" w:styleId="Style6">
    <w:name w:val="Style6"/>
    <w:basedOn w:val="a"/>
    <w:uiPriority w:val="99"/>
    <w:rsid w:val="009E7D0E"/>
    <w:pPr>
      <w:widowControl w:val="0"/>
      <w:suppressAutoHyphens w:val="0"/>
      <w:autoSpaceDE w:val="0"/>
      <w:autoSpaceDN w:val="0"/>
      <w:adjustRightInd w:val="0"/>
      <w:spacing w:line="276" w:lineRule="exact"/>
      <w:ind w:firstLine="734"/>
      <w:jc w:val="both"/>
    </w:pPr>
    <w:rPr>
      <w:lang w:eastAsia="ru-RU"/>
    </w:rPr>
  </w:style>
  <w:style w:type="paragraph" w:customStyle="1" w:styleId="Style7">
    <w:name w:val="Style7"/>
    <w:basedOn w:val="a"/>
    <w:uiPriority w:val="99"/>
    <w:rsid w:val="009E7D0E"/>
    <w:pPr>
      <w:widowControl w:val="0"/>
      <w:suppressAutoHyphens w:val="0"/>
      <w:autoSpaceDE w:val="0"/>
      <w:autoSpaceDN w:val="0"/>
      <w:adjustRightInd w:val="0"/>
      <w:spacing w:line="278" w:lineRule="exact"/>
      <w:ind w:firstLine="710"/>
      <w:jc w:val="both"/>
    </w:pPr>
    <w:rPr>
      <w:lang w:eastAsia="ru-RU"/>
    </w:rPr>
  </w:style>
  <w:style w:type="paragraph" w:customStyle="1" w:styleId="Style8">
    <w:name w:val="Style8"/>
    <w:basedOn w:val="a"/>
    <w:uiPriority w:val="99"/>
    <w:rsid w:val="009E7D0E"/>
    <w:pPr>
      <w:widowControl w:val="0"/>
      <w:suppressAutoHyphens w:val="0"/>
      <w:autoSpaceDE w:val="0"/>
      <w:autoSpaceDN w:val="0"/>
      <w:adjustRightInd w:val="0"/>
      <w:jc w:val="both"/>
    </w:pPr>
    <w:rPr>
      <w:lang w:eastAsia="ru-RU"/>
    </w:rPr>
  </w:style>
  <w:style w:type="paragraph" w:customStyle="1" w:styleId="Style9">
    <w:name w:val="Style9"/>
    <w:basedOn w:val="a"/>
    <w:uiPriority w:val="99"/>
    <w:rsid w:val="009E7D0E"/>
    <w:pPr>
      <w:widowControl w:val="0"/>
      <w:suppressAutoHyphens w:val="0"/>
      <w:autoSpaceDE w:val="0"/>
      <w:autoSpaceDN w:val="0"/>
      <w:adjustRightInd w:val="0"/>
    </w:pPr>
    <w:rPr>
      <w:lang w:eastAsia="ru-RU"/>
    </w:rPr>
  </w:style>
  <w:style w:type="paragraph" w:customStyle="1" w:styleId="Style10">
    <w:name w:val="Style10"/>
    <w:basedOn w:val="a"/>
    <w:uiPriority w:val="99"/>
    <w:rsid w:val="009E7D0E"/>
    <w:pPr>
      <w:widowControl w:val="0"/>
      <w:suppressAutoHyphens w:val="0"/>
      <w:autoSpaceDE w:val="0"/>
      <w:autoSpaceDN w:val="0"/>
      <w:adjustRightInd w:val="0"/>
    </w:pPr>
    <w:rPr>
      <w:lang w:eastAsia="ru-RU"/>
    </w:rPr>
  </w:style>
  <w:style w:type="paragraph" w:customStyle="1" w:styleId="Style11">
    <w:name w:val="Style11"/>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12">
    <w:name w:val="Style12"/>
    <w:basedOn w:val="a"/>
    <w:uiPriority w:val="99"/>
    <w:rsid w:val="009E7D0E"/>
    <w:pPr>
      <w:widowControl w:val="0"/>
      <w:suppressAutoHyphens w:val="0"/>
      <w:autoSpaceDE w:val="0"/>
      <w:autoSpaceDN w:val="0"/>
      <w:adjustRightInd w:val="0"/>
      <w:spacing w:line="278" w:lineRule="exact"/>
      <w:jc w:val="both"/>
    </w:pPr>
    <w:rPr>
      <w:lang w:eastAsia="ru-RU"/>
    </w:rPr>
  </w:style>
  <w:style w:type="paragraph" w:customStyle="1" w:styleId="Style13">
    <w:name w:val="Style13"/>
    <w:basedOn w:val="a"/>
    <w:uiPriority w:val="99"/>
    <w:rsid w:val="009E7D0E"/>
    <w:pPr>
      <w:widowControl w:val="0"/>
      <w:suppressAutoHyphens w:val="0"/>
      <w:autoSpaceDE w:val="0"/>
      <w:autoSpaceDN w:val="0"/>
      <w:adjustRightInd w:val="0"/>
      <w:spacing w:line="206" w:lineRule="exact"/>
      <w:ind w:firstLine="67"/>
      <w:jc w:val="both"/>
    </w:pPr>
    <w:rPr>
      <w:lang w:eastAsia="ru-RU"/>
    </w:rPr>
  </w:style>
  <w:style w:type="paragraph" w:customStyle="1" w:styleId="Style14">
    <w:name w:val="Style14"/>
    <w:basedOn w:val="a"/>
    <w:uiPriority w:val="99"/>
    <w:rsid w:val="009E7D0E"/>
    <w:pPr>
      <w:widowControl w:val="0"/>
      <w:suppressAutoHyphens w:val="0"/>
      <w:autoSpaceDE w:val="0"/>
      <w:autoSpaceDN w:val="0"/>
      <w:adjustRightInd w:val="0"/>
      <w:spacing w:line="552" w:lineRule="exact"/>
      <w:ind w:hanging="2078"/>
    </w:pPr>
    <w:rPr>
      <w:lang w:eastAsia="ru-RU"/>
    </w:rPr>
  </w:style>
  <w:style w:type="paragraph" w:customStyle="1" w:styleId="Style15">
    <w:name w:val="Style15"/>
    <w:basedOn w:val="a"/>
    <w:uiPriority w:val="99"/>
    <w:rsid w:val="009E7D0E"/>
    <w:pPr>
      <w:widowControl w:val="0"/>
      <w:suppressAutoHyphens w:val="0"/>
      <w:autoSpaceDE w:val="0"/>
      <w:autoSpaceDN w:val="0"/>
      <w:adjustRightInd w:val="0"/>
      <w:spacing w:line="206" w:lineRule="exact"/>
    </w:pPr>
    <w:rPr>
      <w:lang w:eastAsia="ru-RU"/>
    </w:rPr>
  </w:style>
  <w:style w:type="paragraph" w:customStyle="1" w:styleId="Style16">
    <w:name w:val="Style16"/>
    <w:basedOn w:val="a"/>
    <w:uiPriority w:val="99"/>
    <w:rsid w:val="009E7D0E"/>
    <w:pPr>
      <w:widowControl w:val="0"/>
      <w:suppressAutoHyphens w:val="0"/>
      <w:autoSpaceDE w:val="0"/>
      <w:autoSpaceDN w:val="0"/>
      <w:adjustRightInd w:val="0"/>
      <w:spacing w:line="466" w:lineRule="exact"/>
      <w:ind w:hanging="902"/>
    </w:pPr>
    <w:rPr>
      <w:lang w:eastAsia="ru-RU"/>
    </w:rPr>
  </w:style>
  <w:style w:type="paragraph" w:customStyle="1" w:styleId="Style17">
    <w:name w:val="Style17"/>
    <w:basedOn w:val="a"/>
    <w:uiPriority w:val="99"/>
    <w:rsid w:val="009E7D0E"/>
    <w:pPr>
      <w:widowControl w:val="0"/>
      <w:suppressAutoHyphens w:val="0"/>
      <w:autoSpaceDE w:val="0"/>
      <w:autoSpaceDN w:val="0"/>
      <w:adjustRightInd w:val="0"/>
    </w:pPr>
    <w:rPr>
      <w:lang w:eastAsia="ru-RU"/>
    </w:rPr>
  </w:style>
  <w:style w:type="paragraph" w:customStyle="1" w:styleId="Style18">
    <w:name w:val="Style18"/>
    <w:basedOn w:val="a"/>
    <w:uiPriority w:val="99"/>
    <w:rsid w:val="009E7D0E"/>
    <w:pPr>
      <w:widowControl w:val="0"/>
      <w:suppressAutoHyphens w:val="0"/>
      <w:autoSpaceDE w:val="0"/>
      <w:autoSpaceDN w:val="0"/>
      <w:adjustRightInd w:val="0"/>
      <w:spacing w:line="274" w:lineRule="exact"/>
      <w:ind w:hanging="590"/>
    </w:pPr>
    <w:rPr>
      <w:lang w:eastAsia="ru-RU"/>
    </w:rPr>
  </w:style>
  <w:style w:type="paragraph" w:customStyle="1" w:styleId="Style19">
    <w:name w:val="Style19"/>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20">
    <w:name w:val="Style20"/>
    <w:basedOn w:val="a"/>
    <w:uiPriority w:val="99"/>
    <w:rsid w:val="009E7D0E"/>
    <w:pPr>
      <w:widowControl w:val="0"/>
      <w:suppressAutoHyphens w:val="0"/>
      <w:autoSpaceDE w:val="0"/>
      <w:autoSpaceDN w:val="0"/>
      <w:adjustRightInd w:val="0"/>
      <w:jc w:val="both"/>
    </w:pPr>
    <w:rPr>
      <w:lang w:eastAsia="ru-RU"/>
    </w:rPr>
  </w:style>
  <w:style w:type="paragraph" w:customStyle="1" w:styleId="Style21">
    <w:name w:val="Style21"/>
    <w:basedOn w:val="a"/>
    <w:uiPriority w:val="99"/>
    <w:rsid w:val="009E7D0E"/>
    <w:pPr>
      <w:widowControl w:val="0"/>
      <w:suppressAutoHyphens w:val="0"/>
      <w:autoSpaceDE w:val="0"/>
      <w:autoSpaceDN w:val="0"/>
      <w:adjustRightInd w:val="0"/>
    </w:pPr>
    <w:rPr>
      <w:lang w:eastAsia="ru-RU"/>
    </w:rPr>
  </w:style>
  <w:style w:type="paragraph" w:customStyle="1" w:styleId="Style22">
    <w:name w:val="Style22"/>
    <w:basedOn w:val="a"/>
    <w:uiPriority w:val="99"/>
    <w:rsid w:val="009E7D0E"/>
    <w:pPr>
      <w:widowControl w:val="0"/>
      <w:suppressAutoHyphens w:val="0"/>
      <w:autoSpaceDE w:val="0"/>
      <w:autoSpaceDN w:val="0"/>
      <w:adjustRightInd w:val="0"/>
    </w:pPr>
    <w:rPr>
      <w:lang w:eastAsia="ru-RU"/>
    </w:rPr>
  </w:style>
  <w:style w:type="paragraph" w:customStyle="1" w:styleId="Style23">
    <w:name w:val="Style23"/>
    <w:basedOn w:val="a"/>
    <w:uiPriority w:val="99"/>
    <w:rsid w:val="009E7D0E"/>
    <w:pPr>
      <w:widowControl w:val="0"/>
      <w:suppressAutoHyphens w:val="0"/>
      <w:autoSpaceDE w:val="0"/>
      <w:autoSpaceDN w:val="0"/>
      <w:adjustRightInd w:val="0"/>
    </w:pPr>
    <w:rPr>
      <w:lang w:eastAsia="ru-RU"/>
    </w:rPr>
  </w:style>
  <w:style w:type="paragraph" w:customStyle="1" w:styleId="Style24">
    <w:name w:val="Style24"/>
    <w:basedOn w:val="a"/>
    <w:uiPriority w:val="99"/>
    <w:rsid w:val="009E7D0E"/>
    <w:pPr>
      <w:widowControl w:val="0"/>
      <w:suppressAutoHyphens w:val="0"/>
      <w:autoSpaceDE w:val="0"/>
      <w:autoSpaceDN w:val="0"/>
      <w:adjustRightInd w:val="0"/>
      <w:spacing w:line="278" w:lineRule="exact"/>
      <w:ind w:firstLine="254"/>
      <w:jc w:val="both"/>
    </w:pPr>
    <w:rPr>
      <w:lang w:eastAsia="ru-RU"/>
    </w:rPr>
  </w:style>
  <w:style w:type="paragraph" w:customStyle="1" w:styleId="Style25">
    <w:name w:val="Style25"/>
    <w:basedOn w:val="a"/>
    <w:uiPriority w:val="99"/>
    <w:rsid w:val="009E7D0E"/>
    <w:pPr>
      <w:widowControl w:val="0"/>
      <w:suppressAutoHyphens w:val="0"/>
      <w:autoSpaceDE w:val="0"/>
      <w:autoSpaceDN w:val="0"/>
      <w:adjustRightInd w:val="0"/>
      <w:spacing w:line="206" w:lineRule="exact"/>
      <w:jc w:val="both"/>
    </w:pPr>
    <w:rPr>
      <w:lang w:eastAsia="ru-RU"/>
    </w:rPr>
  </w:style>
  <w:style w:type="paragraph" w:customStyle="1" w:styleId="Style26">
    <w:name w:val="Style26"/>
    <w:basedOn w:val="a"/>
    <w:uiPriority w:val="99"/>
    <w:rsid w:val="009E7D0E"/>
    <w:pPr>
      <w:widowControl w:val="0"/>
      <w:suppressAutoHyphens w:val="0"/>
      <w:autoSpaceDE w:val="0"/>
      <w:autoSpaceDN w:val="0"/>
      <w:adjustRightInd w:val="0"/>
    </w:pPr>
    <w:rPr>
      <w:lang w:eastAsia="ru-RU"/>
    </w:rPr>
  </w:style>
  <w:style w:type="paragraph" w:customStyle="1" w:styleId="Style27">
    <w:name w:val="Style27"/>
    <w:basedOn w:val="a"/>
    <w:uiPriority w:val="99"/>
    <w:rsid w:val="009E7D0E"/>
    <w:pPr>
      <w:widowControl w:val="0"/>
      <w:suppressAutoHyphens w:val="0"/>
      <w:autoSpaceDE w:val="0"/>
      <w:autoSpaceDN w:val="0"/>
      <w:adjustRightInd w:val="0"/>
    </w:pPr>
    <w:rPr>
      <w:lang w:eastAsia="ru-RU"/>
    </w:rPr>
  </w:style>
  <w:style w:type="paragraph" w:customStyle="1" w:styleId="Style28">
    <w:name w:val="Style28"/>
    <w:basedOn w:val="a"/>
    <w:uiPriority w:val="99"/>
    <w:rsid w:val="009E7D0E"/>
    <w:pPr>
      <w:widowControl w:val="0"/>
      <w:suppressAutoHyphens w:val="0"/>
      <w:autoSpaceDE w:val="0"/>
      <w:autoSpaceDN w:val="0"/>
      <w:adjustRightInd w:val="0"/>
    </w:pPr>
    <w:rPr>
      <w:lang w:eastAsia="ru-RU"/>
    </w:rPr>
  </w:style>
  <w:style w:type="paragraph" w:customStyle="1" w:styleId="Style29">
    <w:name w:val="Style29"/>
    <w:basedOn w:val="a"/>
    <w:uiPriority w:val="99"/>
    <w:rsid w:val="009E7D0E"/>
    <w:pPr>
      <w:widowControl w:val="0"/>
      <w:suppressAutoHyphens w:val="0"/>
      <w:autoSpaceDE w:val="0"/>
      <w:autoSpaceDN w:val="0"/>
      <w:adjustRightInd w:val="0"/>
    </w:pPr>
    <w:rPr>
      <w:lang w:eastAsia="ru-RU"/>
    </w:rPr>
  </w:style>
  <w:style w:type="paragraph" w:customStyle="1" w:styleId="Style30">
    <w:name w:val="Style30"/>
    <w:basedOn w:val="a"/>
    <w:uiPriority w:val="99"/>
    <w:rsid w:val="009E7D0E"/>
    <w:pPr>
      <w:widowControl w:val="0"/>
      <w:suppressAutoHyphens w:val="0"/>
      <w:autoSpaceDE w:val="0"/>
      <w:autoSpaceDN w:val="0"/>
      <w:adjustRightInd w:val="0"/>
      <w:spacing w:line="374" w:lineRule="exact"/>
      <w:ind w:hanging="2069"/>
    </w:pPr>
    <w:rPr>
      <w:lang w:eastAsia="ru-RU"/>
    </w:rPr>
  </w:style>
  <w:style w:type="paragraph" w:customStyle="1" w:styleId="Style31">
    <w:name w:val="Style31"/>
    <w:basedOn w:val="a"/>
    <w:uiPriority w:val="99"/>
    <w:rsid w:val="009E7D0E"/>
    <w:pPr>
      <w:widowControl w:val="0"/>
      <w:suppressAutoHyphens w:val="0"/>
      <w:autoSpaceDE w:val="0"/>
      <w:autoSpaceDN w:val="0"/>
      <w:adjustRightInd w:val="0"/>
      <w:spacing w:line="278" w:lineRule="exact"/>
      <w:jc w:val="center"/>
    </w:pPr>
    <w:rPr>
      <w:lang w:eastAsia="ru-RU"/>
    </w:rPr>
  </w:style>
  <w:style w:type="paragraph" w:customStyle="1" w:styleId="Style32">
    <w:name w:val="Style32"/>
    <w:basedOn w:val="a"/>
    <w:uiPriority w:val="99"/>
    <w:rsid w:val="009E7D0E"/>
    <w:pPr>
      <w:widowControl w:val="0"/>
      <w:suppressAutoHyphens w:val="0"/>
      <w:autoSpaceDE w:val="0"/>
      <w:autoSpaceDN w:val="0"/>
      <w:adjustRightInd w:val="0"/>
    </w:pPr>
    <w:rPr>
      <w:lang w:eastAsia="ru-RU"/>
    </w:rPr>
  </w:style>
  <w:style w:type="paragraph" w:customStyle="1" w:styleId="Style33">
    <w:name w:val="Style33"/>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34">
    <w:name w:val="Style34"/>
    <w:basedOn w:val="a"/>
    <w:uiPriority w:val="99"/>
    <w:rsid w:val="009E7D0E"/>
    <w:pPr>
      <w:widowControl w:val="0"/>
      <w:suppressAutoHyphens w:val="0"/>
      <w:autoSpaceDE w:val="0"/>
      <w:autoSpaceDN w:val="0"/>
      <w:adjustRightInd w:val="0"/>
    </w:pPr>
    <w:rPr>
      <w:lang w:eastAsia="ru-RU"/>
    </w:rPr>
  </w:style>
  <w:style w:type="paragraph" w:customStyle="1" w:styleId="Style35">
    <w:name w:val="Style35"/>
    <w:basedOn w:val="a"/>
    <w:uiPriority w:val="99"/>
    <w:rsid w:val="009E7D0E"/>
    <w:pPr>
      <w:widowControl w:val="0"/>
      <w:suppressAutoHyphens w:val="0"/>
      <w:autoSpaceDE w:val="0"/>
      <w:autoSpaceDN w:val="0"/>
      <w:adjustRightInd w:val="0"/>
    </w:pPr>
    <w:rPr>
      <w:lang w:eastAsia="ru-RU"/>
    </w:rPr>
  </w:style>
  <w:style w:type="paragraph" w:customStyle="1" w:styleId="Style36">
    <w:name w:val="Style36"/>
    <w:basedOn w:val="a"/>
    <w:uiPriority w:val="99"/>
    <w:rsid w:val="009E7D0E"/>
    <w:pPr>
      <w:widowControl w:val="0"/>
      <w:suppressAutoHyphens w:val="0"/>
      <w:autoSpaceDE w:val="0"/>
      <w:autoSpaceDN w:val="0"/>
      <w:adjustRightInd w:val="0"/>
    </w:pPr>
    <w:rPr>
      <w:lang w:eastAsia="ru-RU"/>
    </w:rPr>
  </w:style>
  <w:style w:type="paragraph" w:customStyle="1" w:styleId="Style37">
    <w:name w:val="Style37"/>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38">
    <w:name w:val="Style38"/>
    <w:basedOn w:val="a"/>
    <w:uiPriority w:val="99"/>
    <w:rsid w:val="009E7D0E"/>
    <w:pPr>
      <w:widowControl w:val="0"/>
      <w:suppressAutoHyphens w:val="0"/>
      <w:autoSpaceDE w:val="0"/>
      <w:autoSpaceDN w:val="0"/>
      <w:adjustRightInd w:val="0"/>
    </w:pPr>
    <w:rPr>
      <w:lang w:eastAsia="ru-RU"/>
    </w:rPr>
  </w:style>
  <w:style w:type="paragraph" w:customStyle="1" w:styleId="Style39">
    <w:name w:val="Style39"/>
    <w:basedOn w:val="a"/>
    <w:uiPriority w:val="99"/>
    <w:rsid w:val="009E7D0E"/>
    <w:pPr>
      <w:widowControl w:val="0"/>
      <w:suppressAutoHyphens w:val="0"/>
      <w:autoSpaceDE w:val="0"/>
      <w:autoSpaceDN w:val="0"/>
      <w:adjustRightInd w:val="0"/>
      <w:jc w:val="both"/>
    </w:pPr>
    <w:rPr>
      <w:lang w:eastAsia="ru-RU"/>
    </w:rPr>
  </w:style>
  <w:style w:type="paragraph" w:customStyle="1" w:styleId="Style40">
    <w:name w:val="Style40"/>
    <w:basedOn w:val="a"/>
    <w:uiPriority w:val="99"/>
    <w:rsid w:val="009E7D0E"/>
    <w:pPr>
      <w:widowControl w:val="0"/>
      <w:suppressAutoHyphens w:val="0"/>
      <w:autoSpaceDE w:val="0"/>
      <w:autoSpaceDN w:val="0"/>
      <w:adjustRightInd w:val="0"/>
      <w:jc w:val="center"/>
    </w:pPr>
    <w:rPr>
      <w:lang w:eastAsia="ru-RU"/>
    </w:rPr>
  </w:style>
  <w:style w:type="paragraph" w:customStyle="1" w:styleId="Style41">
    <w:name w:val="Style41"/>
    <w:basedOn w:val="a"/>
    <w:uiPriority w:val="99"/>
    <w:rsid w:val="009E7D0E"/>
    <w:pPr>
      <w:widowControl w:val="0"/>
      <w:suppressAutoHyphens w:val="0"/>
      <w:autoSpaceDE w:val="0"/>
      <w:autoSpaceDN w:val="0"/>
      <w:adjustRightInd w:val="0"/>
      <w:spacing w:line="221" w:lineRule="exact"/>
    </w:pPr>
    <w:rPr>
      <w:lang w:eastAsia="ru-RU"/>
    </w:rPr>
  </w:style>
  <w:style w:type="paragraph" w:customStyle="1" w:styleId="Style42">
    <w:name w:val="Style42"/>
    <w:basedOn w:val="a"/>
    <w:uiPriority w:val="99"/>
    <w:rsid w:val="009E7D0E"/>
    <w:pPr>
      <w:widowControl w:val="0"/>
      <w:suppressAutoHyphens w:val="0"/>
      <w:autoSpaceDE w:val="0"/>
      <w:autoSpaceDN w:val="0"/>
      <w:adjustRightInd w:val="0"/>
      <w:spacing w:line="187" w:lineRule="exact"/>
      <w:ind w:firstLine="706"/>
    </w:pPr>
    <w:rPr>
      <w:lang w:eastAsia="ru-RU"/>
    </w:rPr>
  </w:style>
  <w:style w:type="paragraph" w:customStyle="1" w:styleId="Style43">
    <w:name w:val="Style43"/>
    <w:basedOn w:val="a"/>
    <w:uiPriority w:val="99"/>
    <w:rsid w:val="009E7D0E"/>
    <w:pPr>
      <w:widowControl w:val="0"/>
      <w:suppressAutoHyphens w:val="0"/>
      <w:autoSpaceDE w:val="0"/>
      <w:autoSpaceDN w:val="0"/>
      <w:adjustRightInd w:val="0"/>
      <w:spacing w:line="552" w:lineRule="exact"/>
      <w:ind w:firstLine="1406"/>
    </w:pPr>
    <w:rPr>
      <w:lang w:eastAsia="ru-RU"/>
    </w:rPr>
  </w:style>
  <w:style w:type="paragraph" w:customStyle="1" w:styleId="Style44">
    <w:name w:val="Style44"/>
    <w:basedOn w:val="a"/>
    <w:uiPriority w:val="99"/>
    <w:rsid w:val="009E7D0E"/>
    <w:pPr>
      <w:widowControl w:val="0"/>
      <w:suppressAutoHyphens w:val="0"/>
      <w:autoSpaceDE w:val="0"/>
      <w:autoSpaceDN w:val="0"/>
      <w:adjustRightInd w:val="0"/>
      <w:spacing w:line="274" w:lineRule="exact"/>
      <w:ind w:hanging="360"/>
    </w:pPr>
    <w:rPr>
      <w:lang w:eastAsia="ru-RU"/>
    </w:rPr>
  </w:style>
  <w:style w:type="paragraph" w:customStyle="1" w:styleId="Style45">
    <w:name w:val="Style45"/>
    <w:basedOn w:val="a"/>
    <w:uiPriority w:val="99"/>
    <w:rsid w:val="009E7D0E"/>
    <w:pPr>
      <w:widowControl w:val="0"/>
      <w:suppressAutoHyphens w:val="0"/>
      <w:autoSpaceDE w:val="0"/>
      <w:autoSpaceDN w:val="0"/>
      <w:adjustRightInd w:val="0"/>
    </w:pPr>
    <w:rPr>
      <w:lang w:eastAsia="ru-RU"/>
    </w:rPr>
  </w:style>
  <w:style w:type="paragraph" w:customStyle="1" w:styleId="Style46">
    <w:name w:val="Style46"/>
    <w:basedOn w:val="a"/>
    <w:uiPriority w:val="99"/>
    <w:rsid w:val="009E7D0E"/>
    <w:pPr>
      <w:widowControl w:val="0"/>
      <w:suppressAutoHyphens w:val="0"/>
      <w:autoSpaceDE w:val="0"/>
      <w:autoSpaceDN w:val="0"/>
      <w:adjustRightInd w:val="0"/>
      <w:spacing w:line="186" w:lineRule="exact"/>
      <w:ind w:firstLine="701"/>
      <w:jc w:val="both"/>
    </w:pPr>
    <w:rPr>
      <w:lang w:eastAsia="ru-RU"/>
    </w:rPr>
  </w:style>
  <w:style w:type="paragraph" w:customStyle="1" w:styleId="Style47">
    <w:name w:val="Style47"/>
    <w:basedOn w:val="a"/>
    <w:uiPriority w:val="99"/>
    <w:rsid w:val="009E7D0E"/>
    <w:pPr>
      <w:widowControl w:val="0"/>
      <w:suppressAutoHyphens w:val="0"/>
      <w:autoSpaceDE w:val="0"/>
      <w:autoSpaceDN w:val="0"/>
      <w:adjustRightInd w:val="0"/>
      <w:spacing w:line="187" w:lineRule="exact"/>
      <w:ind w:firstLine="3624"/>
    </w:pPr>
    <w:rPr>
      <w:lang w:eastAsia="ru-RU"/>
    </w:rPr>
  </w:style>
  <w:style w:type="paragraph" w:customStyle="1" w:styleId="Style48">
    <w:name w:val="Style48"/>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49">
    <w:name w:val="Style49"/>
    <w:basedOn w:val="a"/>
    <w:uiPriority w:val="99"/>
    <w:rsid w:val="009E7D0E"/>
    <w:pPr>
      <w:widowControl w:val="0"/>
      <w:suppressAutoHyphens w:val="0"/>
      <w:autoSpaceDE w:val="0"/>
      <w:autoSpaceDN w:val="0"/>
      <w:adjustRightInd w:val="0"/>
      <w:spacing w:line="173" w:lineRule="exact"/>
      <w:jc w:val="both"/>
    </w:pPr>
    <w:rPr>
      <w:lang w:eastAsia="ru-RU"/>
    </w:rPr>
  </w:style>
  <w:style w:type="paragraph" w:customStyle="1" w:styleId="Style50">
    <w:name w:val="Style50"/>
    <w:basedOn w:val="a"/>
    <w:uiPriority w:val="99"/>
    <w:rsid w:val="009E7D0E"/>
    <w:pPr>
      <w:widowControl w:val="0"/>
      <w:suppressAutoHyphens w:val="0"/>
      <w:autoSpaceDE w:val="0"/>
      <w:autoSpaceDN w:val="0"/>
      <w:adjustRightInd w:val="0"/>
    </w:pPr>
    <w:rPr>
      <w:lang w:eastAsia="ru-RU"/>
    </w:rPr>
  </w:style>
  <w:style w:type="paragraph" w:customStyle="1" w:styleId="Style51">
    <w:name w:val="Style51"/>
    <w:basedOn w:val="a"/>
    <w:uiPriority w:val="99"/>
    <w:rsid w:val="009E7D0E"/>
    <w:pPr>
      <w:widowControl w:val="0"/>
      <w:suppressAutoHyphens w:val="0"/>
      <w:autoSpaceDE w:val="0"/>
      <w:autoSpaceDN w:val="0"/>
      <w:adjustRightInd w:val="0"/>
      <w:jc w:val="center"/>
    </w:pPr>
    <w:rPr>
      <w:lang w:eastAsia="ru-RU"/>
    </w:rPr>
  </w:style>
  <w:style w:type="paragraph" w:customStyle="1" w:styleId="Style52">
    <w:name w:val="Style52"/>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53">
    <w:name w:val="Style53"/>
    <w:basedOn w:val="a"/>
    <w:uiPriority w:val="99"/>
    <w:rsid w:val="009E7D0E"/>
    <w:pPr>
      <w:widowControl w:val="0"/>
      <w:suppressAutoHyphens w:val="0"/>
      <w:autoSpaceDE w:val="0"/>
      <w:autoSpaceDN w:val="0"/>
      <w:adjustRightInd w:val="0"/>
      <w:spacing w:line="274" w:lineRule="exact"/>
      <w:ind w:firstLine="346"/>
    </w:pPr>
    <w:rPr>
      <w:lang w:eastAsia="ru-RU"/>
    </w:rPr>
  </w:style>
  <w:style w:type="paragraph" w:customStyle="1" w:styleId="Style54">
    <w:name w:val="Style54"/>
    <w:basedOn w:val="a"/>
    <w:uiPriority w:val="99"/>
    <w:rsid w:val="009E7D0E"/>
    <w:pPr>
      <w:widowControl w:val="0"/>
      <w:suppressAutoHyphens w:val="0"/>
      <w:autoSpaceDE w:val="0"/>
      <w:autoSpaceDN w:val="0"/>
      <w:adjustRightInd w:val="0"/>
    </w:pPr>
    <w:rPr>
      <w:lang w:eastAsia="ru-RU"/>
    </w:rPr>
  </w:style>
  <w:style w:type="paragraph" w:customStyle="1" w:styleId="Style55">
    <w:name w:val="Style55"/>
    <w:basedOn w:val="a"/>
    <w:uiPriority w:val="99"/>
    <w:rsid w:val="009E7D0E"/>
    <w:pPr>
      <w:widowControl w:val="0"/>
      <w:suppressAutoHyphens w:val="0"/>
      <w:autoSpaceDE w:val="0"/>
      <w:autoSpaceDN w:val="0"/>
      <w:adjustRightInd w:val="0"/>
    </w:pPr>
    <w:rPr>
      <w:lang w:eastAsia="ru-RU"/>
    </w:rPr>
  </w:style>
  <w:style w:type="paragraph" w:customStyle="1" w:styleId="Style56">
    <w:name w:val="Style56"/>
    <w:basedOn w:val="a"/>
    <w:uiPriority w:val="99"/>
    <w:rsid w:val="009E7D0E"/>
    <w:pPr>
      <w:widowControl w:val="0"/>
      <w:suppressAutoHyphens w:val="0"/>
      <w:autoSpaceDE w:val="0"/>
      <w:autoSpaceDN w:val="0"/>
      <w:adjustRightInd w:val="0"/>
      <w:spacing w:line="278" w:lineRule="exact"/>
      <w:ind w:firstLine="187"/>
    </w:pPr>
    <w:rPr>
      <w:lang w:eastAsia="ru-RU"/>
    </w:rPr>
  </w:style>
  <w:style w:type="paragraph" w:customStyle="1" w:styleId="Style57">
    <w:name w:val="Style57"/>
    <w:basedOn w:val="a"/>
    <w:uiPriority w:val="99"/>
    <w:rsid w:val="009E7D0E"/>
    <w:pPr>
      <w:widowControl w:val="0"/>
      <w:suppressAutoHyphens w:val="0"/>
      <w:autoSpaceDE w:val="0"/>
      <w:autoSpaceDN w:val="0"/>
      <w:adjustRightInd w:val="0"/>
    </w:pPr>
    <w:rPr>
      <w:lang w:eastAsia="ru-RU"/>
    </w:rPr>
  </w:style>
  <w:style w:type="paragraph" w:customStyle="1" w:styleId="Style58">
    <w:name w:val="Style58"/>
    <w:basedOn w:val="a"/>
    <w:uiPriority w:val="99"/>
    <w:rsid w:val="009E7D0E"/>
    <w:pPr>
      <w:widowControl w:val="0"/>
      <w:suppressAutoHyphens w:val="0"/>
      <w:autoSpaceDE w:val="0"/>
      <w:autoSpaceDN w:val="0"/>
      <w:adjustRightInd w:val="0"/>
    </w:pPr>
    <w:rPr>
      <w:lang w:eastAsia="ru-RU"/>
    </w:rPr>
  </w:style>
  <w:style w:type="paragraph" w:customStyle="1" w:styleId="Style59">
    <w:name w:val="Style59"/>
    <w:basedOn w:val="a"/>
    <w:uiPriority w:val="99"/>
    <w:rsid w:val="009E7D0E"/>
    <w:pPr>
      <w:widowControl w:val="0"/>
      <w:suppressAutoHyphens w:val="0"/>
      <w:autoSpaceDE w:val="0"/>
      <w:autoSpaceDN w:val="0"/>
      <w:adjustRightInd w:val="0"/>
      <w:spacing w:line="274" w:lineRule="exact"/>
      <w:ind w:firstLine="62"/>
    </w:pPr>
    <w:rPr>
      <w:lang w:eastAsia="ru-RU"/>
    </w:rPr>
  </w:style>
  <w:style w:type="paragraph" w:customStyle="1" w:styleId="Style60">
    <w:name w:val="Style60"/>
    <w:basedOn w:val="a"/>
    <w:uiPriority w:val="99"/>
    <w:rsid w:val="009E7D0E"/>
    <w:pPr>
      <w:widowControl w:val="0"/>
      <w:suppressAutoHyphens w:val="0"/>
      <w:autoSpaceDE w:val="0"/>
      <w:autoSpaceDN w:val="0"/>
      <w:adjustRightInd w:val="0"/>
    </w:pPr>
    <w:rPr>
      <w:lang w:eastAsia="ru-RU"/>
    </w:rPr>
  </w:style>
  <w:style w:type="character" w:customStyle="1" w:styleId="FontStyle64">
    <w:name w:val="Font Style64"/>
    <w:uiPriority w:val="99"/>
    <w:rsid w:val="009E7D0E"/>
    <w:rPr>
      <w:rFonts w:ascii="Times New Roman" w:hAnsi="Times New Roman" w:cs="Times New Roman"/>
      <w:b/>
      <w:bCs/>
      <w:i/>
      <w:iCs/>
      <w:sz w:val="22"/>
      <w:szCs w:val="22"/>
    </w:rPr>
  </w:style>
  <w:style w:type="character" w:customStyle="1" w:styleId="FontStyle66">
    <w:name w:val="Font Style66"/>
    <w:uiPriority w:val="99"/>
    <w:rsid w:val="009E7D0E"/>
    <w:rPr>
      <w:rFonts w:ascii="Times New Roman" w:hAnsi="Times New Roman" w:cs="Times New Roman"/>
      <w:sz w:val="20"/>
      <w:szCs w:val="20"/>
    </w:rPr>
  </w:style>
  <w:style w:type="character" w:customStyle="1" w:styleId="FontStyle67">
    <w:name w:val="Font Style67"/>
    <w:uiPriority w:val="99"/>
    <w:rsid w:val="009E7D0E"/>
    <w:rPr>
      <w:rFonts w:ascii="Corbel" w:hAnsi="Corbel" w:cs="Corbel"/>
      <w:b/>
      <w:bCs/>
      <w:sz w:val="10"/>
      <w:szCs w:val="10"/>
    </w:rPr>
  </w:style>
  <w:style w:type="character" w:customStyle="1" w:styleId="FontStyle68">
    <w:name w:val="Font Style68"/>
    <w:uiPriority w:val="99"/>
    <w:rsid w:val="009E7D0E"/>
    <w:rPr>
      <w:rFonts w:ascii="Times New Roman" w:hAnsi="Times New Roman" w:cs="Times New Roman"/>
      <w:sz w:val="22"/>
      <w:szCs w:val="22"/>
    </w:rPr>
  </w:style>
  <w:style w:type="character" w:customStyle="1" w:styleId="FontStyle69">
    <w:name w:val="Font Style69"/>
    <w:uiPriority w:val="99"/>
    <w:rsid w:val="009E7D0E"/>
    <w:rPr>
      <w:rFonts w:ascii="Corbel" w:hAnsi="Corbel" w:cs="Corbel"/>
      <w:spacing w:val="60"/>
      <w:sz w:val="8"/>
      <w:szCs w:val="8"/>
    </w:rPr>
  </w:style>
  <w:style w:type="character" w:customStyle="1" w:styleId="FontStyle70">
    <w:name w:val="Font Style70"/>
    <w:uiPriority w:val="99"/>
    <w:rsid w:val="009E7D0E"/>
    <w:rPr>
      <w:rFonts w:ascii="Times New Roman" w:hAnsi="Times New Roman" w:cs="Times New Roman"/>
      <w:sz w:val="22"/>
      <w:szCs w:val="22"/>
    </w:rPr>
  </w:style>
  <w:style w:type="character" w:customStyle="1" w:styleId="FontStyle71">
    <w:name w:val="Font Style71"/>
    <w:uiPriority w:val="99"/>
    <w:rsid w:val="009E7D0E"/>
    <w:rPr>
      <w:rFonts w:ascii="Corbel" w:hAnsi="Corbel" w:cs="Corbel"/>
      <w:b/>
      <w:bCs/>
      <w:sz w:val="10"/>
      <w:szCs w:val="10"/>
    </w:rPr>
  </w:style>
  <w:style w:type="character" w:customStyle="1" w:styleId="FontStyle72">
    <w:name w:val="Font Style72"/>
    <w:uiPriority w:val="99"/>
    <w:rsid w:val="009E7D0E"/>
    <w:rPr>
      <w:rFonts w:ascii="Times New Roman" w:hAnsi="Times New Roman" w:cs="Times New Roman"/>
      <w:sz w:val="34"/>
      <w:szCs w:val="34"/>
    </w:rPr>
  </w:style>
  <w:style w:type="character" w:customStyle="1" w:styleId="FontStyle73">
    <w:name w:val="Font Style73"/>
    <w:uiPriority w:val="99"/>
    <w:rsid w:val="009E7D0E"/>
    <w:rPr>
      <w:rFonts w:ascii="Times New Roman" w:hAnsi="Times New Roman" w:cs="Times New Roman"/>
      <w:smallCaps/>
      <w:sz w:val="18"/>
      <w:szCs w:val="18"/>
    </w:rPr>
  </w:style>
  <w:style w:type="character" w:customStyle="1" w:styleId="FontStyle74">
    <w:name w:val="Font Style74"/>
    <w:uiPriority w:val="99"/>
    <w:rsid w:val="009E7D0E"/>
    <w:rPr>
      <w:rFonts w:ascii="Times New Roman" w:hAnsi="Times New Roman" w:cs="Times New Roman"/>
      <w:b/>
      <w:bCs/>
      <w:spacing w:val="-10"/>
      <w:sz w:val="22"/>
      <w:szCs w:val="22"/>
    </w:rPr>
  </w:style>
  <w:style w:type="character" w:customStyle="1" w:styleId="FontStyle75">
    <w:name w:val="Font Style75"/>
    <w:uiPriority w:val="99"/>
    <w:rsid w:val="009E7D0E"/>
    <w:rPr>
      <w:rFonts w:ascii="Times New Roman" w:hAnsi="Times New Roman" w:cs="Times New Roman"/>
      <w:b/>
      <w:bCs/>
      <w:sz w:val="16"/>
      <w:szCs w:val="16"/>
    </w:rPr>
  </w:style>
  <w:style w:type="character" w:customStyle="1" w:styleId="FontStyle76">
    <w:name w:val="Font Style76"/>
    <w:uiPriority w:val="99"/>
    <w:rsid w:val="009E7D0E"/>
    <w:rPr>
      <w:rFonts w:ascii="Times New Roman" w:hAnsi="Times New Roman" w:cs="Times New Roman"/>
      <w:b/>
      <w:bCs/>
      <w:i/>
      <w:iCs/>
      <w:sz w:val="16"/>
      <w:szCs w:val="16"/>
    </w:rPr>
  </w:style>
  <w:style w:type="character" w:customStyle="1" w:styleId="FontStyle77">
    <w:name w:val="Font Style77"/>
    <w:uiPriority w:val="99"/>
    <w:rsid w:val="009E7D0E"/>
    <w:rPr>
      <w:rFonts w:ascii="Times New Roman" w:hAnsi="Times New Roman" w:cs="Times New Roman"/>
      <w:b/>
      <w:bCs/>
      <w:sz w:val="16"/>
      <w:szCs w:val="16"/>
    </w:rPr>
  </w:style>
  <w:style w:type="character" w:customStyle="1" w:styleId="FontStyle78">
    <w:name w:val="Font Style78"/>
    <w:uiPriority w:val="99"/>
    <w:rsid w:val="009E7D0E"/>
    <w:rPr>
      <w:rFonts w:ascii="Constantia" w:hAnsi="Constantia" w:cs="Constantia"/>
      <w:b/>
      <w:bCs/>
      <w:sz w:val="16"/>
      <w:szCs w:val="16"/>
    </w:rPr>
  </w:style>
  <w:style w:type="character" w:customStyle="1" w:styleId="FontStyle79">
    <w:name w:val="Font Style79"/>
    <w:uiPriority w:val="99"/>
    <w:rsid w:val="009E7D0E"/>
    <w:rPr>
      <w:rFonts w:ascii="Times New Roman" w:hAnsi="Times New Roman" w:cs="Times New Roman"/>
      <w:b/>
      <w:bCs/>
      <w:sz w:val="16"/>
      <w:szCs w:val="16"/>
    </w:rPr>
  </w:style>
  <w:style w:type="character" w:customStyle="1" w:styleId="FontStyle80">
    <w:name w:val="Font Style80"/>
    <w:uiPriority w:val="99"/>
    <w:rsid w:val="009E7D0E"/>
    <w:rPr>
      <w:rFonts w:ascii="Times New Roman" w:hAnsi="Times New Roman" w:cs="Times New Roman"/>
      <w:sz w:val="16"/>
      <w:szCs w:val="16"/>
    </w:rPr>
  </w:style>
  <w:style w:type="character" w:customStyle="1" w:styleId="FontStyle81">
    <w:name w:val="Font Style81"/>
    <w:uiPriority w:val="99"/>
    <w:rsid w:val="009E7D0E"/>
    <w:rPr>
      <w:rFonts w:ascii="Times New Roman" w:hAnsi="Times New Roman" w:cs="Times New Roman"/>
      <w:sz w:val="14"/>
      <w:szCs w:val="14"/>
    </w:rPr>
  </w:style>
  <w:style w:type="character" w:customStyle="1" w:styleId="FontStyle82">
    <w:name w:val="Font Style82"/>
    <w:uiPriority w:val="99"/>
    <w:rsid w:val="009E7D0E"/>
    <w:rPr>
      <w:rFonts w:ascii="Corbel" w:hAnsi="Corbel" w:cs="Corbel"/>
      <w:b/>
      <w:bCs/>
      <w:sz w:val="12"/>
      <w:szCs w:val="12"/>
    </w:rPr>
  </w:style>
  <w:style w:type="character" w:customStyle="1" w:styleId="FontStyle83">
    <w:name w:val="Font Style83"/>
    <w:uiPriority w:val="99"/>
    <w:rsid w:val="009E7D0E"/>
    <w:rPr>
      <w:rFonts w:ascii="Corbel" w:hAnsi="Corbel" w:cs="Corbel"/>
      <w:b/>
      <w:bCs/>
      <w:sz w:val="12"/>
      <w:szCs w:val="12"/>
    </w:rPr>
  </w:style>
  <w:style w:type="character" w:customStyle="1" w:styleId="FontStyle84">
    <w:name w:val="Font Style84"/>
    <w:uiPriority w:val="99"/>
    <w:rsid w:val="009E7D0E"/>
    <w:rPr>
      <w:rFonts w:ascii="Times New Roman" w:hAnsi="Times New Roman" w:cs="Times New Roman"/>
      <w:b/>
      <w:bCs/>
      <w:sz w:val="16"/>
      <w:szCs w:val="16"/>
    </w:rPr>
  </w:style>
  <w:style w:type="character" w:customStyle="1" w:styleId="FontStyle85">
    <w:name w:val="Font Style85"/>
    <w:uiPriority w:val="99"/>
    <w:rsid w:val="009E7D0E"/>
    <w:rPr>
      <w:rFonts w:ascii="Times New Roman" w:hAnsi="Times New Roman" w:cs="Times New Roman"/>
      <w:b/>
      <w:bCs/>
      <w:sz w:val="16"/>
      <w:szCs w:val="16"/>
    </w:rPr>
  </w:style>
  <w:style w:type="character" w:customStyle="1" w:styleId="FontStyle86">
    <w:name w:val="Font Style86"/>
    <w:uiPriority w:val="99"/>
    <w:rsid w:val="009E7D0E"/>
    <w:rPr>
      <w:rFonts w:ascii="Constantia" w:hAnsi="Constantia" w:cs="Constantia"/>
      <w:sz w:val="12"/>
      <w:szCs w:val="12"/>
    </w:rPr>
  </w:style>
  <w:style w:type="character" w:customStyle="1" w:styleId="FontStyle87">
    <w:name w:val="Font Style87"/>
    <w:uiPriority w:val="99"/>
    <w:rsid w:val="009E7D0E"/>
    <w:rPr>
      <w:rFonts w:ascii="Times New Roman" w:hAnsi="Times New Roman" w:cs="Times New Roman"/>
      <w:b/>
      <w:bCs/>
      <w:sz w:val="16"/>
      <w:szCs w:val="16"/>
    </w:rPr>
  </w:style>
  <w:style w:type="character" w:customStyle="1" w:styleId="FontStyle88">
    <w:name w:val="Font Style88"/>
    <w:uiPriority w:val="99"/>
    <w:rsid w:val="009E7D0E"/>
    <w:rPr>
      <w:rFonts w:ascii="Times New Roman" w:hAnsi="Times New Roman" w:cs="Times New Roman"/>
      <w:b/>
      <w:bCs/>
      <w:sz w:val="14"/>
      <w:szCs w:val="14"/>
    </w:rPr>
  </w:style>
  <w:style w:type="character" w:customStyle="1" w:styleId="FontStyle89">
    <w:name w:val="Font Style89"/>
    <w:uiPriority w:val="99"/>
    <w:rsid w:val="009E7D0E"/>
    <w:rPr>
      <w:rFonts w:ascii="Times New Roman" w:hAnsi="Times New Roman" w:cs="Times New Roman"/>
      <w:sz w:val="14"/>
      <w:szCs w:val="14"/>
    </w:rPr>
  </w:style>
  <w:style w:type="character" w:customStyle="1" w:styleId="FontStyle90">
    <w:name w:val="Font Style90"/>
    <w:uiPriority w:val="99"/>
    <w:rsid w:val="009E7D0E"/>
    <w:rPr>
      <w:rFonts w:ascii="Times New Roman" w:hAnsi="Times New Roman" w:cs="Times New Roman"/>
      <w:b/>
      <w:bCs/>
      <w:sz w:val="10"/>
      <w:szCs w:val="10"/>
    </w:rPr>
  </w:style>
  <w:style w:type="character" w:customStyle="1" w:styleId="FontStyle91">
    <w:name w:val="Font Style91"/>
    <w:uiPriority w:val="99"/>
    <w:rsid w:val="009E7D0E"/>
    <w:rPr>
      <w:rFonts w:ascii="Times New Roman" w:hAnsi="Times New Roman" w:cs="Times New Roman"/>
      <w:b/>
      <w:bCs/>
      <w:sz w:val="18"/>
      <w:szCs w:val="18"/>
    </w:rPr>
  </w:style>
  <w:style w:type="character" w:customStyle="1" w:styleId="FontStyle92">
    <w:name w:val="Font Style92"/>
    <w:uiPriority w:val="99"/>
    <w:rsid w:val="009E7D0E"/>
    <w:rPr>
      <w:rFonts w:ascii="Times New Roman" w:hAnsi="Times New Roman" w:cs="Times New Roman"/>
      <w:b/>
      <w:bCs/>
      <w:sz w:val="14"/>
      <w:szCs w:val="14"/>
    </w:rPr>
  </w:style>
  <w:style w:type="character" w:customStyle="1" w:styleId="FontStyle93">
    <w:name w:val="Font Style93"/>
    <w:uiPriority w:val="99"/>
    <w:rsid w:val="009E7D0E"/>
    <w:rPr>
      <w:rFonts w:ascii="Times New Roman" w:hAnsi="Times New Roman" w:cs="Times New Roman"/>
      <w:b/>
      <w:bCs/>
      <w:sz w:val="32"/>
      <w:szCs w:val="32"/>
    </w:rPr>
  </w:style>
  <w:style w:type="paragraph" w:customStyle="1" w:styleId="MainText">
    <w:name w:val="MainText"/>
    <w:rsid w:val="009E7D0E"/>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affc">
    <w:basedOn w:val="a"/>
    <w:next w:val="a6"/>
    <w:uiPriority w:val="99"/>
    <w:unhideWhenUsed/>
    <w:rsid w:val="009E7D0E"/>
    <w:pPr>
      <w:suppressAutoHyphens w:val="0"/>
      <w:spacing w:before="100" w:beforeAutospacing="1" w:after="100" w:afterAutospacing="1"/>
    </w:pPr>
    <w:rPr>
      <w:rFonts w:eastAsia="Calibri"/>
      <w:lang w:eastAsia="ru-RU"/>
    </w:rPr>
  </w:style>
  <w:style w:type="character" w:customStyle="1" w:styleId="apple-converted-space">
    <w:name w:val="apple-converted-space"/>
    <w:rsid w:val="009E7D0E"/>
  </w:style>
  <w:style w:type="paragraph" w:styleId="HTML">
    <w:name w:val="HTML Preformatted"/>
    <w:basedOn w:val="a"/>
    <w:link w:val="HTML0"/>
    <w:uiPriority w:val="99"/>
    <w:unhideWhenUsed/>
    <w:rsid w:val="009E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9E7D0E"/>
    <w:rPr>
      <w:rFonts w:ascii="Courier New" w:eastAsia="Times New Roman" w:hAnsi="Courier New" w:cs="Times New Roman"/>
      <w:sz w:val="20"/>
      <w:szCs w:val="20"/>
      <w:lang w:val="x-none" w:eastAsia="x-none"/>
    </w:rPr>
  </w:style>
  <w:style w:type="paragraph" w:customStyle="1" w:styleId="Iauiue1">
    <w:name w:val="Iau?iue1"/>
    <w:rsid w:val="009E7D0E"/>
    <w:pPr>
      <w:spacing w:after="0" w:line="240" w:lineRule="auto"/>
    </w:pPr>
    <w:rPr>
      <w:rFonts w:ascii="Times New Roman" w:eastAsia="Times New Roman" w:hAnsi="Times New Roman" w:cs="Times New Roman"/>
      <w:sz w:val="20"/>
      <w:szCs w:val="20"/>
      <w:lang w:eastAsia="ru-RU"/>
    </w:rPr>
  </w:style>
  <w:style w:type="character" w:customStyle="1" w:styleId="affd">
    <w:name w:val="Основной текст_"/>
    <w:link w:val="18"/>
    <w:rsid w:val="009E7D0E"/>
    <w:rPr>
      <w:rFonts w:hAnsi="Times New Roman"/>
      <w:shd w:val="clear" w:color="auto" w:fill="FFFFFF"/>
    </w:rPr>
  </w:style>
  <w:style w:type="paragraph" w:customStyle="1" w:styleId="18">
    <w:name w:val="Основной текст1"/>
    <w:basedOn w:val="a"/>
    <w:link w:val="affd"/>
    <w:rsid w:val="009E7D0E"/>
    <w:pPr>
      <w:widowControl w:val="0"/>
      <w:shd w:val="clear" w:color="auto" w:fill="FFFFFF"/>
      <w:suppressAutoHyphens w:val="0"/>
      <w:ind w:firstLine="400"/>
    </w:pPr>
    <w:rPr>
      <w:rFonts w:asciiTheme="minorHAnsi" w:eastAsiaTheme="minorHAnsi" w:cstheme="minorBidi"/>
      <w:sz w:val="22"/>
      <w:szCs w:val="22"/>
      <w:lang w:eastAsia="en-US"/>
    </w:rPr>
  </w:style>
  <w:style w:type="character" w:customStyle="1" w:styleId="2b">
    <w:name w:val="Заголовок №2_"/>
    <w:link w:val="2c"/>
    <w:rsid w:val="009E7D0E"/>
    <w:rPr>
      <w:rFonts w:hAnsi="Times New Roman"/>
      <w:b/>
      <w:bCs/>
      <w:shd w:val="clear" w:color="auto" w:fill="FFFFFF"/>
    </w:rPr>
  </w:style>
  <w:style w:type="paragraph" w:customStyle="1" w:styleId="2c">
    <w:name w:val="Заголовок №2"/>
    <w:basedOn w:val="a"/>
    <w:link w:val="2b"/>
    <w:rsid w:val="009E7D0E"/>
    <w:pPr>
      <w:widowControl w:val="0"/>
      <w:shd w:val="clear" w:color="auto" w:fill="FFFFFF"/>
      <w:suppressAutoHyphens w:val="0"/>
      <w:spacing w:after="100" w:line="252" w:lineRule="auto"/>
      <w:jc w:val="center"/>
      <w:outlineLvl w:val="1"/>
    </w:pPr>
    <w:rPr>
      <w:rFonts w:asciiTheme="minorHAnsi" w:eastAsiaTheme="minorHAnsi" w:cstheme="minorBidi"/>
      <w:b/>
      <w:bCs/>
      <w:sz w:val="22"/>
      <w:szCs w:val="22"/>
      <w:lang w:eastAsia="en-US"/>
    </w:rPr>
  </w:style>
  <w:style w:type="character" w:customStyle="1" w:styleId="affe">
    <w:name w:val="Подпись к таблице_"/>
    <w:link w:val="afff"/>
    <w:rsid w:val="009E7D0E"/>
    <w:rPr>
      <w:rFonts w:hAnsi="Times New Roman"/>
      <w:sz w:val="14"/>
      <w:szCs w:val="14"/>
      <w:shd w:val="clear" w:color="auto" w:fill="FFFFFF"/>
    </w:rPr>
  </w:style>
  <w:style w:type="paragraph" w:customStyle="1" w:styleId="afff">
    <w:name w:val="Подпись к таблице"/>
    <w:basedOn w:val="a"/>
    <w:link w:val="affe"/>
    <w:rsid w:val="009E7D0E"/>
    <w:pPr>
      <w:widowControl w:val="0"/>
      <w:shd w:val="clear" w:color="auto" w:fill="FFFFFF"/>
      <w:suppressAutoHyphens w:val="0"/>
    </w:pPr>
    <w:rPr>
      <w:rFonts w:asciiTheme="minorHAnsi" w:eastAsiaTheme="minorHAnsi" w:cstheme="minorBidi"/>
      <w:sz w:val="14"/>
      <w:szCs w:val="14"/>
      <w:lang w:eastAsia="en-US"/>
    </w:rPr>
  </w:style>
  <w:style w:type="paragraph" w:customStyle="1" w:styleId="formattext">
    <w:name w:val="formattext"/>
    <w:basedOn w:val="a"/>
    <w:rsid w:val="0049684C"/>
    <w:pPr>
      <w:suppressAutoHyphens w:val="0"/>
      <w:spacing w:before="100" w:beforeAutospacing="1" w:after="100" w:afterAutospacing="1"/>
    </w:pPr>
    <w:rPr>
      <w:lang w:eastAsia="ru-RU"/>
    </w:rPr>
  </w:style>
  <w:style w:type="paragraph" w:styleId="afff0">
    <w:name w:val="endnote text"/>
    <w:basedOn w:val="a"/>
    <w:link w:val="afff1"/>
    <w:uiPriority w:val="99"/>
    <w:semiHidden/>
    <w:unhideWhenUsed/>
    <w:rsid w:val="007B681B"/>
    <w:rPr>
      <w:sz w:val="20"/>
      <w:szCs w:val="20"/>
    </w:rPr>
  </w:style>
  <w:style w:type="character" w:customStyle="1" w:styleId="afff1">
    <w:name w:val="Текст концевой сноски Знак"/>
    <w:basedOn w:val="a0"/>
    <w:link w:val="afff0"/>
    <w:uiPriority w:val="99"/>
    <w:semiHidden/>
    <w:rsid w:val="007B681B"/>
    <w:rPr>
      <w:rFonts w:ascii="Times New Roman" w:eastAsia="Times New Roman" w:hAnsi="Times New Roman" w:cs="Times New Roman"/>
      <w:sz w:val="20"/>
      <w:szCs w:val="20"/>
      <w:lang w:eastAsia="ar-SA"/>
    </w:rPr>
  </w:style>
  <w:style w:type="character" w:styleId="afff2">
    <w:name w:val="endnote reference"/>
    <w:basedOn w:val="a0"/>
    <w:uiPriority w:val="99"/>
    <w:semiHidden/>
    <w:unhideWhenUsed/>
    <w:rsid w:val="007B681B"/>
    <w:rPr>
      <w:vertAlign w:val="superscript"/>
    </w:rPr>
  </w:style>
  <w:style w:type="paragraph" w:customStyle="1" w:styleId="afff3">
    <w:basedOn w:val="a"/>
    <w:next w:val="a6"/>
    <w:uiPriority w:val="99"/>
    <w:unhideWhenUsed/>
    <w:rsid w:val="000749AC"/>
    <w:pPr>
      <w:suppressAutoHyphens w:val="0"/>
      <w:spacing w:before="100" w:beforeAutospacing="1" w:after="100" w:afterAutospacing="1"/>
    </w:pPr>
    <w:rPr>
      <w:rFonts w:eastAsia="Calibri"/>
      <w:lang w:eastAsia="ru-RU"/>
    </w:rPr>
  </w:style>
  <w:style w:type="table" w:customStyle="1" w:styleId="34">
    <w:name w:val="Сетка таблицы3"/>
    <w:basedOn w:val="a1"/>
    <w:next w:val="afe"/>
    <w:uiPriority w:val="39"/>
    <w:rsid w:val="00B40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
    <w:name w:val="zag"/>
    <w:basedOn w:val="a"/>
    <w:rsid w:val="00B403DB"/>
    <w:pPr>
      <w:suppressAutoHyphens w:val="0"/>
      <w:spacing w:before="280" w:after="280"/>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4376">
      <w:bodyDiv w:val="1"/>
      <w:marLeft w:val="0"/>
      <w:marRight w:val="0"/>
      <w:marTop w:val="0"/>
      <w:marBottom w:val="0"/>
      <w:divBdr>
        <w:top w:val="none" w:sz="0" w:space="0" w:color="auto"/>
        <w:left w:val="none" w:sz="0" w:space="0" w:color="auto"/>
        <w:bottom w:val="none" w:sz="0" w:space="0" w:color="auto"/>
        <w:right w:val="none" w:sz="0" w:space="0" w:color="auto"/>
      </w:divBdr>
    </w:div>
    <w:div w:id="205602511">
      <w:bodyDiv w:val="1"/>
      <w:marLeft w:val="0"/>
      <w:marRight w:val="0"/>
      <w:marTop w:val="0"/>
      <w:marBottom w:val="0"/>
      <w:divBdr>
        <w:top w:val="none" w:sz="0" w:space="0" w:color="auto"/>
        <w:left w:val="none" w:sz="0" w:space="0" w:color="auto"/>
        <w:bottom w:val="none" w:sz="0" w:space="0" w:color="auto"/>
        <w:right w:val="none" w:sz="0" w:space="0" w:color="auto"/>
      </w:divBdr>
    </w:div>
    <w:div w:id="635643142">
      <w:bodyDiv w:val="1"/>
      <w:marLeft w:val="0"/>
      <w:marRight w:val="0"/>
      <w:marTop w:val="0"/>
      <w:marBottom w:val="0"/>
      <w:divBdr>
        <w:top w:val="none" w:sz="0" w:space="0" w:color="auto"/>
        <w:left w:val="none" w:sz="0" w:space="0" w:color="auto"/>
        <w:bottom w:val="none" w:sz="0" w:space="0" w:color="auto"/>
        <w:right w:val="none" w:sz="0" w:space="0" w:color="auto"/>
      </w:divBdr>
    </w:div>
    <w:div w:id="901066151">
      <w:bodyDiv w:val="1"/>
      <w:marLeft w:val="0"/>
      <w:marRight w:val="0"/>
      <w:marTop w:val="0"/>
      <w:marBottom w:val="0"/>
      <w:divBdr>
        <w:top w:val="none" w:sz="0" w:space="0" w:color="auto"/>
        <w:left w:val="none" w:sz="0" w:space="0" w:color="auto"/>
        <w:bottom w:val="none" w:sz="0" w:space="0" w:color="auto"/>
        <w:right w:val="none" w:sz="0" w:space="0" w:color="auto"/>
      </w:divBdr>
    </w:div>
    <w:div w:id="105037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kk_magadan@mail.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mkk_magadan@mail.ru" TargetMode="External"/><Relationship Id="rId17" Type="http://schemas.openxmlformats.org/officeDocument/2006/relationships/hyperlink" Target="mailto:mkk_magadan@mail.ru" TargetMode="External"/><Relationship Id="rId2" Type="http://schemas.openxmlformats.org/officeDocument/2006/relationships/numbering" Target="numbering.xml"/><Relationship Id="rId16" Type="http://schemas.openxmlformats.org/officeDocument/2006/relationships/hyperlink" Target="mailto:mkk_magadan@mail.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k_magadan@mail.ru" TargetMode="External"/><Relationship Id="rId5" Type="http://schemas.openxmlformats.org/officeDocument/2006/relationships/webSettings" Target="webSettings.xml"/><Relationship Id="rId15" Type="http://schemas.openxmlformats.org/officeDocument/2006/relationships/hyperlink" Target="mailto:mkk_magadan@mail.ru" TargetMode="External"/><Relationship Id="rId23" Type="http://schemas.openxmlformats.org/officeDocument/2006/relationships/theme" Target="theme/theme1.xml"/><Relationship Id="rId10" Type="http://schemas.openxmlformats.org/officeDocument/2006/relationships/hyperlink" Target="mailto:mkk_magadan@mail.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mkk_magadan@mai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D400-665A-4D92-90BD-7396D56B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136</Pages>
  <Words>45927</Words>
  <Characters>261787</Characters>
  <Application>Microsoft Office Word</Application>
  <DocSecurity>0</DocSecurity>
  <Lines>2181</Lines>
  <Paragraphs>614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Елена Дубовая</cp:lastModifiedBy>
  <cp:revision>28</cp:revision>
  <cp:lastPrinted>2020-12-09T06:02:00Z</cp:lastPrinted>
  <dcterms:created xsi:type="dcterms:W3CDTF">2020-12-04T06:58:00Z</dcterms:created>
  <dcterms:modified xsi:type="dcterms:W3CDTF">2020-12-09T06:04:00Z</dcterms:modified>
</cp:coreProperties>
</file>